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1" w:rsidRDefault="00AB4181" w:rsidP="00AB4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Конспект занятия в группе раннего возраста </w:t>
      </w:r>
    </w:p>
    <w:p w:rsidR="00AB4181" w:rsidRPr="00AB4181" w:rsidRDefault="00AB4181" w:rsidP="00AB4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b/>
          <w:bCs/>
          <w:sz w:val="32"/>
          <w:szCs w:val="32"/>
        </w:rPr>
        <w:t>«Покатаем наших друзей».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4181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Программное содержание:</w:t>
      </w:r>
    </w:p>
    <w:p w:rsidR="00AB4181" w:rsidRPr="00AB4181" w:rsidRDefault="00AB4181" w:rsidP="00AB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Учить детей правилам поведения на дороге.</w:t>
      </w:r>
    </w:p>
    <w:p w:rsidR="00AB4181" w:rsidRPr="00AB4181" w:rsidRDefault="00AB4181" w:rsidP="00AB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Закреплять умение узнавать и называть животных (кошка, 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>медвежонок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>, зайчик).</w:t>
      </w:r>
    </w:p>
    <w:p w:rsidR="00AB4181" w:rsidRPr="00AB4181" w:rsidRDefault="00AB4181" w:rsidP="00AB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Расширять знания детей о том, чем питаются животные.</w:t>
      </w:r>
    </w:p>
    <w:p w:rsidR="00AB4181" w:rsidRPr="00AB4181" w:rsidRDefault="00AB4181" w:rsidP="00AB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Совершенствовать умение группировать предметы по цвету, закреплять цвета (красный, синий, желтый).</w:t>
      </w:r>
    </w:p>
    <w:p w:rsidR="00AB4181" w:rsidRPr="00AB4181" w:rsidRDefault="00AB4181" w:rsidP="00AB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B4181">
        <w:rPr>
          <w:rFonts w:ascii="Times New Roman" w:eastAsia="Times New Roman" w:hAnsi="Times New Roman" w:cs="Times New Roman"/>
          <w:sz w:val="32"/>
          <w:szCs w:val="32"/>
        </w:rPr>
        <w:t>Формировать у детей умение отвечать на вопросы взрослого; обогащать словарь детей слов</w:t>
      </w:r>
      <w:r w:rsidR="00C45796">
        <w:rPr>
          <w:rFonts w:ascii="Times New Roman" w:eastAsia="Times New Roman" w:hAnsi="Times New Roman" w:cs="Times New Roman"/>
          <w:sz w:val="32"/>
          <w:szCs w:val="32"/>
        </w:rPr>
        <w:t>ами: названия животных, ягоды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>, молоко, морковка, грызет, лакает; употреблять предлоги «в», «на».</w:t>
      </w:r>
      <w:proofErr w:type="gramEnd"/>
    </w:p>
    <w:p w:rsidR="00AB4181" w:rsidRPr="00AB4181" w:rsidRDefault="00AB4181" w:rsidP="00AB4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Воспитывать заботливое отношение к животным.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b/>
          <w:bCs/>
          <w:sz w:val="32"/>
          <w:szCs w:val="32"/>
        </w:rPr>
        <w:t>Ход занятия: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1. Воспитатель везет кошку и 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>медвежонка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 на машине и говорит: «Едут киска и 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>медвежонок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 и ребяткам машут лапкой. Кто к нам приехал? На чем приехали? Поздоровайтесь с гостями».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2. В это время выставляет на дороге зайца и спрашивает: «Кто это, ребятки? Ах, зайчик, ах, проказник, выскочил на дорогу? Что может произойти? Скажите зайчику: «Беги, беги, лапки береги!» (Дети повторяют). Ну-ка, киска, дай сигнал (</w:t>
      </w:r>
      <w:proofErr w:type="spellStart"/>
      <w:r w:rsidRPr="00AB4181">
        <w:rPr>
          <w:rFonts w:ascii="Times New Roman" w:eastAsia="Times New Roman" w:hAnsi="Times New Roman" w:cs="Times New Roman"/>
          <w:sz w:val="32"/>
          <w:szCs w:val="32"/>
        </w:rPr>
        <w:t>би-би-би</w:t>
      </w:r>
      <w:proofErr w:type="spellEnd"/>
      <w:r w:rsidRPr="00AB4181">
        <w:rPr>
          <w:rFonts w:ascii="Times New Roman" w:eastAsia="Times New Roman" w:hAnsi="Times New Roman" w:cs="Times New Roman"/>
          <w:sz w:val="32"/>
          <w:szCs w:val="32"/>
        </w:rPr>
        <w:t>), и наш зайчик убежал! (Дети повторяют, как сигналит киска).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3. Вдруг зайчик плачет. Воспитатель побуждает детей спросить, почему он плачет? Отвечает: «Он тоже хочет покататься на машине. Давайте его покатаем».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Предлагает детям посадить зайца в машину к кошке и 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>медвежонку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>: «Садись зайчик в машину».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Спрашивает: «Куда сел зайчик? (в машину), На чем звери катаются? (на машине)».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lastRenderedPageBreak/>
        <w:t>4. Воспитатель продолжает: «Ехали, ехали и на мусор наехали (в это время раскидать по полу разноцветные пробки). Дальше не проехать! Что же делать?»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Предлагает собрать мусор. Достает коробочки красного, желтого, синего цвета и предлагает собрать пробки в свою коробочку. Дети выполняют задание.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5. Когда задание выполнено, воспитатель продолжает: «Ну вот, можно дальше ехать. Ехали, ехали и в садик приехали. Спросите, понравилось ли им кататься на машине?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6. Ребята, давайте поиграем с ними!» (игра по выбору).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7. Звери долго катались и очень проголодались. Давайте их накормим.</w:t>
      </w:r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Дидактическая игра «Кто что любит? На подносе морковка, молоко, 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>ягоды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. Дети кормят зверей приговаривая: </w:t>
      </w:r>
      <w:proofErr w:type="gramStart"/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«На, 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>медвежонок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>ешь ягоды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>», «На, киска, лакай молоко»</w:t>
      </w:r>
      <w:r w:rsidR="008A64C5">
        <w:rPr>
          <w:rFonts w:ascii="Times New Roman" w:eastAsia="Times New Roman" w:hAnsi="Times New Roman" w:cs="Times New Roman"/>
          <w:sz w:val="32"/>
          <w:szCs w:val="32"/>
        </w:rPr>
        <w:t xml:space="preserve">, «На, зайка, грызи морковку» </w:t>
      </w:r>
      <w:r w:rsidRPr="00AB4181">
        <w:rPr>
          <w:rFonts w:ascii="Times New Roman" w:eastAsia="Times New Roman" w:hAnsi="Times New Roman" w:cs="Times New Roman"/>
          <w:sz w:val="32"/>
          <w:szCs w:val="32"/>
        </w:rPr>
        <w:t>…</w:t>
      </w:r>
      <w:proofErr w:type="gramEnd"/>
    </w:p>
    <w:p w:rsidR="00AB4181" w:rsidRPr="00AB4181" w:rsidRDefault="00AB4181" w:rsidP="00AB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181">
        <w:rPr>
          <w:rFonts w:ascii="Times New Roman" w:eastAsia="Times New Roman" w:hAnsi="Times New Roman" w:cs="Times New Roman"/>
          <w:sz w:val="32"/>
          <w:szCs w:val="32"/>
        </w:rPr>
        <w:t>8. Звери благодарят детей и уезжают домой.</w:t>
      </w:r>
    </w:p>
    <w:p w:rsidR="00A97C20" w:rsidRDefault="00A97C20"/>
    <w:sectPr w:rsidR="00A97C20" w:rsidSect="002E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A4F"/>
    <w:multiLevelType w:val="multilevel"/>
    <w:tmpl w:val="3DC8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81"/>
    <w:rsid w:val="002E6ABB"/>
    <w:rsid w:val="008A64C5"/>
    <w:rsid w:val="00A97C20"/>
    <w:rsid w:val="00AB4181"/>
    <w:rsid w:val="00C4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2013-11-15T11:27:00Z</dcterms:created>
  <dcterms:modified xsi:type="dcterms:W3CDTF">2013-11-29T07:13:00Z</dcterms:modified>
</cp:coreProperties>
</file>