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E3" w:rsidRDefault="006F4AE3" w:rsidP="006F4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119104" cy="10194588"/>
            <wp:effectExtent l="19050" t="0" r="0" b="0"/>
            <wp:docPr id="4" name="Рисунок 4" descr="C:\Users\dns\Desktop\Программы\2015-04-19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Программы\2015-04-19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96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5EF" w:rsidRPr="00132FCD" w:rsidRDefault="00C865EF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13C45" w:rsidRPr="00132FCD" w:rsidRDefault="008C775A" w:rsidP="00FF60A4">
      <w:pPr>
        <w:shd w:val="clear" w:color="auto" w:fill="FFFFFF"/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 </w:t>
      </w:r>
      <w:r w:rsidR="00132FCD">
        <w:rPr>
          <w:rFonts w:ascii="Times New Roman" w:hAnsi="Times New Roman" w:cs="Times New Roman"/>
          <w:sz w:val="28"/>
          <w:szCs w:val="28"/>
        </w:rPr>
        <w:t xml:space="preserve">  </w:t>
      </w:r>
      <w:r w:rsidR="00413C45" w:rsidRPr="00132FCD">
        <w:rPr>
          <w:rFonts w:ascii="Times New Roman" w:hAnsi="Times New Roman" w:cs="Times New Roman"/>
          <w:sz w:val="28"/>
          <w:szCs w:val="28"/>
        </w:rPr>
        <w:t xml:space="preserve">Данная программа составлена на основе: </w:t>
      </w:r>
    </w:p>
    <w:p w:rsidR="00132FCD" w:rsidRDefault="00413C45" w:rsidP="00132FCD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Программы средней школы по русскому языку и литературе для 5-11 классов национальных школ  РФ, рекомендованной  Департаментом  общего  среднего  образования МО РФ, под редакцией </w:t>
      </w:r>
      <w:r w:rsidR="008C775A" w:rsidRPr="00132FCD">
        <w:rPr>
          <w:rFonts w:ascii="Times New Roman" w:hAnsi="Times New Roman" w:cs="Times New Roman"/>
          <w:sz w:val="28"/>
          <w:szCs w:val="28"/>
        </w:rPr>
        <w:t>К.М. Нартова /СПб</w:t>
      </w:r>
      <w:proofErr w:type="gramStart"/>
      <w:r w:rsidR="008C775A" w:rsidRPr="00132FC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8C775A" w:rsidRPr="00132FCD">
        <w:rPr>
          <w:rFonts w:ascii="Times New Roman" w:hAnsi="Times New Roman" w:cs="Times New Roman"/>
          <w:sz w:val="28"/>
          <w:szCs w:val="28"/>
        </w:rPr>
        <w:t>филиал издательства «Просвещение», 2002/ и учебника для 6 класса национальных школ под</w:t>
      </w:r>
      <w:r w:rsidR="00132FCD">
        <w:rPr>
          <w:rFonts w:ascii="Times New Roman" w:hAnsi="Times New Roman" w:cs="Times New Roman"/>
          <w:sz w:val="28"/>
          <w:szCs w:val="28"/>
        </w:rPr>
        <w:t xml:space="preserve"> редакцией С.К. Бирюкова /СПб.: </w:t>
      </w:r>
      <w:r w:rsidR="008C775A" w:rsidRPr="00132FCD">
        <w:rPr>
          <w:rFonts w:ascii="Times New Roman" w:hAnsi="Times New Roman" w:cs="Times New Roman"/>
          <w:sz w:val="28"/>
          <w:szCs w:val="28"/>
        </w:rPr>
        <w:t>филиал издательства «Просвещение», 2012/.</w:t>
      </w:r>
    </w:p>
    <w:p w:rsidR="00132FCD" w:rsidRDefault="00413C45" w:rsidP="00132FCD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На основании положения о разработке и утверждении рабочих программ учебных предметов, курсов, дисциплин (модулей), Приказ №</w:t>
      </w:r>
      <w:r w:rsidR="006F4AE3">
        <w:rPr>
          <w:rFonts w:ascii="Times New Roman" w:hAnsi="Times New Roman" w:cs="Times New Roman"/>
          <w:sz w:val="28"/>
          <w:szCs w:val="28"/>
        </w:rPr>
        <w:t xml:space="preserve"> 82 от 27.08.2013 </w:t>
      </w:r>
      <w:r w:rsidR="008C775A" w:rsidRPr="00132FCD">
        <w:rPr>
          <w:rFonts w:ascii="Times New Roman" w:hAnsi="Times New Roman" w:cs="Times New Roman"/>
          <w:sz w:val="28"/>
          <w:szCs w:val="28"/>
        </w:rPr>
        <w:t>г</w:t>
      </w:r>
      <w:r w:rsidRPr="00132FCD">
        <w:rPr>
          <w:rFonts w:ascii="Times New Roman" w:hAnsi="Times New Roman" w:cs="Times New Roman"/>
          <w:sz w:val="28"/>
          <w:szCs w:val="28"/>
        </w:rPr>
        <w:t>.</w:t>
      </w:r>
    </w:p>
    <w:p w:rsidR="00413C45" w:rsidRDefault="00132FCD" w:rsidP="00132FCD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Учебного плана ОУ (Приказ №110 от 29.08.2014г.) МБОУ «</w:t>
      </w:r>
      <w:proofErr w:type="spellStart"/>
      <w:r w:rsidRPr="00132FCD">
        <w:rPr>
          <w:rFonts w:ascii="Times New Roman" w:hAnsi="Times New Roman" w:cs="Times New Roman"/>
          <w:sz w:val="28"/>
          <w:szCs w:val="28"/>
        </w:rPr>
        <w:t>Ак-Дашская</w:t>
      </w:r>
      <w:proofErr w:type="spellEnd"/>
      <w:r w:rsidRPr="00132FCD">
        <w:rPr>
          <w:rFonts w:ascii="Times New Roman" w:hAnsi="Times New Roman" w:cs="Times New Roman"/>
          <w:sz w:val="28"/>
          <w:szCs w:val="28"/>
        </w:rPr>
        <w:t xml:space="preserve"> СОШ» с родным (тувинским) языком обучения, реализующих основные образовательные программы основного общего образования на 2014-2015 учебный год.</w:t>
      </w:r>
    </w:p>
    <w:p w:rsidR="00132FCD" w:rsidRPr="00132FCD" w:rsidRDefault="00132FCD" w:rsidP="00132FCD">
      <w:pPr>
        <w:pStyle w:val="a5"/>
        <w:spacing w:before="38"/>
        <w:ind w:right="-1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«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Литература» как учебный предмет представляет ученику мир как единое целое, как обозримое и волнующее изображение действительности. Изучение литературы помо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гает юному читателю осознать свою роль в этом мире и овла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</w:t>
      </w:r>
      <w:r>
        <w:rPr>
          <w:rFonts w:ascii="Times New Roman" w:hAnsi="Times New Roman" w:cs="Times New Roman"/>
          <w:w w:val="110"/>
          <w:sz w:val="28"/>
          <w:szCs w:val="28"/>
        </w:rPr>
        <w:t>ть формой участия в его событиях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 и свершениях. </w:t>
      </w:r>
    </w:p>
    <w:p w:rsidR="00132FCD" w:rsidRPr="00132FCD" w:rsidRDefault="00830788" w:rsidP="00830788">
      <w:pPr>
        <w:pStyle w:val="a5"/>
        <w:ind w:left="57" w:right="-1" w:firstLine="27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="00132FCD" w:rsidRPr="00132FCD">
        <w:rPr>
          <w:rFonts w:ascii="Times New Roman" w:hAnsi="Times New Roman" w:cs="Times New Roman"/>
          <w:w w:val="110"/>
          <w:sz w:val="28"/>
          <w:szCs w:val="28"/>
        </w:rPr>
        <w:t>При встрече с искусством на уроке литературы важна ло</w:t>
      </w:r>
      <w:r w:rsidR="00132FCD"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гика общения с художественным произведением, умение ви</w:t>
      </w:r>
      <w:r w:rsidR="00132FCD"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деть масштаб проблем, которые оно ставит перед читателем, и свобода владения собст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венной речью, которая оформляет </w:t>
      </w:r>
      <w:r w:rsidR="00132FCD" w:rsidRPr="00132FCD">
        <w:rPr>
          <w:rFonts w:ascii="Times New Roman" w:hAnsi="Times New Roman" w:cs="Times New Roman"/>
          <w:w w:val="110"/>
          <w:sz w:val="28"/>
          <w:szCs w:val="28"/>
        </w:rPr>
        <w:t xml:space="preserve">наши суждения и оценки. </w:t>
      </w:r>
    </w:p>
    <w:p w:rsidR="00132FCD" w:rsidRPr="00132FCD" w:rsidRDefault="00830788" w:rsidP="00830788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Изучение литературы способствует социальной активности растущего человека, </w:t>
      </w:r>
      <w:r w:rsidR="00132FCD" w:rsidRPr="00132FCD">
        <w:rPr>
          <w:rFonts w:ascii="Times New Roman" w:hAnsi="Times New Roman" w:cs="Times New Roman"/>
          <w:w w:val="110"/>
          <w:sz w:val="28"/>
          <w:szCs w:val="28"/>
        </w:rPr>
        <w:t>оно помогает овладению основ</w:t>
      </w:r>
      <w:r w:rsidR="00132FCD"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ными видами деятельн</w:t>
      </w:r>
      <w:r>
        <w:rPr>
          <w:rFonts w:ascii="Times New Roman" w:hAnsi="Times New Roman" w:cs="Times New Roman"/>
          <w:w w:val="110"/>
          <w:sz w:val="28"/>
          <w:szCs w:val="28"/>
        </w:rPr>
        <w:t>ости, которые необходимы каждому; содействует формированию разносторонне развитой гармоничной личности, воспитанию гражданина, патриота, способствует самодостаточности подрастающего ученика.</w:t>
      </w:r>
      <w:r w:rsidR="00132FCD" w:rsidRPr="00132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65EF" w:rsidRPr="00132FCD" w:rsidRDefault="00C865EF" w:rsidP="0013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     Целями </w:t>
      </w:r>
      <w:r w:rsidRPr="00132FCD">
        <w:rPr>
          <w:rFonts w:ascii="Times New Roman" w:hAnsi="Times New Roman" w:cs="Times New Roman"/>
          <w:sz w:val="28"/>
          <w:szCs w:val="28"/>
        </w:rPr>
        <w:t>изучения предмета «Литература» в основной школе являются:</w:t>
      </w:r>
    </w:p>
    <w:p w:rsidR="00C865EF" w:rsidRPr="00132FCD" w:rsidRDefault="00C865EF" w:rsidP="00132FC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- образовательные: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 w:cs="Times New Roman"/>
          <w:sz w:val="28"/>
          <w:szCs w:val="28"/>
        </w:rPr>
        <w:t xml:space="preserve">1) </w:t>
      </w:r>
      <w:r w:rsidRPr="0088288B">
        <w:rPr>
          <w:rFonts w:ascii="Times New Roman" w:hAnsi="Times New Roman"/>
          <w:bCs/>
          <w:sz w:val="28"/>
          <w:szCs w:val="28"/>
        </w:rPr>
        <w:t>освоение знаний</w:t>
      </w:r>
      <w:r w:rsidRPr="0088288B">
        <w:rPr>
          <w:rFonts w:ascii="Times New Roman" w:hAnsi="Times New Roman"/>
          <w:sz w:val="28"/>
          <w:szCs w:val="28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/>
          <w:sz w:val="28"/>
          <w:szCs w:val="28"/>
        </w:rPr>
        <w:t xml:space="preserve">2) </w:t>
      </w:r>
      <w:r w:rsidRPr="0088288B">
        <w:rPr>
          <w:rFonts w:ascii="Times New Roman" w:hAnsi="Times New Roman"/>
          <w:bCs/>
          <w:sz w:val="28"/>
          <w:szCs w:val="28"/>
        </w:rPr>
        <w:t>овладение умениями</w:t>
      </w:r>
      <w:r w:rsidRPr="0088288B">
        <w:rPr>
          <w:rFonts w:ascii="Times New Roman" w:hAnsi="Times New Roman"/>
          <w:sz w:val="28"/>
          <w:szCs w:val="28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развивающие: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</w:t>
      </w:r>
      <w:r w:rsidRPr="0088288B">
        <w:rPr>
          <w:rFonts w:ascii="Times New Roman" w:hAnsi="Times New Roman"/>
          <w:bCs/>
          <w:sz w:val="28"/>
          <w:szCs w:val="28"/>
        </w:rPr>
        <w:t>развитие</w:t>
      </w:r>
      <w:r w:rsidRPr="008828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8288B">
        <w:rPr>
          <w:rFonts w:ascii="Times New Roman" w:hAnsi="Times New Roman"/>
          <w:sz w:val="28"/>
          <w:szCs w:val="28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  <w:proofErr w:type="gramEnd"/>
    </w:p>
    <w:p w:rsidR="00734AFD" w:rsidRDefault="00734AFD" w:rsidP="00734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воспитательные: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 способной, осознавая свою принадлежность к родной культуре, уважительно относиться к русской литературе (культуре), к культурам других народов.</w:t>
      </w:r>
      <w:proofErr w:type="gramEnd"/>
    </w:p>
    <w:p w:rsidR="00FF60A4" w:rsidRDefault="00FF60A4" w:rsidP="00734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5EF" w:rsidRPr="00132FCD" w:rsidRDefault="00C865EF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Задачи изучения литературы в 6 классе: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поддерживать интерес к чтению, формировать духовную и интеллектуальную потребность читать.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обеспечивать общее и литературное развитие школьника, глубокое понимание художественных произведений различного уровня сложности.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сохранять и обогащать опыт разнообразных читательских переживаний, развивать эмоциональную культуру читателя-школьника.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обеспечивать осмысление литературы как словесного вида искусства, учить приобретать и систематизировать знания о литературе, писателях, их произведениях.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обеспечивать освоение основных эстетических и теоретико-литературных понятий как условий полноценного восприятия, интерпретации художественного текста.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эстетический вкус учащихся как основу читательской самостоятельной деятельности, как ориентир нравственного выбора.</w:t>
      </w:r>
    </w:p>
    <w:p w:rsidR="00C865EF" w:rsidRPr="00132FCD" w:rsidRDefault="00C865EF" w:rsidP="00FF60A4">
      <w:pPr>
        <w:pStyle w:val="a3"/>
        <w:numPr>
          <w:ilvl w:val="0"/>
          <w:numId w:val="4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функциональную грамотность (способность учащихся свободно использовать навыки чтения и письма для получения текстовой информации, умения пользоваться различными видами чтения).</w:t>
      </w:r>
    </w:p>
    <w:p w:rsidR="004747B1" w:rsidRPr="00132FCD" w:rsidRDefault="00C865EF" w:rsidP="00FF60A4">
      <w:pPr>
        <w:pStyle w:val="a3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чувство языка, умения и навыки связной речи, речевую культуру, возможностями учащихся. Важно, что текст, прочитанный под определенным углом зрения, в дальнейшем может быть проанализирован с иной позиции.</w:t>
      </w:r>
    </w:p>
    <w:p w:rsidR="00FF60A4" w:rsidRPr="00132FCD" w:rsidRDefault="00FF60A4" w:rsidP="00FF60A4">
      <w:pPr>
        <w:tabs>
          <w:tab w:val="center" w:pos="4819"/>
          <w:tab w:val="left" w:pos="686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82D6E" w:rsidRPr="00132FCD">
        <w:rPr>
          <w:rFonts w:ascii="Times New Roman" w:hAnsi="Times New Roman" w:cs="Times New Roman"/>
          <w:b/>
          <w:sz w:val="28"/>
          <w:szCs w:val="28"/>
        </w:rPr>
        <w:t>Содержание и структура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C865EF" w:rsidRPr="00132FCD" w:rsidRDefault="00C865EF" w:rsidP="0013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 В содержание школьного курса русской литературы входит изучение выдающихся по своему значению и доступных учащимся произведений русской и зарубежной литературы.</w:t>
      </w:r>
    </w:p>
    <w:p w:rsidR="00C865EF" w:rsidRPr="00132FCD" w:rsidRDefault="00C865EF" w:rsidP="0013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Читая произведения русской и зарубежной классики, школьник попадает в волнующий мир глубоких и смелых мыслей, благородных и смелых чувств, ярких красок и образов, рожденных поэтическим видением жизни художников слова. Это чтение воспитывает гуманное отношение к людям разных национальностей, уважение к национальным особенностям, чувство единства и человечества.</w:t>
      </w:r>
    </w:p>
    <w:p w:rsidR="00C865EF" w:rsidRPr="00132FCD" w:rsidRDefault="00C865EF" w:rsidP="0013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При изучении современной литературы важно показать ученикам, что роднит ее с прогрессивным наследием прошлого, что является развитием и продолжением лучших традиций,  и раскрыть многообразие, эстетическое богатство литературы нашего времени, это поможет учащимся сознательно и глубоко воспринимать произведения искусства слова, осознать специфику литературы, ее значение в жизни общества.</w:t>
      </w:r>
    </w:p>
    <w:p w:rsidR="00D46B86" w:rsidRDefault="00C865EF" w:rsidP="00D46B86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</w:t>
      </w:r>
      <w:r w:rsidR="00D46B86">
        <w:rPr>
          <w:rFonts w:ascii="Times New Roman" w:hAnsi="Times New Roman" w:cs="Times New Roman"/>
          <w:sz w:val="28"/>
          <w:szCs w:val="28"/>
        </w:rPr>
        <w:t>В 5 – 9 классах проходят годы взросления учеников. Учитывая особенности возраста, в программу включаются авторы и произведения разных жанров: эпоса, лирики, драматургии. При этом большую роль играет осознание литературного процесса. Каждый класс соответствует конкретному этапу образования. На каждом из них реализуется своя задача.</w:t>
      </w:r>
      <w:r w:rsidRPr="00132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6B86" w:rsidRPr="00D46B86" w:rsidRDefault="00D46B86" w:rsidP="00D46B86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6B86">
        <w:rPr>
          <w:rFonts w:ascii="Times New Roman" w:hAnsi="Times New Roman" w:cs="Times New Roman"/>
          <w:sz w:val="28"/>
          <w:szCs w:val="28"/>
        </w:rPr>
        <w:t xml:space="preserve">В </w:t>
      </w:r>
      <w:r w:rsidRPr="00D46B86">
        <w:rPr>
          <w:rFonts w:ascii="Times New Roman" w:hAnsi="Times New Roman" w:cs="Times New Roman"/>
          <w:w w:val="121"/>
          <w:sz w:val="28"/>
          <w:szCs w:val="28"/>
          <w:lang w:bidi="he-IL"/>
        </w:rPr>
        <w:t xml:space="preserve">6 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t>классе в центре рассмотрения юного читателя нахо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дится </w:t>
      </w:r>
      <w:r w:rsidRPr="00D46B86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 xml:space="preserve">герой, 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t>судьбу которого организует сюжет. Бесспорный герой устного народного эпоса - герой былин и сказок. Со знакомства с ним и начинается направленная работа по осво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ению представлен</w:t>
      </w:r>
      <w:r>
        <w:rPr>
          <w:rFonts w:ascii="Times New Roman" w:hAnsi="Times New Roman" w:cs="Times New Roman"/>
          <w:w w:val="108"/>
          <w:sz w:val="28"/>
          <w:szCs w:val="28"/>
          <w:lang w:bidi="he-IL"/>
        </w:rPr>
        <w:t>ия о герое художественного произ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t>ведения. Поскольку для подростка особенно интересен герой-ровес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 xml:space="preserve">ник, то именно он становится предметом 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lastRenderedPageBreak/>
        <w:t>обсуждения боль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шинства программных произведений в этом классе. Особую роль при организации изучения этих произведений может играть обращение к ученическому творчеству: жизнь героя</w:t>
      </w:r>
      <w:r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- 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подростка позволяет продуктивно исп</w:t>
      </w:r>
      <w:r>
        <w:rPr>
          <w:rFonts w:ascii="Times New Roman" w:hAnsi="Times New Roman" w:cs="Times New Roman"/>
          <w:w w:val="108"/>
          <w:sz w:val="28"/>
          <w:szCs w:val="28"/>
          <w:lang w:bidi="he-IL"/>
        </w:rPr>
        <w:t>ользовать стихию прямого подражания.</w:t>
      </w:r>
      <w:r w:rsidRPr="00D46B86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</w:t>
      </w:r>
    </w:p>
    <w:p w:rsidR="00C865EF" w:rsidRPr="00132FCD" w:rsidRDefault="00D46B86" w:rsidP="0013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865EF" w:rsidRPr="00132FCD">
        <w:rPr>
          <w:rFonts w:ascii="Times New Roman" w:hAnsi="Times New Roman" w:cs="Times New Roman"/>
          <w:sz w:val="28"/>
          <w:szCs w:val="28"/>
        </w:rPr>
        <w:t>Литературные тексты для средних классов распределяется по трем рубрикам:</w:t>
      </w:r>
    </w:p>
    <w:p w:rsidR="00C865EF" w:rsidRPr="00132FCD" w:rsidRDefault="00C865EF" w:rsidP="008A3926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для чтения и изучения;</w:t>
      </w:r>
    </w:p>
    <w:p w:rsidR="00C865EF" w:rsidRPr="00132FCD" w:rsidRDefault="00C865EF" w:rsidP="008A392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для чтения и обсуждения;</w:t>
      </w:r>
    </w:p>
    <w:p w:rsidR="00C865EF" w:rsidRPr="00132FCD" w:rsidRDefault="00C865EF" w:rsidP="008A3926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для внеклассного чтения.</w:t>
      </w:r>
    </w:p>
    <w:p w:rsidR="00FF60A4" w:rsidRPr="00132FCD" w:rsidRDefault="00C865EF" w:rsidP="00132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Для каждого класса имеется примерный список произведений для заучивания наизусть. Элементарные сведения по теории литературы даются на основе практических наблюдений над поэтическим языком произведений.</w:t>
      </w:r>
    </w:p>
    <w:p w:rsidR="00D46B86" w:rsidRPr="0080578B" w:rsidRDefault="00D46B86" w:rsidP="00D46B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78B">
        <w:rPr>
          <w:rFonts w:ascii="Times New Roman" w:hAnsi="Times New Roman" w:cs="Times New Roman"/>
          <w:b/>
          <w:sz w:val="28"/>
          <w:szCs w:val="28"/>
        </w:rPr>
        <w:t>Структура курса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567"/>
        <w:gridCol w:w="6703"/>
        <w:gridCol w:w="1997"/>
      </w:tblGrid>
      <w:tr w:rsidR="00D46B86" w:rsidRPr="0080578B" w:rsidTr="00553FFD">
        <w:tc>
          <w:tcPr>
            <w:tcW w:w="567" w:type="dxa"/>
          </w:tcPr>
          <w:p w:rsidR="00D46B86" w:rsidRPr="0080578B" w:rsidRDefault="00D46B8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703" w:type="dxa"/>
          </w:tcPr>
          <w:p w:rsidR="00D46B86" w:rsidRPr="0080578B" w:rsidRDefault="00D46B86" w:rsidP="00BF3678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997" w:type="dxa"/>
          </w:tcPr>
          <w:p w:rsidR="00D46B86" w:rsidRPr="0080578B" w:rsidRDefault="00D46B86" w:rsidP="002B4DBE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D46B86" w:rsidRPr="0080578B" w:rsidTr="00553FFD">
        <w:tc>
          <w:tcPr>
            <w:tcW w:w="567" w:type="dxa"/>
          </w:tcPr>
          <w:p w:rsidR="00D46B86" w:rsidRPr="0080578B" w:rsidRDefault="00D46B8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03" w:type="dxa"/>
          </w:tcPr>
          <w:p w:rsidR="00D46B86" w:rsidRPr="0080578B" w:rsidRDefault="00965C2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1997" w:type="dxa"/>
          </w:tcPr>
          <w:p w:rsidR="00D46B86" w:rsidRPr="0080578B" w:rsidRDefault="002B4DBE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46B86" w:rsidRPr="0080578B" w:rsidTr="00553FFD">
        <w:tc>
          <w:tcPr>
            <w:tcW w:w="567" w:type="dxa"/>
          </w:tcPr>
          <w:p w:rsidR="00D46B86" w:rsidRPr="0080578B" w:rsidRDefault="00D46B8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03" w:type="dxa"/>
          </w:tcPr>
          <w:p w:rsidR="00D46B86" w:rsidRPr="0080578B" w:rsidRDefault="00965C2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Древнерусская литература</w:t>
            </w:r>
          </w:p>
        </w:tc>
        <w:tc>
          <w:tcPr>
            <w:tcW w:w="1997" w:type="dxa"/>
          </w:tcPr>
          <w:p w:rsidR="00D46B86" w:rsidRPr="0080578B" w:rsidRDefault="002B4DBE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46B86" w:rsidRPr="0080578B" w:rsidTr="00553FFD">
        <w:tc>
          <w:tcPr>
            <w:tcW w:w="567" w:type="dxa"/>
          </w:tcPr>
          <w:p w:rsidR="00D46B86" w:rsidRPr="0080578B" w:rsidRDefault="00D46B8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703" w:type="dxa"/>
          </w:tcPr>
          <w:p w:rsidR="00D46B86" w:rsidRPr="0080578B" w:rsidRDefault="00965C2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 19 века</w:t>
            </w:r>
          </w:p>
        </w:tc>
        <w:tc>
          <w:tcPr>
            <w:tcW w:w="1997" w:type="dxa"/>
          </w:tcPr>
          <w:p w:rsidR="00D46B86" w:rsidRPr="0080578B" w:rsidRDefault="002B4DBE" w:rsidP="00553FFD">
            <w:pPr>
              <w:tabs>
                <w:tab w:val="center" w:pos="1026"/>
              </w:tabs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</w:tr>
      <w:tr w:rsidR="00D46B86" w:rsidRPr="0080578B" w:rsidTr="00553FFD">
        <w:tc>
          <w:tcPr>
            <w:tcW w:w="567" w:type="dxa"/>
          </w:tcPr>
          <w:p w:rsidR="00D46B86" w:rsidRPr="0080578B" w:rsidRDefault="00D46B8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703" w:type="dxa"/>
          </w:tcPr>
          <w:p w:rsidR="00D46B86" w:rsidRPr="0080578B" w:rsidRDefault="00965C2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</w:t>
            </w:r>
          </w:p>
        </w:tc>
        <w:tc>
          <w:tcPr>
            <w:tcW w:w="1997" w:type="dxa"/>
          </w:tcPr>
          <w:p w:rsidR="00D46B86" w:rsidRPr="0080578B" w:rsidRDefault="002B4DBE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C865EF" w:rsidRPr="00132FCD" w:rsidRDefault="00C865EF" w:rsidP="008A3926">
      <w:pPr>
        <w:tabs>
          <w:tab w:val="left" w:pos="839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65EF" w:rsidRPr="00132FCD" w:rsidRDefault="00C865EF" w:rsidP="008A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Основные требования к знаниям и умениям учащихся</w:t>
      </w:r>
      <w:r w:rsidR="00D82D6E" w:rsidRPr="00132FCD">
        <w:rPr>
          <w:rFonts w:ascii="Times New Roman" w:hAnsi="Times New Roman" w:cs="Times New Roman"/>
          <w:b/>
          <w:sz w:val="28"/>
          <w:szCs w:val="28"/>
        </w:rPr>
        <w:t xml:space="preserve"> 6 класса </w:t>
      </w:r>
    </w:p>
    <w:p w:rsidR="00C865EF" w:rsidRPr="00132FCD" w:rsidRDefault="00C865EF" w:rsidP="00FF60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FCD">
        <w:rPr>
          <w:rFonts w:ascii="Times New Roman" w:hAnsi="Times New Roman" w:cs="Times New Roman"/>
          <w:b/>
          <w:i/>
          <w:sz w:val="28"/>
          <w:szCs w:val="28"/>
        </w:rPr>
        <w:t>Учащиеся должны знать:</w:t>
      </w:r>
    </w:p>
    <w:p w:rsidR="00C865EF" w:rsidRPr="00132FCD" w:rsidRDefault="004747B1" w:rsidP="00FF60A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нать содержание изученных литературных произведений.</w:t>
      </w:r>
    </w:p>
    <w:p w:rsidR="00C865EF" w:rsidRPr="00132FCD" w:rsidRDefault="004747B1" w:rsidP="00FF60A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меть представление об отличии письменной литературы от произведений устного народного творчества.</w:t>
      </w:r>
    </w:p>
    <w:p w:rsidR="00C865EF" w:rsidRPr="00132FCD" w:rsidRDefault="004747B1" w:rsidP="00FF60A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пределять тему прочитанного текста.</w:t>
      </w:r>
    </w:p>
    <w:p w:rsidR="00C865EF" w:rsidRPr="00132FCD" w:rsidRDefault="00C865EF" w:rsidP="00FF60A4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событийную сторону (сюжет) и героев произведений в их взаимосвязи;</w:t>
      </w:r>
    </w:p>
    <w:p w:rsidR="008A3926" w:rsidRPr="008A3926" w:rsidRDefault="00C865EF" w:rsidP="00FF60A4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основные признаки понятий: гипербола, постоянный эпитет, пейзаж, повесть.</w:t>
      </w:r>
    </w:p>
    <w:p w:rsidR="00C865EF" w:rsidRPr="00132FCD" w:rsidRDefault="00C865EF" w:rsidP="00FF60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FCD">
        <w:rPr>
          <w:rFonts w:ascii="Times New Roman" w:hAnsi="Times New Roman" w:cs="Times New Roman"/>
          <w:b/>
          <w:i/>
          <w:sz w:val="28"/>
          <w:szCs w:val="28"/>
        </w:rPr>
        <w:t>Учащиеся должны уметь:</w:t>
      </w:r>
    </w:p>
    <w:p w:rsidR="00C865EF" w:rsidRPr="00132FCD" w:rsidRDefault="004747B1" w:rsidP="00FF60A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оспринимать и анализировать художественный текст;</w:t>
      </w:r>
    </w:p>
    <w:p w:rsidR="00C865EF" w:rsidRPr="00132FCD" w:rsidRDefault="004747B1" w:rsidP="00FF60A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ыделять смысловые части художественного текста, составлять план к </w:t>
      </w:r>
      <w:proofErr w:type="gramStart"/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прочитанному</w:t>
      </w:r>
      <w:proofErr w:type="gramEnd"/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865EF" w:rsidRPr="00132FCD" w:rsidRDefault="004747B1" w:rsidP="00FF60A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ыделять и формировать тему, идею, давать характеристику героям;</w:t>
      </w:r>
    </w:p>
    <w:p w:rsidR="00C865EF" w:rsidRPr="00132FCD" w:rsidRDefault="004747B1" w:rsidP="00FF60A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ыражать своё отношение к </w:t>
      </w:r>
      <w:proofErr w:type="gramStart"/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прочитанному</w:t>
      </w:r>
      <w:proofErr w:type="gramEnd"/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865EF" w:rsidRPr="00132FCD" w:rsidRDefault="004747B1" w:rsidP="00FF60A4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C865EF" w:rsidRPr="00132F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частвовать в диалоге по прочитанным произведениям. </w:t>
      </w:r>
    </w:p>
    <w:p w:rsidR="00C865EF" w:rsidRPr="00132FCD" w:rsidRDefault="00C865EF" w:rsidP="00FF60A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охарактеризовать героя изучаемого произведения, давать нравственные оценки его поступков и поведения;</w:t>
      </w:r>
    </w:p>
    <w:p w:rsidR="00C865EF" w:rsidRPr="00132FCD" w:rsidRDefault="00C865EF" w:rsidP="00FF60A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находить в изучаемом произведении изобразительно-выразительные средства (в том числе постоянный эпитет, гиперболу), а также пейзаж и объяснить их роль в контексте;</w:t>
      </w:r>
    </w:p>
    <w:p w:rsidR="00C865EF" w:rsidRPr="00132FCD" w:rsidRDefault="00C865EF" w:rsidP="00FF60A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правильно, бегло и выразительно читать вслух художественные, учебные, научно-популярные, публицистические тексты (100-110 слов в минуту);</w:t>
      </w:r>
    </w:p>
    <w:p w:rsidR="00C865EF" w:rsidRPr="00132FCD" w:rsidRDefault="00C865EF" w:rsidP="00FF60A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употреблять в речи, записанные в словаре слова и выражения;</w:t>
      </w:r>
    </w:p>
    <w:p w:rsidR="00C865EF" w:rsidRPr="00132FCD" w:rsidRDefault="00C865EF" w:rsidP="00FF60A4">
      <w:pPr>
        <w:pStyle w:val="a3"/>
        <w:numPr>
          <w:ilvl w:val="0"/>
          <w:numId w:val="3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пересказывать устно и письменно небольшие эпические произведения или отрывки из эпических произведений;</w:t>
      </w:r>
    </w:p>
    <w:p w:rsidR="008A3926" w:rsidRPr="00FF60A4" w:rsidRDefault="00C865EF" w:rsidP="008A3926">
      <w:pPr>
        <w:pStyle w:val="a3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давать устный отзыв о самостоятельном прочитанном литературном произведении.</w:t>
      </w:r>
    </w:p>
    <w:p w:rsidR="00C865EF" w:rsidRPr="00132FCD" w:rsidRDefault="00C865EF" w:rsidP="008A39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методическое обеспечение.</w:t>
      </w:r>
    </w:p>
    <w:tbl>
      <w:tblPr>
        <w:tblStyle w:val="a4"/>
        <w:tblW w:w="9923" w:type="dxa"/>
        <w:tblInd w:w="108" w:type="dxa"/>
        <w:tblLayout w:type="fixed"/>
        <w:tblLook w:val="04A0"/>
      </w:tblPr>
      <w:tblGrid>
        <w:gridCol w:w="426"/>
        <w:gridCol w:w="545"/>
        <w:gridCol w:w="4274"/>
        <w:gridCol w:w="1418"/>
        <w:gridCol w:w="1701"/>
        <w:gridCol w:w="1559"/>
      </w:tblGrid>
      <w:tr w:rsidR="00C865EF" w:rsidRPr="00132FCD" w:rsidTr="00FF60A4">
        <w:trPr>
          <w:cantSplit/>
          <w:trHeight w:val="1134"/>
        </w:trPr>
        <w:tc>
          <w:tcPr>
            <w:tcW w:w="426" w:type="dxa"/>
          </w:tcPr>
          <w:p w:rsidR="00C865EF" w:rsidRPr="00132FCD" w:rsidRDefault="00C865EF" w:rsidP="008A392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45" w:type="dxa"/>
            <w:textDirection w:val="btLr"/>
          </w:tcPr>
          <w:p w:rsidR="00C865EF" w:rsidRPr="00132FCD" w:rsidRDefault="00C865EF" w:rsidP="00132FCD">
            <w:pPr>
              <w:ind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4274" w:type="dxa"/>
          </w:tcPr>
          <w:p w:rsidR="00C865EF" w:rsidRPr="00132FCD" w:rsidRDefault="00C865EF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программы. Кем рекомендовано? Автор программы, год издания.</w:t>
            </w:r>
          </w:p>
        </w:tc>
        <w:tc>
          <w:tcPr>
            <w:tcW w:w="1418" w:type="dxa"/>
          </w:tcPr>
          <w:p w:rsidR="00C865EF" w:rsidRPr="00132FCD" w:rsidRDefault="00C865EF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1701" w:type="dxa"/>
          </w:tcPr>
          <w:p w:rsidR="00C865EF" w:rsidRPr="00132FCD" w:rsidRDefault="00C865EF" w:rsidP="00132FCD">
            <w:pPr>
              <w:tabs>
                <w:tab w:val="left" w:pos="18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Реквизиты учебника</w:t>
            </w:r>
          </w:p>
        </w:tc>
        <w:tc>
          <w:tcPr>
            <w:tcW w:w="1559" w:type="dxa"/>
          </w:tcPr>
          <w:p w:rsidR="00C865EF" w:rsidRPr="00132FCD" w:rsidRDefault="00C865EF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обучения</w:t>
            </w:r>
          </w:p>
          <w:p w:rsidR="00C865EF" w:rsidRPr="00132FCD" w:rsidRDefault="008A3926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865EF"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, основная, средняя)</w:t>
            </w:r>
          </w:p>
        </w:tc>
      </w:tr>
      <w:tr w:rsidR="00C865EF" w:rsidRPr="00132FCD" w:rsidTr="00FF60A4">
        <w:trPr>
          <w:cantSplit/>
          <w:trHeight w:val="2175"/>
        </w:trPr>
        <w:tc>
          <w:tcPr>
            <w:tcW w:w="426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45" w:type="dxa"/>
          </w:tcPr>
          <w:p w:rsidR="00C865EF" w:rsidRPr="00132FCD" w:rsidRDefault="00473C3C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74" w:type="dxa"/>
          </w:tcPr>
          <w:p w:rsidR="00C865EF" w:rsidRPr="00132FCD" w:rsidRDefault="00413C45" w:rsidP="00132F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Русская литература</w:t>
            </w: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 основной  и  полной  средней  школы. Русский  язык и литература 5-11 классы  национальных школ  РФ, рекомендовано  Департаментом  общего  среднего  образования МО РФ </w:t>
            </w: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Авторы: С.К.Бирюкова, Н.Н.Вербовая, К.М.Нартов, Н.С.Русина, Р.С.Петросова.</w:t>
            </w: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Общая редакция: К.М.Нартов, 2002г. </w:t>
            </w:r>
          </w:p>
        </w:tc>
        <w:tc>
          <w:tcPr>
            <w:tcW w:w="141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Литература в 2-х частях.</w:t>
            </w:r>
          </w:p>
        </w:tc>
        <w:tc>
          <w:tcPr>
            <w:tcW w:w="1701" w:type="dxa"/>
          </w:tcPr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СПб:</w:t>
            </w:r>
          </w:p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Просвеще</w:t>
            </w:r>
            <w:r w:rsidR="008A392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», 2012 г.</w:t>
            </w:r>
          </w:p>
        </w:tc>
        <w:tc>
          <w:tcPr>
            <w:tcW w:w="155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</w:tr>
    </w:tbl>
    <w:p w:rsidR="00C865EF" w:rsidRPr="00132FCD" w:rsidRDefault="00C865EF" w:rsidP="00132FCD">
      <w:pPr>
        <w:tabs>
          <w:tab w:val="left" w:pos="8946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ab/>
      </w:r>
    </w:p>
    <w:p w:rsidR="00C865EF" w:rsidRPr="00132FCD" w:rsidRDefault="00C865EF" w:rsidP="00132FC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Распределение часов по русской лите</w:t>
      </w:r>
      <w:r w:rsidR="008A3926">
        <w:rPr>
          <w:rFonts w:ascii="Times New Roman" w:hAnsi="Times New Roman" w:cs="Times New Roman"/>
          <w:b/>
          <w:sz w:val="28"/>
          <w:szCs w:val="28"/>
        </w:rPr>
        <w:t>ратуре</w:t>
      </w:r>
    </w:p>
    <w:tbl>
      <w:tblPr>
        <w:tblStyle w:val="a4"/>
        <w:tblW w:w="9923" w:type="dxa"/>
        <w:tblInd w:w="108" w:type="dxa"/>
        <w:tblLayout w:type="fixed"/>
        <w:tblLook w:val="04A0"/>
      </w:tblPr>
      <w:tblGrid>
        <w:gridCol w:w="709"/>
        <w:gridCol w:w="709"/>
        <w:gridCol w:w="709"/>
        <w:gridCol w:w="708"/>
        <w:gridCol w:w="709"/>
        <w:gridCol w:w="1843"/>
        <w:gridCol w:w="1701"/>
        <w:gridCol w:w="1134"/>
        <w:gridCol w:w="1701"/>
      </w:tblGrid>
      <w:tr w:rsidR="008A3926" w:rsidRPr="00132FCD" w:rsidTr="008A3926">
        <w:trPr>
          <w:cantSplit/>
          <w:trHeight w:val="1134"/>
        </w:trPr>
        <w:tc>
          <w:tcPr>
            <w:tcW w:w="709" w:type="dxa"/>
            <w:textDirection w:val="btLr"/>
          </w:tcPr>
          <w:p w:rsidR="00C865EF" w:rsidRPr="00132FCD" w:rsidRDefault="00C865EF" w:rsidP="008A392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диктант</w:t>
            </w:r>
          </w:p>
        </w:tc>
        <w:tc>
          <w:tcPr>
            <w:tcW w:w="709" w:type="dxa"/>
            <w:textDirection w:val="btLr"/>
          </w:tcPr>
          <w:p w:rsidR="00C865EF" w:rsidRPr="00132FCD" w:rsidRDefault="00C865EF" w:rsidP="008A392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сочинение</w:t>
            </w:r>
          </w:p>
        </w:tc>
        <w:tc>
          <w:tcPr>
            <w:tcW w:w="709" w:type="dxa"/>
            <w:textDirection w:val="btLr"/>
          </w:tcPr>
          <w:p w:rsidR="00C865EF" w:rsidRPr="00132FCD" w:rsidRDefault="00C865EF" w:rsidP="008A392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изложение</w:t>
            </w:r>
          </w:p>
        </w:tc>
        <w:tc>
          <w:tcPr>
            <w:tcW w:w="708" w:type="dxa"/>
            <w:textDirection w:val="btLr"/>
          </w:tcPr>
          <w:p w:rsidR="00C865EF" w:rsidRPr="00132FCD" w:rsidRDefault="00C865EF" w:rsidP="008A3926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тесты</w:t>
            </w:r>
          </w:p>
        </w:tc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контр.</w:t>
            </w:r>
          </w:p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списывание</w:t>
            </w:r>
          </w:p>
        </w:tc>
        <w:tc>
          <w:tcPr>
            <w:tcW w:w="1701" w:type="dxa"/>
          </w:tcPr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вн</w:t>
            </w:r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тения</w:t>
            </w:r>
            <w:proofErr w:type="spellEnd"/>
          </w:p>
        </w:tc>
        <w:tc>
          <w:tcPr>
            <w:tcW w:w="1134" w:type="dxa"/>
          </w:tcPr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КР</w:t>
            </w:r>
          </w:p>
        </w:tc>
        <w:tc>
          <w:tcPr>
            <w:tcW w:w="1701" w:type="dxa"/>
          </w:tcPr>
          <w:p w:rsidR="00C865EF" w:rsidRDefault="00C865EF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тексты для заучивания наизусть</w:t>
            </w:r>
          </w:p>
          <w:p w:rsidR="008A3926" w:rsidRDefault="008A3926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A3926" w:rsidRPr="00132FCD" w:rsidRDefault="008A3926" w:rsidP="008A39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A3926" w:rsidRPr="00132FCD" w:rsidTr="00823193">
        <w:trPr>
          <w:trHeight w:val="209"/>
        </w:trPr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701" w:type="dxa"/>
          </w:tcPr>
          <w:p w:rsidR="00C865EF" w:rsidRPr="00132FCD" w:rsidRDefault="0082319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BF3678" w:rsidRDefault="00BF3678" w:rsidP="00AA0C0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865EF" w:rsidRPr="00132FCD" w:rsidRDefault="00C865EF" w:rsidP="008A3926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График стихотворений для заучивания наизусть </w:t>
      </w:r>
      <w:r w:rsidR="008A3926">
        <w:rPr>
          <w:rFonts w:ascii="Times New Roman" w:hAnsi="Times New Roman" w:cs="Times New Roman"/>
          <w:b/>
          <w:sz w:val="28"/>
          <w:szCs w:val="28"/>
        </w:rPr>
        <w:t>/ График по РР</w:t>
      </w:r>
    </w:p>
    <w:tbl>
      <w:tblPr>
        <w:tblStyle w:val="a4"/>
        <w:tblW w:w="10456" w:type="dxa"/>
        <w:tblLook w:val="04A0"/>
      </w:tblPr>
      <w:tblGrid>
        <w:gridCol w:w="498"/>
        <w:gridCol w:w="3453"/>
        <w:gridCol w:w="975"/>
        <w:gridCol w:w="498"/>
        <w:gridCol w:w="4044"/>
        <w:gridCol w:w="988"/>
      </w:tblGrid>
      <w:tr w:rsidR="00C865EF" w:rsidRPr="00132FCD" w:rsidTr="00F26B50">
        <w:tc>
          <w:tcPr>
            <w:tcW w:w="498" w:type="dxa"/>
          </w:tcPr>
          <w:p w:rsidR="00C865EF" w:rsidRPr="00132FCD" w:rsidRDefault="00C865EF" w:rsidP="00132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53" w:type="dxa"/>
          </w:tcPr>
          <w:p w:rsidR="00C865EF" w:rsidRPr="00132FCD" w:rsidRDefault="00C865EF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975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98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044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988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C865EF" w:rsidRPr="00132FCD" w:rsidTr="00F26B50">
        <w:tc>
          <w:tcPr>
            <w:tcW w:w="49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53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И.А. Крылов «Волк на псарне».</w:t>
            </w:r>
          </w:p>
        </w:tc>
        <w:tc>
          <w:tcPr>
            <w:tcW w:w="97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44" w:type="dxa"/>
          </w:tcPr>
          <w:p w:rsidR="00C865EF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Одинь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жизни Ивана Ивановича».</w:t>
            </w:r>
          </w:p>
        </w:tc>
        <w:tc>
          <w:tcPr>
            <w:tcW w:w="98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А.С.Пушкин «Москва… как много».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44" w:type="dxa"/>
          </w:tcPr>
          <w:p w:rsidR="00F26B50" w:rsidRPr="00132FCD" w:rsidRDefault="00F26B50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Сочинение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Герасим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А.С.Пушкин «Узник».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44" w:type="dxa"/>
          </w:tcPr>
          <w:p w:rsidR="00F26B50" w:rsidRPr="00132FCD" w:rsidRDefault="00823193" w:rsidP="00823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чинение «Лучшие воспоминания моего детства</w:t>
            </w: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А.С. Пушкин «Зимнее утро».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44" w:type="dxa"/>
          </w:tcPr>
          <w:p w:rsidR="00F26B50" w:rsidRPr="00132FCD" w:rsidRDefault="0082319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«Жилин и </w:t>
            </w:r>
            <w:proofErr w:type="spellStart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Костылин</w:t>
            </w:r>
            <w:proofErr w:type="spellEnd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М.Ю. Лермонтов «Бородино».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И.С. Тургенев «Русский язык»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Н.А. Некрасов «На Волге».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Н.А. Некрасов «Школьник».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И.А. Бунин «Листопад».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26B50" w:rsidRPr="00132FCD" w:rsidTr="00F26B50">
        <w:tc>
          <w:tcPr>
            <w:tcW w:w="49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453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С.А. Есенин «Черемуха».</w:t>
            </w:r>
          </w:p>
        </w:tc>
        <w:tc>
          <w:tcPr>
            <w:tcW w:w="975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F26B50" w:rsidRPr="00132FCD" w:rsidRDefault="00F26B50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44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8" w:type="dxa"/>
          </w:tcPr>
          <w:p w:rsidR="00F26B50" w:rsidRPr="00132FCD" w:rsidRDefault="00F26B5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65EF" w:rsidRPr="00132FCD" w:rsidRDefault="00C865EF" w:rsidP="00FF60A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</w:t>
      </w:r>
      <w:proofErr w:type="spellStart"/>
      <w:r w:rsidRPr="00132FCD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132FCD">
        <w:rPr>
          <w:rFonts w:ascii="Times New Roman" w:hAnsi="Times New Roman" w:cs="Times New Roman"/>
          <w:b/>
          <w:sz w:val="28"/>
          <w:szCs w:val="28"/>
        </w:rPr>
        <w:t xml:space="preserve"> – методической литературы:</w:t>
      </w:r>
    </w:p>
    <w:p w:rsidR="009D1CA9" w:rsidRDefault="00AA0C07" w:rsidP="009D1CA9">
      <w:pPr>
        <w:pStyle w:val="a5"/>
        <w:numPr>
          <w:ilvl w:val="0"/>
          <w:numId w:val="35"/>
        </w:numPr>
        <w:ind w:left="312" w:right="-1" w:hanging="2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="009D1CA9" w:rsidRPr="00132FCD">
        <w:rPr>
          <w:rFonts w:ascii="Times New Roman" w:hAnsi="Times New Roman" w:cs="Times New Roman"/>
          <w:sz w:val="28"/>
          <w:szCs w:val="28"/>
        </w:rPr>
        <w:t xml:space="preserve"> средней школы по русскому языку и литературе для 5-11 классов национальных школ  РФ, рекомендованной  Департаментом  общего  среднего  образования МО РФ, под редакцией К.М. Нартова /СПб</w:t>
      </w:r>
      <w:proofErr w:type="gramStart"/>
      <w:r w:rsidR="009D1CA9" w:rsidRPr="00132FC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9D1CA9" w:rsidRPr="00132FCD">
        <w:rPr>
          <w:rFonts w:ascii="Times New Roman" w:hAnsi="Times New Roman" w:cs="Times New Roman"/>
          <w:sz w:val="28"/>
          <w:szCs w:val="28"/>
        </w:rPr>
        <w:t>филиал издательства «Просвещение», 2002</w:t>
      </w:r>
      <w:r w:rsidR="009D1CA9">
        <w:rPr>
          <w:rFonts w:ascii="Times New Roman" w:hAnsi="Times New Roman" w:cs="Times New Roman"/>
          <w:sz w:val="28"/>
          <w:szCs w:val="28"/>
        </w:rPr>
        <w:t>.</w:t>
      </w:r>
    </w:p>
    <w:p w:rsidR="006B0802" w:rsidRPr="006B0802" w:rsidRDefault="006B0802" w:rsidP="009D1CA9">
      <w:pPr>
        <w:pStyle w:val="a5"/>
        <w:numPr>
          <w:ilvl w:val="0"/>
          <w:numId w:val="35"/>
        </w:numPr>
        <w:ind w:left="312" w:right="-1" w:hanging="259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>Литерату</w:t>
      </w:r>
      <w:r>
        <w:rPr>
          <w:rFonts w:ascii="Times New Roman" w:hAnsi="Times New Roman" w:cs="Times New Roman"/>
          <w:sz w:val="28"/>
          <w:szCs w:val="28"/>
        </w:rPr>
        <w:t xml:space="preserve">ра: Учебник-хрестоматия для 6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ац.шк</w:t>
      </w:r>
      <w:proofErr w:type="spellEnd"/>
      <w:r>
        <w:rPr>
          <w:rFonts w:ascii="Times New Roman" w:hAnsi="Times New Roman" w:cs="Times New Roman"/>
          <w:sz w:val="28"/>
          <w:szCs w:val="28"/>
        </w:rPr>
        <w:t>.: в 2-х частях./</w:t>
      </w:r>
      <w:r w:rsidRPr="006B0802">
        <w:rPr>
          <w:rFonts w:ascii="Times New Roman" w:hAnsi="Times New Roman" w:cs="Times New Roman"/>
          <w:sz w:val="28"/>
          <w:szCs w:val="28"/>
        </w:rPr>
        <w:t xml:space="preserve"> Авт. - сост.: Н.С. Русина, </w:t>
      </w:r>
      <w:r w:rsidRPr="006B0802">
        <w:rPr>
          <w:rFonts w:ascii="Times New Roman" w:hAnsi="Times New Roman" w:cs="Times New Roman"/>
          <w:iCs/>
          <w:sz w:val="28"/>
          <w:szCs w:val="28"/>
        </w:rPr>
        <w:t>С.К.</w:t>
      </w:r>
      <w:r w:rsidRPr="006B080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B0802">
        <w:rPr>
          <w:rFonts w:ascii="Times New Roman" w:hAnsi="Times New Roman" w:cs="Times New Roman"/>
          <w:sz w:val="28"/>
          <w:szCs w:val="28"/>
        </w:rPr>
        <w:t xml:space="preserve">Бирюкова, Л.С.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Багаутдинова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. - 4-е изд. - СПб.: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отд-ние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 изд-ва «Прос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6B0802">
        <w:rPr>
          <w:rFonts w:ascii="Times New Roman" w:hAnsi="Times New Roman" w:cs="Times New Roman"/>
          <w:sz w:val="28"/>
          <w:szCs w:val="28"/>
        </w:rPr>
        <w:t xml:space="preserve">ещение», 2012. </w:t>
      </w:r>
    </w:p>
    <w:p w:rsidR="006B0802" w:rsidRPr="006B0802" w:rsidRDefault="006B0802" w:rsidP="009D1CA9">
      <w:pPr>
        <w:pStyle w:val="a5"/>
        <w:numPr>
          <w:ilvl w:val="0"/>
          <w:numId w:val="35"/>
        </w:numPr>
        <w:ind w:left="302" w:right="-1" w:hanging="278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>Русский язык. Лите</w:t>
      </w:r>
      <w:r>
        <w:rPr>
          <w:rFonts w:ascii="Times New Roman" w:hAnsi="Times New Roman" w:cs="Times New Roman"/>
          <w:sz w:val="28"/>
          <w:szCs w:val="28"/>
        </w:rPr>
        <w:t>ратура. 5-11 классы. Технологии</w:t>
      </w:r>
      <w:r w:rsidRPr="006B0802">
        <w:rPr>
          <w:rFonts w:ascii="Times New Roman" w:hAnsi="Times New Roman" w:cs="Times New Roman"/>
          <w:sz w:val="28"/>
          <w:szCs w:val="28"/>
        </w:rPr>
        <w:t xml:space="preserve"> проблемного и развивающего обучения / сост. Л.Ф. Стрелкова. - Волгоград: Учитель, 2013. </w:t>
      </w:r>
    </w:p>
    <w:p w:rsidR="006B0802" w:rsidRPr="006B0802" w:rsidRDefault="006B0802" w:rsidP="009D1CA9">
      <w:pPr>
        <w:pStyle w:val="a5"/>
        <w:numPr>
          <w:ilvl w:val="0"/>
          <w:numId w:val="35"/>
        </w:numPr>
        <w:ind w:left="288" w:right="-1" w:hanging="273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 xml:space="preserve">Черных О.Г. Игровые уроки по литературе: 5 класс. - М.: ВАКО, 2008. </w:t>
      </w:r>
    </w:p>
    <w:p w:rsidR="006B0802" w:rsidRPr="006B0802" w:rsidRDefault="006B0802" w:rsidP="009D1CA9">
      <w:pPr>
        <w:pStyle w:val="a5"/>
        <w:numPr>
          <w:ilvl w:val="0"/>
          <w:numId w:val="35"/>
        </w:numPr>
        <w:ind w:left="288" w:right="-1" w:hanging="273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 xml:space="preserve">Егорова Н.В. Литература 6 класс: Поурочные разработки к учебникам - </w:t>
      </w:r>
      <w:r>
        <w:rPr>
          <w:rFonts w:ascii="Times New Roman" w:hAnsi="Times New Roman" w:cs="Times New Roman"/>
          <w:sz w:val="28"/>
          <w:szCs w:val="28"/>
        </w:rPr>
        <w:t>хрестоматиям В.П</w:t>
      </w:r>
      <w:r w:rsidRPr="006B080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Полухиной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 и Т.Ф.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Курдюмовой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. - М.: ВАКО, 2006. </w:t>
      </w:r>
    </w:p>
    <w:p w:rsidR="006B0802" w:rsidRPr="006B0802" w:rsidRDefault="006B0802" w:rsidP="009D1CA9">
      <w:pPr>
        <w:pStyle w:val="a5"/>
        <w:numPr>
          <w:ilvl w:val="0"/>
          <w:numId w:val="36"/>
        </w:numPr>
        <w:ind w:left="288" w:right="-1" w:hanging="273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 xml:space="preserve">Литература: Анализ эпизода. Анализ стихотворения: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 -</w:t>
      </w:r>
      <w:r w:rsidR="009D1CA9">
        <w:rPr>
          <w:rFonts w:ascii="Times New Roman" w:hAnsi="Times New Roman" w:cs="Times New Roman"/>
          <w:sz w:val="28"/>
          <w:szCs w:val="28"/>
        </w:rPr>
        <w:t xml:space="preserve"> </w:t>
      </w:r>
      <w:r w:rsidR="001E6985">
        <w:rPr>
          <w:rFonts w:ascii="Times New Roman" w:hAnsi="Times New Roman" w:cs="Times New Roman"/>
          <w:sz w:val="28"/>
          <w:szCs w:val="28"/>
        </w:rPr>
        <w:t>методическое пособие</w:t>
      </w:r>
      <w:r w:rsidRPr="006B0802">
        <w:rPr>
          <w:rFonts w:ascii="Times New Roman" w:hAnsi="Times New Roman" w:cs="Times New Roman"/>
          <w:sz w:val="28"/>
          <w:szCs w:val="28"/>
        </w:rPr>
        <w:t>/ Н.В.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Францова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, Т.В. Доронина, Н.С. </w:t>
      </w:r>
      <w:proofErr w:type="spellStart"/>
      <w:r w:rsidRPr="006B0802"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 w:rsidRPr="006B0802">
        <w:rPr>
          <w:rFonts w:ascii="Times New Roman" w:hAnsi="Times New Roman" w:cs="Times New Roman"/>
          <w:sz w:val="28"/>
          <w:szCs w:val="28"/>
        </w:rPr>
        <w:t xml:space="preserve">. - </w:t>
      </w:r>
      <w:r w:rsidR="001E6985">
        <w:rPr>
          <w:rFonts w:ascii="Times New Roman" w:hAnsi="Times New Roman" w:cs="Times New Roman"/>
          <w:sz w:val="28"/>
          <w:szCs w:val="28"/>
        </w:rPr>
        <w:t xml:space="preserve">М.: Изд-во «Экзамен», 2005. </w:t>
      </w:r>
      <w:r w:rsidR="001E6985">
        <w:rPr>
          <w:rFonts w:ascii="Times New Roman" w:hAnsi="Times New Roman" w:cs="Times New Roman"/>
          <w:sz w:val="28"/>
          <w:szCs w:val="28"/>
        </w:rPr>
        <w:tab/>
      </w:r>
    </w:p>
    <w:p w:rsidR="006B0802" w:rsidRPr="006B0802" w:rsidRDefault="006B0802" w:rsidP="009D1CA9">
      <w:pPr>
        <w:pStyle w:val="a5"/>
        <w:ind w:left="283" w:right="-1" w:hanging="28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080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6B0802">
        <w:rPr>
          <w:rFonts w:ascii="Times New Roman" w:hAnsi="Times New Roman" w:cs="Times New Roman"/>
          <w:sz w:val="28"/>
          <w:szCs w:val="28"/>
        </w:rPr>
        <w:t xml:space="preserve">. Российское общество преподавателей русского языка и литературы: портал «Русское слово» </w:t>
      </w:r>
      <w:hyperlink r:id="rId6" w:history="1">
        <w:r w:rsidRPr="006B0802">
          <w:rPr>
            <w:rFonts w:ascii="Times New Roman" w:hAnsi="Times New Roman" w:cs="Times New Roman"/>
            <w:sz w:val="28"/>
            <w:szCs w:val="28"/>
            <w:u w:val="single"/>
          </w:rPr>
          <w:t>http://www.ropryal.ru</w:t>
        </w:r>
      </w:hyperlink>
      <w:r w:rsidRPr="006B0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802" w:rsidRPr="006B0802" w:rsidRDefault="006B0802" w:rsidP="009D1CA9">
      <w:pPr>
        <w:pStyle w:val="a5"/>
        <w:numPr>
          <w:ilvl w:val="0"/>
          <w:numId w:val="37"/>
        </w:numPr>
        <w:ind w:left="288" w:right="-1" w:hanging="273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 xml:space="preserve">Рукописные памятники Древней Руси </w:t>
      </w:r>
      <w:hyperlink r:id="rId7" w:history="1">
        <w:r w:rsidRPr="006B0802">
          <w:rPr>
            <w:rFonts w:ascii="Times New Roman" w:hAnsi="Times New Roman" w:cs="Times New Roman"/>
            <w:sz w:val="28"/>
            <w:szCs w:val="28"/>
            <w:u w:val="single"/>
          </w:rPr>
          <w:t>http://www.lrc-lib.ru</w:t>
        </w:r>
      </w:hyperlink>
      <w:r w:rsidRPr="006B0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0802" w:rsidRPr="006B0802" w:rsidRDefault="006B0802" w:rsidP="009D1CA9">
      <w:pPr>
        <w:pStyle w:val="a5"/>
        <w:numPr>
          <w:ilvl w:val="0"/>
          <w:numId w:val="37"/>
        </w:numPr>
        <w:ind w:left="288" w:right="-1" w:hanging="273"/>
        <w:jc w:val="both"/>
        <w:rPr>
          <w:rFonts w:ascii="Times New Roman" w:hAnsi="Times New Roman" w:cs="Times New Roman"/>
          <w:sz w:val="28"/>
          <w:szCs w:val="28"/>
        </w:rPr>
      </w:pPr>
      <w:r w:rsidRPr="006B0802">
        <w:rPr>
          <w:rFonts w:ascii="Times New Roman" w:hAnsi="Times New Roman" w:cs="Times New Roman"/>
          <w:sz w:val="28"/>
          <w:szCs w:val="28"/>
        </w:rPr>
        <w:t xml:space="preserve">Словесник: сайт для учителей Е.в. Архиповой </w:t>
      </w:r>
      <w:hyperlink r:id="rId8" w:history="1">
        <w:r w:rsidRPr="006B0802">
          <w:rPr>
            <w:rFonts w:ascii="Times New Roman" w:hAnsi="Times New Roman" w:cs="Times New Roman"/>
            <w:sz w:val="28"/>
            <w:szCs w:val="28"/>
            <w:u w:val="single"/>
          </w:rPr>
          <w:t>http://slovesnik-oka.narod.ru</w:t>
        </w:r>
      </w:hyperlink>
      <w:r w:rsidRPr="006B08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5EF" w:rsidRPr="00132FCD" w:rsidRDefault="00C865EF" w:rsidP="006B0802">
      <w:pPr>
        <w:spacing w:after="0"/>
        <w:ind w:right="-1"/>
        <w:jc w:val="both"/>
        <w:rPr>
          <w:sz w:val="28"/>
          <w:szCs w:val="28"/>
        </w:rPr>
      </w:pPr>
    </w:p>
    <w:p w:rsidR="00C865EF" w:rsidRPr="00132FCD" w:rsidRDefault="00C865EF" w:rsidP="006B0802">
      <w:pPr>
        <w:spacing w:after="0"/>
        <w:ind w:right="-1"/>
        <w:jc w:val="both"/>
        <w:rPr>
          <w:sz w:val="28"/>
          <w:szCs w:val="28"/>
        </w:rPr>
      </w:pPr>
    </w:p>
    <w:p w:rsidR="004747B1" w:rsidRPr="00132FCD" w:rsidRDefault="004747B1" w:rsidP="006B0802">
      <w:pPr>
        <w:ind w:right="-1"/>
        <w:jc w:val="both"/>
        <w:rPr>
          <w:sz w:val="28"/>
          <w:szCs w:val="28"/>
        </w:rPr>
      </w:pPr>
    </w:p>
    <w:p w:rsidR="004747B1" w:rsidRPr="00132FCD" w:rsidRDefault="004747B1" w:rsidP="006B0802">
      <w:pPr>
        <w:ind w:right="-1"/>
        <w:jc w:val="both"/>
        <w:rPr>
          <w:sz w:val="28"/>
          <w:szCs w:val="28"/>
        </w:rPr>
      </w:pPr>
    </w:p>
    <w:p w:rsidR="009058AD" w:rsidRPr="00132FCD" w:rsidRDefault="009058AD" w:rsidP="006B0802">
      <w:pPr>
        <w:ind w:right="-1"/>
        <w:jc w:val="both"/>
        <w:rPr>
          <w:sz w:val="28"/>
          <w:szCs w:val="28"/>
        </w:rPr>
      </w:pPr>
    </w:p>
    <w:p w:rsidR="009058AD" w:rsidRPr="00132FCD" w:rsidRDefault="009058AD" w:rsidP="006B0802">
      <w:pPr>
        <w:ind w:right="-1"/>
        <w:jc w:val="both"/>
        <w:rPr>
          <w:sz w:val="28"/>
          <w:szCs w:val="28"/>
        </w:rPr>
      </w:pPr>
    </w:p>
    <w:p w:rsidR="009058AD" w:rsidRPr="00132FCD" w:rsidRDefault="009058AD" w:rsidP="006B0802">
      <w:pPr>
        <w:ind w:right="-1"/>
        <w:jc w:val="both"/>
        <w:rPr>
          <w:sz w:val="28"/>
          <w:szCs w:val="28"/>
        </w:rPr>
      </w:pPr>
    </w:p>
    <w:p w:rsidR="009058AD" w:rsidRPr="00132FCD" w:rsidRDefault="009058AD" w:rsidP="00C865EF">
      <w:pPr>
        <w:rPr>
          <w:sz w:val="28"/>
          <w:szCs w:val="28"/>
        </w:rPr>
      </w:pPr>
    </w:p>
    <w:p w:rsidR="009058AD" w:rsidRPr="00132FCD" w:rsidRDefault="009058AD" w:rsidP="00C865EF">
      <w:pPr>
        <w:rPr>
          <w:sz w:val="28"/>
          <w:szCs w:val="28"/>
        </w:rPr>
      </w:pPr>
    </w:p>
    <w:p w:rsidR="009058AD" w:rsidRPr="00132FCD" w:rsidRDefault="009058AD" w:rsidP="00C865EF">
      <w:pPr>
        <w:rPr>
          <w:sz w:val="28"/>
          <w:szCs w:val="28"/>
        </w:rPr>
      </w:pPr>
    </w:p>
    <w:p w:rsidR="00734AFD" w:rsidRDefault="00734AFD" w:rsidP="00C865EF">
      <w:pPr>
        <w:rPr>
          <w:sz w:val="28"/>
          <w:szCs w:val="28"/>
        </w:rPr>
      </w:pPr>
    </w:p>
    <w:p w:rsidR="00AA0C07" w:rsidRDefault="00AA0C07" w:rsidP="00C865EF">
      <w:pPr>
        <w:rPr>
          <w:sz w:val="28"/>
          <w:szCs w:val="28"/>
        </w:rPr>
      </w:pPr>
    </w:p>
    <w:p w:rsidR="00FF60A4" w:rsidRDefault="00FF60A4" w:rsidP="00C865EF">
      <w:pPr>
        <w:rPr>
          <w:sz w:val="28"/>
          <w:szCs w:val="28"/>
        </w:rPr>
      </w:pPr>
    </w:p>
    <w:p w:rsidR="00FF60A4" w:rsidRDefault="00FF60A4" w:rsidP="00C865EF">
      <w:pPr>
        <w:rPr>
          <w:sz w:val="28"/>
          <w:szCs w:val="28"/>
        </w:rPr>
      </w:pPr>
    </w:p>
    <w:p w:rsidR="00FF60A4" w:rsidRDefault="00FF60A4" w:rsidP="00C865EF">
      <w:pPr>
        <w:rPr>
          <w:sz w:val="28"/>
          <w:szCs w:val="28"/>
        </w:rPr>
      </w:pPr>
    </w:p>
    <w:p w:rsidR="00FF60A4" w:rsidRDefault="00FF60A4" w:rsidP="00C865EF">
      <w:pPr>
        <w:rPr>
          <w:sz w:val="28"/>
          <w:szCs w:val="28"/>
        </w:rPr>
      </w:pPr>
    </w:p>
    <w:p w:rsidR="00FF60A4" w:rsidRPr="00132FCD" w:rsidRDefault="00FF60A4" w:rsidP="00C865EF">
      <w:pPr>
        <w:rPr>
          <w:sz w:val="28"/>
          <w:szCs w:val="28"/>
        </w:rPr>
      </w:pPr>
    </w:p>
    <w:p w:rsidR="00C865EF" w:rsidRPr="00132FCD" w:rsidRDefault="006F4AE3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104" cy="10077856"/>
            <wp:effectExtent l="19050" t="0" r="0" b="0"/>
            <wp:docPr id="3" name="Рисунок 3" descr="C:\Users\dns\Desktop\Программы\2015-04-1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Программы\2015-04-19 10\10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7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65EF" w:rsidRPr="00132FC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C775A" w:rsidRPr="00132FCD" w:rsidRDefault="00C865EF" w:rsidP="00FF60A4">
      <w:pPr>
        <w:shd w:val="clear" w:color="auto" w:fill="FFFFFF"/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</w:t>
      </w:r>
      <w:r w:rsidR="008C775A" w:rsidRPr="00132FCD">
        <w:rPr>
          <w:rFonts w:ascii="Times New Roman" w:hAnsi="Times New Roman" w:cs="Times New Roman"/>
          <w:sz w:val="28"/>
          <w:szCs w:val="28"/>
        </w:rPr>
        <w:t xml:space="preserve">       Данная программа составлена на основе: </w:t>
      </w:r>
    </w:p>
    <w:p w:rsidR="008C775A" w:rsidRPr="00734AFD" w:rsidRDefault="008C775A" w:rsidP="00734AFD">
      <w:pPr>
        <w:pStyle w:val="a3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2FCD">
        <w:rPr>
          <w:rFonts w:ascii="Times New Roman" w:hAnsi="Times New Roman" w:cs="Times New Roman"/>
          <w:sz w:val="28"/>
          <w:szCs w:val="28"/>
        </w:rPr>
        <w:t>Программы средней школы по русскому языку и литературе для 5-11 классов национальных школ  РФ, рекомендованной  Департаментом  общего  среднего  образова</w:t>
      </w:r>
      <w:r w:rsidRPr="00734AFD">
        <w:rPr>
          <w:rFonts w:ascii="Times New Roman" w:hAnsi="Times New Roman" w:cs="Times New Roman"/>
          <w:sz w:val="28"/>
          <w:szCs w:val="28"/>
        </w:rPr>
        <w:t>ния МО РФ, под редакцией К.М. Нартова /СПб.: филиал издательства «Просвещение», 2002/ и учебник</w:t>
      </w:r>
      <w:r w:rsidR="00473C3C" w:rsidRPr="00734AFD">
        <w:rPr>
          <w:rFonts w:ascii="Times New Roman" w:hAnsi="Times New Roman" w:cs="Times New Roman"/>
          <w:sz w:val="28"/>
          <w:szCs w:val="28"/>
        </w:rPr>
        <w:t>а для 7</w:t>
      </w:r>
      <w:r w:rsidRPr="00734AFD">
        <w:rPr>
          <w:rFonts w:ascii="Times New Roman" w:hAnsi="Times New Roman" w:cs="Times New Roman"/>
          <w:sz w:val="28"/>
          <w:szCs w:val="28"/>
        </w:rPr>
        <w:t xml:space="preserve"> класса нац</w:t>
      </w:r>
      <w:r w:rsidR="00091819" w:rsidRPr="00734AFD">
        <w:rPr>
          <w:rFonts w:ascii="Times New Roman" w:hAnsi="Times New Roman" w:cs="Times New Roman"/>
          <w:sz w:val="28"/>
          <w:szCs w:val="28"/>
        </w:rPr>
        <w:t>иональных школ под редакцией К.М</w:t>
      </w:r>
      <w:r w:rsidRPr="00734AFD">
        <w:rPr>
          <w:rFonts w:ascii="Times New Roman" w:hAnsi="Times New Roman" w:cs="Times New Roman"/>
          <w:sz w:val="28"/>
          <w:szCs w:val="28"/>
        </w:rPr>
        <w:t>. Бирюкова</w:t>
      </w:r>
      <w:r w:rsidR="00091819" w:rsidRPr="00734AFD">
        <w:rPr>
          <w:rFonts w:ascii="Times New Roman" w:hAnsi="Times New Roman" w:cs="Times New Roman"/>
          <w:sz w:val="28"/>
          <w:szCs w:val="28"/>
        </w:rPr>
        <w:t xml:space="preserve">, А.М. Мансурова </w:t>
      </w:r>
      <w:r w:rsidRPr="00734AFD">
        <w:rPr>
          <w:rFonts w:ascii="Times New Roman" w:hAnsi="Times New Roman" w:cs="Times New Roman"/>
          <w:sz w:val="28"/>
          <w:szCs w:val="28"/>
        </w:rPr>
        <w:t>/СПб.: филиал издательства «Просвещение», 2012/.</w:t>
      </w:r>
      <w:proofErr w:type="gramEnd"/>
    </w:p>
    <w:p w:rsidR="00091819" w:rsidRDefault="00091819" w:rsidP="00091819">
      <w:pPr>
        <w:pStyle w:val="a3"/>
        <w:numPr>
          <w:ilvl w:val="0"/>
          <w:numId w:val="1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На основании положения о разработке и утверждении рабочих программ учебных предметов, курсов,</w:t>
      </w:r>
      <w:r w:rsidR="006F4AE3">
        <w:rPr>
          <w:rFonts w:ascii="Times New Roman" w:hAnsi="Times New Roman" w:cs="Times New Roman"/>
          <w:sz w:val="28"/>
          <w:szCs w:val="28"/>
        </w:rPr>
        <w:t xml:space="preserve"> дисциплин (модулей), Приказ № 82 от 27.08.2013 </w:t>
      </w:r>
      <w:r w:rsidRPr="00132FCD">
        <w:rPr>
          <w:rFonts w:ascii="Times New Roman" w:hAnsi="Times New Roman" w:cs="Times New Roman"/>
          <w:sz w:val="28"/>
          <w:szCs w:val="28"/>
        </w:rPr>
        <w:t>г.</w:t>
      </w:r>
    </w:p>
    <w:p w:rsidR="00091819" w:rsidRDefault="00091819" w:rsidP="00091819">
      <w:pPr>
        <w:pStyle w:val="a3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Учебного плана ОУ (Приказ №110 от 29.08.2014г.) МБОУ «</w:t>
      </w:r>
      <w:proofErr w:type="spellStart"/>
      <w:r w:rsidRPr="00132FCD">
        <w:rPr>
          <w:rFonts w:ascii="Times New Roman" w:hAnsi="Times New Roman" w:cs="Times New Roman"/>
          <w:sz w:val="28"/>
          <w:szCs w:val="28"/>
        </w:rPr>
        <w:t>Ак-Дашская</w:t>
      </w:r>
      <w:proofErr w:type="spellEnd"/>
      <w:r w:rsidRPr="00132FCD">
        <w:rPr>
          <w:rFonts w:ascii="Times New Roman" w:hAnsi="Times New Roman" w:cs="Times New Roman"/>
          <w:sz w:val="28"/>
          <w:szCs w:val="28"/>
        </w:rPr>
        <w:t xml:space="preserve"> СОШ» с родным (тувинским) языком обучения, реализующих основные образовательные программы основного общего образования на 2014-2015 учебный год.</w:t>
      </w:r>
    </w:p>
    <w:p w:rsidR="00091819" w:rsidRPr="00132FCD" w:rsidRDefault="00091819" w:rsidP="00091819">
      <w:pPr>
        <w:pStyle w:val="a5"/>
        <w:spacing w:before="38"/>
        <w:ind w:right="-1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«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Литература» как учебный предмет представляет ученику мир как единое целое, как обозримое и волнующее изображение действительности. Изучение литературы помо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гает юному читателю осознать свою роль в этом мире и овла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</w:t>
      </w:r>
      <w:r>
        <w:rPr>
          <w:rFonts w:ascii="Times New Roman" w:hAnsi="Times New Roman" w:cs="Times New Roman"/>
          <w:w w:val="110"/>
          <w:sz w:val="28"/>
          <w:szCs w:val="28"/>
        </w:rPr>
        <w:t>ть формой участия в его событиях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 и свершениях. </w:t>
      </w:r>
    </w:p>
    <w:p w:rsidR="00091819" w:rsidRPr="00132FCD" w:rsidRDefault="00091819" w:rsidP="00091819">
      <w:pPr>
        <w:pStyle w:val="a5"/>
        <w:ind w:left="57" w:right="-1" w:firstLine="27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При встрече с искусством на уроке литературы важна ло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гика общения с художественным произведением, умение ви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деть масштаб проблем, которые оно ставит перед читателем, и свобода владения собст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венной речью, которая оформляет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наши суждения и оценки. </w:t>
      </w:r>
    </w:p>
    <w:p w:rsidR="00091819" w:rsidRPr="00132FCD" w:rsidRDefault="00091819" w:rsidP="00091819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Изучение литературы способствует социальной активности растущего человека,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оно помогает овладению основ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ными видами деятельн</w:t>
      </w:r>
      <w:r>
        <w:rPr>
          <w:rFonts w:ascii="Times New Roman" w:hAnsi="Times New Roman" w:cs="Times New Roman"/>
          <w:w w:val="110"/>
          <w:sz w:val="28"/>
          <w:szCs w:val="28"/>
        </w:rPr>
        <w:t>ости, которые необходимы каждому; содействует формированию разносторонне развитой гармоничной личности, воспитанию гражданина, патриота, способствует самодостаточности подрастающего ученика.</w:t>
      </w:r>
      <w:r w:rsidRPr="00132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1819" w:rsidRPr="00132FCD" w:rsidRDefault="00091819" w:rsidP="00091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     Целями </w:t>
      </w:r>
      <w:r w:rsidRPr="00132FCD">
        <w:rPr>
          <w:rFonts w:ascii="Times New Roman" w:hAnsi="Times New Roman" w:cs="Times New Roman"/>
          <w:sz w:val="28"/>
          <w:szCs w:val="28"/>
        </w:rPr>
        <w:t>изучения предмета «Литература» в основной школе являются:</w:t>
      </w:r>
    </w:p>
    <w:p w:rsidR="00091819" w:rsidRPr="00132FCD" w:rsidRDefault="00091819" w:rsidP="0009181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- образовательные: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 w:cs="Times New Roman"/>
          <w:sz w:val="28"/>
          <w:szCs w:val="28"/>
        </w:rPr>
        <w:t xml:space="preserve">1) </w:t>
      </w:r>
      <w:r w:rsidRPr="0088288B">
        <w:rPr>
          <w:rFonts w:ascii="Times New Roman" w:hAnsi="Times New Roman"/>
          <w:bCs/>
          <w:sz w:val="28"/>
          <w:szCs w:val="28"/>
        </w:rPr>
        <w:t>освоение знаний</w:t>
      </w:r>
      <w:r w:rsidRPr="0088288B">
        <w:rPr>
          <w:rFonts w:ascii="Times New Roman" w:hAnsi="Times New Roman"/>
          <w:sz w:val="28"/>
          <w:szCs w:val="28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/>
          <w:sz w:val="28"/>
          <w:szCs w:val="28"/>
        </w:rPr>
        <w:t xml:space="preserve">2) </w:t>
      </w:r>
      <w:r w:rsidRPr="0088288B">
        <w:rPr>
          <w:rFonts w:ascii="Times New Roman" w:hAnsi="Times New Roman"/>
          <w:bCs/>
          <w:sz w:val="28"/>
          <w:szCs w:val="28"/>
        </w:rPr>
        <w:t>овладение умениями</w:t>
      </w:r>
      <w:r w:rsidRPr="0088288B">
        <w:rPr>
          <w:rFonts w:ascii="Times New Roman" w:hAnsi="Times New Roman"/>
          <w:sz w:val="28"/>
          <w:szCs w:val="28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развивающие: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</w:t>
      </w:r>
      <w:r w:rsidRPr="0088288B">
        <w:rPr>
          <w:rFonts w:ascii="Times New Roman" w:hAnsi="Times New Roman"/>
          <w:bCs/>
          <w:sz w:val="28"/>
          <w:szCs w:val="28"/>
        </w:rPr>
        <w:t>развитие</w:t>
      </w:r>
      <w:r w:rsidRPr="008828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8288B">
        <w:rPr>
          <w:rFonts w:ascii="Times New Roman" w:hAnsi="Times New Roman"/>
          <w:sz w:val="28"/>
          <w:szCs w:val="28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  <w:proofErr w:type="gramEnd"/>
    </w:p>
    <w:p w:rsidR="00734AFD" w:rsidRDefault="00734AFD" w:rsidP="00734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воспитательные: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 способной, осознавая свою принадлежность к родной культуре, уважительно относиться к русской литературе (культуре), к культурам других народов.</w:t>
      </w:r>
      <w:proofErr w:type="gramEnd"/>
    </w:p>
    <w:p w:rsidR="00FF60A4" w:rsidRDefault="00FF60A4" w:rsidP="00D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5EF" w:rsidRPr="00132FCD" w:rsidRDefault="00143603" w:rsidP="00D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изучения литературы в 7 классе</w:t>
      </w:r>
    </w:p>
    <w:p w:rsidR="00C865EF" w:rsidRPr="00132FCD" w:rsidRDefault="00C865EF" w:rsidP="00143603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развитие интереса к чтению, обогащение представлений о специфике литературы как искусства слова;</w:t>
      </w:r>
    </w:p>
    <w:p w:rsidR="00C865EF" w:rsidRPr="00132FCD" w:rsidRDefault="00C865EF" w:rsidP="00C865EF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духовно- нравственное образование учащихся в процессе изучения произведений русской литературы;</w:t>
      </w:r>
    </w:p>
    <w:p w:rsidR="00C865EF" w:rsidRPr="00132FCD" w:rsidRDefault="00C865EF" w:rsidP="00C865EF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развитие умений анализировать художественны</w:t>
      </w:r>
      <w:r w:rsidR="004747B1" w:rsidRPr="00132FCD">
        <w:rPr>
          <w:rFonts w:ascii="Times New Roman" w:hAnsi="Times New Roman" w:cs="Times New Roman"/>
          <w:sz w:val="28"/>
          <w:szCs w:val="28"/>
        </w:rPr>
        <w:t>й</w:t>
      </w:r>
      <w:r w:rsidRPr="00132FCD">
        <w:rPr>
          <w:rFonts w:ascii="Times New Roman" w:hAnsi="Times New Roman" w:cs="Times New Roman"/>
          <w:sz w:val="28"/>
          <w:szCs w:val="28"/>
        </w:rPr>
        <w:t xml:space="preserve"> текст с опорой на </w:t>
      </w:r>
      <w:proofErr w:type="spellStart"/>
      <w:r w:rsidRPr="00132FCD">
        <w:rPr>
          <w:rFonts w:ascii="Times New Roman" w:hAnsi="Times New Roman" w:cs="Times New Roman"/>
          <w:sz w:val="28"/>
          <w:szCs w:val="28"/>
        </w:rPr>
        <w:t>теоретико</w:t>
      </w:r>
      <w:proofErr w:type="spellEnd"/>
      <w:r w:rsidRPr="00132FCD">
        <w:rPr>
          <w:rFonts w:ascii="Times New Roman" w:hAnsi="Times New Roman" w:cs="Times New Roman"/>
          <w:sz w:val="28"/>
          <w:szCs w:val="28"/>
        </w:rPr>
        <w:t xml:space="preserve"> - литературные знания;</w:t>
      </w:r>
    </w:p>
    <w:p w:rsidR="00C865EF" w:rsidRPr="00132FCD" w:rsidRDefault="00C865EF" w:rsidP="00C865EF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формирование речевой культуры и коммуникативной компетенции.</w:t>
      </w:r>
    </w:p>
    <w:p w:rsidR="00C865EF" w:rsidRPr="00132FCD" w:rsidRDefault="00143603" w:rsidP="00D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Содержание и структура</w:t>
      </w:r>
    </w:p>
    <w:p w:rsidR="00091819" w:rsidRPr="00132FCD" w:rsidRDefault="00C865EF" w:rsidP="00091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</w:t>
      </w:r>
      <w:r w:rsidR="00091819" w:rsidRPr="00132FCD">
        <w:rPr>
          <w:rFonts w:ascii="Times New Roman" w:hAnsi="Times New Roman" w:cs="Times New Roman"/>
          <w:sz w:val="28"/>
          <w:szCs w:val="28"/>
        </w:rPr>
        <w:t>В содержание школьного курса русской литературы входит изучение выдающихся по своему значению и доступных учащимся произведений русской и зарубежной литературы.</w:t>
      </w:r>
    </w:p>
    <w:p w:rsidR="00091819" w:rsidRPr="00132FCD" w:rsidRDefault="00091819" w:rsidP="00091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Читая произведения русской и зарубежной классики, школьник попадает в волнующий мир глубоких и смелых мыслей, благородных и смелых чувств, ярких красок и образов, рожденных поэтическим видением жизни художников слова. Это чтение воспитывает гуманное отношение к людям разных национальностей, уважение к национальным особенностям, чувство единства и человечества.</w:t>
      </w:r>
    </w:p>
    <w:p w:rsidR="00091819" w:rsidRPr="00132FCD" w:rsidRDefault="00091819" w:rsidP="00091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При изучении современной литературы важно показать ученикам, что роднит ее с прогрессивным наследием прошлого, что является развитием и продолжением лучших традиций,  и раскрыть многообразие, эстетическое богатство литературы нашего времени, это поможет учащимся сознательно и глубоко воспринимать произведения искусства слова, осознать специфику литературы, ее значение в жизни общества.</w:t>
      </w:r>
    </w:p>
    <w:p w:rsidR="00091819" w:rsidRDefault="00091819" w:rsidP="00091819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5 – 9 классах проходят годы взросления учеников. Учитывая особенности возраста, в программу включаются авторы и произведения разных жанров: эпоса, лирики, драматургии. При этом большую роль играет осознание литературного процесса. Каждый класс соответствует конкретному этапу образования. На каждом из них реализуется своя задача.</w:t>
      </w:r>
      <w:r w:rsidRPr="00132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819" w:rsidRPr="00091819" w:rsidRDefault="00091819" w:rsidP="00091819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1819">
        <w:rPr>
          <w:rFonts w:ascii="Times New Roman" w:hAnsi="Times New Roman" w:cs="Times New Roman"/>
          <w:sz w:val="28"/>
          <w:szCs w:val="28"/>
        </w:rPr>
        <w:t xml:space="preserve">В </w:t>
      </w:r>
      <w:r w:rsidRPr="00091819">
        <w:rPr>
          <w:rFonts w:ascii="Times New Roman" w:hAnsi="Times New Roman" w:cs="Times New Roman"/>
          <w:w w:val="109"/>
          <w:sz w:val="28"/>
          <w:szCs w:val="28"/>
          <w:lang w:bidi="he-IL"/>
        </w:rPr>
        <w:t xml:space="preserve">7 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классе особое внимание уделяется проблеме </w:t>
      </w:r>
      <w:r w:rsidRPr="00091819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 xml:space="preserve">рода 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и </w:t>
      </w:r>
      <w:r w:rsidRPr="00091819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 xml:space="preserve">жанра: 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t>эпос, лирика и драма предстают в многообразии жанров. Речь идет не только о богатстве жанров, но и о том, как они рождаются, видоизменяются, угасают. Модель кур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са помогает увидеть сложную жизнь искусства слова: как от древности до сегодняшнего дня создавались, утверждались и сменялись различные жанры эпоса, лирики и драмы.</w:t>
      </w:r>
    </w:p>
    <w:p w:rsidR="00091819" w:rsidRPr="00091819" w:rsidRDefault="00091819" w:rsidP="00091819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w w:val="108"/>
          <w:sz w:val="28"/>
          <w:szCs w:val="28"/>
          <w:lang w:bidi="he-IL"/>
        </w:rPr>
      </w:pP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t>Два момента определяют логику работы в этом классе: на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блюдение за конкретными жанрами и их особенностями и наблюдение за неразрывной связью между временем и фор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мами искусства слова. Первую задачу решает анализ каждого конкретного произ</w:t>
      </w:r>
      <w:r>
        <w:rPr>
          <w:rFonts w:ascii="Times New Roman" w:hAnsi="Times New Roman" w:cs="Times New Roman"/>
          <w:w w:val="108"/>
          <w:sz w:val="28"/>
          <w:szCs w:val="28"/>
          <w:lang w:bidi="he-IL"/>
        </w:rPr>
        <w:t>ведения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t>, вторую - специальные разделы, посвященные истории жанров: «Из истории басни», «Из ис</w:t>
      </w:r>
      <w:r w:rsidRPr="00091819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тории бал</w:t>
      </w:r>
      <w:r>
        <w:rPr>
          <w:rFonts w:ascii="Times New Roman" w:hAnsi="Times New Roman" w:cs="Times New Roman"/>
          <w:w w:val="108"/>
          <w:sz w:val="28"/>
          <w:szCs w:val="28"/>
          <w:lang w:bidi="he-IL"/>
        </w:rPr>
        <w:t>лады», «Из истории сонета» и другие.</w:t>
      </w:r>
    </w:p>
    <w:p w:rsidR="00091819" w:rsidRPr="00132FCD" w:rsidRDefault="00091819" w:rsidP="00091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32FCD">
        <w:rPr>
          <w:rFonts w:ascii="Times New Roman" w:hAnsi="Times New Roman" w:cs="Times New Roman"/>
          <w:sz w:val="28"/>
          <w:szCs w:val="28"/>
        </w:rPr>
        <w:t>Литературные тексты для средних классов распределяется по трем рубрикам:</w:t>
      </w:r>
    </w:p>
    <w:p w:rsidR="00091819" w:rsidRDefault="00091819" w:rsidP="00091819">
      <w:pPr>
        <w:pStyle w:val="a3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для чтения и изучения;</w:t>
      </w:r>
    </w:p>
    <w:p w:rsidR="00091819" w:rsidRDefault="00091819" w:rsidP="00091819">
      <w:pPr>
        <w:pStyle w:val="a3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1819">
        <w:rPr>
          <w:rFonts w:ascii="Times New Roman" w:hAnsi="Times New Roman" w:cs="Times New Roman"/>
          <w:sz w:val="28"/>
          <w:szCs w:val="28"/>
        </w:rPr>
        <w:t>для чтения и обсуждения;</w:t>
      </w:r>
    </w:p>
    <w:p w:rsidR="00FF60A4" w:rsidRDefault="00091819" w:rsidP="00091819">
      <w:pPr>
        <w:pStyle w:val="a3"/>
        <w:numPr>
          <w:ilvl w:val="0"/>
          <w:numId w:val="1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1819">
        <w:rPr>
          <w:rFonts w:ascii="Times New Roman" w:hAnsi="Times New Roman" w:cs="Times New Roman"/>
          <w:sz w:val="28"/>
          <w:szCs w:val="28"/>
        </w:rPr>
        <w:t>для внеклассного чтения.</w:t>
      </w:r>
    </w:p>
    <w:p w:rsidR="00793ED6" w:rsidRPr="00FF60A4" w:rsidRDefault="00FF60A4" w:rsidP="00FF60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091819" w:rsidRPr="00FF60A4">
        <w:rPr>
          <w:rFonts w:ascii="Times New Roman" w:hAnsi="Times New Roman" w:cs="Times New Roman"/>
          <w:sz w:val="28"/>
          <w:szCs w:val="28"/>
        </w:rPr>
        <w:t xml:space="preserve"> Для каждого класса имеется примерный список произведений для заучивания наизусть. Элементарные сведения по теории литературы даются на основе практических наблюдений над поэтическим языком произведений.</w:t>
      </w:r>
    </w:p>
    <w:p w:rsidR="00793ED6" w:rsidRDefault="00793ED6" w:rsidP="000918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Pr="0080578B" w:rsidRDefault="00793ED6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78B">
        <w:rPr>
          <w:rFonts w:ascii="Times New Roman" w:hAnsi="Times New Roman" w:cs="Times New Roman"/>
          <w:b/>
          <w:sz w:val="28"/>
          <w:szCs w:val="28"/>
        </w:rPr>
        <w:t>Структура курса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567"/>
        <w:gridCol w:w="6703"/>
        <w:gridCol w:w="1997"/>
      </w:tblGrid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703" w:type="dxa"/>
          </w:tcPr>
          <w:p w:rsidR="00793ED6" w:rsidRPr="0080578B" w:rsidRDefault="00793ED6" w:rsidP="00553FF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997" w:type="dxa"/>
          </w:tcPr>
          <w:p w:rsidR="00793ED6" w:rsidRPr="0080578B" w:rsidRDefault="00793ED6" w:rsidP="00553FF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03" w:type="dxa"/>
          </w:tcPr>
          <w:p w:rsidR="00793ED6" w:rsidRPr="0080578B" w:rsidRDefault="00793ED6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1997" w:type="dxa"/>
          </w:tcPr>
          <w:p w:rsidR="00793ED6" w:rsidRPr="0080578B" w:rsidRDefault="00AA0C07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03" w:type="dxa"/>
          </w:tcPr>
          <w:p w:rsidR="00793ED6" w:rsidRPr="0080578B" w:rsidRDefault="00AA0C07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 19 века</w:t>
            </w:r>
          </w:p>
        </w:tc>
        <w:tc>
          <w:tcPr>
            <w:tcW w:w="1997" w:type="dxa"/>
          </w:tcPr>
          <w:p w:rsidR="00793ED6" w:rsidRPr="0080578B" w:rsidRDefault="00AA0C07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703" w:type="dxa"/>
          </w:tcPr>
          <w:p w:rsidR="00793ED6" w:rsidRPr="0080578B" w:rsidRDefault="00AA0C07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 20 века</w:t>
            </w:r>
          </w:p>
        </w:tc>
        <w:tc>
          <w:tcPr>
            <w:tcW w:w="1997" w:type="dxa"/>
          </w:tcPr>
          <w:p w:rsidR="00793ED6" w:rsidRPr="0080578B" w:rsidRDefault="00AA0C07" w:rsidP="00553FFD">
            <w:pPr>
              <w:tabs>
                <w:tab w:val="center" w:pos="1026"/>
              </w:tabs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703" w:type="dxa"/>
          </w:tcPr>
          <w:p w:rsidR="00793ED6" w:rsidRPr="0080578B" w:rsidRDefault="00793ED6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</w:t>
            </w:r>
          </w:p>
        </w:tc>
        <w:tc>
          <w:tcPr>
            <w:tcW w:w="1997" w:type="dxa"/>
          </w:tcPr>
          <w:p w:rsidR="00793ED6" w:rsidRPr="0080578B" w:rsidRDefault="00AA0C07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43603" w:rsidRPr="00132FCD" w:rsidRDefault="00143603" w:rsidP="001436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0150" w:rsidRDefault="00C865EF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Основные требования к знаниям и умениям учащихся</w:t>
      </w:r>
      <w:r w:rsidR="004747B1" w:rsidRPr="00132FCD">
        <w:rPr>
          <w:rFonts w:ascii="Times New Roman" w:hAnsi="Times New Roman" w:cs="Times New Roman"/>
          <w:b/>
          <w:sz w:val="28"/>
          <w:szCs w:val="28"/>
        </w:rPr>
        <w:t xml:space="preserve"> 7 класса </w:t>
      </w:r>
    </w:p>
    <w:p w:rsidR="00FF60A4" w:rsidRPr="00132FCD" w:rsidRDefault="00FF60A4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65EF" w:rsidRPr="00132FCD" w:rsidRDefault="00C865EF" w:rsidP="004747B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FCD">
        <w:rPr>
          <w:rFonts w:ascii="Times New Roman" w:hAnsi="Times New Roman" w:cs="Times New Roman"/>
          <w:b/>
          <w:i/>
          <w:sz w:val="28"/>
          <w:szCs w:val="28"/>
        </w:rPr>
        <w:t>Учащиеся должны знать:</w:t>
      </w:r>
    </w:p>
    <w:p w:rsidR="00C865EF" w:rsidRPr="00132FCD" w:rsidRDefault="00C865EF" w:rsidP="00A11163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текст изученного художественного произведения, событийную сторону (сюжет) и героев (в их взаимосвязи);</w:t>
      </w:r>
    </w:p>
    <w:p w:rsidR="00C865EF" w:rsidRPr="00132FCD" w:rsidRDefault="00C865EF" w:rsidP="00A11163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основные признаки понятий: юмор, сатира, строфа, метафора, роды литературы;</w:t>
      </w:r>
    </w:p>
    <w:p w:rsidR="00C865EF" w:rsidRPr="00132FCD" w:rsidRDefault="00C865EF" w:rsidP="00A11163">
      <w:pPr>
        <w:pStyle w:val="a3"/>
        <w:numPr>
          <w:ilvl w:val="0"/>
          <w:numId w:val="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сопоставлять героев изученного произведения;</w:t>
      </w:r>
    </w:p>
    <w:p w:rsidR="00FF60A4" w:rsidRPr="00FF60A4" w:rsidRDefault="00C865EF" w:rsidP="00FF60A4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различать эпические и лирические произведения.</w:t>
      </w:r>
    </w:p>
    <w:p w:rsidR="00C865EF" w:rsidRPr="00132FCD" w:rsidRDefault="00C865EF" w:rsidP="00A1116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FCD">
        <w:rPr>
          <w:rFonts w:ascii="Times New Roman" w:hAnsi="Times New Roman" w:cs="Times New Roman"/>
          <w:b/>
          <w:i/>
          <w:sz w:val="28"/>
          <w:szCs w:val="28"/>
        </w:rPr>
        <w:t>Учащиеся должны уметь:</w:t>
      </w:r>
    </w:p>
    <w:p w:rsidR="00C865EF" w:rsidRPr="00132FCD" w:rsidRDefault="00C865EF" w:rsidP="00A1116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находить элементы сюжета (экспозицию, завязку, кульминацию, развязку) и объяснять их роль в изученном произведении;</w:t>
      </w:r>
    </w:p>
    <w:p w:rsidR="00C865EF" w:rsidRPr="00132FCD" w:rsidRDefault="00C865EF" w:rsidP="00A1116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определять и объяснять роль изобразительно-художественных средств  контекста;</w:t>
      </w:r>
    </w:p>
    <w:p w:rsidR="00C865EF" w:rsidRPr="00132FCD" w:rsidRDefault="00C865EF" w:rsidP="00A1116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различать эпические и лирические произведения;</w:t>
      </w:r>
    </w:p>
    <w:p w:rsidR="00C865EF" w:rsidRPr="00132FCD" w:rsidRDefault="00C865EF" w:rsidP="00A1116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правильно, бегло и выразительно читать вслух художественные, учебные тексты (120-130 слов в минуту);</w:t>
      </w:r>
    </w:p>
    <w:p w:rsidR="00C865EF" w:rsidRPr="00132FCD" w:rsidRDefault="00C865EF" w:rsidP="00A11163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пересказывать устно или письменно небольшие эпические произведения или отрывки из эпических произведений;</w:t>
      </w:r>
    </w:p>
    <w:p w:rsidR="00C865EF" w:rsidRPr="00132FCD" w:rsidRDefault="00C865EF" w:rsidP="00A1116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создавать устно или письменно сочинение-рассуждение по изученному произведению; давать развернутый ответ на вопрос и характеристику (индивидуальную и сравнительную) героев произведения;   </w:t>
      </w:r>
    </w:p>
    <w:p w:rsidR="00C865EF" w:rsidRPr="00132FCD" w:rsidRDefault="00C865EF" w:rsidP="00A11163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составлять план собственного устного и письменного высказывания;</w:t>
      </w:r>
    </w:p>
    <w:p w:rsidR="00DE0150" w:rsidRDefault="00C865EF" w:rsidP="00DE0150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давать устный отзыв о самостоятельно прочитанном литературном произведении.</w:t>
      </w:r>
      <w:r w:rsidRPr="00132FCD">
        <w:rPr>
          <w:rFonts w:ascii="Times New Roman" w:hAnsi="Times New Roman" w:cs="Times New Roman"/>
          <w:sz w:val="28"/>
          <w:szCs w:val="28"/>
        </w:rPr>
        <w:tab/>
      </w:r>
    </w:p>
    <w:p w:rsid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60A4" w:rsidRPr="00FF60A4" w:rsidRDefault="00FF60A4" w:rsidP="00FF60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47B1" w:rsidRPr="00132FCD" w:rsidRDefault="004747B1" w:rsidP="001436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Информац</w:t>
      </w:r>
      <w:r w:rsidR="00143603" w:rsidRPr="00132FCD">
        <w:rPr>
          <w:rFonts w:ascii="Times New Roman" w:hAnsi="Times New Roman" w:cs="Times New Roman"/>
          <w:b/>
          <w:sz w:val="28"/>
          <w:szCs w:val="28"/>
        </w:rPr>
        <w:t>ионное методическое обеспечение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426"/>
        <w:gridCol w:w="425"/>
        <w:gridCol w:w="3973"/>
        <w:gridCol w:w="1594"/>
        <w:gridCol w:w="1662"/>
        <w:gridCol w:w="1701"/>
      </w:tblGrid>
      <w:tr w:rsidR="004747B1" w:rsidRPr="00132FCD" w:rsidTr="00706027">
        <w:trPr>
          <w:cantSplit/>
          <w:trHeight w:val="1134"/>
        </w:trPr>
        <w:tc>
          <w:tcPr>
            <w:tcW w:w="426" w:type="dxa"/>
          </w:tcPr>
          <w:p w:rsidR="004747B1" w:rsidRPr="00132FCD" w:rsidRDefault="004747B1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25" w:type="dxa"/>
            <w:textDirection w:val="btLr"/>
          </w:tcPr>
          <w:p w:rsidR="004747B1" w:rsidRPr="00132FCD" w:rsidRDefault="004747B1" w:rsidP="00132FC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973" w:type="dxa"/>
          </w:tcPr>
          <w:p w:rsidR="004747B1" w:rsidRPr="00132FCD" w:rsidRDefault="004747B1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программы. Кем рекомендовано? Автор программы, год издания.</w:t>
            </w:r>
          </w:p>
        </w:tc>
        <w:tc>
          <w:tcPr>
            <w:tcW w:w="1594" w:type="dxa"/>
          </w:tcPr>
          <w:p w:rsidR="004747B1" w:rsidRPr="00132FCD" w:rsidRDefault="004747B1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1662" w:type="dxa"/>
          </w:tcPr>
          <w:p w:rsidR="004747B1" w:rsidRPr="00132FCD" w:rsidRDefault="004747B1" w:rsidP="00132FCD">
            <w:pPr>
              <w:tabs>
                <w:tab w:val="left" w:pos="18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Реквизиты учебника</w:t>
            </w:r>
          </w:p>
        </w:tc>
        <w:tc>
          <w:tcPr>
            <w:tcW w:w="1701" w:type="dxa"/>
          </w:tcPr>
          <w:p w:rsidR="004747B1" w:rsidRPr="00132FCD" w:rsidRDefault="004747B1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обучения</w:t>
            </w:r>
          </w:p>
          <w:p w:rsidR="004747B1" w:rsidRPr="00132FCD" w:rsidRDefault="00706027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4747B1"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, основная, средняя)</w:t>
            </w:r>
          </w:p>
        </w:tc>
      </w:tr>
      <w:tr w:rsidR="004747B1" w:rsidRPr="00132FCD" w:rsidTr="00706027">
        <w:trPr>
          <w:trHeight w:val="2175"/>
        </w:trPr>
        <w:tc>
          <w:tcPr>
            <w:tcW w:w="426" w:type="dxa"/>
          </w:tcPr>
          <w:p w:rsidR="004747B1" w:rsidRPr="00132FCD" w:rsidRDefault="004747B1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" w:type="dxa"/>
          </w:tcPr>
          <w:p w:rsidR="004747B1" w:rsidRPr="00132FCD" w:rsidRDefault="00473C3C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973" w:type="dxa"/>
          </w:tcPr>
          <w:p w:rsidR="004747B1" w:rsidRPr="00132FCD" w:rsidRDefault="004747B1" w:rsidP="00132F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Русская литература.</w:t>
            </w:r>
          </w:p>
          <w:p w:rsidR="004747B1" w:rsidRPr="00132FCD" w:rsidRDefault="004747B1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 основной  и  полной  средней  школы. Русский  язык и литература 5-11 классы  национальных школ  РФ, рекомендовано  Департаментом  общего  среднего  образования МО РФ </w:t>
            </w:r>
          </w:p>
          <w:p w:rsidR="004747B1" w:rsidRPr="00132FCD" w:rsidRDefault="004747B1" w:rsidP="00474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Авторы: С.К.Бирюкова, А.М. Мансурова, Н.С. Русина, Е.В. Ефремова. </w:t>
            </w:r>
          </w:p>
          <w:p w:rsidR="004747B1" w:rsidRPr="00132FCD" w:rsidRDefault="004747B1" w:rsidP="00474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Общая редакция: К.М.Нартов, 2002г. </w:t>
            </w:r>
          </w:p>
        </w:tc>
        <w:tc>
          <w:tcPr>
            <w:tcW w:w="1594" w:type="dxa"/>
          </w:tcPr>
          <w:p w:rsidR="004747B1" w:rsidRPr="00132FCD" w:rsidRDefault="004747B1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Литература в 2-х частях.</w:t>
            </w:r>
          </w:p>
        </w:tc>
        <w:tc>
          <w:tcPr>
            <w:tcW w:w="1662" w:type="dxa"/>
          </w:tcPr>
          <w:p w:rsidR="004747B1" w:rsidRPr="00132FCD" w:rsidRDefault="004747B1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СПб:</w:t>
            </w:r>
          </w:p>
          <w:p w:rsidR="004747B1" w:rsidRPr="00132FCD" w:rsidRDefault="004747B1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Просвеще</w:t>
            </w:r>
            <w:r w:rsidR="0070602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», 2012 г.</w:t>
            </w:r>
          </w:p>
        </w:tc>
        <w:tc>
          <w:tcPr>
            <w:tcW w:w="1701" w:type="dxa"/>
          </w:tcPr>
          <w:p w:rsidR="004747B1" w:rsidRPr="00132FCD" w:rsidRDefault="004747B1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</w:tr>
    </w:tbl>
    <w:p w:rsidR="00143603" w:rsidRPr="00132FCD" w:rsidRDefault="00143603" w:rsidP="001436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43603" w:rsidRPr="00132FCD" w:rsidRDefault="00C865EF" w:rsidP="001436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Распределе</w:t>
      </w:r>
      <w:r w:rsidR="00143603" w:rsidRPr="00132FCD">
        <w:rPr>
          <w:rFonts w:ascii="Times New Roman" w:hAnsi="Times New Roman" w:cs="Times New Roman"/>
          <w:b/>
          <w:sz w:val="28"/>
          <w:szCs w:val="28"/>
        </w:rPr>
        <w:t>ние часов по русской литературе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709"/>
        <w:gridCol w:w="709"/>
        <w:gridCol w:w="709"/>
        <w:gridCol w:w="708"/>
        <w:gridCol w:w="851"/>
        <w:gridCol w:w="1843"/>
        <w:gridCol w:w="1559"/>
        <w:gridCol w:w="850"/>
        <w:gridCol w:w="1843"/>
      </w:tblGrid>
      <w:tr w:rsidR="00C865EF" w:rsidRPr="00132FCD" w:rsidTr="00706027">
        <w:trPr>
          <w:cantSplit/>
          <w:trHeight w:val="1134"/>
        </w:trPr>
        <w:tc>
          <w:tcPr>
            <w:tcW w:w="709" w:type="dxa"/>
            <w:textDirection w:val="btLr"/>
          </w:tcPr>
          <w:p w:rsidR="00C865EF" w:rsidRPr="00132FCD" w:rsidRDefault="00C865EF" w:rsidP="00706027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диктант </w:t>
            </w:r>
          </w:p>
        </w:tc>
        <w:tc>
          <w:tcPr>
            <w:tcW w:w="709" w:type="dxa"/>
            <w:textDirection w:val="btLr"/>
          </w:tcPr>
          <w:p w:rsidR="00C865EF" w:rsidRPr="00132FCD" w:rsidRDefault="00C865EF" w:rsidP="00706027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сочинение </w:t>
            </w:r>
          </w:p>
        </w:tc>
        <w:tc>
          <w:tcPr>
            <w:tcW w:w="709" w:type="dxa"/>
            <w:textDirection w:val="btLr"/>
          </w:tcPr>
          <w:p w:rsidR="00C865EF" w:rsidRPr="00132FCD" w:rsidRDefault="00C865EF" w:rsidP="00706027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изложение </w:t>
            </w:r>
          </w:p>
        </w:tc>
        <w:tc>
          <w:tcPr>
            <w:tcW w:w="708" w:type="dxa"/>
            <w:textDirection w:val="btLr"/>
          </w:tcPr>
          <w:p w:rsidR="00C865EF" w:rsidRPr="00132FCD" w:rsidRDefault="00C865EF" w:rsidP="00706027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тесты </w:t>
            </w:r>
          </w:p>
        </w:tc>
        <w:tc>
          <w:tcPr>
            <w:tcW w:w="851" w:type="dxa"/>
          </w:tcPr>
          <w:p w:rsidR="00C865EF" w:rsidRPr="00132FCD" w:rsidRDefault="00C865EF" w:rsidP="007060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70602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контр.</w:t>
            </w: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списывание</w:t>
            </w:r>
          </w:p>
        </w:tc>
        <w:tc>
          <w:tcPr>
            <w:tcW w:w="155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вн</w:t>
            </w:r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тения</w:t>
            </w:r>
            <w:proofErr w:type="spellEnd"/>
          </w:p>
        </w:tc>
        <w:tc>
          <w:tcPr>
            <w:tcW w:w="850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КР</w:t>
            </w:r>
          </w:p>
        </w:tc>
        <w:tc>
          <w:tcPr>
            <w:tcW w:w="1843" w:type="dxa"/>
          </w:tcPr>
          <w:p w:rsidR="00BC17E4" w:rsidRDefault="00BC17E4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C17E4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тексты для заучивания наизусть</w:t>
            </w:r>
          </w:p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865EF" w:rsidRPr="00132FCD" w:rsidTr="00706027">
        <w:trPr>
          <w:trHeight w:val="325"/>
        </w:trPr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0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143603" w:rsidRPr="00132FCD" w:rsidRDefault="00143603" w:rsidP="0014360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5EF" w:rsidRPr="00132FCD" w:rsidRDefault="00C865EF" w:rsidP="0070602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График стихотворений для заучивания наи</w:t>
      </w:r>
      <w:r w:rsidR="00706027">
        <w:rPr>
          <w:rFonts w:ascii="Times New Roman" w:hAnsi="Times New Roman" w:cs="Times New Roman"/>
          <w:b/>
          <w:sz w:val="28"/>
          <w:szCs w:val="28"/>
        </w:rPr>
        <w:t>зусть / График по РР</w:t>
      </w:r>
    </w:p>
    <w:tbl>
      <w:tblPr>
        <w:tblStyle w:val="a4"/>
        <w:tblW w:w="9889" w:type="dxa"/>
        <w:tblLook w:val="04A0"/>
      </w:tblPr>
      <w:tblGrid>
        <w:gridCol w:w="499"/>
        <w:gridCol w:w="3295"/>
        <w:gridCol w:w="992"/>
        <w:gridCol w:w="498"/>
        <w:gridCol w:w="3471"/>
        <w:gridCol w:w="1134"/>
      </w:tblGrid>
      <w:tr w:rsidR="00C865EF" w:rsidRPr="00132FCD" w:rsidTr="00BC17E4">
        <w:tc>
          <w:tcPr>
            <w:tcW w:w="499" w:type="dxa"/>
          </w:tcPr>
          <w:p w:rsidR="00C865EF" w:rsidRPr="00132FCD" w:rsidRDefault="00C865EF" w:rsidP="00132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98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71" w:type="dxa"/>
          </w:tcPr>
          <w:p w:rsidR="00C865EF" w:rsidRPr="00132FCD" w:rsidRDefault="00C865EF" w:rsidP="00BC17E4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Темы</w:t>
            </w:r>
          </w:p>
        </w:tc>
        <w:tc>
          <w:tcPr>
            <w:tcW w:w="1134" w:type="dxa"/>
          </w:tcPr>
          <w:p w:rsidR="00C865EF" w:rsidRPr="00132FCD" w:rsidRDefault="00C865EF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C865EF" w:rsidRPr="00132FCD" w:rsidTr="00BC17E4">
        <w:tc>
          <w:tcPr>
            <w:tcW w:w="49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В.А. Жуковский «Светлана».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Изложение (отрывок из повести «Дубровский» А.С. Пушкина).</w:t>
            </w: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5EF" w:rsidRPr="00132FCD" w:rsidTr="00BC17E4">
        <w:tc>
          <w:tcPr>
            <w:tcW w:w="49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А.С. Пушкин «Горит восток зарею новой».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Р.р. Сочинение-сопоставление «Узник» А.С. Пушкина и  «Узник » М.Ю. Лермонтова».</w:t>
            </w: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5EF" w:rsidRPr="00132FCD" w:rsidTr="00BC17E4">
        <w:tc>
          <w:tcPr>
            <w:tcW w:w="49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М.Ю. Лермонтов «Парус».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7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Сочинение «Изображение крестьянской жизни в поэме «Мороз, Красный нос»».</w:t>
            </w: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5EF" w:rsidRPr="00132FCD" w:rsidTr="00BC17E4">
        <w:tc>
          <w:tcPr>
            <w:tcW w:w="499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Переводы стихотворений М.Ю. Лермонтова на тувинский язык (по выбору).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Сочинение «Смысл названия рассказа «Хамелеон»».</w:t>
            </w: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7E4" w:rsidRPr="00132FCD" w:rsidTr="00BC17E4">
        <w:tc>
          <w:tcPr>
            <w:tcW w:w="499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95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Отрывок из поэмы «Мороз, Красный нос» «Есть женщины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русских селеньях».</w:t>
            </w:r>
          </w:p>
        </w:tc>
        <w:tc>
          <w:tcPr>
            <w:tcW w:w="992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71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Р.р. Изложение (отрывок из рассказа «Неизвестный цветок» на стр.247-248).</w:t>
            </w:r>
          </w:p>
        </w:tc>
        <w:tc>
          <w:tcPr>
            <w:tcW w:w="1134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5EF" w:rsidRPr="00132FCD" w:rsidTr="00BC17E4">
        <w:trPr>
          <w:trHeight w:val="131"/>
        </w:trPr>
        <w:tc>
          <w:tcPr>
            <w:tcW w:w="499" w:type="dxa"/>
          </w:tcPr>
          <w:p w:rsidR="00C865EF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А.А. Ахматова. Из четверостиший.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865EF" w:rsidRPr="00132FCD" w:rsidTr="00BC17E4">
        <w:trPr>
          <w:trHeight w:val="71"/>
        </w:trPr>
        <w:tc>
          <w:tcPr>
            <w:tcW w:w="499" w:type="dxa"/>
          </w:tcPr>
          <w:p w:rsidR="00C865EF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95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Вн.чт</w:t>
            </w:r>
            <w:proofErr w:type="spellEnd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. С. Орлов «Его зарыли в шар земной».</w:t>
            </w:r>
          </w:p>
        </w:tc>
        <w:tc>
          <w:tcPr>
            <w:tcW w:w="992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C865EF" w:rsidRPr="00132FCD" w:rsidRDefault="00C865EF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7E4" w:rsidRPr="00132FCD" w:rsidTr="00BC17E4">
        <w:trPr>
          <w:trHeight w:val="71"/>
        </w:trPr>
        <w:tc>
          <w:tcPr>
            <w:tcW w:w="499" w:type="dxa"/>
          </w:tcPr>
          <w:p w:rsidR="00BC17E4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95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А.Т. Твардовский «Две строчки».</w:t>
            </w:r>
          </w:p>
        </w:tc>
        <w:tc>
          <w:tcPr>
            <w:tcW w:w="992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BC17E4" w:rsidRPr="00132FCD" w:rsidRDefault="00BC17E4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58AD" w:rsidRPr="00132FCD" w:rsidRDefault="009058AD" w:rsidP="00BC17E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65EF" w:rsidRPr="00132FCD" w:rsidRDefault="00C865EF" w:rsidP="001436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spellStart"/>
      <w:r w:rsidRPr="00132FCD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132FCD">
        <w:rPr>
          <w:rFonts w:ascii="Times New Roman" w:hAnsi="Times New Roman" w:cs="Times New Roman"/>
          <w:b/>
          <w:sz w:val="28"/>
          <w:szCs w:val="28"/>
        </w:rPr>
        <w:t xml:space="preserve"> – методической литературы:</w:t>
      </w:r>
    </w:p>
    <w:p w:rsidR="00B3684F" w:rsidRDefault="00B3684F" w:rsidP="00860DA7">
      <w:pPr>
        <w:pStyle w:val="a5"/>
        <w:numPr>
          <w:ilvl w:val="0"/>
          <w:numId w:val="30"/>
        </w:numPr>
        <w:ind w:left="360" w:right="-1" w:hanging="3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132FCD">
        <w:rPr>
          <w:rFonts w:ascii="Times New Roman" w:hAnsi="Times New Roman" w:cs="Times New Roman"/>
          <w:sz w:val="28"/>
          <w:szCs w:val="28"/>
        </w:rPr>
        <w:t xml:space="preserve"> средней школы по русскому языку и литературе для 5-11 классов национальных школ  РФ, рекомендованной  Департаментом  общего  среднего  образова</w:t>
      </w:r>
      <w:r w:rsidRPr="00734AFD">
        <w:rPr>
          <w:rFonts w:ascii="Times New Roman" w:hAnsi="Times New Roman" w:cs="Times New Roman"/>
          <w:sz w:val="28"/>
          <w:szCs w:val="28"/>
        </w:rPr>
        <w:t>ния МО РФ, под редакцией К.М. Нартова /СПб</w:t>
      </w:r>
      <w:proofErr w:type="gramStart"/>
      <w:r w:rsidRPr="00734AF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34AFD">
        <w:rPr>
          <w:rFonts w:ascii="Times New Roman" w:hAnsi="Times New Roman" w:cs="Times New Roman"/>
          <w:sz w:val="28"/>
          <w:szCs w:val="28"/>
        </w:rPr>
        <w:t>филиал и</w:t>
      </w:r>
      <w:r>
        <w:rPr>
          <w:rFonts w:ascii="Times New Roman" w:hAnsi="Times New Roman" w:cs="Times New Roman"/>
          <w:sz w:val="28"/>
          <w:szCs w:val="28"/>
        </w:rPr>
        <w:t>здательства «Просвещение», 2002.</w:t>
      </w:r>
    </w:p>
    <w:p w:rsidR="00860DA7" w:rsidRPr="00860DA7" w:rsidRDefault="00860DA7" w:rsidP="00860DA7">
      <w:pPr>
        <w:pStyle w:val="a5"/>
        <w:numPr>
          <w:ilvl w:val="0"/>
          <w:numId w:val="30"/>
        </w:numPr>
        <w:ind w:left="360" w:right="-1" w:hanging="336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Литература: 7 класс: Учебник для </w:t>
      </w:r>
      <w:proofErr w:type="spellStart"/>
      <w:r w:rsidRPr="00860DA7">
        <w:rPr>
          <w:rFonts w:ascii="Times New Roman" w:hAnsi="Times New Roman" w:cs="Times New Roman"/>
          <w:sz w:val="28"/>
          <w:szCs w:val="28"/>
        </w:rPr>
        <w:t>общеобраз</w:t>
      </w:r>
      <w:proofErr w:type="gramStart"/>
      <w:r w:rsidRPr="00860DA7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860DA7">
        <w:rPr>
          <w:rFonts w:ascii="Times New Roman" w:hAnsi="Times New Roman" w:cs="Times New Roman"/>
          <w:sz w:val="28"/>
          <w:szCs w:val="28"/>
        </w:rPr>
        <w:t>чрежд</w:t>
      </w:r>
      <w:proofErr w:type="spellEnd"/>
      <w:r w:rsidRPr="00860DA7">
        <w:rPr>
          <w:rFonts w:ascii="Times New Roman" w:hAnsi="Times New Roman" w:cs="Times New Roman"/>
          <w:sz w:val="28"/>
          <w:szCs w:val="28"/>
        </w:rPr>
        <w:t>. с русским (неродным) и родным (нерусским)</w:t>
      </w:r>
      <w:r>
        <w:rPr>
          <w:rFonts w:ascii="Times New Roman" w:hAnsi="Times New Roman" w:cs="Times New Roman"/>
          <w:sz w:val="28"/>
          <w:szCs w:val="28"/>
        </w:rPr>
        <w:t xml:space="preserve"> языком обучения: в 2-х частях./</w:t>
      </w:r>
      <w:r w:rsidRPr="00860D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60DA7">
        <w:rPr>
          <w:rFonts w:ascii="Times New Roman" w:hAnsi="Times New Roman" w:cs="Times New Roman"/>
          <w:sz w:val="28"/>
          <w:szCs w:val="28"/>
        </w:rPr>
        <w:t xml:space="preserve">Авт. - сост.: Е.В. Ефремова, </w:t>
      </w:r>
      <w:r w:rsidR="00B3684F">
        <w:rPr>
          <w:rFonts w:ascii="Times New Roman" w:hAnsi="Times New Roman" w:cs="Times New Roman"/>
          <w:w w:val="87"/>
          <w:sz w:val="28"/>
          <w:szCs w:val="28"/>
        </w:rPr>
        <w:t>С.К</w:t>
      </w:r>
      <w:r w:rsidRPr="00860DA7">
        <w:rPr>
          <w:rFonts w:ascii="Times New Roman" w:hAnsi="Times New Roman" w:cs="Times New Roman"/>
          <w:w w:val="87"/>
          <w:sz w:val="28"/>
          <w:szCs w:val="28"/>
        </w:rPr>
        <w:t xml:space="preserve">. </w:t>
      </w:r>
      <w:r w:rsidR="00B3684F">
        <w:rPr>
          <w:rFonts w:ascii="Times New Roman" w:hAnsi="Times New Roman" w:cs="Times New Roman"/>
          <w:sz w:val="28"/>
          <w:szCs w:val="28"/>
        </w:rPr>
        <w:t>Бирюкова,</w:t>
      </w:r>
      <w:r w:rsidRPr="00860DA7">
        <w:rPr>
          <w:rFonts w:ascii="Times New Roman" w:hAnsi="Times New Roman" w:cs="Times New Roman"/>
          <w:sz w:val="28"/>
          <w:szCs w:val="28"/>
        </w:rPr>
        <w:t xml:space="preserve"> А.М. Мансурова. - 13-е изд. - СПб.: филиа</w:t>
      </w:r>
      <w:r w:rsidR="00B3684F">
        <w:rPr>
          <w:rFonts w:ascii="Times New Roman" w:hAnsi="Times New Roman" w:cs="Times New Roman"/>
          <w:sz w:val="28"/>
          <w:szCs w:val="28"/>
        </w:rPr>
        <w:t>л изд-ва «Просвещение»,</w:t>
      </w:r>
      <w:r w:rsidRPr="00860DA7">
        <w:rPr>
          <w:rFonts w:ascii="Times New Roman" w:hAnsi="Times New Roman" w:cs="Times New Roman"/>
          <w:sz w:val="28"/>
          <w:szCs w:val="28"/>
        </w:rPr>
        <w:t xml:space="preserve"> 2012. </w:t>
      </w:r>
      <w:proofErr w:type="gramEnd"/>
    </w:p>
    <w:p w:rsidR="00860DA7" w:rsidRPr="00860DA7" w:rsidRDefault="00860DA7" w:rsidP="00860DA7">
      <w:pPr>
        <w:pStyle w:val="a5"/>
        <w:numPr>
          <w:ilvl w:val="0"/>
          <w:numId w:val="30"/>
        </w:numPr>
        <w:ind w:left="364" w:right="-1" w:hanging="355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Русский язык. Литература. 5-11 классы. Технологии проблемного и развивающего обучения / сост. Л.Ф. Стрелкова. - Волгоград: Учитель, 2013. </w:t>
      </w:r>
    </w:p>
    <w:p w:rsidR="00860DA7" w:rsidRPr="00860DA7" w:rsidRDefault="00860DA7" w:rsidP="00860DA7">
      <w:pPr>
        <w:pStyle w:val="a5"/>
        <w:numPr>
          <w:ilvl w:val="0"/>
          <w:numId w:val="30"/>
        </w:numPr>
        <w:ind w:left="364" w:right="-1" w:hanging="355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>Золотарева И.В., Егорова Н.В. Универсальные поурочные разработки по литературе: 7 класс. - 3-</w:t>
      </w:r>
      <w:r w:rsidR="009D1CA9">
        <w:rPr>
          <w:rFonts w:ascii="Times New Roman" w:hAnsi="Times New Roman" w:cs="Times New Roman"/>
          <w:sz w:val="28"/>
          <w:szCs w:val="28"/>
        </w:rPr>
        <w:t xml:space="preserve">е изд., </w:t>
      </w:r>
      <w:proofErr w:type="spellStart"/>
      <w:r w:rsidR="009D1CA9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9D1CA9">
        <w:rPr>
          <w:rFonts w:ascii="Times New Roman" w:hAnsi="Times New Roman" w:cs="Times New Roman"/>
          <w:sz w:val="28"/>
          <w:szCs w:val="28"/>
        </w:rPr>
        <w:t>. и доп. - М.: ВАКО</w:t>
      </w:r>
      <w:r w:rsidRPr="00860DA7">
        <w:rPr>
          <w:rFonts w:ascii="Times New Roman" w:hAnsi="Times New Roman" w:cs="Times New Roman"/>
          <w:sz w:val="28"/>
          <w:szCs w:val="28"/>
        </w:rPr>
        <w:t xml:space="preserve">, 2010. </w:t>
      </w:r>
    </w:p>
    <w:p w:rsidR="00860DA7" w:rsidRPr="00860DA7" w:rsidRDefault="00860DA7" w:rsidP="00860DA7">
      <w:pPr>
        <w:pStyle w:val="a5"/>
        <w:numPr>
          <w:ilvl w:val="0"/>
          <w:numId w:val="30"/>
        </w:numPr>
        <w:ind w:left="379" w:hanging="350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Литература. 7 класс: поурочные планы по учебнику Т.Ф. </w:t>
      </w:r>
      <w:proofErr w:type="spellStart"/>
      <w:r w:rsidRPr="00860DA7">
        <w:rPr>
          <w:rFonts w:ascii="Times New Roman" w:hAnsi="Times New Roman" w:cs="Times New Roman"/>
          <w:sz w:val="28"/>
          <w:szCs w:val="28"/>
        </w:rPr>
        <w:t>Курдюмовой</w:t>
      </w:r>
      <w:proofErr w:type="spellEnd"/>
      <w:r w:rsidRPr="00860DA7">
        <w:rPr>
          <w:rFonts w:ascii="Times New Roman" w:hAnsi="Times New Roman" w:cs="Times New Roman"/>
          <w:sz w:val="28"/>
          <w:szCs w:val="28"/>
        </w:rPr>
        <w:t xml:space="preserve"> / авт.-сост. О.А. </w:t>
      </w:r>
      <w:proofErr w:type="spellStart"/>
      <w:r w:rsidRPr="00860DA7">
        <w:rPr>
          <w:rFonts w:ascii="Times New Roman" w:hAnsi="Times New Roman" w:cs="Times New Roman"/>
          <w:sz w:val="28"/>
          <w:szCs w:val="28"/>
        </w:rPr>
        <w:t>Финтисова</w:t>
      </w:r>
      <w:proofErr w:type="spellEnd"/>
      <w:r w:rsidRPr="00860DA7">
        <w:rPr>
          <w:rFonts w:ascii="Times New Roman" w:hAnsi="Times New Roman" w:cs="Times New Roman"/>
          <w:sz w:val="28"/>
          <w:szCs w:val="28"/>
        </w:rPr>
        <w:t xml:space="preserve">. - Волгоград: Учитель, 2008. </w:t>
      </w:r>
    </w:p>
    <w:p w:rsidR="00860DA7" w:rsidRPr="00B3684F" w:rsidRDefault="00860DA7" w:rsidP="00B3684F">
      <w:pPr>
        <w:pStyle w:val="a5"/>
        <w:numPr>
          <w:ilvl w:val="0"/>
          <w:numId w:val="31"/>
        </w:numPr>
        <w:ind w:left="379" w:hanging="350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>Литература. 7 класс: поурочные планы по учебнику ВЯ. Коровиной / авт.-сост. Н</w:t>
      </w:r>
      <w:r w:rsidR="00B3684F">
        <w:rPr>
          <w:rFonts w:ascii="Times New Roman" w:hAnsi="Times New Roman" w:cs="Times New Roman"/>
          <w:sz w:val="28"/>
          <w:szCs w:val="28"/>
        </w:rPr>
        <w:t>.</w:t>
      </w:r>
      <w:r w:rsidRPr="00860DA7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Pr="00B3684F">
        <w:rPr>
          <w:rFonts w:ascii="Times New Roman" w:hAnsi="Times New Roman" w:cs="Times New Roman"/>
          <w:sz w:val="28"/>
          <w:szCs w:val="28"/>
        </w:rPr>
        <w:t>Крутова</w:t>
      </w:r>
      <w:proofErr w:type="spellEnd"/>
      <w:r w:rsidRPr="00B3684F">
        <w:rPr>
          <w:rFonts w:ascii="Times New Roman" w:hAnsi="Times New Roman" w:cs="Times New Roman"/>
          <w:sz w:val="28"/>
          <w:szCs w:val="28"/>
        </w:rPr>
        <w:t>, С.Б. Шадрина. - Изд.</w:t>
      </w:r>
      <w:r w:rsidRPr="00B3684F">
        <w:rPr>
          <w:rFonts w:ascii="Times New Roman" w:hAnsi="Times New Roman" w:cs="Times New Roman"/>
          <w:w w:val="85"/>
          <w:sz w:val="28"/>
          <w:szCs w:val="28"/>
        </w:rPr>
        <w:t xml:space="preserve"> - </w:t>
      </w:r>
      <w:r w:rsidRPr="00B3684F">
        <w:rPr>
          <w:rFonts w:ascii="Times New Roman" w:hAnsi="Times New Roman" w:cs="Times New Roman"/>
          <w:sz w:val="28"/>
          <w:szCs w:val="28"/>
        </w:rPr>
        <w:t xml:space="preserve">Волгоград: Учитель, 2011. </w:t>
      </w:r>
    </w:p>
    <w:p w:rsidR="00860DA7" w:rsidRPr="00860DA7" w:rsidRDefault="00860DA7" w:rsidP="00860DA7">
      <w:pPr>
        <w:pStyle w:val="a5"/>
        <w:numPr>
          <w:ilvl w:val="0"/>
          <w:numId w:val="32"/>
        </w:numPr>
        <w:ind w:left="379" w:hanging="350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Литература: Анализ эпизода. Анализ стихотворения: </w:t>
      </w:r>
      <w:proofErr w:type="spellStart"/>
      <w:r w:rsidRPr="00860DA7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860DA7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0DA7">
        <w:rPr>
          <w:rFonts w:ascii="Times New Roman" w:hAnsi="Times New Roman" w:cs="Times New Roman"/>
          <w:sz w:val="28"/>
          <w:szCs w:val="28"/>
        </w:rPr>
        <w:t xml:space="preserve">методическое пособие / Н.В. </w:t>
      </w:r>
      <w:proofErr w:type="spellStart"/>
      <w:r w:rsidRPr="00860DA7">
        <w:rPr>
          <w:rFonts w:ascii="Times New Roman" w:hAnsi="Times New Roman" w:cs="Times New Roman"/>
          <w:sz w:val="28"/>
          <w:szCs w:val="28"/>
        </w:rPr>
        <w:t>Францова</w:t>
      </w:r>
      <w:proofErr w:type="spellEnd"/>
      <w:r w:rsidRPr="00860DA7">
        <w:rPr>
          <w:rFonts w:ascii="Times New Roman" w:hAnsi="Times New Roman" w:cs="Times New Roman"/>
          <w:sz w:val="28"/>
          <w:szCs w:val="28"/>
        </w:rPr>
        <w:t xml:space="preserve">, Т.В. Доронина, Н.С. </w:t>
      </w:r>
      <w:proofErr w:type="spellStart"/>
      <w:r w:rsidRPr="00860DA7"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 w:rsidRPr="00860DA7">
        <w:rPr>
          <w:rFonts w:ascii="Times New Roman" w:hAnsi="Times New Roman" w:cs="Times New Roman"/>
          <w:sz w:val="28"/>
          <w:szCs w:val="28"/>
        </w:rPr>
        <w:t xml:space="preserve">. - М.: Изд-во «Экзамен», 2005. </w:t>
      </w:r>
    </w:p>
    <w:p w:rsidR="00860DA7" w:rsidRPr="00860DA7" w:rsidRDefault="00860DA7" w:rsidP="00860DA7">
      <w:pPr>
        <w:pStyle w:val="a5"/>
        <w:numPr>
          <w:ilvl w:val="0"/>
          <w:numId w:val="33"/>
        </w:numPr>
        <w:ind w:left="379" w:hanging="350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Российское общество преподавателей русского языка и литературы: портал «Русское слово» </w:t>
      </w:r>
      <w:hyperlink r:id="rId10" w:history="1">
        <w:r w:rsidRPr="00860DA7">
          <w:rPr>
            <w:rFonts w:ascii="Times New Roman" w:hAnsi="Times New Roman" w:cs="Times New Roman"/>
            <w:sz w:val="28"/>
            <w:szCs w:val="28"/>
            <w:u w:val="single"/>
          </w:rPr>
          <w:t>http://www.ropryal.ru</w:t>
        </w:r>
      </w:hyperlink>
      <w:r w:rsidR="001E6985">
        <w:rPr>
          <w:rFonts w:ascii="Times New Roman" w:hAnsi="Times New Roman" w:cs="Times New Roman"/>
          <w:sz w:val="28"/>
          <w:szCs w:val="28"/>
        </w:rPr>
        <w:t xml:space="preserve"> </w:t>
      </w:r>
      <w:r w:rsidR="001E6985">
        <w:rPr>
          <w:rFonts w:ascii="Times New Roman" w:hAnsi="Times New Roman" w:cs="Times New Roman"/>
          <w:sz w:val="28"/>
          <w:szCs w:val="28"/>
        </w:rPr>
        <w:tab/>
      </w:r>
    </w:p>
    <w:p w:rsidR="00860DA7" w:rsidRPr="00860DA7" w:rsidRDefault="00860DA7" w:rsidP="00860DA7">
      <w:pPr>
        <w:pStyle w:val="a5"/>
        <w:numPr>
          <w:ilvl w:val="0"/>
          <w:numId w:val="34"/>
        </w:numPr>
        <w:ind w:left="379" w:hanging="350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Рукописные памятники Древней Руси </w:t>
      </w:r>
      <w:hyperlink r:id="rId11" w:history="1">
        <w:r w:rsidRPr="00860DA7">
          <w:rPr>
            <w:rFonts w:ascii="Times New Roman" w:hAnsi="Times New Roman" w:cs="Times New Roman"/>
            <w:sz w:val="28"/>
            <w:szCs w:val="28"/>
            <w:u w:val="single"/>
          </w:rPr>
          <w:t>http://www.lrc-lib.ru</w:t>
        </w:r>
      </w:hyperlink>
      <w:r w:rsidRPr="00860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DA7" w:rsidRPr="00860DA7" w:rsidRDefault="00860DA7" w:rsidP="00860DA7">
      <w:pPr>
        <w:pStyle w:val="a5"/>
        <w:numPr>
          <w:ilvl w:val="0"/>
          <w:numId w:val="34"/>
        </w:numPr>
        <w:ind w:left="379" w:hanging="350"/>
        <w:jc w:val="both"/>
        <w:rPr>
          <w:rFonts w:ascii="Times New Roman" w:hAnsi="Times New Roman" w:cs="Times New Roman"/>
          <w:sz w:val="28"/>
          <w:szCs w:val="28"/>
        </w:rPr>
      </w:pPr>
      <w:r w:rsidRPr="00860DA7">
        <w:rPr>
          <w:rFonts w:ascii="Times New Roman" w:hAnsi="Times New Roman" w:cs="Times New Roman"/>
          <w:sz w:val="28"/>
          <w:szCs w:val="28"/>
        </w:rPr>
        <w:t xml:space="preserve">Словесник: сайт для учителей Е.В. Архиповой </w:t>
      </w:r>
      <w:hyperlink r:id="rId12" w:history="1">
        <w:r w:rsidRPr="00860DA7">
          <w:rPr>
            <w:rFonts w:ascii="Times New Roman" w:hAnsi="Times New Roman" w:cs="Times New Roman"/>
            <w:sz w:val="28"/>
            <w:szCs w:val="28"/>
            <w:u w:val="single"/>
          </w:rPr>
          <w:t>http://slovesnik-oka.narod.ru</w:t>
        </w:r>
      </w:hyperlink>
      <w:r w:rsidRPr="00860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65EF" w:rsidRPr="00860DA7" w:rsidRDefault="00C865EF" w:rsidP="00860DA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47E" w:rsidRPr="00132FCD" w:rsidRDefault="0068247E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9058AD" w:rsidRPr="00132FCD" w:rsidRDefault="009058AD">
      <w:pPr>
        <w:rPr>
          <w:sz w:val="28"/>
          <w:szCs w:val="28"/>
        </w:rPr>
      </w:pPr>
    </w:p>
    <w:p w:rsidR="009058AD" w:rsidRPr="00132FCD" w:rsidRDefault="009058AD">
      <w:pPr>
        <w:rPr>
          <w:sz w:val="28"/>
          <w:szCs w:val="28"/>
        </w:rPr>
      </w:pPr>
    </w:p>
    <w:p w:rsidR="009058AD" w:rsidRPr="00132FCD" w:rsidRDefault="009058AD">
      <w:pPr>
        <w:rPr>
          <w:sz w:val="28"/>
          <w:szCs w:val="28"/>
        </w:rPr>
      </w:pPr>
    </w:p>
    <w:p w:rsidR="00734AFD" w:rsidRDefault="00734AFD" w:rsidP="00C54B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60A4" w:rsidRDefault="00FF60A4" w:rsidP="00C54B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4AE3" w:rsidRDefault="006F4AE3" w:rsidP="006F4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104" cy="10145949"/>
            <wp:effectExtent l="19050" t="0" r="0" b="0"/>
            <wp:docPr id="2" name="Рисунок 2" descr="C:\Users\dns\Desktop\Программы\2015-04-19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Программы\2015-04-19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C8" w:rsidRPr="00132FCD" w:rsidRDefault="00C54BC8" w:rsidP="00FF60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54BC8" w:rsidRPr="00132FCD" w:rsidRDefault="00C54BC8" w:rsidP="00FF60A4">
      <w:pPr>
        <w:shd w:val="clear" w:color="auto" w:fill="FFFFFF"/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       Данная программа составлена на основе: </w:t>
      </w:r>
    </w:p>
    <w:p w:rsidR="009058AD" w:rsidRDefault="00C54BC8" w:rsidP="000D4EFC">
      <w:pPr>
        <w:pStyle w:val="a3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2FCD">
        <w:rPr>
          <w:rFonts w:ascii="Times New Roman" w:hAnsi="Times New Roman" w:cs="Times New Roman"/>
          <w:sz w:val="28"/>
          <w:szCs w:val="28"/>
        </w:rPr>
        <w:t>Программы средней школы по русскому языку и литературе для 5-11 классов национальных школ  РФ, рекомендованной  Департаментом  общего  среднего  образования МО РФ, под редакцией К.М. Нартова /СПб.: филиал издательства «Просвещение», 2002/ и учебника для 8 класса национальных школ под редакцией С.К. Бирюкова</w:t>
      </w:r>
      <w:r w:rsidR="001C6A2B">
        <w:rPr>
          <w:rFonts w:ascii="Times New Roman" w:hAnsi="Times New Roman" w:cs="Times New Roman"/>
          <w:sz w:val="28"/>
          <w:szCs w:val="28"/>
        </w:rPr>
        <w:t xml:space="preserve">, К.В.Мальцева, К.М. Нартова </w:t>
      </w:r>
      <w:r w:rsidRPr="00132FCD">
        <w:rPr>
          <w:rFonts w:ascii="Times New Roman" w:hAnsi="Times New Roman" w:cs="Times New Roman"/>
          <w:sz w:val="28"/>
          <w:szCs w:val="28"/>
        </w:rPr>
        <w:t xml:space="preserve">/СПб.: филиал </w:t>
      </w:r>
      <w:r w:rsidR="001C6A2B">
        <w:rPr>
          <w:rFonts w:ascii="Times New Roman" w:hAnsi="Times New Roman" w:cs="Times New Roman"/>
          <w:sz w:val="28"/>
          <w:szCs w:val="28"/>
        </w:rPr>
        <w:t>издательства «Просвещение», 2000</w:t>
      </w:r>
      <w:r w:rsidRPr="00132FCD">
        <w:rPr>
          <w:rFonts w:ascii="Times New Roman" w:hAnsi="Times New Roman" w:cs="Times New Roman"/>
          <w:sz w:val="28"/>
          <w:szCs w:val="28"/>
        </w:rPr>
        <w:t>/.</w:t>
      </w:r>
      <w:proofErr w:type="gramEnd"/>
    </w:p>
    <w:p w:rsidR="000D4EFC" w:rsidRDefault="000D4EFC" w:rsidP="000D4EFC">
      <w:pPr>
        <w:pStyle w:val="a3"/>
        <w:numPr>
          <w:ilvl w:val="0"/>
          <w:numId w:val="14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На основании положения о разработке и утверждении рабочих программ учебных предметов, курсов,</w:t>
      </w:r>
      <w:r w:rsidR="006F4AE3">
        <w:rPr>
          <w:rFonts w:ascii="Times New Roman" w:hAnsi="Times New Roman" w:cs="Times New Roman"/>
          <w:sz w:val="28"/>
          <w:szCs w:val="28"/>
        </w:rPr>
        <w:t xml:space="preserve"> дисциплин (модулей), Приказ № 82 от 27.08.2013 </w:t>
      </w:r>
      <w:r w:rsidRPr="00132FCD">
        <w:rPr>
          <w:rFonts w:ascii="Times New Roman" w:hAnsi="Times New Roman" w:cs="Times New Roman"/>
          <w:sz w:val="28"/>
          <w:szCs w:val="28"/>
        </w:rPr>
        <w:t>г.</w:t>
      </w:r>
    </w:p>
    <w:p w:rsidR="000D4EFC" w:rsidRDefault="000D4EFC" w:rsidP="000D4EFC">
      <w:pPr>
        <w:pStyle w:val="a3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Учебного плана ОУ (Приказ №110 от 29.08.2014г.) МБОУ «</w:t>
      </w:r>
      <w:proofErr w:type="spellStart"/>
      <w:r w:rsidRPr="00132FCD">
        <w:rPr>
          <w:rFonts w:ascii="Times New Roman" w:hAnsi="Times New Roman" w:cs="Times New Roman"/>
          <w:sz w:val="28"/>
          <w:szCs w:val="28"/>
        </w:rPr>
        <w:t>Ак-Дашская</w:t>
      </w:r>
      <w:proofErr w:type="spellEnd"/>
      <w:r w:rsidRPr="00132FCD">
        <w:rPr>
          <w:rFonts w:ascii="Times New Roman" w:hAnsi="Times New Roman" w:cs="Times New Roman"/>
          <w:sz w:val="28"/>
          <w:szCs w:val="28"/>
        </w:rPr>
        <w:t xml:space="preserve"> СОШ» с родным (тувинским) языком обучения, реализующих основные образовательные программы основного общего образования на 2014-2015 учебный год.</w:t>
      </w:r>
    </w:p>
    <w:p w:rsidR="000D4EFC" w:rsidRPr="00132FCD" w:rsidRDefault="000D4EFC" w:rsidP="000D4EFC">
      <w:pPr>
        <w:pStyle w:val="a5"/>
        <w:spacing w:before="38"/>
        <w:ind w:right="-1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«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Литература» как учебный предмет представляет ученику мир как единое целое, как обозримое и волнующее изображение действительности. Изучение литературы помо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гает юному читателю осознать свою роль в этом мире и овла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</w:t>
      </w:r>
      <w:r>
        <w:rPr>
          <w:rFonts w:ascii="Times New Roman" w:hAnsi="Times New Roman" w:cs="Times New Roman"/>
          <w:w w:val="110"/>
          <w:sz w:val="28"/>
          <w:szCs w:val="28"/>
        </w:rPr>
        <w:t>ть формой участия в его событиях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 и свершениях. </w:t>
      </w:r>
    </w:p>
    <w:p w:rsidR="000D4EFC" w:rsidRPr="00132FCD" w:rsidRDefault="000D4EFC" w:rsidP="000D4EFC">
      <w:pPr>
        <w:pStyle w:val="a5"/>
        <w:ind w:left="57" w:right="-1" w:firstLine="27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При встрече с искусством на уроке литературы важна ло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гика общения с художественным произведением, умение ви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деть масштаб проблем, которые оно ставит перед читателем, и свобода владения собст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венной речью, которая оформляет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наши суждения и оценки. </w:t>
      </w:r>
    </w:p>
    <w:p w:rsidR="000D4EFC" w:rsidRPr="000D4EFC" w:rsidRDefault="000D4EFC" w:rsidP="000D4EFC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Изучение литературы способствует социальной активности растущего человека,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оно помогает овладению основ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ными видами деятельн</w:t>
      </w:r>
      <w:r>
        <w:rPr>
          <w:rFonts w:ascii="Times New Roman" w:hAnsi="Times New Roman" w:cs="Times New Roman"/>
          <w:w w:val="110"/>
          <w:sz w:val="28"/>
          <w:szCs w:val="28"/>
        </w:rPr>
        <w:t>ости, которые необходимы каждому; содействует формированию разносторонне развитой гармоничной личности, воспитанию гражданина, патриота, способствует самодостаточности подрастающего ученика.</w:t>
      </w:r>
      <w:r w:rsidRPr="00132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     Целями </w:t>
      </w:r>
      <w:r w:rsidRPr="00132FCD">
        <w:rPr>
          <w:rFonts w:ascii="Times New Roman" w:hAnsi="Times New Roman" w:cs="Times New Roman"/>
          <w:sz w:val="28"/>
          <w:szCs w:val="28"/>
        </w:rPr>
        <w:t>изучения предмета «Литература» в основной школе являются: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- образовательные: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 w:cs="Times New Roman"/>
          <w:sz w:val="28"/>
          <w:szCs w:val="28"/>
        </w:rPr>
        <w:t xml:space="preserve">1) </w:t>
      </w:r>
      <w:r w:rsidRPr="0088288B">
        <w:rPr>
          <w:rFonts w:ascii="Times New Roman" w:hAnsi="Times New Roman"/>
          <w:bCs/>
          <w:sz w:val="28"/>
          <w:szCs w:val="28"/>
        </w:rPr>
        <w:t>освоение знаний</w:t>
      </w:r>
      <w:r w:rsidRPr="0088288B">
        <w:rPr>
          <w:rFonts w:ascii="Times New Roman" w:hAnsi="Times New Roman"/>
          <w:sz w:val="28"/>
          <w:szCs w:val="28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/>
          <w:sz w:val="28"/>
          <w:szCs w:val="28"/>
        </w:rPr>
        <w:t xml:space="preserve">2) </w:t>
      </w:r>
      <w:r w:rsidRPr="0088288B">
        <w:rPr>
          <w:rFonts w:ascii="Times New Roman" w:hAnsi="Times New Roman"/>
          <w:bCs/>
          <w:sz w:val="28"/>
          <w:szCs w:val="28"/>
        </w:rPr>
        <w:t>овладение умениями</w:t>
      </w:r>
      <w:r w:rsidRPr="0088288B">
        <w:rPr>
          <w:rFonts w:ascii="Times New Roman" w:hAnsi="Times New Roman"/>
          <w:sz w:val="28"/>
          <w:szCs w:val="28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734AFD" w:rsidRPr="0088288B" w:rsidRDefault="00734AFD" w:rsidP="00734A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развивающие: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</w:t>
      </w:r>
      <w:r w:rsidRPr="0088288B">
        <w:rPr>
          <w:rFonts w:ascii="Times New Roman" w:hAnsi="Times New Roman"/>
          <w:bCs/>
          <w:sz w:val="28"/>
          <w:szCs w:val="28"/>
        </w:rPr>
        <w:t>развитие</w:t>
      </w:r>
      <w:r w:rsidRPr="008828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8288B">
        <w:rPr>
          <w:rFonts w:ascii="Times New Roman" w:hAnsi="Times New Roman"/>
          <w:sz w:val="28"/>
          <w:szCs w:val="28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  <w:proofErr w:type="gramEnd"/>
    </w:p>
    <w:p w:rsidR="00734AFD" w:rsidRDefault="00734AFD" w:rsidP="00734A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воспитательные: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 способной, осознавая свою принадлежность к родной культуре, уважительно относиться к русской литературе (культуре), к культурам других народов.</w:t>
      </w:r>
      <w:proofErr w:type="gramEnd"/>
    </w:p>
    <w:p w:rsidR="00FF60A4" w:rsidRDefault="00FF60A4" w:rsidP="00EF4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BC8" w:rsidRPr="00132FCD" w:rsidRDefault="00C54BC8" w:rsidP="00EF4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Задачи изучения литературы в 8 классе</w:t>
      </w:r>
    </w:p>
    <w:p w:rsidR="00C54BC8" w:rsidRPr="00132FCD" w:rsidRDefault="00C54BC8" w:rsidP="00C54BC8">
      <w:pPr>
        <w:pStyle w:val="a3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развитие интереса к чтению, обогащение представлений о специфике литературы как искусства слова;</w:t>
      </w:r>
    </w:p>
    <w:p w:rsidR="00C54BC8" w:rsidRPr="00132FCD" w:rsidRDefault="00C54BC8" w:rsidP="00C54BC8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духовно- нравственное образование учащихся в процессе изучения произведений русской литературы;</w:t>
      </w:r>
    </w:p>
    <w:p w:rsidR="00C54BC8" w:rsidRPr="00132FCD" w:rsidRDefault="00C54BC8" w:rsidP="00C54BC8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развитие умений анализировать художественный текст с опорой на </w:t>
      </w:r>
      <w:proofErr w:type="spellStart"/>
      <w:r w:rsidRPr="00132FCD">
        <w:rPr>
          <w:rFonts w:ascii="Times New Roman" w:hAnsi="Times New Roman" w:cs="Times New Roman"/>
          <w:sz w:val="28"/>
          <w:szCs w:val="28"/>
        </w:rPr>
        <w:t>теоретико</w:t>
      </w:r>
      <w:proofErr w:type="spellEnd"/>
      <w:r w:rsidRPr="00132FCD">
        <w:rPr>
          <w:rFonts w:ascii="Times New Roman" w:hAnsi="Times New Roman" w:cs="Times New Roman"/>
          <w:sz w:val="28"/>
          <w:szCs w:val="28"/>
        </w:rPr>
        <w:t xml:space="preserve"> - литературные знания;</w:t>
      </w:r>
    </w:p>
    <w:p w:rsidR="00C54BC8" w:rsidRPr="00132FCD" w:rsidRDefault="00C54BC8" w:rsidP="00C54BC8">
      <w:pPr>
        <w:pStyle w:val="a3"/>
        <w:numPr>
          <w:ilvl w:val="0"/>
          <w:numId w:val="9"/>
        </w:numPr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формирование речевой культуры и коммуникативной компетенции.</w:t>
      </w:r>
    </w:p>
    <w:p w:rsidR="00C54BC8" w:rsidRPr="00132FCD" w:rsidRDefault="00C54BC8" w:rsidP="00EF4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Содержание и структура</w:t>
      </w:r>
    </w:p>
    <w:p w:rsidR="007468AD" w:rsidRPr="00132FCD" w:rsidRDefault="00C54BC8" w:rsidP="00746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</w:t>
      </w:r>
      <w:r w:rsidR="00EF4230">
        <w:rPr>
          <w:rFonts w:ascii="Times New Roman" w:hAnsi="Times New Roman" w:cs="Times New Roman"/>
          <w:sz w:val="28"/>
          <w:szCs w:val="28"/>
        </w:rPr>
        <w:t xml:space="preserve">  </w:t>
      </w:r>
      <w:r w:rsidR="007468AD" w:rsidRPr="00132FCD">
        <w:rPr>
          <w:rFonts w:ascii="Times New Roman" w:hAnsi="Times New Roman" w:cs="Times New Roman"/>
          <w:sz w:val="28"/>
          <w:szCs w:val="28"/>
        </w:rPr>
        <w:t>В содержание школьного курса русской литературы входит изучение выдающихся по своему значению и доступных учащимся произведений русской и зарубежной литературы.</w:t>
      </w:r>
    </w:p>
    <w:p w:rsidR="007468AD" w:rsidRPr="00132FCD" w:rsidRDefault="007468AD" w:rsidP="00746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Читая произведения русской и зарубежной классики, школьник попадает в волнующий мир глубоких и смелых мыслей, благородных и смелых чувств, ярких красок и образов, рожденных поэтическим видением жизни художников слова. Это чтение воспитывает гуманное отношение к людям разных национальностей, уважение к национальным особенностям, чувство единства и человечества.</w:t>
      </w:r>
    </w:p>
    <w:p w:rsidR="007468AD" w:rsidRPr="00132FCD" w:rsidRDefault="007468AD" w:rsidP="00746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При изучении современной литературы важно показать ученикам, что роднит ее с прогрессивным наследием прошлого, что является развитием и продолжением лучших традиций,  и раскрыть многообразие, эстетическое богатство литературы нашего времени, это поможет учащимся сознательно и глубоко воспринимать произведения искусства слова, осознать специфику литературы, ее значение в жизни общества.</w:t>
      </w:r>
    </w:p>
    <w:p w:rsidR="007468AD" w:rsidRDefault="007468AD" w:rsidP="007468AD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5 – 9 классах проходят годы взросления учеников. Учитывая особенности возраста, в программу включаются авторы и произведения разных жанров: эпоса, лирики, драматургии. При этом большую роль играет осознание литературного процесса. Каждый класс соответствует конкретному этапу образования. На каждом из них реализуется своя задача.</w:t>
      </w:r>
      <w:r w:rsidRPr="00132F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8AD" w:rsidRPr="007468AD" w:rsidRDefault="007468AD" w:rsidP="007468AD">
      <w:pPr>
        <w:pStyle w:val="a5"/>
        <w:spacing w:before="4"/>
        <w:ind w:left="14" w:right="4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7468AD">
        <w:rPr>
          <w:rFonts w:ascii="Times New Roman" w:hAnsi="Times New Roman" w:cs="Times New Roman"/>
          <w:sz w:val="28"/>
          <w:szCs w:val="28"/>
        </w:rPr>
        <w:t xml:space="preserve">В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8 классе ученики особенно пристально рассматривают проблему </w:t>
      </w:r>
      <w:r w:rsidRPr="007468AD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 xml:space="preserve">времени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>на страницах произведения искусства слова и, как следствие, воспроизведение исторических собы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тий в литературе. 3нания, полученные на уроках истории, опыт самостоятельного чтения дают возможность серьезного знакомства с произведениями исторической тематики. Такие произведения не только рассказывают о конкретных со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</w:r>
      <w:r w:rsidRPr="007468AD">
        <w:rPr>
          <w:rFonts w:ascii="Times New Roman" w:hAnsi="Times New Roman" w:cs="Times New Roman"/>
          <w:w w:val="117"/>
          <w:sz w:val="28"/>
          <w:szCs w:val="28"/>
          <w:lang w:bidi="he-IL"/>
        </w:rPr>
        <w:t xml:space="preserve">бытиях,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но </w:t>
      </w:r>
      <w:r w:rsidRPr="007468AD">
        <w:rPr>
          <w:rFonts w:ascii="Times New Roman" w:hAnsi="Times New Roman" w:cs="Times New Roman"/>
          <w:w w:val="152"/>
          <w:sz w:val="28"/>
          <w:szCs w:val="28"/>
          <w:lang w:bidi="he-IL"/>
        </w:rPr>
        <w:t xml:space="preserve">и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раскрывают взаимосвязь судьбы человека с судьбой своего времени. </w:t>
      </w:r>
      <w:proofErr w:type="gramStart"/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>Внимание к тому, что М. М. Бах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</w:r>
      <w:r w:rsidRPr="007468AD">
        <w:rPr>
          <w:rFonts w:ascii="Times New Roman" w:hAnsi="Times New Roman" w:cs="Times New Roman"/>
          <w:sz w:val="28"/>
          <w:szCs w:val="28"/>
          <w:lang w:bidi="he-IL"/>
        </w:rPr>
        <w:t>тин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назвал </w:t>
      </w:r>
      <w:proofErr w:type="spellStart"/>
      <w:r w:rsidRPr="007468AD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>хронотопом</w:t>
      </w:r>
      <w:proofErr w:type="spellEnd"/>
      <w:r w:rsidRPr="007468AD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 xml:space="preserve">.,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т. е. к пространству и времени на границах художественного произведения в их взаимной соотнесенности (сам термин в программу не включен), - </w:t>
      </w:r>
      <w:r w:rsidRPr="007468AD">
        <w:rPr>
          <w:rFonts w:ascii="Times New Roman" w:hAnsi="Times New Roman" w:cs="Times New Roman"/>
          <w:w w:val="131"/>
          <w:sz w:val="28"/>
          <w:szCs w:val="28"/>
          <w:lang w:bidi="he-IL"/>
        </w:rPr>
        <w:t xml:space="preserve">уже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>своеобразная подготовка к восприятию курса на исто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softHyphen/>
        <w:t>рико-литературной основе.</w:t>
      </w:r>
      <w:proofErr w:type="gramEnd"/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 В этом классе при изучении художественного произведения особенно важна роль </w:t>
      </w:r>
      <w:r w:rsidRPr="007468AD">
        <w:rPr>
          <w:rFonts w:ascii="Times New Roman" w:hAnsi="Times New Roman" w:cs="Times New Roman"/>
          <w:i/>
          <w:iCs/>
          <w:w w:val="105"/>
          <w:sz w:val="28"/>
          <w:szCs w:val="28"/>
          <w:lang w:bidi="he-IL"/>
        </w:rPr>
        <w:t>ав</w:t>
      </w:r>
      <w:r w:rsidRPr="007468AD">
        <w:rPr>
          <w:rFonts w:ascii="Times New Roman" w:hAnsi="Times New Roman" w:cs="Times New Roman"/>
          <w:i/>
          <w:iCs/>
          <w:w w:val="105"/>
          <w:sz w:val="28"/>
          <w:szCs w:val="28"/>
          <w:lang w:bidi="he-IL"/>
        </w:rPr>
        <w:softHyphen/>
      </w:r>
      <w:r w:rsidRPr="007468AD">
        <w:rPr>
          <w:rFonts w:ascii="Times New Roman" w:hAnsi="Times New Roman" w:cs="Times New Roman"/>
          <w:i/>
          <w:iCs/>
          <w:w w:val="107"/>
          <w:sz w:val="28"/>
          <w:szCs w:val="28"/>
          <w:lang w:bidi="he-IL"/>
        </w:rPr>
        <w:t xml:space="preserve">тора.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Понимание </w:t>
      </w:r>
      <w:r w:rsidRPr="007468AD">
        <w:rPr>
          <w:rFonts w:ascii="Times New Roman" w:hAnsi="Times New Roman" w:cs="Times New Roman"/>
          <w:i/>
          <w:iCs/>
          <w:w w:val="110"/>
          <w:sz w:val="28"/>
          <w:szCs w:val="28"/>
          <w:lang w:bidi="he-IL"/>
        </w:rPr>
        <w:t xml:space="preserve">позиции автора,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t xml:space="preserve">повествующего об исторических событиях, становится особенно убедительной для учеников. Сложность связей литературы и времени демонстрируется практически каждым конкретным произведением, включенным в этот курс. Нужно особо отметить, как широко представлена лирика, отражающая яркость эмоционального отклика художественного слова на события прошлого. Именно в лирических </w:t>
      </w:r>
      <w:r w:rsidRPr="007468AD">
        <w:rPr>
          <w:rFonts w:ascii="Times New Roman" w:hAnsi="Times New Roman" w:cs="Times New Roman"/>
          <w:w w:val="108"/>
          <w:sz w:val="28"/>
          <w:szCs w:val="28"/>
          <w:lang w:bidi="he-IL"/>
        </w:rPr>
        <w:lastRenderedPageBreak/>
        <w:t>произведениях,  обращенных к истории, ярко и эмоционально выявляется позиция автора.</w:t>
      </w:r>
    </w:p>
    <w:p w:rsidR="007468AD" w:rsidRPr="00132FCD" w:rsidRDefault="007468AD" w:rsidP="00746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32FCD">
        <w:rPr>
          <w:rFonts w:ascii="Times New Roman" w:hAnsi="Times New Roman" w:cs="Times New Roman"/>
          <w:sz w:val="28"/>
          <w:szCs w:val="28"/>
        </w:rPr>
        <w:t>Литературные тексты для средних классов распределяется по трем рубрикам:</w:t>
      </w:r>
    </w:p>
    <w:p w:rsidR="007468AD" w:rsidRDefault="007468AD" w:rsidP="007468AD">
      <w:pPr>
        <w:pStyle w:val="a3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68AD">
        <w:rPr>
          <w:rFonts w:ascii="Times New Roman" w:hAnsi="Times New Roman" w:cs="Times New Roman"/>
          <w:sz w:val="28"/>
          <w:szCs w:val="28"/>
        </w:rPr>
        <w:t>для чтения и изучения;</w:t>
      </w:r>
    </w:p>
    <w:p w:rsidR="007468AD" w:rsidRDefault="007468AD" w:rsidP="007468AD">
      <w:pPr>
        <w:pStyle w:val="a3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68AD">
        <w:rPr>
          <w:rFonts w:ascii="Times New Roman" w:hAnsi="Times New Roman" w:cs="Times New Roman"/>
          <w:sz w:val="28"/>
          <w:szCs w:val="28"/>
        </w:rPr>
        <w:t>для чтения и обсуждения;</w:t>
      </w:r>
    </w:p>
    <w:p w:rsidR="007468AD" w:rsidRPr="007468AD" w:rsidRDefault="007468AD" w:rsidP="007468AD">
      <w:pPr>
        <w:pStyle w:val="a3"/>
        <w:numPr>
          <w:ilvl w:val="0"/>
          <w:numId w:val="17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7468AD">
        <w:rPr>
          <w:rFonts w:ascii="Times New Roman" w:hAnsi="Times New Roman" w:cs="Times New Roman"/>
          <w:sz w:val="28"/>
          <w:szCs w:val="28"/>
        </w:rPr>
        <w:t>для внеклассного чтения.</w:t>
      </w:r>
    </w:p>
    <w:p w:rsidR="007468AD" w:rsidRDefault="007468AD" w:rsidP="00746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Для каждого класса имеется примерный список произведений для заучивания наизусть. Элементарные сведения по теории литературы даются на основе практических наблюдений над поэтическим языком произведений.</w:t>
      </w:r>
    </w:p>
    <w:p w:rsidR="00793ED6" w:rsidRDefault="00793ED6" w:rsidP="00793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3ED6" w:rsidRPr="0080578B" w:rsidRDefault="00793ED6" w:rsidP="00793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78B">
        <w:rPr>
          <w:rFonts w:ascii="Times New Roman" w:hAnsi="Times New Roman" w:cs="Times New Roman"/>
          <w:b/>
          <w:sz w:val="28"/>
          <w:szCs w:val="28"/>
        </w:rPr>
        <w:t>Структура курса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567"/>
        <w:gridCol w:w="6703"/>
        <w:gridCol w:w="1997"/>
      </w:tblGrid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703" w:type="dxa"/>
          </w:tcPr>
          <w:p w:rsidR="00793ED6" w:rsidRPr="0080578B" w:rsidRDefault="00793ED6" w:rsidP="00553FF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997" w:type="dxa"/>
          </w:tcPr>
          <w:p w:rsidR="00793ED6" w:rsidRPr="0080578B" w:rsidRDefault="00793ED6" w:rsidP="00553FF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6703" w:type="dxa"/>
          </w:tcPr>
          <w:p w:rsidR="00793ED6" w:rsidRPr="0080578B" w:rsidRDefault="00793ED6" w:rsidP="001C6A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Устное народное творчество</w:t>
            </w:r>
          </w:p>
        </w:tc>
        <w:tc>
          <w:tcPr>
            <w:tcW w:w="1997" w:type="dxa"/>
          </w:tcPr>
          <w:p w:rsidR="00793ED6" w:rsidRPr="0080578B" w:rsidRDefault="00797983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6703" w:type="dxa"/>
          </w:tcPr>
          <w:p w:rsidR="00793ED6" w:rsidRPr="0080578B" w:rsidRDefault="001C6A2B" w:rsidP="001C6A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 19 века</w:t>
            </w:r>
          </w:p>
        </w:tc>
        <w:tc>
          <w:tcPr>
            <w:tcW w:w="1997" w:type="dxa"/>
          </w:tcPr>
          <w:p w:rsidR="00793ED6" w:rsidRPr="0080578B" w:rsidRDefault="00797983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6703" w:type="dxa"/>
          </w:tcPr>
          <w:p w:rsidR="00793ED6" w:rsidRPr="0080578B" w:rsidRDefault="001C6A2B" w:rsidP="001C6A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Русская литература 20 века</w:t>
            </w:r>
          </w:p>
        </w:tc>
        <w:tc>
          <w:tcPr>
            <w:tcW w:w="1997" w:type="dxa"/>
          </w:tcPr>
          <w:p w:rsidR="00793ED6" w:rsidRPr="0080578B" w:rsidRDefault="00797983" w:rsidP="00553FFD">
            <w:pPr>
              <w:tabs>
                <w:tab w:val="center" w:pos="1026"/>
              </w:tabs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703" w:type="dxa"/>
          </w:tcPr>
          <w:p w:rsidR="00793ED6" w:rsidRPr="0080578B" w:rsidRDefault="00793ED6" w:rsidP="001C6A2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</w:t>
            </w:r>
          </w:p>
        </w:tc>
        <w:tc>
          <w:tcPr>
            <w:tcW w:w="1997" w:type="dxa"/>
          </w:tcPr>
          <w:p w:rsidR="00793ED6" w:rsidRPr="0080578B" w:rsidRDefault="00797983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7468AD" w:rsidRDefault="007468AD" w:rsidP="00793E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4BC8" w:rsidRPr="00132FCD" w:rsidRDefault="00C54BC8" w:rsidP="00EF423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Основные требования к знаниям и умениям учащихся 8 класса </w:t>
      </w:r>
    </w:p>
    <w:p w:rsidR="00C54BC8" w:rsidRPr="00132FCD" w:rsidRDefault="00602106" w:rsidP="00C54BC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</w:t>
      </w:r>
      <w:r w:rsidR="00C54BC8" w:rsidRPr="00132FCD">
        <w:rPr>
          <w:rFonts w:ascii="Times New Roman" w:hAnsi="Times New Roman" w:cs="Times New Roman"/>
          <w:b/>
          <w:i/>
          <w:sz w:val="28"/>
          <w:szCs w:val="28"/>
        </w:rPr>
        <w:t>Учащиеся должны знать:</w:t>
      </w:r>
    </w:p>
    <w:p w:rsidR="00C54BC8" w:rsidRPr="00132FCD" w:rsidRDefault="00602106" w:rsidP="00602106">
      <w:pPr>
        <w:pStyle w:val="a3"/>
        <w:numPr>
          <w:ilvl w:val="0"/>
          <w:numId w:val="5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текст художественных произведений</w:t>
      </w:r>
      <w:r w:rsidR="00C54BC8" w:rsidRPr="00132FCD">
        <w:rPr>
          <w:rFonts w:ascii="Times New Roman" w:hAnsi="Times New Roman" w:cs="Times New Roman"/>
          <w:sz w:val="28"/>
          <w:szCs w:val="28"/>
        </w:rPr>
        <w:t>;</w:t>
      </w:r>
    </w:p>
    <w:p w:rsidR="00602106" w:rsidRDefault="00602106" w:rsidP="00602106">
      <w:pPr>
        <w:pStyle w:val="a3"/>
        <w:numPr>
          <w:ilvl w:val="0"/>
          <w:numId w:val="5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художественный образ, тему, идею, героев изученных произведений;</w:t>
      </w:r>
    </w:p>
    <w:p w:rsidR="00602106" w:rsidRPr="00602106" w:rsidRDefault="00C54BC8" w:rsidP="00602106">
      <w:pPr>
        <w:pStyle w:val="a3"/>
        <w:numPr>
          <w:ilvl w:val="0"/>
          <w:numId w:val="5"/>
        </w:numPr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106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="00602106" w:rsidRPr="00602106">
        <w:rPr>
          <w:rFonts w:ascii="Times New Roman" w:hAnsi="Times New Roman" w:cs="Times New Roman"/>
          <w:sz w:val="28"/>
          <w:szCs w:val="28"/>
        </w:rPr>
        <w:t>особенности композиции, изобразительно-художественных средств языка и их взаимосвязи.</w:t>
      </w:r>
    </w:p>
    <w:p w:rsidR="00C54BC8" w:rsidRPr="00602106" w:rsidRDefault="00602106" w:rsidP="00602106">
      <w:pPr>
        <w:pStyle w:val="a3"/>
        <w:spacing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0210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C54BC8" w:rsidRPr="00602106">
        <w:rPr>
          <w:rFonts w:ascii="Times New Roman" w:hAnsi="Times New Roman" w:cs="Times New Roman"/>
          <w:b/>
          <w:i/>
          <w:sz w:val="28"/>
          <w:szCs w:val="28"/>
        </w:rPr>
        <w:t>Учащиеся должны уметь: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выделять элементы композиции изучаемого произведения и понимать их роль в произведении;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характеризовать героев произведения, выявляя в них общее и  индивидуальное, сопоставлять героев с целью выявления авторского отношения к ним;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различать эпические, лирические и драматические произведения;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определять в контексте идейн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художественную роль изобразительно-художественных средств языка;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бегло и выразительно читать вслух художественные, учебные, научно-популярные, публицистические тексты (120-130 слов в минуту);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употреблять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записанные в словаре слова и выражения;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пересказывать устно или письменно небольшие эпические произведения или отрывки из эпических произведений;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давать устный отзыв о самостоятельно прочитанном литературном произведении;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сложный план эпического произведения или отрывка;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план собственного устного и письменного высказывания;</w:t>
      </w:r>
    </w:p>
    <w:p w:rsidR="00602106" w:rsidRDefault="00602106" w:rsidP="00602106">
      <w:pPr>
        <w:pStyle w:val="a3"/>
        <w:numPr>
          <w:ilvl w:val="0"/>
          <w:numId w:val="6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писать сочинения на основе личных наблюдений о производительном труде учащихся, о </w:t>
      </w:r>
      <w:r w:rsidR="00EF4230">
        <w:rPr>
          <w:rFonts w:ascii="Times New Roman" w:hAnsi="Times New Roman" w:cs="Times New Roman"/>
          <w:sz w:val="28"/>
          <w:szCs w:val="28"/>
        </w:rPr>
        <w:t>походе, о выставке и т.д.</w:t>
      </w:r>
    </w:p>
    <w:p w:rsidR="00734AFD" w:rsidRDefault="00734AFD" w:rsidP="00602106">
      <w:pPr>
        <w:tabs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4AFD" w:rsidRDefault="00734AFD" w:rsidP="00602106">
      <w:pPr>
        <w:tabs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BC8" w:rsidRPr="00132FCD" w:rsidRDefault="00C54BC8" w:rsidP="00602106">
      <w:pPr>
        <w:tabs>
          <w:tab w:val="left" w:pos="297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Информационное методическое обеспечение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498"/>
        <w:gridCol w:w="566"/>
        <w:gridCol w:w="3760"/>
        <w:gridCol w:w="1594"/>
        <w:gridCol w:w="1662"/>
        <w:gridCol w:w="1701"/>
      </w:tblGrid>
      <w:tr w:rsidR="00C54BC8" w:rsidRPr="00132FCD" w:rsidTr="00305CB4">
        <w:trPr>
          <w:cantSplit/>
          <w:trHeight w:val="1134"/>
        </w:trPr>
        <w:tc>
          <w:tcPr>
            <w:tcW w:w="498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" w:type="dxa"/>
            <w:textDirection w:val="btLr"/>
          </w:tcPr>
          <w:p w:rsidR="00C54BC8" w:rsidRPr="00132FCD" w:rsidRDefault="00C54BC8" w:rsidP="00132FC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760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программы. Кем рекомендовано? Автор программы, год издания.</w:t>
            </w:r>
          </w:p>
        </w:tc>
        <w:tc>
          <w:tcPr>
            <w:tcW w:w="1594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1662" w:type="dxa"/>
          </w:tcPr>
          <w:p w:rsidR="00C54BC8" w:rsidRPr="00132FCD" w:rsidRDefault="00C54BC8" w:rsidP="00132FCD">
            <w:pPr>
              <w:tabs>
                <w:tab w:val="left" w:pos="18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Реквизиты учебника</w:t>
            </w:r>
          </w:p>
        </w:tc>
        <w:tc>
          <w:tcPr>
            <w:tcW w:w="1701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обучения</w:t>
            </w:r>
          </w:p>
          <w:p w:rsidR="00C54BC8" w:rsidRPr="00132FCD" w:rsidRDefault="00305CB4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54BC8"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, основная, средняя)</w:t>
            </w:r>
          </w:p>
        </w:tc>
      </w:tr>
      <w:tr w:rsidR="00C54BC8" w:rsidRPr="00132FCD" w:rsidTr="00305CB4">
        <w:trPr>
          <w:trHeight w:val="2175"/>
        </w:trPr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760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Русская литература.</w:t>
            </w:r>
          </w:p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 основной  и  полной  средней  школы. Русский  язык и литература 5-11 классы  национальных школ  РФ, рекомендовано  Департаментом  общего  среднего  образования МО РФ </w:t>
            </w:r>
          </w:p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Авторы: С.К.Бирюкова, А.М. Мансурова</w:t>
            </w:r>
            <w:r w:rsidR="001C6A2B">
              <w:rPr>
                <w:rFonts w:ascii="Times New Roman" w:hAnsi="Times New Roman" w:cs="Times New Roman"/>
                <w:sz w:val="28"/>
                <w:szCs w:val="28"/>
              </w:rPr>
              <w:t>, К.В.Мальцева, М.М</w:t>
            </w: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B69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7B6936">
              <w:rPr>
                <w:rFonts w:ascii="Times New Roman" w:hAnsi="Times New Roman" w:cs="Times New Roman"/>
                <w:sz w:val="28"/>
                <w:szCs w:val="28"/>
              </w:rPr>
              <w:t>Бакеева</w:t>
            </w:r>
            <w:proofErr w:type="spellEnd"/>
            <w:r w:rsidR="001C6A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54BC8" w:rsidRPr="00132FCD" w:rsidRDefault="001C6A2B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</w:t>
            </w:r>
            <w:r w:rsidR="00C54BC8"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редакция: К.М.Нартов, 2002г. </w:t>
            </w:r>
          </w:p>
        </w:tc>
        <w:tc>
          <w:tcPr>
            <w:tcW w:w="1594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Литература в 2-х частях.</w:t>
            </w:r>
          </w:p>
        </w:tc>
        <w:tc>
          <w:tcPr>
            <w:tcW w:w="1662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СПб:</w:t>
            </w:r>
          </w:p>
          <w:p w:rsidR="001C6A2B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Просвеще</w:t>
            </w:r>
            <w:r w:rsidR="00305C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1C6A2B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="001C6A2B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C54BC8" w:rsidRPr="00132FCD" w:rsidRDefault="001C6A2B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  <w:r w:rsidR="00C54BC8"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</w:tr>
    </w:tbl>
    <w:p w:rsidR="00C54BC8" w:rsidRPr="00132FCD" w:rsidRDefault="00C54BC8" w:rsidP="00C54B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BC8" w:rsidRDefault="00C54BC8" w:rsidP="00C54B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Распределение часов по русской литературе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709"/>
        <w:gridCol w:w="709"/>
        <w:gridCol w:w="709"/>
        <w:gridCol w:w="708"/>
        <w:gridCol w:w="851"/>
        <w:gridCol w:w="1843"/>
        <w:gridCol w:w="1559"/>
        <w:gridCol w:w="850"/>
        <w:gridCol w:w="1843"/>
      </w:tblGrid>
      <w:tr w:rsidR="00305CB4" w:rsidRPr="00132FCD" w:rsidTr="00553FFD">
        <w:trPr>
          <w:cantSplit/>
          <w:trHeight w:val="1134"/>
        </w:trPr>
        <w:tc>
          <w:tcPr>
            <w:tcW w:w="709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диктант </w:t>
            </w:r>
          </w:p>
        </w:tc>
        <w:tc>
          <w:tcPr>
            <w:tcW w:w="709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сочинение </w:t>
            </w:r>
          </w:p>
        </w:tc>
        <w:tc>
          <w:tcPr>
            <w:tcW w:w="709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изложение </w:t>
            </w:r>
          </w:p>
        </w:tc>
        <w:tc>
          <w:tcPr>
            <w:tcW w:w="708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тесты </w:t>
            </w:r>
          </w:p>
        </w:tc>
        <w:tc>
          <w:tcPr>
            <w:tcW w:w="851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контр.</w:t>
            </w: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списывание</w:t>
            </w:r>
          </w:p>
        </w:tc>
        <w:tc>
          <w:tcPr>
            <w:tcW w:w="1559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вн</w:t>
            </w:r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тения</w:t>
            </w:r>
            <w:proofErr w:type="spellEnd"/>
          </w:p>
        </w:tc>
        <w:tc>
          <w:tcPr>
            <w:tcW w:w="850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КР</w:t>
            </w:r>
          </w:p>
        </w:tc>
        <w:tc>
          <w:tcPr>
            <w:tcW w:w="1843" w:type="dxa"/>
          </w:tcPr>
          <w:p w:rsidR="00305CB4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тексты для заучивания наизусть</w:t>
            </w: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5CB4" w:rsidRPr="00132FCD" w:rsidTr="00553FFD">
        <w:trPr>
          <w:trHeight w:val="325"/>
        </w:trPr>
        <w:tc>
          <w:tcPr>
            <w:tcW w:w="709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09" w:type="dxa"/>
          </w:tcPr>
          <w:p w:rsidR="00305CB4" w:rsidRPr="00132FCD" w:rsidRDefault="00A122B0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09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708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305CB4" w:rsidRPr="00132FCD" w:rsidRDefault="00322A34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305CB4" w:rsidRPr="00132FCD" w:rsidRDefault="001B32C3" w:rsidP="00605B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C54BC8" w:rsidRPr="00132FCD" w:rsidRDefault="00C54BC8" w:rsidP="00C54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BC8" w:rsidRPr="00132FCD" w:rsidRDefault="00C54BC8" w:rsidP="00C54B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График стихотворений для заучивания на</w:t>
      </w:r>
      <w:r w:rsidR="00322A34">
        <w:rPr>
          <w:rFonts w:ascii="Times New Roman" w:hAnsi="Times New Roman" w:cs="Times New Roman"/>
          <w:b/>
          <w:sz w:val="28"/>
          <w:szCs w:val="28"/>
        </w:rPr>
        <w:t>изусть / График по РР</w:t>
      </w:r>
    </w:p>
    <w:tbl>
      <w:tblPr>
        <w:tblStyle w:val="a4"/>
        <w:tblW w:w="9781" w:type="dxa"/>
        <w:tblInd w:w="108" w:type="dxa"/>
        <w:tblLook w:val="04A0"/>
      </w:tblPr>
      <w:tblGrid>
        <w:gridCol w:w="498"/>
        <w:gridCol w:w="3613"/>
        <w:gridCol w:w="851"/>
        <w:gridCol w:w="498"/>
        <w:gridCol w:w="3471"/>
        <w:gridCol w:w="850"/>
      </w:tblGrid>
      <w:tr w:rsidR="00C54BC8" w:rsidRPr="00132FCD" w:rsidTr="00305CB4">
        <w:tc>
          <w:tcPr>
            <w:tcW w:w="498" w:type="dxa"/>
          </w:tcPr>
          <w:p w:rsidR="00C54BC8" w:rsidRPr="00132FCD" w:rsidRDefault="00C54BC8" w:rsidP="00132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13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98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471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C54BC8" w:rsidRPr="00132FCD" w:rsidTr="00305CB4">
        <w:tc>
          <w:tcPr>
            <w:tcW w:w="498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3" w:type="dxa"/>
          </w:tcPr>
          <w:p w:rsidR="00C54BC8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Выучить по выбору 1 русскую народную песню</w:t>
            </w:r>
          </w:p>
        </w:tc>
        <w:tc>
          <w:tcPr>
            <w:tcW w:w="851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71" w:type="dxa"/>
          </w:tcPr>
          <w:p w:rsidR="00C54BC8" w:rsidRPr="00605B08" w:rsidRDefault="0054572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Сочинение «Береги честь смолоду» по повести «Капитанская дочка»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c>
          <w:tcPr>
            <w:tcW w:w="498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3" w:type="dxa"/>
          </w:tcPr>
          <w:p w:rsidR="00C54BC8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А.С.Пушкин «</w:t>
            </w:r>
            <w:proofErr w:type="gramStart"/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Во</w:t>
            </w:r>
            <w:proofErr w:type="gramEnd"/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 глубине сибирских руд»</w:t>
            </w:r>
          </w:p>
        </w:tc>
        <w:tc>
          <w:tcPr>
            <w:tcW w:w="851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54BC8" w:rsidRPr="00605B08" w:rsidRDefault="00C54BC8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71" w:type="dxa"/>
          </w:tcPr>
          <w:p w:rsidR="00C54BC8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«Мцыри как романтический герой»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c>
          <w:tcPr>
            <w:tcW w:w="498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3" w:type="dxa"/>
          </w:tcPr>
          <w:p w:rsidR="00C54BC8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Отрывок из поэмы «Мцыри» М. Лермонтова</w:t>
            </w:r>
          </w:p>
        </w:tc>
        <w:tc>
          <w:tcPr>
            <w:tcW w:w="851" w:type="dxa"/>
          </w:tcPr>
          <w:p w:rsidR="00C54BC8" w:rsidRPr="00605B08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C54BC8" w:rsidRPr="00605B08" w:rsidRDefault="00C54BC8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71" w:type="dxa"/>
          </w:tcPr>
          <w:p w:rsidR="00C54BC8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«Образ </w:t>
            </w:r>
            <w:proofErr w:type="spellStart"/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Башмачкина</w:t>
            </w:r>
            <w:proofErr w:type="spellEnd"/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2C3" w:rsidRPr="00132FCD" w:rsidTr="001B32C3">
        <w:tc>
          <w:tcPr>
            <w:tcW w:w="498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3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И.С.Тургенев «Как хороши, как свежи были розы»</w:t>
            </w:r>
          </w:p>
        </w:tc>
        <w:tc>
          <w:tcPr>
            <w:tcW w:w="851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71" w:type="dxa"/>
            <w:vAlign w:val="center"/>
          </w:tcPr>
          <w:p w:rsidR="001B32C3" w:rsidRPr="00A122B0" w:rsidRDefault="00A122B0" w:rsidP="00A122B0">
            <w:pPr>
              <w:rPr>
                <w:rFonts w:ascii="Times New Roman" w:hAnsi="Times New Roman" w:cs="Times New Roman"/>
                <w:w w:val="88"/>
                <w:sz w:val="28"/>
                <w:szCs w:val="28"/>
                <w:lang w:bidi="he-IL"/>
              </w:rPr>
            </w:pPr>
            <w:r w:rsidRPr="00A122B0">
              <w:rPr>
                <w:rFonts w:ascii="Times New Roman" w:hAnsi="Times New Roman" w:cs="Times New Roman"/>
                <w:w w:val="88"/>
                <w:sz w:val="28"/>
                <w:szCs w:val="28"/>
                <w:lang w:bidi="he-IL"/>
              </w:rPr>
              <w:t>Сочинение «Лукерья – существо удивительно чистое и доброе»</w:t>
            </w:r>
          </w:p>
        </w:tc>
        <w:tc>
          <w:tcPr>
            <w:tcW w:w="850" w:type="dxa"/>
          </w:tcPr>
          <w:p w:rsidR="001B32C3" w:rsidRPr="00132FCD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32C3" w:rsidRPr="00132FCD" w:rsidTr="00305CB4">
        <w:trPr>
          <w:trHeight w:val="131"/>
        </w:trPr>
        <w:tc>
          <w:tcPr>
            <w:tcW w:w="498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3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Н.А.Некрасов «Железная дорога</w:t>
            </w:r>
          </w:p>
        </w:tc>
        <w:tc>
          <w:tcPr>
            <w:tcW w:w="851" w:type="dxa"/>
          </w:tcPr>
          <w:p w:rsidR="001B32C3" w:rsidRPr="00605B08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1B32C3" w:rsidRPr="00605B08" w:rsidRDefault="00605B0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71" w:type="dxa"/>
          </w:tcPr>
          <w:p w:rsidR="001B32C3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Сочинение «Образ отца Вари на балу и после бала»</w:t>
            </w:r>
          </w:p>
        </w:tc>
        <w:tc>
          <w:tcPr>
            <w:tcW w:w="850" w:type="dxa"/>
          </w:tcPr>
          <w:p w:rsidR="001B32C3" w:rsidRPr="00132FCD" w:rsidRDefault="001B32C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0" w:rsidRPr="00132FCD" w:rsidTr="00305CB4">
        <w:trPr>
          <w:trHeight w:val="71"/>
        </w:trPr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13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А.М. Горький «Песня о Соколе»</w:t>
            </w:r>
          </w:p>
        </w:tc>
        <w:tc>
          <w:tcPr>
            <w:tcW w:w="851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71" w:type="dxa"/>
          </w:tcPr>
          <w:p w:rsidR="00A122B0" w:rsidRPr="00605B08" w:rsidRDefault="00A122B0" w:rsidP="00D70D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«Есть две формы жизни: жизнь-горение и жизнь гниение»</w:t>
            </w:r>
          </w:p>
        </w:tc>
        <w:tc>
          <w:tcPr>
            <w:tcW w:w="850" w:type="dxa"/>
          </w:tcPr>
          <w:p w:rsidR="00A122B0" w:rsidRPr="00132FCD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0" w:rsidRPr="00132FCD" w:rsidTr="00D70DA1">
        <w:trPr>
          <w:trHeight w:val="71"/>
        </w:trPr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13" w:type="dxa"/>
            <w:vAlign w:val="center"/>
          </w:tcPr>
          <w:p w:rsidR="00A122B0" w:rsidRPr="00605B08" w:rsidRDefault="00A122B0" w:rsidP="001B32C3">
            <w:pPr>
              <w:pStyle w:val="a5"/>
              <w:ind w:left="139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 xml:space="preserve">С.А. Есенин «Каждый </w:t>
            </w: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lastRenderedPageBreak/>
              <w:t>труд благослови, удача»</w:t>
            </w:r>
          </w:p>
        </w:tc>
        <w:tc>
          <w:tcPr>
            <w:tcW w:w="851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71" w:type="dxa"/>
            <w:vAlign w:val="center"/>
          </w:tcPr>
          <w:p w:rsidR="00A122B0" w:rsidRPr="00605B08" w:rsidRDefault="00A122B0" w:rsidP="00D70DA1">
            <w:pPr>
              <w:pStyle w:val="a6"/>
              <w:rPr>
                <w:rFonts w:ascii="Times New Roman" w:hAnsi="Times New Roman" w:cs="Times New Roman"/>
                <w:i w:val="0"/>
                <w:color w:val="auto"/>
                <w:w w:val="88"/>
                <w:sz w:val="28"/>
                <w:szCs w:val="28"/>
                <w:lang w:bidi="he-IL"/>
              </w:rPr>
            </w:pPr>
            <w:r w:rsidRPr="00605B08">
              <w:rPr>
                <w:rFonts w:ascii="Times New Roman" w:hAnsi="Times New Roman" w:cs="Times New Roman"/>
                <w:i w:val="0"/>
                <w:color w:val="auto"/>
                <w:w w:val="88"/>
                <w:sz w:val="28"/>
                <w:szCs w:val="28"/>
                <w:lang w:bidi="he-IL"/>
              </w:rPr>
              <w:t xml:space="preserve">Сочинение «В жизни </w:t>
            </w:r>
            <w:r w:rsidRPr="00605B08">
              <w:rPr>
                <w:rFonts w:ascii="Times New Roman" w:hAnsi="Times New Roman" w:cs="Times New Roman"/>
                <w:i w:val="0"/>
                <w:color w:val="auto"/>
                <w:w w:val="88"/>
                <w:sz w:val="28"/>
                <w:szCs w:val="28"/>
                <w:lang w:bidi="he-IL"/>
              </w:rPr>
              <w:lastRenderedPageBreak/>
              <w:t>всегда есть место подвигам»</w:t>
            </w:r>
          </w:p>
        </w:tc>
        <w:tc>
          <w:tcPr>
            <w:tcW w:w="850" w:type="dxa"/>
          </w:tcPr>
          <w:p w:rsidR="00A122B0" w:rsidRPr="00132FCD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0" w:rsidRPr="00132FCD" w:rsidTr="00D70DA1">
        <w:trPr>
          <w:trHeight w:val="71"/>
        </w:trPr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613" w:type="dxa"/>
            <w:vAlign w:val="center"/>
          </w:tcPr>
          <w:p w:rsidR="00A122B0" w:rsidRPr="00605B08" w:rsidRDefault="00A122B0" w:rsidP="001B32C3">
            <w:pPr>
              <w:pStyle w:val="a5"/>
              <w:ind w:left="139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Н.Заболоцкий «Еще заря не встала над селом»</w:t>
            </w:r>
          </w:p>
        </w:tc>
        <w:tc>
          <w:tcPr>
            <w:tcW w:w="851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71" w:type="dxa"/>
          </w:tcPr>
          <w:p w:rsidR="00A122B0" w:rsidRPr="00605B08" w:rsidRDefault="00A122B0" w:rsidP="00D70D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Сочинение «Теркин – настоящий солдат»</w:t>
            </w:r>
          </w:p>
        </w:tc>
        <w:tc>
          <w:tcPr>
            <w:tcW w:w="850" w:type="dxa"/>
          </w:tcPr>
          <w:p w:rsidR="00A122B0" w:rsidRPr="00132FCD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0" w:rsidRPr="00132FCD" w:rsidTr="00305CB4">
        <w:trPr>
          <w:trHeight w:val="71"/>
        </w:trPr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13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bidi="he-IL"/>
              </w:rPr>
            </w:pPr>
            <w:r w:rsidRPr="00605B08">
              <w:rPr>
                <w:rFonts w:ascii="Times New Roman" w:hAnsi="Times New Roman" w:cs="Times New Roman"/>
                <w:sz w:val="28"/>
                <w:szCs w:val="28"/>
                <w:lang w:bidi="he-IL"/>
              </w:rPr>
              <w:t>Выучить отрывок «Переправа» из поэмы «Василий Теркин»</w:t>
            </w:r>
          </w:p>
        </w:tc>
        <w:tc>
          <w:tcPr>
            <w:tcW w:w="851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8" w:type="dxa"/>
          </w:tcPr>
          <w:p w:rsidR="00A122B0" w:rsidRPr="00605B08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1" w:type="dxa"/>
          </w:tcPr>
          <w:p w:rsidR="00A122B0" w:rsidRPr="00605B08" w:rsidRDefault="00A122B0" w:rsidP="00D70D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A122B0" w:rsidRPr="00132FCD" w:rsidRDefault="00A122B0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58AD" w:rsidRPr="00132FCD" w:rsidRDefault="009058AD" w:rsidP="009058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BC8" w:rsidRPr="00132FCD" w:rsidRDefault="00C54BC8" w:rsidP="00905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spellStart"/>
      <w:r w:rsidRPr="00132FCD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132FCD">
        <w:rPr>
          <w:rFonts w:ascii="Times New Roman" w:hAnsi="Times New Roman" w:cs="Times New Roman"/>
          <w:b/>
          <w:sz w:val="28"/>
          <w:szCs w:val="28"/>
        </w:rPr>
        <w:t xml:space="preserve"> – методической литературы:</w:t>
      </w:r>
    </w:p>
    <w:p w:rsid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</w:t>
      </w:r>
      <w:r w:rsidRPr="00132FCD">
        <w:rPr>
          <w:rFonts w:ascii="Times New Roman" w:hAnsi="Times New Roman" w:cs="Times New Roman"/>
          <w:sz w:val="28"/>
          <w:szCs w:val="28"/>
        </w:rPr>
        <w:t xml:space="preserve"> средней школы по русскому языку и литературе для 5-11 классов национальных школ  РФ, рекомендованной  Департаментом  общего  среднего  образова</w:t>
      </w:r>
      <w:r w:rsidRPr="00734AFD">
        <w:rPr>
          <w:rFonts w:ascii="Times New Roman" w:hAnsi="Times New Roman" w:cs="Times New Roman"/>
          <w:sz w:val="28"/>
          <w:szCs w:val="28"/>
        </w:rPr>
        <w:t>ния МО РФ, под редакцией К.М. Нартова /СПб</w:t>
      </w:r>
      <w:proofErr w:type="gramStart"/>
      <w:r w:rsidRPr="00734AFD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734AFD">
        <w:rPr>
          <w:rFonts w:ascii="Times New Roman" w:hAnsi="Times New Roman" w:cs="Times New Roman"/>
          <w:sz w:val="28"/>
          <w:szCs w:val="28"/>
        </w:rPr>
        <w:t>филиал и</w:t>
      </w:r>
      <w:r>
        <w:rPr>
          <w:rFonts w:ascii="Times New Roman" w:hAnsi="Times New Roman" w:cs="Times New Roman"/>
          <w:sz w:val="28"/>
          <w:szCs w:val="28"/>
        </w:rPr>
        <w:t>здательства «Просвещение», 2002.</w:t>
      </w:r>
    </w:p>
    <w:p w:rsid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 8</w:t>
      </w:r>
      <w:r w:rsidRPr="002417E5">
        <w:rPr>
          <w:rFonts w:ascii="Times New Roman" w:hAnsi="Times New Roman" w:cs="Times New Roman"/>
          <w:sz w:val="28"/>
          <w:szCs w:val="28"/>
        </w:rPr>
        <w:t xml:space="preserve"> класс: Учебник для </w:t>
      </w:r>
      <w:proofErr w:type="spellStart"/>
      <w:r w:rsidRPr="002417E5">
        <w:rPr>
          <w:rFonts w:ascii="Times New Roman" w:hAnsi="Times New Roman" w:cs="Times New Roman"/>
          <w:sz w:val="28"/>
          <w:szCs w:val="28"/>
        </w:rPr>
        <w:t>общеобраз</w:t>
      </w:r>
      <w:proofErr w:type="gramStart"/>
      <w:r w:rsidRPr="002417E5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2417E5">
        <w:rPr>
          <w:rFonts w:ascii="Times New Roman" w:hAnsi="Times New Roman" w:cs="Times New Roman"/>
          <w:sz w:val="28"/>
          <w:szCs w:val="28"/>
        </w:rPr>
        <w:t>чрежд</w:t>
      </w:r>
      <w:proofErr w:type="spellEnd"/>
      <w:r w:rsidRPr="002417E5">
        <w:rPr>
          <w:rFonts w:ascii="Times New Roman" w:hAnsi="Times New Roman" w:cs="Times New Roman"/>
          <w:sz w:val="28"/>
          <w:szCs w:val="28"/>
        </w:rPr>
        <w:t>. с русским (неродным) и родным (нерусским) языком обучения: в 2-х частях./ Авт. - сост.: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17E5">
        <w:rPr>
          <w:rFonts w:ascii="Times New Roman" w:hAnsi="Times New Roman" w:cs="Times New Roman"/>
          <w:w w:val="87"/>
          <w:sz w:val="28"/>
          <w:szCs w:val="28"/>
        </w:rPr>
        <w:t xml:space="preserve">С.К. </w:t>
      </w:r>
      <w:r w:rsidRPr="002417E5">
        <w:rPr>
          <w:rFonts w:ascii="Times New Roman" w:hAnsi="Times New Roman" w:cs="Times New Roman"/>
          <w:sz w:val="28"/>
          <w:szCs w:val="28"/>
        </w:rPr>
        <w:t>Бирюкова,</w:t>
      </w:r>
      <w:r>
        <w:rPr>
          <w:rFonts w:ascii="Times New Roman" w:hAnsi="Times New Roman" w:cs="Times New Roman"/>
          <w:sz w:val="28"/>
          <w:szCs w:val="28"/>
        </w:rPr>
        <w:t xml:space="preserve"> К.В. Мальцева, М.М</w:t>
      </w:r>
      <w:r w:rsidRPr="002417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, К.М. Нартова - 4</w:t>
      </w:r>
      <w:r w:rsidRPr="002417E5">
        <w:rPr>
          <w:rFonts w:ascii="Times New Roman" w:hAnsi="Times New Roman" w:cs="Times New Roman"/>
          <w:sz w:val="28"/>
          <w:szCs w:val="28"/>
        </w:rPr>
        <w:t>-е изд. - СПб</w:t>
      </w:r>
      <w:proofErr w:type="gramStart"/>
      <w:r w:rsidRPr="002417E5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2417E5">
        <w:rPr>
          <w:rFonts w:ascii="Times New Roman" w:hAnsi="Times New Roman" w:cs="Times New Roman"/>
          <w:sz w:val="28"/>
          <w:szCs w:val="28"/>
        </w:rPr>
        <w:t>филиал изд-ва «Просвещение»,</w:t>
      </w:r>
      <w:r>
        <w:rPr>
          <w:rFonts w:ascii="Times New Roman" w:hAnsi="Times New Roman" w:cs="Times New Roman"/>
          <w:sz w:val="28"/>
          <w:szCs w:val="28"/>
        </w:rPr>
        <w:t xml:space="preserve"> 2000</w:t>
      </w:r>
      <w:r w:rsidRPr="002417E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17E5">
        <w:rPr>
          <w:rFonts w:ascii="Times New Roman" w:hAnsi="Times New Roman" w:cs="Times New Roman"/>
          <w:sz w:val="28"/>
          <w:szCs w:val="28"/>
        </w:rPr>
        <w:t>Русский язык. Литература. 5-11 классы. Технологии проблемного и развивающего обучения / сост. Л.Ф. Стрелкова. - Волгоград: Учитель, 2013.</w:t>
      </w:r>
    </w:p>
    <w:p w:rsid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17E5">
        <w:rPr>
          <w:rFonts w:ascii="Times New Roman" w:hAnsi="Times New Roman" w:cs="Times New Roman"/>
          <w:sz w:val="28"/>
          <w:szCs w:val="28"/>
        </w:rPr>
        <w:t xml:space="preserve">Литература: Анализ эпизода. Анализ стихотворения: </w:t>
      </w:r>
      <w:proofErr w:type="spellStart"/>
      <w:r w:rsidRPr="002417E5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2417E5">
        <w:rPr>
          <w:rFonts w:ascii="Times New Roman" w:hAnsi="Times New Roman" w:cs="Times New Roman"/>
          <w:sz w:val="28"/>
          <w:szCs w:val="28"/>
        </w:rPr>
        <w:t xml:space="preserve"> - методическое пособие / Н.В. </w:t>
      </w:r>
      <w:proofErr w:type="spellStart"/>
      <w:r w:rsidRPr="002417E5">
        <w:rPr>
          <w:rFonts w:ascii="Times New Roman" w:hAnsi="Times New Roman" w:cs="Times New Roman"/>
          <w:sz w:val="28"/>
          <w:szCs w:val="28"/>
        </w:rPr>
        <w:t>Францова</w:t>
      </w:r>
      <w:proofErr w:type="spellEnd"/>
      <w:r w:rsidRPr="002417E5">
        <w:rPr>
          <w:rFonts w:ascii="Times New Roman" w:hAnsi="Times New Roman" w:cs="Times New Roman"/>
          <w:sz w:val="28"/>
          <w:szCs w:val="28"/>
        </w:rPr>
        <w:t xml:space="preserve">, Т.В. Доронина, Н.С. </w:t>
      </w:r>
      <w:proofErr w:type="spellStart"/>
      <w:r w:rsidRPr="002417E5"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 w:rsidRPr="002417E5">
        <w:rPr>
          <w:rFonts w:ascii="Times New Roman" w:hAnsi="Times New Roman" w:cs="Times New Roman"/>
          <w:sz w:val="28"/>
          <w:szCs w:val="28"/>
        </w:rPr>
        <w:t xml:space="preserve">. - М.: Изд-во «Экзамен», 2005. </w:t>
      </w:r>
    </w:p>
    <w:p w:rsid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17E5">
        <w:rPr>
          <w:rFonts w:ascii="Times New Roman" w:hAnsi="Times New Roman" w:cs="Times New Roman"/>
          <w:sz w:val="28"/>
          <w:szCs w:val="28"/>
        </w:rPr>
        <w:t xml:space="preserve">Российское общество преподавателей русского языка и литературы: портал «Русское слово» </w:t>
      </w:r>
      <w:hyperlink r:id="rId14" w:history="1">
        <w:r w:rsidRPr="002417E5">
          <w:rPr>
            <w:rFonts w:ascii="Times New Roman" w:hAnsi="Times New Roman" w:cs="Times New Roman"/>
            <w:sz w:val="28"/>
            <w:szCs w:val="28"/>
            <w:u w:val="single"/>
          </w:rPr>
          <w:t>http://www.ropryal.ru</w:t>
        </w:r>
      </w:hyperlink>
      <w:r w:rsidRPr="00241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17E5">
        <w:rPr>
          <w:rFonts w:ascii="Times New Roman" w:hAnsi="Times New Roman" w:cs="Times New Roman"/>
          <w:sz w:val="28"/>
          <w:szCs w:val="28"/>
        </w:rPr>
        <w:t xml:space="preserve">Рукописные памятники Древней Руси </w:t>
      </w:r>
      <w:hyperlink r:id="rId15" w:history="1">
        <w:r w:rsidRPr="002417E5">
          <w:rPr>
            <w:rFonts w:ascii="Times New Roman" w:hAnsi="Times New Roman" w:cs="Times New Roman"/>
            <w:sz w:val="28"/>
            <w:szCs w:val="28"/>
            <w:u w:val="single"/>
          </w:rPr>
          <w:t>http://www.lrc-lib.ru</w:t>
        </w:r>
      </w:hyperlink>
    </w:p>
    <w:p w:rsidR="002417E5" w:rsidRPr="002417E5" w:rsidRDefault="002417E5" w:rsidP="002417E5">
      <w:pPr>
        <w:pStyle w:val="a5"/>
        <w:numPr>
          <w:ilvl w:val="0"/>
          <w:numId w:val="38"/>
        </w:numPr>
        <w:ind w:left="426" w:right="-1" w:hanging="426"/>
        <w:jc w:val="both"/>
        <w:rPr>
          <w:rFonts w:ascii="Times New Roman" w:hAnsi="Times New Roman" w:cs="Times New Roman"/>
          <w:sz w:val="28"/>
          <w:szCs w:val="28"/>
        </w:rPr>
      </w:pPr>
      <w:r w:rsidRPr="002417E5">
        <w:rPr>
          <w:rFonts w:ascii="Times New Roman" w:hAnsi="Times New Roman" w:cs="Times New Roman"/>
          <w:sz w:val="28"/>
          <w:szCs w:val="28"/>
        </w:rPr>
        <w:t xml:space="preserve">Словесник: сайт для учителей Е.В. Архиповой </w:t>
      </w:r>
      <w:hyperlink r:id="rId16" w:history="1">
        <w:r w:rsidRPr="002417E5">
          <w:rPr>
            <w:rFonts w:ascii="Times New Roman" w:hAnsi="Times New Roman" w:cs="Times New Roman"/>
            <w:sz w:val="28"/>
            <w:szCs w:val="28"/>
            <w:u w:val="single"/>
          </w:rPr>
          <w:t>http://slovesnik-oka.narod.ru</w:t>
        </w:r>
      </w:hyperlink>
      <w:r w:rsidRPr="002417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7E5" w:rsidRPr="00860DA7" w:rsidRDefault="002417E5" w:rsidP="002417E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17E5" w:rsidRPr="00132FCD" w:rsidRDefault="002417E5" w:rsidP="002417E5">
      <w:pPr>
        <w:rPr>
          <w:sz w:val="28"/>
          <w:szCs w:val="28"/>
        </w:rPr>
      </w:pPr>
    </w:p>
    <w:p w:rsidR="002417E5" w:rsidRPr="00132FCD" w:rsidRDefault="002417E5" w:rsidP="002417E5">
      <w:pPr>
        <w:rPr>
          <w:sz w:val="28"/>
          <w:szCs w:val="28"/>
        </w:rPr>
      </w:pPr>
    </w:p>
    <w:p w:rsidR="002417E5" w:rsidRPr="00132FCD" w:rsidRDefault="002417E5" w:rsidP="002417E5">
      <w:pPr>
        <w:rPr>
          <w:sz w:val="28"/>
          <w:szCs w:val="28"/>
        </w:rPr>
      </w:pPr>
    </w:p>
    <w:p w:rsidR="002417E5" w:rsidRPr="00132FCD" w:rsidRDefault="002417E5" w:rsidP="002417E5">
      <w:pPr>
        <w:rPr>
          <w:sz w:val="28"/>
          <w:szCs w:val="28"/>
        </w:rPr>
      </w:pPr>
    </w:p>
    <w:p w:rsidR="002417E5" w:rsidRPr="00132FCD" w:rsidRDefault="002417E5" w:rsidP="002417E5">
      <w:pPr>
        <w:rPr>
          <w:sz w:val="28"/>
          <w:szCs w:val="28"/>
        </w:rPr>
      </w:pPr>
    </w:p>
    <w:p w:rsidR="00C54BC8" w:rsidRPr="00132FCD" w:rsidRDefault="00C54BC8" w:rsidP="00C54BC8">
      <w:pPr>
        <w:rPr>
          <w:rFonts w:ascii="Times New Roman" w:hAnsi="Times New Roman" w:cs="Times New Roman"/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Default="00C54BC8">
      <w:pPr>
        <w:rPr>
          <w:sz w:val="28"/>
          <w:szCs w:val="28"/>
        </w:rPr>
      </w:pPr>
    </w:p>
    <w:p w:rsidR="00FF60A4" w:rsidRPr="00132FCD" w:rsidRDefault="00FF60A4">
      <w:pPr>
        <w:rPr>
          <w:sz w:val="28"/>
          <w:szCs w:val="28"/>
        </w:rPr>
      </w:pPr>
    </w:p>
    <w:p w:rsidR="00C54BC8" w:rsidRPr="00132FCD" w:rsidRDefault="006F4AE3" w:rsidP="00C54BC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9104" cy="10155677"/>
            <wp:effectExtent l="19050" t="0" r="0" b="0"/>
            <wp:docPr id="1" name="Рисунок 1" descr="C:\Users\dns\Desktop\Программы\2015-04-19 8\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Программы\2015-04-19 8\8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5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BC8" w:rsidRPr="00132FC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9058AD" w:rsidRPr="00132FCD" w:rsidRDefault="00C54BC8" w:rsidP="009058AD">
      <w:pPr>
        <w:shd w:val="clear" w:color="auto" w:fill="FFFFFF"/>
        <w:spacing w:after="0" w:line="240" w:lineRule="auto"/>
        <w:ind w:right="7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        Данная программа составлена на основе: </w:t>
      </w:r>
    </w:p>
    <w:p w:rsidR="009058AD" w:rsidRPr="00132FCD" w:rsidRDefault="00C54BC8" w:rsidP="00305CB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right="7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32FCD">
        <w:rPr>
          <w:rFonts w:ascii="Times New Roman" w:hAnsi="Times New Roman" w:cs="Times New Roman"/>
          <w:sz w:val="28"/>
          <w:szCs w:val="28"/>
        </w:rPr>
        <w:t>Программы средней школы по русскому языку и литературе для 5-11 классов национальных школ  РФ, рекомендованной  Департаментом  общего  среднего  образования МО РФ, под редакцией К.М. Нартова /СПб.: филиал издательства «Просвещение», 2002/ и учебника для 11 класса национальных школ под редакцией С.К. Бирюкова</w:t>
      </w:r>
      <w:r w:rsidR="00AD5773">
        <w:rPr>
          <w:rFonts w:ascii="Times New Roman" w:hAnsi="Times New Roman" w:cs="Times New Roman"/>
          <w:sz w:val="28"/>
          <w:szCs w:val="28"/>
        </w:rPr>
        <w:t>, К.М. Нартова, Л.В. Тодорова</w:t>
      </w:r>
      <w:r w:rsidRPr="00132FCD">
        <w:rPr>
          <w:rFonts w:ascii="Times New Roman" w:hAnsi="Times New Roman" w:cs="Times New Roman"/>
          <w:sz w:val="28"/>
          <w:szCs w:val="28"/>
        </w:rPr>
        <w:t xml:space="preserve"> /СПб.: филиал </w:t>
      </w:r>
      <w:r w:rsidR="00AD5773">
        <w:rPr>
          <w:rFonts w:ascii="Times New Roman" w:hAnsi="Times New Roman" w:cs="Times New Roman"/>
          <w:sz w:val="28"/>
          <w:szCs w:val="28"/>
        </w:rPr>
        <w:t>издательства «Просвещение», 2000</w:t>
      </w:r>
      <w:r w:rsidRPr="00132FCD">
        <w:rPr>
          <w:rFonts w:ascii="Times New Roman" w:hAnsi="Times New Roman" w:cs="Times New Roman"/>
          <w:sz w:val="28"/>
          <w:szCs w:val="28"/>
        </w:rPr>
        <w:t>/.</w:t>
      </w:r>
      <w:proofErr w:type="gramEnd"/>
    </w:p>
    <w:p w:rsidR="009058AD" w:rsidRPr="00132FCD" w:rsidRDefault="00C54BC8" w:rsidP="00305CB4">
      <w:pPr>
        <w:pStyle w:val="a3"/>
        <w:numPr>
          <w:ilvl w:val="0"/>
          <w:numId w:val="15"/>
        </w:numPr>
        <w:shd w:val="clear" w:color="auto" w:fill="FFFFFF"/>
        <w:spacing w:after="0" w:line="240" w:lineRule="auto"/>
        <w:ind w:left="0" w:right="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На основании положения о разработке и утверждении рабочих программ учебных предметов, курсов, </w:t>
      </w:r>
      <w:r w:rsidR="006F4AE3">
        <w:rPr>
          <w:rFonts w:ascii="Times New Roman" w:hAnsi="Times New Roman" w:cs="Times New Roman"/>
          <w:sz w:val="28"/>
          <w:szCs w:val="28"/>
        </w:rPr>
        <w:t xml:space="preserve">дисциплин (модулей), Приказ № 82 от 27.08.2013 </w:t>
      </w:r>
      <w:r w:rsidRPr="00132FCD">
        <w:rPr>
          <w:rFonts w:ascii="Times New Roman" w:hAnsi="Times New Roman" w:cs="Times New Roman"/>
          <w:sz w:val="28"/>
          <w:szCs w:val="28"/>
        </w:rPr>
        <w:t>г.</w:t>
      </w:r>
    </w:p>
    <w:p w:rsidR="00305CB4" w:rsidRDefault="00305CB4" w:rsidP="00305CB4">
      <w:pPr>
        <w:pStyle w:val="a3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Учебного плана ОУ </w:t>
      </w:r>
      <w:r w:rsidRPr="00132FCD">
        <w:rPr>
          <w:rFonts w:ascii="Times New Roman" w:hAnsi="Times New Roman" w:cs="Times New Roman"/>
          <w:sz w:val="28"/>
          <w:szCs w:val="28"/>
        </w:rPr>
        <w:t>(Приказ №110 от 29.08.2014г.) МБОУ «</w:t>
      </w:r>
      <w:proofErr w:type="spellStart"/>
      <w:r w:rsidRPr="00132FCD">
        <w:rPr>
          <w:rFonts w:ascii="Times New Roman" w:hAnsi="Times New Roman" w:cs="Times New Roman"/>
          <w:sz w:val="28"/>
          <w:szCs w:val="28"/>
        </w:rPr>
        <w:t>Ак-Дашская</w:t>
      </w:r>
      <w:proofErr w:type="spellEnd"/>
      <w:r w:rsidRPr="00132FCD">
        <w:rPr>
          <w:rFonts w:ascii="Times New Roman" w:hAnsi="Times New Roman" w:cs="Times New Roman"/>
          <w:sz w:val="28"/>
          <w:szCs w:val="28"/>
        </w:rPr>
        <w:t xml:space="preserve"> СОШ» с родным (тувинским) языком обучения, реализующих основные образовательные программы основного общего образования на 2014-2015 учебный год.</w:t>
      </w:r>
    </w:p>
    <w:p w:rsidR="00305CB4" w:rsidRPr="00132FCD" w:rsidRDefault="00305CB4" w:rsidP="00305CB4">
      <w:pPr>
        <w:pStyle w:val="a5"/>
        <w:spacing w:before="38"/>
        <w:ind w:right="-1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«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Литература» как учебный предмет представляет ученику мир как единое целое, как обозримое и волнующее изображение действительности. Изучение литературы помо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гает юному читателю осознать свою роль в этом мире и овла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</w:t>
      </w:r>
      <w:r>
        <w:rPr>
          <w:rFonts w:ascii="Times New Roman" w:hAnsi="Times New Roman" w:cs="Times New Roman"/>
          <w:w w:val="110"/>
          <w:sz w:val="28"/>
          <w:szCs w:val="28"/>
        </w:rPr>
        <w:t>ть формой участия в его событиях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 и свершениях. </w:t>
      </w:r>
    </w:p>
    <w:p w:rsidR="00305CB4" w:rsidRPr="00132FCD" w:rsidRDefault="00305CB4" w:rsidP="00305CB4">
      <w:pPr>
        <w:pStyle w:val="a5"/>
        <w:ind w:left="57" w:right="-1" w:firstLine="273"/>
        <w:jc w:val="both"/>
        <w:rPr>
          <w:rFonts w:ascii="Times New Roman" w:hAnsi="Times New Roman" w:cs="Times New Roman"/>
          <w:w w:val="110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При встрече с искусством на уроке литературы важна ло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гика общения с художественным произведением, умение ви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деть масштаб проблем, которые оно ставит перед читателем, и свобода владения собст</w:t>
      </w:r>
      <w:r>
        <w:rPr>
          <w:rFonts w:ascii="Times New Roman" w:hAnsi="Times New Roman" w:cs="Times New Roman"/>
          <w:w w:val="110"/>
          <w:sz w:val="28"/>
          <w:szCs w:val="28"/>
        </w:rPr>
        <w:t xml:space="preserve">венной речью, которая оформляет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 xml:space="preserve">наши суждения и оценки. </w:t>
      </w:r>
    </w:p>
    <w:p w:rsidR="00305CB4" w:rsidRPr="000D4EFC" w:rsidRDefault="00305CB4" w:rsidP="00305CB4">
      <w:pPr>
        <w:pStyle w:val="a3"/>
        <w:spacing w:after="0" w:line="240" w:lineRule="auto"/>
        <w:ind w:left="0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w w:val="110"/>
          <w:sz w:val="28"/>
          <w:szCs w:val="28"/>
        </w:rPr>
        <w:t xml:space="preserve">     Изучение литературы способствует социальной активности растущего человека, 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t>оно помогает овладению основ</w:t>
      </w:r>
      <w:r w:rsidRPr="00132FCD">
        <w:rPr>
          <w:rFonts w:ascii="Times New Roman" w:hAnsi="Times New Roman" w:cs="Times New Roman"/>
          <w:w w:val="110"/>
          <w:sz w:val="28"/>
          <w:szCs w:val="28"/>
        </w:rPr>
        <w:softHyphen/>
        <w:t>ными видами деятельн</w:t>
      </w:r>
      <w:r>
        <w:rPr>
          <w:rFonts w:ascii="Times New Roman" w:hAnsi="Times New Roman" w:cs="Times New Roman"/>
          <w:w w:val="110"/>
          <w:sz w:val="28"/>
          <w:szCs w:val="28"/>
        </w:rPr>
        <w:t>ости, которые необходимы каждому; содействует формированию разносторонне развитой гармоничной личности, воспитанию гражданина, патриота, способствует самодостаточности подрастающего ученика.</w:t>
      </w:r>
      <w:r w:rsidRPr="00132F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     Целями </w:t>
      </w:r>
      <w:r w:rsidRPr="00132FCD">
        <w:rPr>
          <w:rFonts w:ascii="Times New Roman" w:hAnsi="Times New Roman" w:cs="Times New Roman"/>
          <w:sz w:val="28"/>
          <w:szCs w:val="28"/>
        </w:rPr>
        <w:t>изучения предмета «Литература» в основной школе являются: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- образовательные:</w:t>
      </w:r>
    </w:p>
    <w:p w:rsidR="0088288B" w:rsidRPr="0088288B" w:rsidRDefault="00C54BC8" w:rsidP="008828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 w:cs="Times New Roman"/>
          <w:sz w:val="28"/>
          <w:szCs w:val="28"/>
        </w:rPr>
        <w:t xml:space="preserve">1) </w:t>
      </w:r>
      <w:r w:rsidR="0088288B" w:rsidRPr="0088288B">
        <w:rPr>
          <w:rFonts w:ascii="Times New Roman" w:hAnsi="Times New Roman"/>
          <w:bCs/>
          <w:sz w:val="28"/>
          <w:szCs w:val="28"/>
        </w:rPr>
        <w:t>освоение знаний</w:t>
      </w:r>
      <w:r w:rsidR="0088288B" w:rsidRPr="0088288B">
        <w:rPr>
          <w:rFonts w:ascii="Times New Roman" w:hAnsi="Times New Roman"/>
          <w:sz w:val="28"/>
          <w:szCs w:val="28"/>
        </w:rPr>
        <w:t xml:space="preserve"> о русской литературе, ее духовно-нравственном и эстетическом значении; о выдающихся произведениях русских писателей, их жизни и творчестве, об отдельных произведениях зарубежной классики;</w:t>
      </w:r>
    </w:p>
    <w:p w:rsidR="0088288B" w:rsidRPr="0088288B" w:rsidRDefault="0088288B" w:rsidP="008828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8288B">
        <w:rPr>
          <w:rFonts w:ascii="Times New Roman" w:hAnsi="Times New Roman"/>
          <w:sz w:val="28"/>
          <w:szCs w:val="28"/>
        </w:rPr>
        <w:t xml:space="preserve">2) </w:t>
      </w:r>
      <w:r w:rsidRPr="0088288B">
        <w:rPr>
          <w:rFonts w:ascii="Times New Roman" w:hAnsi="Times New Roman"/>
          <w:bCs/>
          <w:sz w:val="28"/>
          <w:szCs w:val="28"/>
        </w:rPr>
        <w:t>овладение умениями</w:t>
      </w:r>
      <w:r w:rsidRPr="0088288B">
        <w:rPr>
          <w:rFonts w:ascii="Times New Roman" w:hAnsi="Times New Roman"/>
          <w:sz w:val="28"/>
          <w:szCs w:val="28"/>
        </w:rPr>
        <w:t xml:space="preserve"> творческого чтения и анализа художественных произведений с привлечением необходимых сведений по теории и истории литературы; умением выявлять в них конкретно-историческое и общечеловеческое содержание, правильно пользоваться русским языком.</w:t>
      </w:r>
    </w:p>
    <w:p w:rsidR="00C54BC8" w:rsidRPr="0088288B" w:rsidRDefault="00C54BC8" w:rsidP="00C54B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развивающие: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</w:t>
      </w:r>
      <w:r w:rsidR="0088288B" w:rsidRPr="0088288B">
        <w:rPr>
          <w:rFonts w:ascii="Times New Roman" w:hAnsi="Times New Roman"/>
          <w:bCs/>
          <w:sz w:val="28"/>
          <w:szCs w:val="28"/>
        </w:rPr>
        <w:t>развитие</w:t>
      </w:r>
      <w:r w:rsidR="0088288B" w:rsidRPr="0088288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88288B" w:rsidRPr="0088288B">
        <w:rPr>
          <w:rFonts w:ascii="Times New Roman" w:hAnsi="Times New Roman"/>
          <w:sz w:val="28"/>
          <w:szCs w:val="28"/>
        </w:rPr>
        <w:t xml:space="preserve">познавательных интересов, интеллектуальных и творческих способностей, устной и письменной речи учащихся; формирование читательской культуры, представления о специфике литературы в ряду других искусств, потребности в самостоятельном чтении художественной литературы, эстетического вкуса на основе освоения художественных текстов; </w:t>
      </w:r>
      <w:proofErr w:type="gramEnd"/>
    </w:p>
    <w:p w:rsidR="00A122B0" w:rsidRPr="0088288B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8288B">
        <w:rPr>
          <w:rFonts w:ascii="Times New Roman" w:hAnsi="Times New Roman" w:cs="Times New Roman"/>
          <w:b/>
          <w:sz w:val="28"/>
          <w:szCs w:val="28"/>
        </w:rPr>
        <w:t>- воспитательные:</w:t>
      </w:r>
      <w:r w:rsidRPr="0088288B">
        <w:rPr>
          <w:rFonts w:ascii="Times New Roman" w:hAnsi="Times New Roman" w:cs="Times New Roman"/>
          <w:sz w:val="28"/>
          <w:szCs w:val="28"/>
        </w:rPr>
        <w:t xml:space="preserve"> 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 способной, осознавая свою принадлежность к родной культуре, уважительно относиться к русской литературе (культуре), к культурам других народов.</w:t>
      </w:r>
      <w:proofErr w:type="gramEnd"/>
    </w:p>
    <w:p w:rsidR="0088288B" w:rsidRPr="00132FCD" w:rsidRDefault="00C54BC8" w:rsidP="008A3F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Задачи изучения литературы в 11 классе</w:t>
      </w:r>
    </w:p>
    <w:p w:rsidR="0088288B" w:rsidRPr="0088288B" w:rsidRDefault="0088288B" w:rsidP="0088288B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формирование представлений о литературе как культурном феномене, занимающем специфическое место в жизни нации и человека;</w:t>
      </w:r>
    </w:p>
    <w:p w:rsidR="0088288B" w:rsidRPr="0088288B" w:rsidRDefault="0088288B" w:rsidP="0088288B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осмысление литературы как особой формы освоения культурной традиции;</w:t>
      </w:r>
    </w:p>
    <w:p w:rsidR="0088288B" w:rsidRPr="0088288B" w:rsidRDefault="0088288B" w:rsidP="0088288B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формирование системы гуманитарных понятий, составляющих этико-эстетический компонент искусства;</w:t>
      </w:r>
    </w:p>
    <w:p w:rsidR="0088288B" w:rsidRPr="0088288B" w:rsidRDefault="0088288B" w:rsidP="0088288B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формирование эстетического вкуса как ориентира самостоятельной читательской деятельности;</w:t>
      </w:r>
    </w:p>
    <w:p w:rsidR="0088288B" w:rsidRPr="0088288B" w:rsidRDefault="0088288B" w:rsidP="0088288B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формирование эмоциональной культуры личности и социально значимого ценностного отношения к миру и искусству;</w:t>
      </w:r>
    </w:p>
    <w:p w:rsidR="0088288B" w:rsidRPr="0088288B" w:rsidRDefault="0088288B" w:rsidP="0088288B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совершенствование умений грамотного и свободного владения устной и письменной речью;</w:t>
      </w:r>
    </w:p>
    <w:p w:rsidR="0088288B" w:rsidRPr="00A122B0" w:rsidRDefault="0088288B" w:rsidP="00A122B0">
      <w:pPr>
        <w:numPr>
          <w:ilvl w:val="0"/>
          <w:numId w:val="9"/>
        </w:numPr>
        <w:shd w:val="clear" w:color="auto" w:fill="FFFFFF"/>
        <w:spacing w:after="0" w:line="240" w:lineRule="auto"/>
        <w:ind w:left="284" w:hanging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8288B">
        <w:rPr>
          <w:rFonts w:ascii="Times New Roman" w:eastAsia="Calibri" w:hAnsi="Times New Roman" w:cs="Times New Roman"/>
          <w:sz w:val="28"/>
          <w:szCs w:val="28"/>
        </w:rPr>
        <w:t>формирование основных эстетических и теоретико-литературных понятий как условия полноценного восприятия, анализа и оценки литературно-художественных произведений.</w:t>
      </w:r>
    </w:p>
    <w:p w:rsidR="00C54BC8" w:rsidRPr="00132FCD" w:rsidRDefault="00C54BC8" w:rsidP="00882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Содержание и структура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В содержание школьного курса русской литературы входит изучение выдающихся по своему значению и доступных учащимся произведений русской и зарубежной литературы.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Русская литература, обладающая богатейшими гуманистическими и художественными традициями, как учебный предмет играет очень важную роль в нерусской школе. Будучи явлением мирового масштаба, она позволяет ученикам, владеющим русским языком, приобщиться к мировым духовным ценностям.</w:t>
      </w:r>
    </w:p>
    <w:p w:rsidR="00C54BC8" w:rsidRPr="00132FCD" w:rsidRDefault="00C54BC8" w:rsidP="00C54B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Читая произведения русской и зарубежной классики, школьник попадает в волнующий мир глубоких и смелых мыслей, благородных и смелых чувств, ярких красок и образов, рожденных поэтическим видением жизни художников слова. Это чтение воспитывает гуманное отношение к людям разных национальностей, уважение к национальным особенностям, чувство единства и человечества.</w:t>
      </w:r>
    </w:p>
    <w:p w:rsidR="008A3F3C" w:rsidRPr="00132FCD" w:rsidRDefault="00C54BC8" w:rsidP="00305C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 xml:space="preserve">     При изучении современной литературы важно показать ученикам, что роднит ее с прогрессивным наследием прошлого, что является развитием и продолжением лучших традиций,  и раскрыть многообразие, эстетическое богатство литературы нашего времени, это поможет учащимся сознательно и глубоко воспринимать произведения искусства слова, осознать специфику литературы, ее значение в жизни общества.</w:t>
      </w:r>
    </w:p>
    <w:p w:rsidR="00793ED6" w:rsidRPr="0080578B" w:rsidRDefault="00793ED6" w:rsidP="00793E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78B">
        <w:rPr>
          <w:rFonts w:ascii="Times New Roman" w:hAnsi="Times New Roman" w:cs="Times New Roman"/>
          <w:b/>
          <w:sz w:val="28"/>
          <w:szCs w:val="28"/>
        </w:rPr>
        <w:t>Структура курса</w:t>
      </w:r>
    </w:p>
    <w:tbl>
      <w:tblPr>
        <w:tblStyle w:val="a4"/>
        <w:tblW w:w="0" w:type="auto"/>
        <w:tblInd w:w="108" w:type="dxa"/>
        <w:tblLayout w:type="fixed"/>
        <w:tblLook w:val="04A0"/>
      </w:tblPr>
      <w:tblGrid>
        <w:gridCol w:w="567"/>
        <w:gridCol w:w="6703"/>
        <w:gridCol w:w="1997"/>
      </w:tblGrid>
      <w:tr w:rsidR="00793ED6" w:rsidRPr="0080578B" w:rsidTr="00553FFD">
        <w:tc>
          <w:tcPr>
            <w:tcW w:w="567" w:type="dxa"/>
          </w:tcPr>
          <w:p w:rsidR="00793ED6" w:rsidRPr="0080578B" w:rsidRDefault="00793ED6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703" w:type="dxa"/>
          </w:tcPr>
          <w:p w:rsidR="00793ED6" w:rsidRPr="0080578B" w:rsidRDefault="00793ED6" w:rsidP="00553FF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997" w:type="dxa"/>
          </w:tcPr>
          <w:p w:rsidR="00793ED6" w:rsidRPr="0080578B" w:rsidRDefault="00793ED6" w:rsidP="00553FFD">
            <w:pPr>
              <w:ind w:firstLine="28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578B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A3F3C" w:rsidRDefault="00793ED6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703" w:type="dxa"/>
          </w:tcPr>
          <w:p w:rsidR="00793ED6" w:rsidRPr="0080578B" w:rsidRDefault="00126F8B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начала 20 века</w:t>
            </w:r>
          </w:p>
        </w:tc>
        <w:tc>
          <w:tcPr>
            <w:tcW w:w="1997" w:type="dxa"/>
          </w:tcPr>
          <w:p w:rsidR="00793ED6" w:rsidRPr="0080578B" w:rsidRDefault="008A3F3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A3F3C" w:rsidRDefault="00793ED6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703" w:type="dxa"/>
          </w:tcPr>
          <w:p w:rsidR="00793ED6" w:rsidRPr="0080578B" w:rsidRDefault="008A3F3C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1917-1929 годов</w:t>
            </w:r>
          </w:p>
        </w:tc>
        <w:tc>
          <w:tcPr>
            <w:tcW w:w="1997" w:type="dxa"/>
          </w:tcPr>
          <w:p w:rsidR="00793ED6" w:rsidRPr="0080578B" w:rsidRDefault="008A3F3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93ED6" w:rsidRPr="0080578B" w:rsidTr="008A3F3C">
        <w:trPr>
          <w:trHeight w:val="71"/>
        </w:trPr>
        <w:tc>
          <w:tcPr>
            <w:tcW w:w="567" w:type="dxa"/>
          </w:tcPr>
          <w:p w:rsidR="00793ED6" w:rsidRPr="008A3F3C" w:rsidRDefault="00793ED6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703" w:type="dxa"/>
          </w:tcPr>
          <w:p w:rsidR="00793ED6" w:rsidRPr="0080578B" w:rsidRDefault="008A3F3C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1930 – 1941 годов</w:t>
            </w:r>
          </w:p>
        </w:tc>
        <w:tc>
          <w:tcPr>
            <w:tcW w:w="1997" w:type="dxa"/>
          </w:tcPr>
          <w:p w:rsidR="00793ED6" w:rsidRPr="0080578B" w:rsidRDefault="008A3F3C" w:rsidP="00553FFD">
            <w:pPr>
              <w:tabs>
                <w:tab w:val="center" w:pos="1026"/>
              </w:tabs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793ED6" w:rsidRPr="0080578B" w:rsidTr="00553FFD">
        <w:tc>
          <w:tcPr>
            <w:tcW w:w="567" w:type="dxa"/>
          </w:tcPr>
          <w:p w:rsidR="00793ED6" w:rsidRPr="008A3F3C" w:rsidRDefault="00793ED6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703" w:type="dxa"/>
          </w:tcPr>
          <w:p w:rsidR="00793ED6" w:rsidRPr="0080578B" w:rsidRDefault="008A3F3C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периода ВОВ и первых послевоенных лет</w:t>
            </w:r>
          </w:p>
        </w:tc>
        <w:tc>
          <w:tcPr>
            <w:tcW w:w="1997" w:type="dxa"/>
          </w:tcPr>
          <w:p w:rsidR="00793ED6" w:rsidRPr="0080578B" w:rsidRDefault="008A3F3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A3F3C" w:rsidRPr="0080578B" w:rsidTr="00553FFD">
        <w:tc>
          <w:tcPr>
            <w:tcW w:w="567" w:type="dxa"/>
          </w:tcPr>
          <w:p w:rsidR="008A3F3C" w:rsidRPr="008A3F3C" w:rsidRDefault="008A3F3C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703" w:type="dxa"/>
          </w:tcPr>
          <w:p w:rsidR="008A3F3C" w:rsidRDefault="008A3F3C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60-х годов</w:t>
            </w:r>
          </w:p>
        </w:tc>
        <w:tc>
          <w:tcPr>
            <w:tcW w:w="1997" w:type="dxa"/>
          </w:tcPr>
          <w:p w:rsidR="008A3F3C" w:rsidRDefault="008A3F3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8A3F3C" w:rsidRPr="0080578B" w:rsidTr="00553FFD">
        <w:tc>
          <w:tcPr>
            <w:tcW w:w="567" w:type="dxa"/>
          </w:tcPr>
          <w:p w:rsidR="008A3F3C" w:rsidRPr="008A3F3C" w:rsidRDefault="008A3F3C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703" w:type="dxa"/>
          </w:tcPr>
          <w:p w:rsidR="008A3F3C" w:rsidRDefault="008A3F3C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Литература 70-90-х годов</w:t>
            </w:r>
          </w:p>
        </w:tc>
        <w:tc>
          <w:tcPr>
            <w:tcW w:w="1997" w:type="dxa"/>
          </w:tcPr>
          <w:p w:rsidR="008A3F3C" w:rsidRDefault="008A3F3C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8A3F3C" w:rsidRPr="0080578B" w:rsidTr="00553FFD">
        <w:tc>
          <w:tcPr>
            <w:tcW w:w="567" w:type="dxa"/>
          </w:tcPr>
          <w:p w:rsidR="008A3F3C" w:rsidRPr="008A3F3C" w:rsidRDefault="008A3F3C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3F3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703" w:type="dxa"/>
          </w:tcPr>
          <w:p w:rsidR="008A3F3C" w:rsidRDefault="008A3F3C" w:rsidP="008A3F3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Зарубежная литература</w:t>
            </w:r>
          </w:p>
        </w:tc>
        <w:tc>
          <w:tcPr>
            <w:tcW w:w="1997" w:type="dxa"/>
          </w:tcPr>
          <w:p w:rsidR="008A3F3C" w:rsidRDefault="004C1794" w:rsidP="00553FFD">
            <w:pPr>
              <w:ind w:firstLine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4C1794" w:rsidRDefault="004C1794" w:rsidP="00D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1794" w:rsidRDefault="004C1794" w:rsidP="00D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4BC8" w:rsidRPr="00132FCD" w:rsidRDefault="00C54BC8" w:rsidP="00DE015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Основные требования к знаниям и умениям учащихся 11 класса</w:t>
      </w:r>
    </w:p>
    <w:p w:rsidR="00C53416" w:rsidRPr="00132FCD" w:rsidRDefault="00C53416" w:rsidP="008A3F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FCD">
        <w:rPr>
          <w:rFonts w:ascii="Times New Roman" w:hAnsi="Times New Roman" w:cs="Times New Roman"/>
          <w:b/>
          <w:i/>
          <w:sz w:val="28"/>
          <w:szCs w:val="28"/>
        </w:rPr>
        <w:t>Учащиеся должны знать:</w:t>
      </w:r>
    </w:p>
    <w:p w:rsidR="00C53416" w:rsidRPr="00132FCD" w:rsidRDefault="00C53416" w:rsidP="008A3F3C">
      <w:pPr>
        <w:pStyle w:val="a3"/>
        <w:numPr>
          <w:ilvl w:val="0"/>
          <w:numId w:val="12"/>
        </w:num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творческий путь ведущих писателей (взаимосвязь творчества писателя и его эпохи);</w:t>
      </w:r>
    </w:p>
    <w:p w:rsidR="00C53416" w:rsidRPr="00132FCD" w:rsidRDefault="00C53416" w:rsidP="00305CB4">
      <w:pPr>
        <w:pStyle w:val="a3"/>
        <w:numPr>
          <w:ilvl w:val="0"/>
          <w:numId w:val="12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тексты художественных произведений;</w:t>
      </w:r>
    </w:p>
    <w:p w:rsidR="00C53416" w:rsidRPr="00132FCD" w:rsidRDefault="00C53416" w:rsidP="00305CB4">
      <w:pPr>
        <w:pStyle w:val="a3"/>
        <w:numPr>
          <w:ilvl w:val="0"/>
          <w:numId w:val="12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идейно-художественную значимость произведений (связь: эпоха-писатель-читатель), их своеобразие;</w:t>
      </w:r>
    </w:p>
    <w:p w:rsidR="00C53416" w:rsidRPr="00132FCD" w:rsidRDefault="00C53416" w:rsidP="00305CB4">
      <w:pPr>
        <w:pStyle w:val="a3"/>
        <w:numPr>
          <w:ilvl w:val="0"/>
          <w:numId w:val="12"/>
        </w:numPr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основные признаки понятий: художественный образ, литературный тип, литературное направление, жанры.</w:t>
      </w:r>
    </w:p>
    <w:p w:rsidR="00C53416" w:rsidRPr="00132FCD" w:rsidRDefault="00C53416" w:rsidP="008A3F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32FCD">
        <w:rPr>
          <w:rFonts w:ascii="Times New Roman" w:hAnsi="Times New Roman" w:cs="Times New Roman"/>
          <w:b/>
          <w:i/>
          <w:sz w:val="28"/>
          <w:szCs w:val="28"/>
        </w:rPr>
        <w:t xml:space="preserve">Учащиеся должны уметь: 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самостоятельный анализ и оценку художественных произведений с точки зрения эстетических, общечеловеческих идей, проблем, конфликтов;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определение роли художественных образов, сопоставление их с другими образами, героями одного или нескольких произведений;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определение роли композиции, сюжета, изобразительно-выразительных средств языка в их единстве;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способность доказывать свою точку зрения, сопоставлять различные точки зрения на один и тот же предмет;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выразительное чтение отрывков художественных произведений;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составление тезисов и конспектов критических статей;</w:t>
      </w:r>
    </w:p>
    <w:p w:rsidR="00C53416" w:rsidRPr="00132FCD" w:rsidRDefault="00C53416" w:rsidP="00305CB4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подготовку докладов, рефератов на литературную тему, рецензий на произведения литературы и других видов искусства;</w:t>
      </w:r>
    </w:p>
    <w:p w:rsidR="00270A89" w:rsidRPr="00734AFD" w:rsidRDefault="00C53416" w:rsidP="00270A89">
      <w:pPr>
        <w:pStyle w:val="a3"/>
        <w:numPr>
          <w:ilvl w:val="0"/>
          <w:numId w:val="13"/>
        </w:numPr>
        <w:tabs>
          <w:tab w:val="left" w:pos="284"/>
        </w:tabs>
        <w:spacing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132FCD">
        <w:rPr>
          <w:rFonts w:ascii="Times New Roman" w:hAnsi="Times New Roman" w:cs="Times New Roman"/>
          <w:sz w:val="28"/>
          <w:szCs w:val="28"/>
        </w:rPr>
        <w:t>устных выступлений, сочинений на литературные, общ</w:t>
      </w:r>
      <w:r w:rsidR="00305CB4">
        <w:rPr>
          <w:rFonts w:ascii="Times New Roman" w:hAnsi="Times New Roman" w:cs="Times New Roman"/>
          <w:sz w:val="28"/>
          <w:szCs w:val="28"/>
        </w:rPr>
        <w:t>ественн</w:t>
      </w:r>
      <w:proofErr w:type="gramStart"/>
      <w:r w:rsidR="00305CB4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05CB4">
        <w:rPr>
          <w:rFonts w:ascii="Times New Roman" w:hAnsi="Times New Roman" w:cs="Times New Roman"/>
          <w:sz w:val="28"/>
          <w:szCs w:val="28"/>
        </w:rPr>
        <w:t xml:space="preserve"> публицистические темы.</w:t>
      </w:r>
    </w:p>
    <w:p w:rsidR="00C54BC8" w:rsidRPr="00132FCD" w:rsidRDefault="00C54BC8" w:rsidP="00C54BC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Информационное методическое обеспечение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498"/>
        <w:gridCol w:w="566"/>
        <w:gridCol w:w="3760"/>
        <w:gridCol w:w="1594"/>
        <w:gridCol w:w="1662"/>
        <w:gridCol w:w="1701"/>
      </w:tblGrid>
      <w:tr w:rsidR="00C54BC8" w:rsidRPr="00132FCD" w:rsidTr="00305CB4">
        <w:trPr>
          <w:cantSplit/>
          <w:trHeight w:val="1134"/>
        </w:trPr>
        <w:tc>
          <w:tcPr>
            <w:tcW w:w="498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66" w:type="dxa"/>
            <w:textDirection w:val="btLr"/>
          </w:tcPr>
          <w:p w:rsidR="00C54BC8" w:rsidRPr="00132FCD" w:rsidRDefault="00C54BC8" w:rsidP="00132FC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3760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программы. Кем рекомендовано? Автор программы, год издания.</w:t>
            </w:r>
          </w:p>
        </w:tc>
        <w:tc>
          <w:tcPr>
            <w:tcW w:w="1594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Учебник </w:t>
            </w:r>
          </w:p>
        </w:tc>
        <w:tc>
          <w:tcPr>
            <w:tcW w:w="1662" w:type="dxa"/>
          </w:tcPr>
          <w:p w:rsidR="00C54BC8" w:rsidRPr="00132FCD" w:rsidRDefault="00C54BC8" w:rsidP="00132FCD">
            <w:pPr>
              <w:tabs>
                <w:tab w:val="left" w:pos="187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Реквизиты учебника</w:t>
            </w:r>
          </w:p>
        </w:tc>
        <w:tc>
          <w:tcPr>
            <w:tcW w:w="1701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обучения</w:t>
            </w:r>
          </w:p>
          <w:p w:rsidR="00C54BC8" w:rsidRPr="00132FCD" w:rsidRDefault="00305CB4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началь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C54BC8"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, основная, средняя)</w:t>
            </w:r>
          </w:p>
        </w:tc>
      </w:tr>
      <w:tr w:rsidR="00C54BC8" w:rsidRPr="00132FCD" w:rsidTr="00305CB4">
        <w:trPr>
          <w:trHeight w:val="2175"/>
        </w:trPr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6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760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Русская литература.</w:t>
            </w:r>
          </w:p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 основной  и  полной  средней  школы. Русский  язык и литература 5-11 классы  национальных школ  РФ, рекомендовано  Департаментом  общего  среднего  образования МО РФ </w:t>
            </w:r>
          </w:p>
          <w:p w:rsidR="00C54BC8" w:rsidRPr="00132FCD" w:rsidRDefault="00AD577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Авторы: С.К.Бирюкова, К.М. Нартов, Л.В. Тодоров</w:t>
            </w:r>
            <w:r w:rsidR="00C54BC8"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Общая редакция: К.М.Нартов, 2002г. </w:t>
            </w:r>
          </w:p>
        </w:tc>
        <w:tc>
          <w:tcPr>
            <w:tcW w:w="1594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Литература в 2-х частях.</w:t>
            </w:r>
          </w:p>
        </w:tc>
        <w:tc>
          <w:tcPr>
            <w:tcW w:w="1662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СПб:</w:t>
            </w:r>
          </w:p>
          <w:p w:rsidR="00AD5773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Просвеще</w:t>
            </w:r>
            <w:r w:rsidR="00305CB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D5773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 w:rsidR="00AD577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C54BC8" w:rsidRPr="00132FCD" w:rsidRDefault="00AD5773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  <w:r w:rsidR="00C54BC8" w:rsidRPr="00132FC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Основная</w:t>
            </w:r>
          </w:p>
        </w:tc>
      </w:tr>
    </w:tbl>
    <w:p w:rsidR="00C54BC8" w:rsidRDefault="00C54BC8" w:rsidP="00C54B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D5773" w:rsidRDefault="00AD5773" w:rsidP="00C54B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60A4" w:rsidRDefault="00FF60A4" w:rsidP="00C54B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3F3C" w:rsidRPr="00132FCD" w:rsidRDefault="008A3F3C" w:rsidP="00C54BC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54BC8" w:rsidRDefault="00C54BC8" w:rsidP="00C54BC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lastRenderedPageBreak/>
        <w:t>Распределение часов по русской литературе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709"/>
        <w:gridCol w:w="709"/>
        <w:gridCol w:w="709"/>
        <w:gridCol w:w="708"/>
        <w:gridCol w:w="851"/>
        <w:gridCol w:w="1843"/>
        <w:gridCol w:w="1559"/>
        <w:gridCol w:w="850"/>
        <w:gridCol w:w="1843"/>
      </w:tblGrid>
      <w:tr w:rsidR="00305CB4" w:rsidRPr="00132FCD" w:rsidTr="00553FFD">
        <w:trPr>
          <w:cantSplit/>
          <w:trHeight w:val="1134"/>
        </w:trPr>
        <w:tc>
          <w:tcPr>
            <w:tcW w:w="709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диктант </w:t>
            </w:r>
          </w:p>
        </w:tc>
        <w:tc>
          <w:tcPr>
            <w:tcW w:w="709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сочинение </w:t>
            </w:r>
          </w:p>
        </w:tc>
        <w:tc>
          <w:tcPr>
            <w:tcW w:w="709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изложение </w:t>
            </w:r>
          </w:p>
        </w:tc>
        <w:tc>
          <w:tcPr>
            <w:tcW w:w="708" w:type="dxa"/>
            <w:textDirection w:val="btLr"/>
          </w:tcPr>
          <w:p w:rsidR="00305CB4" w:rsidRPr="00132FCD" w:rsidRDefault="00305CB4" w:rsidP="00553FFD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тесты </w:t>
            </w:r>
          </w:p>
        </w:tc>
        <w:tc>
          <w:tcPr>
            <w:tcW w:w="851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spell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контр.</w:t>
            </w: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списывание</w:t>
            </w:r>
          </w:p>
        </w:tc>
        <w:tc>
          <w:tcPr>
            <w:tcW w:w="1559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вн</w:t>
            </w:r>
            <w:proofErr w:type="gramStart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.ч</w:t>
            </w:r>
            <w:proofErr w:type="gramEnd"/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тения</w:t>
            </w:r>
            <w:proofErr w:type="spellEnd"/>
          </w:p>
        </w:tc>
        <w:tc>
          <w:tcPr>
            <w:tcW w:w="850" w:type="dxa"/>
          </w:tcPr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КР</w:t>
            </w:r>
          </w:p>
        </w:tc>
        <w:tc>
          <w:tcPr>
            <w:tcW w:w="1843" w:type="dxa"/>
          </w:tcPr>
          <w:p w:rsidR="00305CB4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CB4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тексты для заучивания наизусть</w:t>
            </w:r>
          </w:p>
          <w:p w:rsidR="00305CB4" w:rsidRPr="00132FCD" w:rsidRDefault="00305CB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05CB4" w:rsidRPr="00132FCD" w:rsidTr="00553FFD">
        <w:trPr>
          <w:trHeight w:val="325"/>
        </w:trPr>
        <w:tc>
          <w:tcPr>
            <w:tcW w:w="709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</w:p>
        </w:tc>
        <w:tc>
          <w:tcPr>
            <w:tcW w:w="709" w:type="dxa"/>
          </w:tcPr>
          <w:p w:rsidR="00305CB4" w:rsidRPr="00132FCD" w:rsidRDefault="001944CC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</w:tc>
        <w:tc>
          <w:tcPr>
            <w:tcW w:w="708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843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559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850" w:type="dxa"/>
          </w:tcPr>
          <w:p w:rsidR="00305CB4" w:rsidRPr="00132FCD" w:rsidRDefault="00583844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</w:tc>
        <w:tc>
          <w:tcPr>
            <w:tcW w:w="1843" w:type="dxa"/>
          </w:tcPr>
          <w:p w:rsidR="00305CB4" w:rsidRPr="00132FCD" w:rsidRDefault="001944CC" w:rsidP="00553FF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</w:tbl>
    <w:p w:rsidR="00C54BC8" w:rsidRPr="00132FCD" w:rsidRDefault="00C54BC8" w:rsidP="00C54BC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54BC8" w:rsidRPr="00132FCD" w:rsidRDefault="00C54BC8" w:rsidP="00C54BC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>График стихотворений для заучивания на</w:t>
      </w:r>
      <w:r w:rsidR="00305CB4">
        <w:rPr>
          <w:rFonts w:ascii="Times New Roman" w:hAnsi="Times New Roman" w:cs="Times New Roman"/>
          <w:b/>
          <w:sz w:val="28"/>
          <w:szCs w:val="28"/>
        </w:rPr>
        <w:t>изусть / График по РР</w:t>
      </w:r>
    </w:p>
    <w:tbl>
      <w:tblPr>
        <w:tblStyle w:val="a4"/>
        <w:tblW w:w="9781" w:type="dxa"/>
        <w:tblInd w:w="108" w:type="dxa"/>
        <w:tblLayout w:type="fixed"/>
        <w:tblLook w:val="04A0"/>
      </w:tblPr>
      <w:tblGrid>
        <w:gridCol w:w="498"/>
        <w:gridCol w:w="3613"/>
        <w:gridCol w:w="851"/>
        <w:gridCol w:w="425"/>
        <w:gridCol w:w="3544"/>
        <w:gridCol w:w="850"/>
      </w:tblGrid>
      <w:tr w:rsidR="00C54BC8" w:rsidRPr="00132FCD" w:rsidTr="00305CB4">
        <w:tc>
          <w:tcPr>
            <w:tcW w:w="498" w:type="dxa"/>
          </w:tcPr>
          <w:p w:rsidR="00C54BC8" w:rsidRPr="00132FCD" w:rsidRDefault="00C54BC8" w:rsidP="00132F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613" w:type="dxa"/>
          </w:tcPr>
          <w:p w:rsidR="00C54BC8" w:rsidRPr="00132FCD" w:rsidRDefault="00C54BC8" w:rsidP="00132F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425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44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Темы 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tabs>
                <w:tab w:val="left" w:pos="271"/>
                <w:tab w:val="center" w:pos="592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C54BC8" w:rsidRPr="00132FCD" w:rsidTr="00305CB4"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13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А.Блок «О, весна …»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стих-ю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Б.Пастернака «Любить иных – тяжелый крест»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13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А.Блок «О доблестях, о подвигах, о славе»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4BC8" w:rsidRPr="00132FCD" w:rsidRDefault="00C54BC8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«Спор о человеке» в пьесе «На дне»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13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монолог Сатина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4BC8" w:rsidRPr="00132FCD" w:rsidRDefault="00C54BC8" w:rsidP="00132F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стих-ю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С.Есенина «Письмо матери»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13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С.Есенин «Не жалею, не зову, не плачу»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Сочинение «Образ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Шарикова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в повести «Собачье сердце»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rPr>
          <w:trHeight w:val="131"/>
        </w:trPr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13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Маяковский «О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дряни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 (выучить отрывок)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4BC8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«Мотивы лирики военных лет»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4BC8" w:rsidRPr="00132FCD" w:rsidTr="00305CB4">
        <w:trPr>
          <w:trHeight w:val="71"/>
        </w:trPr>
        <w:tc>
          <w:tcPr>
            <w:tcW w:w="498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FC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13" w:type="dxa"/>
          </w:tcPr>
          <w:p w:rsidR="00C54BC8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Выучить текст песни «Прощание» Исаковского</w:t>
            </w:r>
          </w:p>
        </w:tc>
        <w:tc>
          <w:tcPr>
            <w:tcW w:w="851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C54BC8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</w:tcPr>
          <w:p w:rsidR="00C54BC8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«Социально-психологические проблемы 60-ых годов 20 века»</w:t>
            </w:r>
          </w:p>
        </w:tc>
        <w:tc>
          <w:tcPr>
            <w:tcW w:w="850" w:type="dxa"/>
          </w:tcPr>
          <w:p w:rsidR="00C54BC8" w:rsidRPr="00132FCD" w:rsidRDefault="00C54BC8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FD" w:rsidRPr="00132FCD" w:rsidTr="00305CB4">
        <w:trPr>
          <w:trHeight w:val="71"/>
        </w:trPr>
        <w:tc>
          <w:tcPr>
            <w:tcW w:w="498" w:type="dxa"/>
          </w:tcPr>
          <w:p w:rsidR="00553FFD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13" w:type="dxa"/>
          </w:tcPr>
          <w:p w:rsidR="00553FF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К.Симонов «Жди меня…»</w:t>
            </w:r>
          </w:p>
        </w:tc>
        <w:tc>
          <w:tcPr>
            <w:tcW w:w="851" w:type="dxa"/>
          </w:tcPr>
          <w:p w:rsidR="00553FFD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53FFD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</w:tcPr>
          <w:p w:rsidR="00553FFD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Сочинение «Любимые строки в современной лирике»</w:t>
            </w:r>
          </w:p>
        </w:tc>
        <w:tc>
          <w:tcPr>
            <w:tcW w:w="850" w:type="dxa"/>
          </w:tcPr>
          <w:p w:rsidR="00553FFD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3FFD" w:rsidRPr="00132FCD" w:rsidTr="00305CB4">
        <w:trPr>
          <w:trHeight w:val="71"/>
        </w:trPr>
        <w:tc>
          <w:tcPr>
            <w:tcW w:w="498" w:type="dxa"/>
          </w:tcPr>
          <w:p w:rsidR="00553FFD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13" w:type="dxa"/>
          </w:tcPr>
          <w:p w:rsidR="00553FF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А.Твардовский «Я убит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подо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Ржевом»</w:t>
            </w:r>
          </w:p>
        </w:tc>
        <w:tc>
          <w:tcPr>
            <w:tcW w:w="851" w:type="dxa"/>
          </w:tcPr>
          <w:p w:rsidR="00553FFD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553FFD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553FFD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553FFD" w:rsidRPr="00132FCD" w:rsidRDefault="00553FFD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4CC" w:rsidRPr="00132FCD" w:rsidTr="00305CB4">
        <w:trPr>
          <w:trHeight w:val="71"/>
        </w:trPr>
        <w:tc>
          <w:tcPr>
            <w:tcW w:w="498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13" w:type="dxa"/>
          </w:tcPr>
          <w:p w:rsidR="001944CC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Р.Гамзатов «Журавли»</w:t>
            </w:r>
          </w:p>
        </w:tc>
        <w:tc>
          <w:tcPr>
            <w:tcW w:w="851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44CC" w:rsidRPr="00132FCD" w:rsidTr="00305CB4">
        <w:trPr>
          <w:trHeight w:val="71"/>
        </w:trPr>
        <w:tc>
          <w:tcPr>
            <w:tcW w:w="498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13" w:type="dxa"/>
          </w:tcPr>
          <w:p w:rsidR="001944CC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Е.Евтушенко «Людей неинтересных в мире нет»</w:t>
            </w:r>
          </w:p>
        </w:tc>
        <w:tc>
          <w:tcPr>
            <w:tcW w:w="851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1944CC" w:rsidRPr="00132FCD" w:rsidRDefault="001944CC" w:rsidP="00132FC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58AD" w:rsidRPr="00132FCD" w:rsidRDefault="009058AD" w:rsidP="001944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1BD9" w:rsidRDefault="00C54BC8" w:rsidP="00531BD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FCD">
        <w:rPr>
          <w:rFonts w:ascii="Times New Roman" w:hAnsi="Times New Roman" w:cs="Times New Roman"/>
          <w:b/>
          <w:sz w:val="28"/>
          <w:szCs w:val="28"/>
        </w:rPr>
        <w:t xml:space="preserve">Список </w:t>
      </w:r>
      <w:proofErr w:type="spellStart"/>
      <w:r w:rsidRPr="00132FCD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132FCD">
        <w:rPr>
          <w:rFonts w:ascii="Times New Roman" w:hAnsi="Times New Roman" w:cs="Times New Roman"/>
          <w:b/>
          <w:sz w:val="28"/>
          <w:szCs w:val="28"/>
        </w:rPr>
        <w:t xml:space="preserve"> – методической литературы:</w:t>
      </w:r>
    </w:p>
    <w:p w:rsidR="00531BD9" w:rsidRPr="00531BD9" w:rsidRDefault="005516F6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Программа средней школы по русскому языку и литературе для 5-9 классов </w:t>
      </w:r>
      <w:r w:rsidR="002729E1" w:rsidRPr="00531BD9">
        <w:rPr>
          <w:rFonts w:ascii="Times New Roman" w:hAnsi="Times New Roman" w:cs="Times New Roman"/>
          <w:sz w:val="28"/>
          <w:szCs w:val="28"/>
        </w:rPr>
        <w:t>национальных школ  РФ, рекомендованной  Департаментом  общего  среднего  образования МО РФ, под редакцией К.М. Нартова /СПб</w:t>
      </w:r>
      <w:proofErr w:type="gramStart"/>
      <w:r w:rsidR="002729E1" w:rsidRPr="00531BD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2729E1" w:rsidRPr="00531BD9">
        <w:rPr>
          <w:rFonts w:ascii="Times New Roman" w:hAnsi="Times New Roman" w:cs="Times New Roman"/>
          <w:sz w:val="28"/>
          <w:szCs w:val="28"/>
        </w:rPr>
        <w:t xml:space="preserve">филиал издательства «Просвещение», 2002. </w:t>
      </w:r>
    </w:p>
    <w:p w:rsidR="00531BD9" w:rsidRPr="00531BD9" w:rsidRDefault="008D28EC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Литература: </w:t>
      </w:r>
      <w:r w:rsidR="005516F6" w:rsidRPr="00531BD9">
        <w:rPr>
          <w:rFonts w:ascii="Times New Roman" w:hAnsi="Times New Roman" w:cs="Times New Roman"/>
          <w:sz w:val="28"/>
          <w:szCs w:val="28"/>
        </w:rPr>
        <w:t>Учебник</w:t>
      </w:r>
      <w:r w:rsidRPr="00531BD9">
        <w:rPr>
          <w:rFonts w:ascii="Times New Roman" w:hAnsi="Times New Roman" w:cs="Times New Roman"/>
          <w:sz w:val="28"/>
          <w:szCs w:val="28"/>
        </w:rPr>
        <w:t>-хрестоматия для 11</w:t>
      </w:r>
      <w:r w:rsidR="005516F6" w:rsidRPr="00531BD9">
        <w:rPr>
          <w:rFonts w:ascii="Times New Roman" w:hAnsi="Times New Roman" w:cs="Times New Roman"/>
          <w:sz w:val="28"/>
          <w:szCs w:val="28"/>
        </w:rPr>
        <w:t xml:space="preserve"> класса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нац.шк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.: в 2-х частях </w:t>
      </w:r>
      <w:r w:rsidR="005516F6" w:rsidRPr="00531BD9">
        <w:rPr>
          <w:rFonts w:ascii="Times New Roman" w:hAnsi="Times New Roman" w:cs="Times New Roman"/>
          <w:sz w:val="28"/>
          <w:szCs w:val="28"/>
        </w:rPr>
        <w:t xml:space="preserve">под редакцией </w:t>
      </w:r>
      <w:r w:rsidRPr="00531BD9">
        <w:rPr>
          <w:rFonts w:ascii="Times New Roman" w:hAnsi="Times New Roman" w:cs="Times New Roman"/>
          <w:sz w:val="28"/>
          <w:szCs w:val="28"/>
        </w:rPr>
        <w:t>С.К. Бирюкова, К.М. Нартова, Л.В. Тодорова /СПб</w:t>
      </w:r>
      <w:proofErr w:type="gramStart"/>
      <w:r w:rsidRPr="00531BD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31BD9">
        <w:rPr>
          <w:rFonts w:ascii="Times New Roman" w:hAnsi="Times New Roman" w:cs="Times New Roman"/>
          <w:sz w:val="28"/>
          <w:szCs w:val="28"/>
        </w:rPr>
        <w:t>филиал и</w:t>
      </w:r>
      <w:r w:rsidR="00FB1865">
        <w:rPr>
          <w:rFonts w:ascii="Times New Roman" w:hAnsi="Times New Roman" w:cs="Times New Roman"/>
          <w:sz w:val="28"/>
          <w:szCs w:val="28"/>
        </w:rPr>
        <w:t>здательства «Просвещение», 2000г</w:t>
      </w:r>
      <w:r w:rsidRPr="00531BD9">
        <w:rPr>
          <w:rFonts w:ascii="Times New Roman" w:hAnsi="Times New Roman" w:cs="Times New Roman"/>
          <w:sz w:val="28"/>
          <w:szCs w:val="28"/>
        </w:rPr>
        <w:t>.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>Русский язык. Литература. 5-11 к</w:t>
      </w:r>
      <w:r>
        <w:rPr>
          <w:rFonts w:ascii="Times New Roman" w:hAnsi="Times New Roman" w:cs="Times New Roman"/>
          <w:sz w:val="28"/>
          <w:szCs w:val="28"/>
        </w:rPr>
        <w:t xml:space="preserve">лассы. Технологии проблемного и </w:t>
      </w:r>
      <w:r w:rsidRPr="00531BD9">
        <w:rPr>
          <w:rFonts w:ascii="Times New Roman" w:hAnsi="Times New Roman" w:cs="Times New Roman"/>
          <w:sz w:val="28"/>
          <w:szCs w:val="28"/>
        </w:rPr>
        <w:t>развивающего обучения / сост. Л.Ф. Стрелкова. - Волгоград: Учитель, 2013.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В мире литературы. 10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.: Учебник для школ гуманитарного профиля, под редакцией А.Г. Кутузова. - М.: Дрофа, 2001.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lastRenderedPageBreak/>
        <w:t xml:space="preserve">Русская словесность: от слова к словесности: сборник задач и упражнений. 10-11 классы: Учебное пособие для общеобразовательных учреждений. - 2-е изд.,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. И доп. - М.: Дрофа, 2001.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Русская литература в таблицах и схемах .9-11 классы. - СПб.: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Издат</w:t>
      </w:r>
      <w:proofErr w:type="gramStart"/>
      <w:r w:rsidRPr="00531BD9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531BD9">
        <w:rPr>
          <w:rFonts w:ascii="Times New Roman" w:hAnsi="Times New Roman" w:cs="Times New Roman"/>
          <w:sz w:val="28"/>
          <w:szCs w:val="28"/>
        </w:rPr>
        <w:t>ом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 «Литера», 2011.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Литература: ЕГЭ.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BD9">
        <w:rPr>
          <w:rFonts w:ascii="Times New Roman" w:hAnsi="Times New Roman" w:cs="Times New Roman"/>
          <w:sz w:val="28"/>
          <w:szCs w:val="28"/>
        </w:rPr>
        <w:t>-с</w:t>
      </w:r>
      <w:proofErr w:type="gramEnd"/>
      <w:r w:rsidRPr="00531BD9">
        <w:rPr>
          <w:rFonts w:ascii="Times New Roman" w:hAnsi="Times New Roman" w:cs="Times New Roman"/>
          <w:sz w:val="28"/>
          <w:szCs w:val="28"/>
        </w:rPr>
        <w:t xml:space="preserve">правочные материалы / М.Б.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Багге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, М.Г. Белова, И.А.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Шеребитова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>. - М.; СПб</w:t>
      </w:r>
      <w:proofErr w:type="gramStart"/>
      <w:r w:rsidRPr="00531BD9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31BD9">
        <w:rPr>
          <w:rFonts w:ascii="Times New Roman" w:hAnsi="Times New Roman" w:cs="Times New Roman"/>
          <w:sz w:val="28"/>
          <w:szCs w:val="28"/>
        </w:rPr>
        <w:t xml:space="preserve">Просвещение, 2012.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Литература: Анализ эпизода. Анализ стихотворения: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31BD9">
        <w:rPr>
          <w:rFonts w:ascii="Times New Roman" w:hAnsi="Times New Roman" w:cs="Times New Roman"/>
          <w:sz w:val="28"/>
          <w:szCs w:val="28"/>
        </w:rPr>
        <w:t>-м</w:t>
      </w:r>
      <w:proofErr w:type="gramEnd"/>
      <w:r w:rsidRPr="00531BD9">
        <w:rPr>
          <w:rFonts w:ascii="Times New Roman" w:hAnsi="Times New Roman" w:cs="Times New Roman"/>
          <w:sz w:val="28"/>
          <w:szCs w:val="28"/>
        </w:rPr>
        <w:t xml:space="preserve">етодическое пособие / Н.В.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Францова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, Т.В. Доронина, Н.С. </w:t>
      </w:r>
      <w:proofErr w:type="spellStart"/>
      <w:r w:rsidRPr="00531BD9">
        <w:rPr>
          <w:rFonts w:ascii="Times New Roman" w:hAnsi="Times New Roman" w:cs="Times New Roman"/>
          <w:sz w:val="28"/>
          <w:szCs w:val="28"/>
        </w:rPr>
        <w:t>Генералова</w:t>
      </w:r>
      <w:proofErr w:type="spellEnd"/>
      <w:r w:rsidRPr="00531BD9">
        <w:rPr>
          <w:rFonts w:ascii="Times New Roman" w:hAnsi="Times New Roman" w:cs="Times New Roman"/>
          <w:sz w:val="28"/>
          <w:szCs w:val="28"/>
        </w:rPr>
        <w:t xml:space="preserve">. - М.: Изд-во «Экзамен», 2005.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Российское общество преподавателей русского языка и литературы: портал «Русское слово» </w:t>
      </w:r>
      <w:hyperlink r:id="rId18" w:history="1">
        <w:r w:rsidRPr="00531BD9">
          <w:rPr>
            <w:rFonts w:ascii="Times New Roman" w:hAnsi="Times New Roman" w:cs="Times New Roman"/>
            <w:sz w:val="28"/>
            <w:szCs w:val="28"/>
            <w:u w:val="single"/>
          </w:rPr>
          <w:t>http://www.ropryal.ru</w:t>
        </w:r>
      </w:hyperlink>
      <w:r w:rsidRPr="00531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Рукописные памятники Древней Руси </w:t>
      </w:r>
      <w:hyperlink r:id="rId19" w:history="1">
        <w:r w:rsidRPr="00531BD9">
          <w:rPr>
            <w:rFonts w:ascii="Times New Roman" w:hAnsi="Times New Roman" w:cs="Times New Roman"/>
            <w:sz w:val="28"/>
            <w:szCs w:val="28"/>
            <w:u w:val="single"/>
          </w:rPr>
          <w:t>http://www.lrc-lib.ru</w:t>
        </w:r>
      </w:hyperlink>
      <w:r w:rsidRPr="00531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BD9" w:rsidRPr="00531BD9" w:rsidRDefault="00531BD9" w:rsidP="00531BD9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1BD9">
        <w:rPr>
          <w:rFonts w:ascii="Times New Roman" w:hAnsi="Times New Roman" w:cs="Times New Roman"/>
          <w:sz w:val="28"/>
          <w:szCs w:val="28"/>
        </w:rPr>
        <w:t xml:space="preserve">Словесник: сайт для учителей Е.В. Архиповой </w:t>
      </w:r>
      <w:hyperlink r:id="rId20" w:history="1">
        <w:r w:rsidRPr="00531BD9">
          <w:rPr>
            <w:rFonts w:ascii="Times New Roman" w:hAnsi="Times New Roman" w:cs="Times New Roman"/>
            <w:sz w:val="28"/>
            <w:szCs w:val="28"/>
            <w:u w:val="single"/>
          </w:rPr>
          <w:t>http://slovesnik-oka.narod.ru</w:t>
        </w:r>
      </w:hyperlink>
      <w:r w:rsidRPr="00531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 w:rsidP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p w:rsidR="00C54BC8" w:rsidRPr="00132FCD" w:rsidRDefault="00C54BC8">
      <w:pPr>
        <w:rPr>
          <w:sz w:val="28"/>
          <w:szCs w:val="28"/>
        </w:rPr>
      </w:pPr>
    </w:p>
    <w:sectPr w:rsidR="00C54BC8" w:rsidRPr="00132FCD" w:rsidSect="00FF60A4">
      <w:pgSz w:w="11906" w:h="16838"/>
      <w:pgMar w:top="426" w:right="850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20D47"/>
    <w:multiLevelType w:val="singleLevel"/>
    <w:tmpl w:val="2F763E30"/>
    <w:lvl w:ilvl="0">
      <w:start w:val="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0B7E0477"/>
    <w:multiLevelType w:val="singleLevel"/>
    <w:tmpl w:val="157EC0FA"/>
    <w:lvl w:ilvl="0">
      <w:start w:val="13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0E1C6F5F"/>
    <w:multiLevelType w:val="singleLevel"/>
    <w:tmpl w:val="E4843526"/>
    <w:lvl w:ilvl="0">
      <w:start w:val="4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149E1D82"/>
    <w:multiLevelType w:val="hybridMultilevel"/>
    <w:tmpl w:val="FBACA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C8416C"/>
    <w:multiLevelType w:val="hybridMultilevel"/>
    <w:tmpl w:val="39AA87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63F47"/>
    <w:multiLevelType w:val="hybridMultilevel"/>
    <w:tmpl w:val="88D61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47E6E"/>
    <w:multiLevelType w:val="hybridMultilevel"/>
    <w:tmpl w:val="5CD83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53E14"/>
    <w:multiLevelType w:val="hybridMultilevel"/>
    <w:tmpl w:val="6FEE70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133269"/>
    <w:multiLevelType w:val="hybridMultilevel"/>
    <w:tmpl w:val="2D602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4C4E68"/>
    <w:multiLevelType w:val="hybridMultilevel"/>
    <w:tmpl w:val="BA8C0504"/>
    <w:lvl w:ilvl="0" w:tplc="A7FE66C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AE70F4D"/>
    <w:multiLevelType w:val="hybridMultilevel"/>
    <w:tmpl w:val="7C728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F1631F"/>
    <w:multiLevelType w:val="hybridMultilevel"/>
    <w:tmpl w:val="37C4AC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0A37F5"/>
    <w:multiLevelType w:val="singleLevel"/>
    <w:tmpl w:val="F55A458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3">
    <w:nsid w:val="34B2575C"/>
    <w:multiLevelType w:val="singleLevel"/>
    <w:tmpl w:val="61706058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4">
    <w:nsid w:val="4437355E"/>
    <w:multiLevelType w:val="singleLevel"/>
    <w:tmpl w:val="13C4AFAC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5">
    <w:nsid w:val="463A7299"/>
    <w:multiLevelType w:val="singleLevel"/>
    <w:tmpl w:val="38207AFC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6">
    <w:nsid w:val="46E4566B"/>
    <w:multiLevelType w:val="singleLevel"/>
    <w:tmpl w:val="08B42F86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7">
    <w:nsid w:val="4D463175"/>
    <w:multiLevelType w:val="hybridMultilevel"/>
    <w:tmpl w:val="4D32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F37677"/>
    <w:multiLevelType w:val="hybridMultilevel"/>
    <w:tmpl w:val="F2845334"/>
    <w:lvl w:ilvl="0" w:tplc="04190005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4F4A9D"/>
    <w:multiLevelType w:val="hybridMultilevel"/>
    <w:tmpl w:val="F042C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2F458D"/>
    <w:multiLevelType w:val="singleLevel"/>
    <w:tmpl w:val="CBC04464"/>
    <w:lvl w:ilvl="0">
      <w:start w:val="9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57EA0214"/>
    <w:multiLevelType w:val="singleLevel"/>
    <w:tmpl w:val="EA8EF7DE"/>
    <w:lvl w:ilvl="0">
      <w:start w:val="8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5EFC2AE1"/>
    <w:multiLevelType w:val="singleLevel"/>
    <w:tmpl w:val="62C0F1B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3">
    <w:nsid w:val="5F244108"/>
    <w:multiLevelType w:val="hybridMultilevel"/>
    <w:tmpl w:val="19BA6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0D6326F"/>
    <w:multiLevelType w:val="singleLevel"/>
    <w:tmpl w:val="1E8E6D68"/>
    <w:lvl w:ilvl="0">
      <w:start w:val="7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5">
    <w:nsid w:val="63115731"/>
    <w:multiLevelType w:val="singleLevel"/>
    <w:tmpl w:val="7C2AED7E"/>
    <w:lvl w:ilvl="0">
      <w:start w:val="5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6">
    <w:nsid w:val="6351625A"/>
    <w:multiLevelType w:val="hybridMultilevel"/>
    <w:tmpl w:val="B3F8A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70C13"/>
    <w:multiLevelType w:val="multilevel"/>
    <w:tmpl w:val="EF62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C26831"/>
    <w:multiLevelType w:val="singleLevel"/>
    <w:tmpl w:val="FEB03BFE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9">
    <w:nsid w:val="674922EE"/>
    <w:multiLevelType w:val="hybridMultilevel"/>
    <w:tmpl w:val="1124F72C"/>
    <w:lvl w:ilvl="0" w:tplc="06FE77B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A50194"/>
    <w:multiLevelType w:val="hybridMultilevel"/>
    <w:tmpl w:val="5BB47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5D7805"/>
    <w:multiLevelType w:val="hybridMultilevel"/>
    <w:tmpl w:val="4D32C7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BC2ED1"/>
    <w:multiLevelType w:val="hybridMultilevel"/>
    <w:tmpl w:val="C56679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135423"/>
    <w:multiLevelType w:val="hybridMultilevel"/>
    <w:tmpl w:val="65F848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4B31B8"/>
    <w:multiLevelType w:val="hybridMultilevel"/>
    <w:tmpl w:val="387693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2DA739D"/>
    <w:multiLevelType w:val="singleLevel"/>
    <w:tmpl w:val="23887638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6">
    <w:nsid w:val="7826224E"/>
    <w:multiLevelType w:val="hybridMultilevel"/>
    <w:tmpl w:val="AABC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B1709C"/>
    <w:multiLevelType w:val="singleLevel"/>
    <w:tmpl w:val="D75EC3F4"/>
    <w:lvl w:ilvl="0">
      <w:start w:val="10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num w:numId="1">
    <w:abstractNumId w:val="17"/>
  </w:num>
  <w:num w:numId="2">
    <w:abstractNumId w:val="26"/>
  </w:num>
  <w:num w:numId="3">
    <w:abstractNumId w:val="36"/>
  </w:num>
  <w:num w:numId="4">
    <w:abstractNumId w:val="10"/>
  </w:num>
  <w:num w:numId="5">
    <w:abstractNumId w:val="4"/>
  </w:num>
  <w:num w:numId="6">
    <w:abstractNumId w:val="5"/>
  </w:num>
  <w:num w:numId="7">
    <w:abstractNumId w:val="30"/>
  </w:num>
  <w:num w:numId="8">
    <w:abstractNumId w:val="31"/>
  </w:num>
  <w:num w:numId="9">
    <w:abstractNumId w:val="8"/>
  </w:num>
  <w:num w:numId="10">
    <w:abstractNumId w:val="29"/>
  </w:num>
  <w:num w:numId="11">
    <w:abstractNumId w:val="6"/>
  </w:num>
  <w:num w:numId="12">
    <w:abstractNumId w:val="7"/>
  </w:num>
  <w:num w:numId="13">
    <w:abstractNumId w:val="23"/>
  </w:num>
  <w:num w:numId="14">
    <w:abstractNumId w:val="3"/>
  </w:num>
  <w:num w:numId="15">
    <w:abstractNumId w:val="34"/>
  </w:num>
  <w:num w:numId="16">
    <w:abstractNumId w:val="11"/>
  </w:num>
  <w:num w:numId="17">
    <w:abstractNumId w:val="32"/>
  </w:num>
  <w:num w:numId="1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</w:num>
  <w:num w:numId="21">
    <w:abstractNumId w:val="28"/>
    <w:lvlOverride w:ilvl="0">
      <w:lvl w:ilvl="0">
        <w:start w:val="2"/>
        <w:numFmt w:val="decimal"/>
        <w:lvlText w:val="%1."/>
        <w:legacy w:legacy="1" w:legacySpace="0" w:legacyIndent="0"/>
        <w:lvlJc w:val="left"/>
        <w:rPr>
          <w:rFonts w:ascii="Times New Roman" w:hAnsi="Times New Roman" w:cs="Times New Roman" w:hint="default"/>
        </w:rPr>
      </w:lvl>
    </w:lvlOverride>
  </w:num>
  <w:num w:numId="22">
    <w:abstractNumId w:val="0"/>
  </w:num>
  <w:num w:numId="23">
    <w:abstractNumId w:val="2"/>
  </w:num>
  <w:num w:numId="24">
    <w:abstractNumId w:val="13"/>
  </w:num>
  <w:num w:numId="25">
    <w:abstractNumId w:val="15"/>
  </w:num>
  <w:num w:numId="26">
    <w:abstractNumId w:val="20"/>
  </w:num>
  <w:num w:numId="27">
    <w:abstractNumId w:val="37"/>
  </w:num>
  <w:num w:numId="28">
    <w:abstractNumId w:val="1"/>
  </w:num>
  <w:num w:numId="29">
    <w:abstractNumId w:val="9"/>
  </w:num>
  <w:num w:numId="30">
    <w:abstractNumId w:val="12"/>
  </w:num>
  <w:num w:numId="31">
    <w:abstractNumId w:val="14"/>
  </w:num>
  <w:num w:numId="32">
    <w:abstractNumId w:val="35"/>
  </w:num>
  <w:num w:numId="33">
    <w:abstractNumId w:val="24"/>
  </w:num>
  <w:num w:numId="34">
    <w:abstractNumId w:val="21"/>
  </w:num>
  <w:num w:numId="35">
    <w:abstractNumId w:val="22"/>
  </w:num>
  <w:num w:numId="36">
    <w:abstractNumId w:val="25"/>
  </w:num>
  <w:num w:numId="37">
    <w:abstractNumId w:val="16"/>
  </w:num>
  <w:num w:numId="38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65EF"/>
    <w:rsid w:val="00010630"/>
    <w:rsid w:val="000458EF"/>
    <w:rsid w:val="00091819"/>
    <w:rsid w:val="000D4EFC"/>
    <w:rsid w:val="000D6A85"/>
    <w:rsid w:val="00126F8B"/>
    <w:rsid w:val="00132FCD"/>
    <w:rsid w:val="00143603"/>
    <w:rsid w:val="001944CC"/>
    <w:rsid w:val="001B32C3"/>
    <w:rsid w:val="001C6A2B"/>
    <w:rsid w:val="001E6985"/>
    <w:rsid w:val="002417E5"/>
    <w:rsid w:val="00270A89"/>
    <w:rsid w:val="002729E1"/>
    <w:rsid w:val="002B4DBE"/>
    <w:rsid w:val="00305CB4"/>
    <w:rsid w:val="00322A34"/>
    <w:rsid w:val="003679A5"/>
    <w:rsid w:val="00373BA9"/>
    <w:rsid w:val="003A4D66"/>
    <w:rsid w:val="003B10A3"/>
    <w:rsid w:val="003C6564"/>
    <w:rsid w:val="00413C45"/>
    <w:rsid w:val="00457305"/>
    <w:rsid w:val="00473C3C"/>
    <w:rsid w:val="004747B1"/>
    <w:rsid w:val="004C1794"/>
    <w:rsid w:val="00531BD9"/>
    <w:rsid w:val="00545728"/>
    <w:rsid w:val="005516F6"/>
    <w:rsid w:val="00553FFD"/>
    <w:rsid w:val="00583844"/>
    <w:rsid w:val="00602106"/>
    <w:rsid w:val="00605B08"/>
    <w:rsid w:val="0068247E"/>
    <w:rsid w:val="006B0802"/>
    <w:rsid w:val="006B718D"/>
    <w:rsid w:val="006F4AE3"/>
    <w:rsid w:val="00706027"/>
    <w:rsid w:val="00734AFD"/>
    <w:rsid w:val="007468AD"/>
    <w:rsid w:val="00793ED6"/>
    <w:rsid w:val="00797983"/>
    <w:rsid w:val="007B6936"/>
    <w:rsid w:val="007E6E39"/>
    <w:rsid w:val="00823193"/>
    <w:rsid w:val="00830788"/>
    <w:rsid w:val="00860DA7"/>
    <w:rsid w:val="0088288B"/>
    <w:rsid w:val="008A3926"/>
    <w:rsid w:val="008A3F3C"/>
    <w:rsid w:val="008C775A"/>
    <w:rsid w:val="008D28EC"/>
    <w:rsid w:val="009058AD"/>
    <w:rsid w:val="00965C2C"/>
    <w:rsid w:val="009D1CA9"/>
    <w:rsid w:val="00A11163"/>
    <w:rsid w:val="00A122B0"/>
    <w:rsid w:val="00A17370"/>
    <w:rsid w:val="00AA0C07"/>
    <w:rsid w:val="00AD5773"/>
    <w:rsid w:val="00B3684F"/>
    <w:rsid w:val="00B437DA"/>
    <w:rsid w:val="00BA7738"/>
    <w:rsid w:val="00BB724A"/>
    <w:rsid w:val="00BC17E4"/>
    <w:rsid w:val="00BF3678"/>
    <w:rsid w:val="00C37086"/>
    <w:rsid w:val="00C53416"/>
    <w:rsid w:val="00C54BC8"/>
    <w:rsid w:val="00C865EF"/>
    <w:rsid w:val="00CC5A33"/>
    <w:rsid w:val="00D46B86"/>
    <w:rsid w:val="00D70DA1"/>
    <w:rsid w:val="00D82D6E"/>
    <w:rsid w:val="00DB4FCC"/>
    <w:rsid w:val="00DE0150"/>
    <w:rsid w:val="00EF4230"/>
    <w:rsid w:val="00F26B50"/>
    <w:rsid w:val="00FB1865"/>
    <w:rsid w:val="00FF6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5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5EF"/>
    <w:pPr>
      <w:ind w:left="720"/>
      <w:contextualSpacing/>
    </w:pPr>
  </w:style>
  <w:style w:type="table" w:styleId="a4">
    <w:name w:val="Table Grid"/>
    <w:basedOn w:val="a1"/>
    <w:uiPriority w:val="59"/>
    <w:rsid w:val="00C865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Стиль"/>
    <w:rsid w:val="00132FC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1B32C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7">
    <w:name w:val="Подзаголовок Знак"/>
    <w:basedOn w:val="a0"/>
    <w:link w:val="a6"/>
    <w:uiPriority w:val="11"/>
    <w:rsid w:val="001B32C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F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4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esnik-oka.narod.ru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www.ropryal.r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lrc-lib.ru" TargetMode="External"/><Relationship Id="rId12" Type="http://schemas.openxmlformats.org/officeDocument/2006/relationships/hyperlink" Target="http://slovesnik-oka.narod.ru" TargetMode="Externa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yperlink" Target="http://slovesnik-oka.narod.ru" TargetMode="External"/><Relationship Id="rId20" Type="http://schemas.openxmlformats.org/officeDocument/2006/relationships/hyperlink" Target="http://slovesnik-oka.narod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ropryal.ru" TargetMode="External"/><Relationship Id="rId11" Type="http://schemas.openxmlformats.org/officeDocument/2006/relationships/hyperlink" Target="http://www.lrc-lib.ru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lrc-lib.ru" TargetMode="External"/><Relationship Id="rId10" Type="http://schemas.openxmlformats.org/officeDocument/2006/relationships/hyperlink" Target="http://www.ropryal.ru" TargetMode="External"/><Relationship Id="rId19" Type="http://schemas.openxmlformats.org/officeDocument/2006/relationships/hyperlink" Target="http://www.lrc-lib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roprya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6108</Words>
  <Characters>34819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cp:lastPrinted>2014-10-06T13:20:00Z</cp:lastPrinted>
  <dcterms:created xsi:type="dcterms:W3CDTF">2015-04-19T07:59:00Z</dcterms:created>
  <dcterms:modified xsi:type="dcterms:W3CDTF">2015-04-19T07:59:00Z</dcterms:modified>
</cp:coreProperties>
</file>