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A32F79">
        <w:rPr>
          <w:b/>
          <w:sz w:val="28"/>
          <w:szCs w:val="28"/>
        </w:rPr>
        <w:t>«Каждый ребенок имеет право жить в семье»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Документы регламентирующие Права ребенка:</w:t>
      </w:r>
      <w:bookmarkStart w:id="0" w:name="_GoBack"/>
      <w:bookmarkEnd w:id="0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Декларация прав ребенка (1959</w:t>
      </w:r>
      <w:proofErr w:type="gramStart"/>
      <w:r w:rsidRPr="00A32F79">
        <w:rPr>
          <w:sz w:val="28"/>
          <w:szCs w:val="28"/>
        </w:rPr>
        <w:t>) .</w:t>
      </w:r>
      <w:proofErr w:type="gramEnd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Конвенция ООН о правах ребенка (1989</w:t>
      </w:r>
      <w:proofErr w:type="gramStart"/>
      <w:r w:rsidRPr="00A32F79">
        <w:rPr>
          <w:sz w:val="28"/>
          <w:szCs w:val="28"/>
        </w:rPr>
        <w:t>) .</w:t>
      </w:r>
      <w:proofErr w:type="gramEnd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Всемирная декларация об обеспечении выживания, защиты и развития детей (1990</w:t>
      </w:r>
      <w:proofErr w:type="gramStart"/>
      <w:r w:rsidRPr="00A32F79">
        <w:rPr>
          <w:sz w:val="28"/>
          <w:szCs w:val="28"/>
        </w:rPr>
        <w:t>) .</w:t>
      </w:r>
      <w:proofErr w:type="gramEnd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В нашей стране, кроме этих документов, принят ряд законодательных актов.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Семейный Кодекс РФ (1996</w:t>
      </w:r>
      <w:proofErr w:type="gramStart"/>
      <w:r w:rsidRPr="00A32F79">
        <w:rPr>
          <w:sz w:val="28"/>
          <w:szCs w:val="28"/>
        </w:rPr>
        <w:t>) .</w:t>
      </w:r>
      <w:proofErr w:type="gramEnd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Закон «Об основных гарантиях прав ребенка в РФ».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Закон «Об образовании».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жить и воспитываться в семье;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lastRenderedPageBreak/>
        <w:t>- знать, кто является его родителями;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всестороннее развитие;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уважение человеческого достоинства;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 xml:space="preserve"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</w:t>
      </w:r>
      <w:proofErr w:type="gramStart"/>
      <w:r w:rsidRPr="00A32F79">
        <w:rPr>
          <w:sz w:val="28"/>
          <w:szCs w:val="28"/>
        </w:rPr>
        <w:t>д. ;</w:t>
      </w:r>
      <w:proofErr w:type="gramEnd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защиту;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выражение собственного мнения;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получение фамилии, имени, отчества;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на получение средств, к существованию и на собственные доходы.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Советы родителям: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lastRenderedPageBreak/>
        <w:t>Ребенок учится тому, чему его учит жизнь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(Барбара Л. Вульф)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к ребенку относиться враждебно, он учится драться.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ребенка высмеивают, он учится быть застенчивым.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ребенка стыдят, он учится чувствовать себя виноватым.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ребенок вынужден проявлять терпимость, он учится терпению.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ребенка поощряют, он учится уверенности в себе.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ребенка хвалят, он учится благодарности.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к ребенку относятся честно, он учится справедливости.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ребенок растет в безопасности, он учится доверять.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Если к ребенку относятся с одобрением, он учится любить себя.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Заповеди мудрого родителя.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Ребенка нужно не просто любить, этого мало. Его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</w:t>
      </w:r>
      <w:proofErr w:type="gramStart"/>
      <w:r w:rsidRPr="00A32F79">
        <w:rPr>
          <w:sz w:val="28"/>
          <w:szCs w:val="28"/>
        </w:rPr>
        <w:t>! »</w:t>
      </w:r>
      <w:proofErr w:type="gramEnd"/>
      <w:r w:rsidRPr="00A32F79">
        <w:rPr>
          <w:sz w:val="28"/>
          <w:szCs w:val="28"/>
        </w:rPr>
        <w:t xml:space="preserve">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Не сравнивайте вслух ребенка с другими детьми.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lastRenderedPageBreak/>
        <w:t>Перестаньте шантажировать ребёнка.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 xml:space="preserve">Навсегда исключите из словаря такие </w:t>
      </w:r>
      <w:proofErr w:type="gramStart"/>
      <w:r w:rsidRPr="00A32F79">
        <w:rPr>
          <w:sz w:val="28"/>
          <w:szCs w:val="28"/>
        </w:rPr>
        <w:t>фразы :</w:t>
      </w:r>
      <w:proofErr w:type="gramEnd"/>
      <w:r w:rsidRPr="00A32F79">
        <w:rPr>
          <w:sz w:val="28"/>
          <w:szCs w:val="28"/>
        </w:rPr>
        <w:t xml:space="preserve"> «Вот я старалась, а ты… .», «Я заболела, а ты… »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 xml:space="preserve"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</w:t>
      </w:r>
      <w:proofErr w:type="gramStart"/>
      <w:r w:rsidRPr="00A32F79">
        <w:rPr>
          <w:sz w:val="28"/>
          <w:szCs w:val="28"/>
        </w:rPr>
        <w:t>к стыду</w:t>
      </w:r>
      <w:proofErr w:type="gramEnd"/>
      <w:r w:rsidRPr="00A32F79">
        <w:rPr>
          <w:sz w:val="28"/>
          <w:szCs w:val="28"/>
        </w:rPr>
        <w:t xml:space="preserve"> вполне уместно. Главное не забывать, что у всего есть мера.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Права ребенка в семье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Какие права в семье есть у ребенка?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Каждый родившийся ребенок имеет следующие права: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*жить и воспитываться в семье, знать своих родителей;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*на воссоединение с семьей (в случае необходимости ребенок имеет право получить разрешение на въезд в страну и выезд из нее</w:t>
      </w:r>
      <w:proofErr w:type="gramStart"/>
      <w:r w:rsidRPr="00A32F79">
        <w:rPr>
          <w:sz w:val="28"/>
          <w:szCs w:val="28"/>
        </w:rPr>
        <w:t>) ;</w:t>
      </w:r>
      <w:proofErr w:type="gramEnd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*на заботу, воспитание со стороны родителей и лиц, их заменяющих, а также государства (в том случае, если ребенок остается без попечения родителей</w:t>
      </w:r>
      <w:proofErr w:type="gramStart"/>
      <w:r w:rsidRPr="00A32F79">
        <w:rPr>
          <w:sz w:val="28"/>
          <w:szCs w:val="28"/>
        </w:rPr>
        <w:t>) ;</w:t>
      </w:r>
      <w:proofErr w:type="gramEnd"/>
    </w:p>
    <w:p w:rsidR="00A32F79" w:rsidRPr="00A32F79" w:rsidRDefault="00A32F79" w:rsidP="00A32F7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2F79">
        <w:rPr>
          <w:sz w:val="28"/>
          <w:szCs w:val="28"/>
        </w:rPr>
        <w:t>*на уважение достоинства и на защиту от злоупотреблений со стороны родителей.</w:t>
      </w:r>
    </w:p>
    <w:p w:rsidR="00C40EB4" w:rsidRDefault="00C40EB4"/>
    <w:sectPr w:rsidR="00C4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9"/>
    <w:rsid w:val="00A32F79"/>
    <w:rsid w:val="00C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DA24-0515-474B-9BC8-EFC1570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2015-04-17T10:12:00Z</dcterms:created>
  <dcterms:modified xsi:type="dcterms:W3CDTF">2015-04-17T10:14:00Z</dcterms:modified>
</cp:coreProperties>
</file>