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7393"/>
        <w:gridCol w:w="7393"/>
      </w:tblGrid>
      <w:tr w:rsidR="003354F5" w:rsidTr="003354F5">
        <w:tc>
          <w:tcPr>
            <w:tcW w:w="7393" w:type="dxa"/>
          </w:tcPr>
          <w:p w:rsidR="003354F5" w:rsidRDefault="003354F5" w:rsidP="003354F5">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Вариант № 2</w:t>
            </w:r>
          </w:p>
          <w:p w:rsidR="003354F5" w:rsidRDefault="003354F5" w:rsidP="003354F5">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Инструкция по выполнению работы</w:t>
            </w:r>
          </w:p>
          <w:p w:rsidR="003354F5" w:rsidRDefault="003354F5" w:rsidP="003354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Экзаменационная работа состоит из трёх частей, включающих в себя 15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в данном случае 13) заданий.</w:t>
            </w:r>
          </w:p>
          <w:p w:rsidR="003354F5" w:rsidRDefault="003354F5" w:rsidP="003354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На выполнение экзаменационной работы по русскому языку отводится 3 часа 55 минут (235 минут).</w:t>
            </w:r>
          </w:p>
          <w:p w:rsidR="003354F5" w:rsidRDefault="003354F5" w:rsidP="003354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Часть 1 включает в себя одно задание и представляет собой небольшую письменную работу по прослушанному тексту (сжатое изложение). Исходный те</w:t>
            </w:r>
            <w:proofErr w:type="gramStart"/>
            <w:r>
              <w:rPr>
                <w:rFonts w:ascii="Times New Roman" w:hAnsi="Times New Roman" w:cs="Times New Roman"/>
                <w:sz w:val="18"/>
                <w:szCs w:val="18"/>
              </w:rPr>
              <w:t>кст дл</w:t>
            </w:r>
            <w:proofErr w:type="gramEnd"/>
            <w:r>
              <w:rPr>
                <w:rFonts w:ascii="Times New Roman" w:hAnsi="Times New Roman" w:cs="Times New Roman"/>
                <w:sz w:val="18"/>
                <w:szCs w:val="18"/>
              </w:rPr>
              <w:t xml:space="preserve">я сжатого изложения прослушивается 2 раза. Это задание выполняется на отдельном листе. Часть 2 состоит из 13 заданий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в данном случае 11 заданий). Задания части 2 выполняются на основе </w:t>
            </w:r>
            <w:r>
              <w:rPr>
                <w:rFonts w:ascii="Times New Roman" w:hAnsi="Times New Roman" w:cs="Times New Roman"/>
                <w:b/>
                <w:bCs/>
                <w:sz w:val="18"/>
                <w:szCs w:val="18"/>
              </w:rPr>
              <w:t xml:space="preserve">прочитанного </w:t>
            </w:r>
            <w:r>
              <w:rPr>
                <w:rFonts w:ascii="Times New Roman" w:hAnsi="Times New Roman" w:cs="Times New Roman"/>
                <w:sz w:val="18"/>
                <w:szCs w:val="18"/>
              </w:rPr>
              <w:t>текста.</w:t>
            </w:r>
          </w:p>
          <w:p w:rsidR="003354F5" w:rsidRDefault="003354F5" w:rsidP="003354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Ответы к заданиям   записываются в виде слова (словосочетания), числа, последовательности цифр в поле ответа в тексте работы. В случае записи неверного ответа на задания части 2 зачеркните его и запишите рядом новый.</w:t>
            </w:r>
          </w:p>
          <w:p w:rsidR="003354F5" w:rsidRDefault="003354F5" w:rsidP="003354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Задание части 3 выполняется </w:t>
            </w:r>
            <w:r>
              <w:rPr>
                <w:rFonts w:ascii="Times New Roman" w:hAnsi="Times New Roman" w:cs="Times New Roman"/>
                <w:b/>
                <w:bCs/>
                <w:sz w:val="18"/>
                <w:szCs w:val="18"/>
              </w:rPr>
              <w:t>на основе того же текста</w:t>
            </w:r>
            <w:r>
              <w:rPr>
                <w:rFonts w:ascii="Times New Roman" w:hAnsi="Times New Roman" w:cs="Times New Roman"/>
                <w:sz w:val="18"/>
                <w:szCs w:val="18"/>
              </w:rPr>
              <w:t xml:space="preserve">, который Вы читали, работая над заданиями части 2. Приступая к части 3 работы, выберите </w:t>
            </w:r>
            <w:r>
              <w:rPr>
                <w:rFonts w:ascii="Times New Roman" w:hAnsi="Times New Roman" w:cs="Times New Roman"/>
                <w:b/>
                <w:bCs/>
                <w:sz w:val="18"/>
                <w:szCs w:val="18"/>
              </w:rPr>
              <w:t xml:space="preserve">одно </w:t>
            </w:r>
            <w:r>
              <w:rPr>
                <w:rFonts w:ascii="Times New Roman" w:hAnsi="Times New Roman" w:cs="Times New Roman"/>
                <w:sz w:val="18"/>
                <w:szCs w:val="18"/>
              </w:rPr>
              <w:t>из трёх предложенных заданий (15.1, 15.2 или 15.3) и дайте письменный развёрнутый аргументированный ответ.</w:t>
            </w:r>
          </w:p>
          <w:p w:rsidR="003354F5" w:rsidRDefault="003354F5" w:rsidP="003354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Это задание выполняется на отдельном листе.</w:t>
            </w:r>
          </w:p>
          <w:p w:rsidR="003354F5" w:rsidRDefault="003354F5" w:rsidP="003354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На экзамене разрешено пользоваться орфографическим словарём. При выполнении заданий можно пользоваться черновиком. Записи в черновике не учитываются при оценивании работы.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3354F5" w:rsidRDefault="003354F5" w:rsidP="003354F5">
            <w:pPr>
              <w:autoSpaceDE w:val="0"/>
              <w:autoSpaceDN w:val="0"/>
              <w:adjustRightInd w:val="0"/>
              <w:jc w:val="center"/>
              <w:rPr>
                <w:rFonts w:ascii="Times New Roman" w:hAnsi="Times New Roman" w:cs="Times New Roman"/>
                <w:b/>
                <w:i/>
                <w:sz w:val="18"/>
                <w:szCs w:val="18"/>
              </w:rPr>
            </w:pPr>
            <w:r>
              <w:rPr>
                <w:rFonts w:ascii="Times New Roman" w:hAnsi="Times New Roman" w:cs="Times New Roman"/>
                <w:b/>
                <w:i/>
                <w:sz w:val="18"/>
                <w:szCs w:val="18"/>
              </w:rPr>
              <w:t>Желаем успеха!</w:t>
            </w:r>
          </w:p>
          <w:p w:rsidR="00E12479" w:rsidRDefault="00E12479" w:rsidP="003354F5">
            <w:pPr>
              <w:autoSpaceDE w:val="0"/>
              <w:autoSpaceDN w:val="0"/>
              <w:adjustRightInd w:val="0"/>
              <w:jc w:val="center"/>
              <w:rPr>
                <w:rFonts w:ascii="Times New Roman" w:hAnsi="Times New Roman" w:cs="Times New Roman"/>
                <w:b/>
                <w:i/>
                <w:sz w:val="18"/>
                <w:szCs w:val="18"/>
              </w:rPr>
            </w:pPr>
          </w:p>
          <w:p w:rsidR="00E12479" w:rsidRPr="00E12479" w:rsidRDefault="00E12479" w:rsidP="00E12479">
            <w:pPr>
              <w:autoSpaceDE w:val="0"/>
              <w:autoSpaceDN w:val="0"/>
              <w:adjustRightInd w:val="0"/>
              <w:jc w:val="center"/>
              <w:rPr>
                <w:rFonts w:ascii="Times New Roman" w:hAnsi="Times New Roman" w:cs="Times New Roman"/>
                <w:b/>
                <w:bCs/>
                <w:sz w:val="18"/>
                <w:szCs w:val="18"/>
              </w:rPr>
            </w:pPr>
            <w:r w:rsidRPr="00E12479">
              <w:rPr>
                <w:rFonts w:ascii="Times New Roman" w:hAnsi="Times New Roman" w:cs="Times New Roman"/>
                <w:b/>
                <w:bCs/>
                <w:sz w:val="18"/>
                <w:szCs w:val="18"/>
              </w:rPr>
              <w:t>Часть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7"/>
            </w:tblGrid>
            <w:tr w:rsidR="00E12479" w:rsidRPr="00E12479" w:rsidTr="00E12479">
              <w:tc>
                <w:tcPr>
                  <w:tcW w:w="9571" w:type="dxa"/>
                  <w:tcBorders>
                    <w:top w:val="single" w:sz="4" w:space="0" w:color="auto"/>
                    <w:left w:val="nil"/>
                    <w:bottom w:val="single" w:sz="4" w:space="0" w:color="auto"/>
                    <w:right w:val="nil"/>
                  </w:tcBorders>
                  <w:hideMark/>
                </w:tcPr>
                <w:p w:rsidR="00E12479" w:rsidRPr="00E12479" w:rsidRDefault="00E12479" w:rsidP="00E12479">
                  <w:pPr>
                    <w:autoSpaceDE w:val="0"/>
                    <w:autoSpaceDN w:val="0"/>
                    <w:adjustRightInd w:val="0"/>
                    <w:jc w:val="both"/>
                    <w:rPr>
                      <w:rFonts w:ascii="Times New Roman" w:hAnsi="Times New Roman" w:cs="Times New Roman"/>
                      <w:b/>
                      <w:bCs/>
                      <w:i/>
                      <w:iCs/>
                      <w:sz w:val="18"/>
                      <w:szCs w:val="18"/>
                    </w:rPr>
                  </w:pPr>
                  <w:r w:rsidRPr="00E12479">
                    <w:rPr>
                      <w:rFonts w:ascii="Times New Roman" w:hAnsi="Times New Roman" w:cs="Times New Roman"/>
                      <w:b/>
                      <w:bCs/>
                      <w:i/>
                      <w:iCs/>
                      <w:sz w:val="18"/>
                      <w:szCs w:val="18"/>
                    </w:rPr>
                    <w:t xml:space="preserve">Прочтите текст и выполните задания.  </w:t>
                  </w:r>
                </w:p>
              </w:tc>
            </w:tr>
          </w:tbl>
          <w:p w:rsidR="00E12479" w:rsidRPr="00E12479" w:rsidRDefault="00E12479" w:rsidP="00E12479">
            <w:pPr>
              <w:ind w:firstLine="720"/>
              <w:jc w:val="both"/>
              <w:rPr>
                <w:rFonts w:ascii="Times New Roman" w:hAnsi="Times New Roman" w:cs="Times New Roman"/>
                <w:sz w:val="18"/>
                <w:szCs w:val="18"/>
              </w:rPr>
            </w:pPr>
            <w:proofErr w:type="gramStart"/>
            <w:r w:rsidRPr="00E12479">
              <w:rPr>
                <w:rFonts w:ascii="Times New Roman" w:hAnsi="Times New Roman" w:cs="Times New Roman"/>
                <w:sz w:val="18"/>
                <w:szCs w:val="18"/>
              </w:rPr>
              <w:t>(1) Мало можно назвать людей, через чье детство не прошли бы великолепные сказки Корнея Чуковского – «Айболит», «</w:t>
            </w:r>
            <w:proofErr w:type="spellStart"/>
            <w:r w:rsidRPr="00E12479">
              <w:rPr>
                <w:rFonts w:ascii="Times New Roman" w:hAnsi="Times New Roman" w:cs="Times New Roman"/>
                <w:sz w:val="18"/>
                <w:szCs w:val="18"/>
              </w:rPr>
              <w:t>Мойдодыр</w:t>
            </w:r>
            <w:proofErr w:type="spellEnd"/>
            <w:r w:rsidRPr="00E12479">
              <w:rPr>
                <w:rFonts w:ascii="Times New Roman" w:hAnsi="Times New Roman" w:cs="Times New Roman"/>
                <w:sz w:val="18"/>
                <w:szCs w:val="18"/>
              </w:rPr>
              <w:t>», «Муха-Цокотуха», «</w:t>
            </w:r>
            <w:proofErr w:type="spellStart"/>
            <w:r w:rsidRPr="00E12479">
              <w:rPr>
                <w:rFonts w:ascii="Times New Roman" w:hAnsi="Times New Roman" w:cs="Times New Roman"/>
                <w:sz w:val="18"/>
                <w:szCs w:val="18"/>
              </w:rPr>
              <w:t>Федорино</w:t>
            </w:r>
            <w:proofErr w:type="spellEnd"/>
            <w:r w:rsidRPr="00E12479">
              <w:rPr>
                <w:rFonts w:ascii="Times New Roman" w:hAnsi="Times New Roman" w:cs="Times New Roman"/>
                <w:sz w:val="18"/>
                <w:szCs w:val="18"/>
              </w:rPr>
              <w:t xml:space="preserve"> горе», «Крокодил». (2) В этих сказках нет ненужной усложненности. (3) Они просты, как глагол, и они поражают детское воображение. (4) Ведь в память ребенка всегда врезывается то, что в движении, в жесте, в поступке: как произошло, что сделал, что совершил?</w:t>
            </w:r>
            <w:proofErr w:type="gramEnd"/>
          </w:p>
          <w:p w:rsidR="00E12479" w:rsidRPr="00E12479" w:rsidRDefault="00E12479" w:rsidP="00E12479">
            <w:pPr>
              <w:ind w:firstLine="720"/>
              <w:jc w:val="both"/>
              <w:rPr>
                <w:rFonts w:ascii="Times New Roman" w:hAnsi="Times New Roman" w:cs="Times New Roman"/>
                <w:sz w:val="18"/>
                <w:szCs w:val="18"/>
              </w:rPr>
            </w:pPr>
            <w:proofErr w:type="gramStart"/>
            <w:r w:rsidRPr="00E12479">
              <w:rPr>
                <w:rFonts w:ascii="Times New Roman" w:hAnsi="Times New Roman" w:cs="Times New Roman"/>
                <w:sz w:val="18"/>
                <w:szCs w:val="18"/>
              </w:rPr>
              <w:t>(5) Слова и воздух этих сказок настолько чисты, настолько прозрачны, что дети мгновенно выучивают эти стихи наизусть и помнят их уже всю жизнь, а потом, становясь взрослыми, вновь возвращаются к ним, читая знакомые строки своим детям и внукам. (6) И эта вторая и третья встречи нисколько не кажутся наскучившим повторением пройденного – новые встречи приносят истинную радость и всегда волнуют, как</w:t>
            </w:r>
            <w:proofErr w:type="gramEnd"/>
            <w:r w:rsidRPr="00E12479">
              <w:rPr>
                <w:rFonts w:ascii="Times New Roman" w:hAnsi="Times New Roman" w:cs="Times New Roman"/>
                <w:sz w:val="18"/>
                <w:szCs w:val="18"/>
              </w:rPr>
              <w:t xml:space="preserve"> прохладный ветерок детства…</w:t>
            </w:r>
          </w:p>
          <w:p w:rsidR="003354F5" w:rsidRPr="00E12479" w:rsidRDefault="00E12479" w:rsidP="00E12479">
            <w:pPr>
              <w:ind w:firstLine="720"/>
              <w:jc w:val="both"/>
              <w:rPr>
                <w:rFonts w:ascii="Times New Roman" w:hAnsi="Times New Roman" w:cs="Times New Roman"/>
                <w:sz w:val="18"/>
                <w:szCs w:val="18"/>
              </w:rPr>
            </w:pPr>
            <w:proofErr w:type="gramStart"/>
            <w:r w:rsidRPr="00E12479">
              <w:rPr>
                <w:rFonts w:ascii="Times New Roman" w:hAnsi="Times New Roman" w:cs="Times New Roman"/>
                <w:sz w:val="18"/>
                <w:szCs w:val="18"/>
              </w:rPr>
              <w:t>(7) Я не знаю почему, но дети, болея, всегда просят читать вслух сказки Корнея Чуковского. (8) Я знаю это по своим детям и по детям многих знакомых. (9) Казалось бы, строки знаменитых «Мухи-Цокотухи» или «Айболита» наизусть выучены, казалось бы, детское воображение уже не тронет история незадачливой «Цокотухи» и славного доктора Айболита, однако давно известные слова сказок не теряют силу свежести</w:t>
            </w:r>
            <w:proofErr w:type="gramEnd"/>
            <w:r w:rsidRPr="00E12479">
              <w:rPr>
                <w:rFonts w:ascii="Times New Roman" w:hAnsi="Times New Roman" w:cs="Times New Roman"/>
                <w:sz w:val="18"/>
                <w:szCs w:val="18"/>
              </w:rPr>
              <w:t xml:space="preserve">, </w:t>
            </w:r>
            <w:proofErr w:type="gramStart"/>
            <w:r w:rsidRPr="00E12479">
              <w:rPr>
                <w:rFonts w:ascii="Times New Roman" w:hAnsi="Times New Roman" w:cs="Times New Roman"/>
                <w:sz w:val="18"/>
                <w:szCs w:val="18"/>
              </w:rPr>
              <w:t xml:space="preserve">своего аромата, своей действенности. (10) И снова, как при первом чтении, блестят у детей глаза ожиданием, радостью, любопытством, вдруг затаилось дыхание, и смотришь – появилась улыбка, как будто совершилось открытие доброты, как будто теплое солнце осветило лицо. (11) Дети очень чутки к слову, они остро чувствуют, где их обманывают, где становятся перед ними на корточки, </w:t>
            </w:r>
            <w:proofErr w:type="spellStart"/>
            <w:r w:rsidRPr="00E12479">
              <w:rPr>
                <w:rFonts w:ascii="Times New Roman" w:hAnsi="Times New Roman" w:cs="Times New Roman"/>
                <w:sz w:val="18"/>
                <w:szCs w:val="18"/>
              </w:rPr>
              <w:t>конфетно</w:t>
            </w:r>
            <w:proofErr w:type="spellEnd"/>
            <w:r w:rsidRPr="00E12479">
              <w:rPr>
                <w:rFonts w:ascii="Times New Roman" w:hAnsi="Times New Roman" w:cs="Times New Roman"/>
                <w:sz w:val="18"/>
                <w:szCs w:val="18"/>
              </w:rPr>
              <w:t xml:space="preserve"> сюсюкая, подделываясь под доброго дядю, </w:t>
            </w:r>
            <w:proofErr w:type="gramEnd"/>
          </w:p>
        </w:tc>
        <w:tc>
          <w:tcPr>
            <w:tcW w:w="7393" w:type="dxa"/>
          </w:tcPr>
          <w:p w:rsidR="00E12479" w:rsidRPr="00E12479" w:rsidRDefault="00E12479" w:rsidP="00E12479">
            <w:pPr>
              <w:jc w:val="both"/>
              <w:rPr>
                <w:rFonts w:ascii="Times New Roman" w:hAnsi="Times New Roman" w:cs="Times New Roman"/>
                <w:sz w:val="18"/>
                <w:szCs w:val="18"/>
              </w:rPr>
            </w:pPr>
            <w:r w:rsidRPr="00E12479">
              <w:rPr>
                <w:rFonts w:ascii="Times New Roman" w:hAnsi="Times New Roman" w:cs="Times New Roman"/>
                <w:sz w:val="18"/>
                <w:szCs w:val="18"/>
              </w:rPr>
              <w:t xml:space="preserve">беззастенчиво фальшивя. (12) Так же как и у взрослых, в библиотеке детей есть книги зачитанные, затрепанные, </w:t>
            </w:r>
            <w:proofErr w:type="gramStart"/>
            <w:r w:rsidRPr="00E12479">
              <w:rPr>
                <w:rFonts w:ascii="Times New Roman" w:hAnsi="Times New Roman" w:cs="Times New Roman"/>
                <w:sz w:val="18"/>
                <w:szCs w:val="18"/>
              </w:rPr>
              <w:t>а</w:t>
            </w:r>
            <w:proofErr w:type="gramEnd"/>
            <w:r w:rsidRPr="00E12479">
              <w:rPr>
                <w:rFonts w:ascii="Times New Roman" w:hAnsi="Times New Roman" w:cs="Times New Roman"/>
                <w:sz w:val="18"/>
                <w:szCs w:val="18"/>
              </w:rPr>
              <w:t xml:space="preserve"> следовательно, и самые дорогие, и есть книги новенькие, с </w:t>
            </w:r>
            <w:proofErr w:type="spellStart"/>
            <w:r w:rsidRPr="00E12479">
              <w:rPr>
                <w:rFonts w:ascii="Times New Roman" w:hAnsi="Times New Roman" w:cs="Times New Roman"/>
                <w:sz w:val="18"/>
                <w:szCs w:val="18"/>
              </w:rPr>
              <w:t>нестершимся</w:t>
            </w:r>
            <w:proofErr w:type="spellEnd"/>
            <w:r w:rsidRPr="00E12479">
              <w:rPr>
                <w:rFonts w:ascii="Times New Roman" w:hAnsi="Times New Roman" w:cs="Times New Roman"/>
                <w:sz w:val="18"/>
                <w:szCs w:val="18"/>
              </w:rPr>
              <w:t xml:space="preserve"> золотым тиснением на переплетах, книги, раз только раскрытые и </w:t>
            </w:r>
            <w:proofErr w:type="spellStart"/>
            <w:r w:rsidRPr="00E12479">
              <w:rPr>
                <w:rFonts w:ascii="Times New Roman" w:hAnsi="Times New Roman" w:cs="Times New Roman"/>
                <w:sz w:val="18"/>
                <w:szCs w:val="18"/>
              </w:rPr>
              <w:t>недолистанные</w:t>
            </w:r>
            <w:proofErr w:type="spellEnd"/>
            <w:r w:rsidRPr="00E12479">
              <w:rPr>
                <w:rFonts w:ascii="Times New Roman" w:hAnsi="Times New Roman" w:cs="Times New Roman"/>
                <w:sz w:val="18"/>
                <w:szCs w:val="18"/>
              </w:rPr>
              <w:t xml:space="preserve"> до конца. (13)Такие, как сухой школьный формуляр об обязанностях, при одном взгляде на них навевают пыльную скуку, к таким не тянется рука с трепетом волнения, они не друзья...</w:t>
            </w:r>
          </w:p>
          <w:p w:rsidR="00E12479" w:rsidRPr="00E12479" w:rsidRDefault="00E12479" w:rsidP="00E12479">
            <w:pPr>
              <w:ind w:firstLine="720"/>
              <w:jc w:val="both"/>
              <w:rPr>
                <w:rFonts w:ascii="Times New Roman" w:hAnsi="Times New Roman" w:cs="Times New Roman"/>
                <w:sz w:val="18"/>
                <w:szCs w:val="18"/>
              </w:rPr>
            </w:pPr>
            <w:proofErr w:type="gramStart"/>
            <w:r w:rsidRPr="00E12479">
              <w:rPr>
                <w:rFonts w:ascii="Times New Roman" w:hAnsi="Times New Roman" w:cs="Times New Roman"/>
                <w:sz w:val="18"/>
                <w:szCs w:val="18"/>
              </w:rPr>
              <w:t xml:space="preserve">(14) Сказки Корнея Чуковского счастливым эхом отдаются в душах детей, они будят те добрые и чистые человеческие чувства, без которых немыслима, просто не нужна детская литература. (15) И это редкий дар, потому что писать для взрослых несколько проще – здесь легче настроить волну чувств, легче мысленно ощутить ответную волну, здесь иногда читатель простит </w:t>
            </w:r>
            <w:proofErr w:type="spellStart"/>
            <w:r w:rsidRPr="00E12479">
              <w:rPr>
                <w:rFonts w:ascii="Times New Roman" w:hAnsi="Times New Roman" w:cs="Times New Roman"/>
                <w:sz w:val="18"/>
                <w:szCs w:val="18"/>
              </w:rPr>
              <w:t>непростоту</w:t>
            </w:r>
            <w:proofErr w:type="spellEnd"/>
            <w:r w:rsidRPr="00E12479">
              <w:rPr>
                <w:rFonts w:ascii="Times New Roman" w:hAnsi="Times New Roman" w:cs="Times New Roman"/>
                <w:sz w:val="18"/>
                <w:szCs w:val="18"/>
              </w:rPr>
              <w:t>, лишнее слово, лишний абзац, простит во имя</w:t>
            </w:r>
            <w:proofErr w:type="gramEnd"/>
            <w:r w:rsidRPr="00E12479">
              <w:rPr>
                <w:rFonts w:ascii="Times New Roman" w:hAnsi="Times New Roman" w:cs="Times New Roman"/>
                <w:sz w:val="18"/>
                <w:szCs w:val="18"/>
              </w:rPr>
              <w:t xml:space="preserve"> общего направления мысли.</w:t>
            </w:r>
          </w:p>
          <w:p w:rsidR="00E12479" w:rsidRPr="00E12479" w:rsidRDefault="00E12479" w:rsidP="00E12479">
            <w:pPr>
              <w:ind w:firstLine="720"/>
              <w:jc w:val="both"/>
              <w:rPr>
                <w:rFonts w:ascii="Times New Roman" w:hAnsi="Times New Roman" w:cs="Times New Roman"/>
                <w:sz w:val="18"/>
                <w:szCs w:val="18"/>
              </w:rPr>
            </w:pPr>
            <w:proofErr w:type="gramStart"/>
            <w:r w:rsidRPr="00E12479">
              <w:rPr>
                <w:rFonts w:ascii="Times New Roman" w:hAnsi="Times New Roman" w:cs="Times New Roman"/>
                <w:sz w:val="18"/>
                <w:szCs w:val="18"/>
              </w:rPr>
              <w:t>(16) На детских книгах Чуковского воспиталось уже не одно поколение. (17) Видимо, это объясняется тем, что сюжет, строфы его сказок, образы их, даже ритм являются настолько органичными для детского восприятия, что трудно представить себе ребенка, который не запомнил бы на всю жизнь и не полюбил храброго комара, или бесстрашного Ваню Васильчикова, или милого доктора Айболита, готового всегда прийти на помощь.</w:t>
            </w:r>
            <w:proofErr w:type="gramEnd"/>
          </w:p>
          <w:p w:rsidR="00E12479" w:rsidRPr="00E12479" w:rsidRDefault="00E12479" w:rsidP="00E12479">
            <w:pPr>
              <w:ind w:firstLine="720"/>
              <w:jc w:val="both"/>
              <w:rPr>
                <w:rFonts w:ascii="Times New Roman" w:hAnsi="Times New Roman" w:cs="Times New Roman"/>
                <w:sz w:val="18"/>
                <w:szCs w:val="18"/>
              </w:rPr>
            </w:pPr>
            <w:r w:rsidRPr="00E12479">
              <w:rPr>
                <w:rFonts w:ascii="Times New Roman" w:hAnsi="Times New Roman" w:cs="Times New Roman"/>
                <w:sz w:val="18"/>
                <w:szCs w:val="18"/>
              </w:rPr>
              <w:t>(18) И вот сейчас, когда я думаю о сказках Чуковского, я вспоминаю военный госпиталь для тяжелораненых на станции Старая Рачейка, палату, залитую снежным зимним солнцем, и рыженького, с простреленной грудью паренька, который, сдерживая стон, тоскливо глядя на белую госпитальную дверь, спрашивал по утрам хрипло:</w:t>
            </w:r>
          </w:p>
          <w:p w:rsidR="00E12479" w:rsidRPr="00E12479" w:rsidRDefault="00E12479" w:rsidP="00E12479">
            <w:pPr>
              <w:ind w:firstLine="720"/>
              <w:jc w:val="both"/>
              <w:rPr>
                <w:rFonts w:ascii="Times New Roman" w:hAnsi="Times New Roman" w:cs="Times New Roman"/>
                <w:sz w:val="18"/>
                <w:szCs w:val="18"/>
              </w:rPr>
            </w:pPr>
            <w:r w:rsidRPr="00E12479">
              <w:rPr>
                <w:rFonts w:ascii="Times New Roman" w:hAnsi="Times New Roman" w:cs="Times New Roman"/>
                <w:sz w:val="18"/>
                <w:szCs w:val="18"/>
              </w:rPr>
              <w:t>(19)– Братцы, когда ж мой Айболит придет? Где он?.. Братцы, кто-нибудь… позовите моего Айболита с уколом… (Ю. Бондарев)</w:t>
            </w:r>
          </w:p>
          <w:p w:rsidR="00E12479" w:rsidRPr="00E12479" w:rsidRDefault="00E12479" w:rsidP="00E12479">
            <w:pPr>
              <w:autoSpaceDE w:val="0"/>
              <w:autoSpaceDN w:val="0"/>
              <w:adjustRightInd w:val="0"/>
              <w:jc w:val="center"/>
              <w:rPr>
                <w:rFonts w:ascii="Times New Roman" w:hAnsi="Times New Roman" w:cs="Times New Roman"/>
                <w:b/>
                <w:bCs/>
                <w:sz w:val="18"/>
                <w:szCs w:val="18"/>
              </w:rPr>
            </w:pPr>
          </w:p>
          <w:p w:rsidR="00E12479" w:rsidRPr="00E12479" w:rsidRDefault="00E12479" w:rsidP="00E12479">
            <w:pPr>
              <w:autoSpaceDE w:val="0"/>
              <w:autoSpaceDN w:val="0"/>
              <w:adjustRightInd w:val="0"/>
              <w:rPr>
                <w:rFonts w:ascii="Times New Roman" w:hAnsi="Times New Roman" w:cs="Times New Roman"/>
                <w:b/>
                <w:i/>
                <w:sz w:val="18"/>
                <w:szCs w:val="18"/>
              </w:rPr>
            </w:pPr>
          </w:p>
          <w:p w:rsidR="00E12479" w:rsidRDefault="00E12479" w:rsidP="00E12479">
            <w:pPr>
              <w:rPr>
                <w:rFonts w:ascii="Times New Roman" w:hAnsi="Times New Roman" w:cs="Times New Roman"/>
                <w:sz w:val="18"/>
                <w:szCs w:val="18"/>
              </w:rPr>
            </w:pPr>
            <w:r>
              <w:rPr>
                <w:rFonts w:ascii="Times New Roman" w:hAnsi="Times New Roman" w:cs="Times New Roman"/>
                <w:sz w:val="18"/>
                <w:szCs w:val="18"/>
              </w:rPr>
              <w:t>2. Какое высказывание НЕ соответствует содержанию текста?</w:t>
            </w:r>
          </w:p>
          <w:p w:rsidR="00E12479" w:rsidRDefault="00E12479" w:rsidP="00E12479">
            <w:pPr>
              <w:rPr>
                <w:rFonts w:ascii="Times New Roman" w:hAnsi="Times New Roman" w:cs="Times New Roman"/>
                <w:sz w:val="18"/>
                <w:szCs w:val="18"/>
              </w:rPr>
            </w:pPr>
            <w:r>
              <w:rPr>
                <w:rFonts w:ascii="Times New Roman" w:hAnsi="Times New Roman" w:cs="Times New Roman"/>
                <w:sz w:val="18"/>
                <w:szCs w:val="18"/>
              </w:rPr>
              <w:t>1)На детских книгах Чуковского воспитывались многие поколения.</w:t>
            </w:r>
          </w:p>
          <w:p w:rsidR="00E12479" w:rsidRDefault="00E12479" w:rsidP="00E12479">
            <w:pPr>
              <w:rPr>
                <w:rFonts w:ascii="Times New Roman" w:hAnsi="Times New Roman" w:cs="Times New Roman"/>
                <w:sz w:val="18"/>
                <w:szCs w:val="18"/>
              </w:rPr>
            </w:pPr>
            <w:r>
              <w:rPr>
                <w:rFonts w:ascii="Times New Roman" w:hAnsi="Times New Roman" w:cs="Times New Roman"/>
                <w:sz w:val="18"/>
                <w:szCs w:val="18"/>
              </w:rPr>
              <w:t>2) Стихи сказок Чуковского очень легко запоминаются наизусть.</w:t>
            </w:r>
          </w:p>
          <w:p w:rsidR="00E12479" w:rsidRDefault="00E12479" w:rsidP="00E12479">
            <w:pPr>
              <w:rPr>
                <w:rFonts w:ascii="Times New Roman" w:hAnsi="Times New Roman" w:cs="Times New Roman"/>
                <w:sz w:val="18"/>
                <w:szCs w:val="18"/>
              </w:rPr>
            </w:pPr>
            <w:r>
              <w:rPr>
                <w:rFonts w:ascii="Times New Roman" w:hAnsi="Times New Roman" w:cs="Times New Roman"/>
                <w:sz w:val="18"/>
                <w:szCs w:val="18"/>
              </w:rPr>
              <w:t>3) Писать книги для взрослых сложнее, чем для детей.</w:t>
            </w:r>
          </w:p>
          <w:p w:rsidR="00E12479" w:rsidRDefault="00E12479" w:rsidP="00E12479">
            <w:pPr>
              <w:rPr>
                <w:rFonts w:ascii="Times New Roman" w:hAnsi="Times New Roman" w:cs="Times New Roman"/>
                <w:sz w:val="18"/>
                <w:szCs w:val="18"/>
              </w:rPr>
            </w:pPr>
            <w:r>
              <w:rPr>
                <w:rFonts w:ascii="Times New Roman" w:hAnsi="Times New Roman" w:cs="Times New Roman"/>
                <w:sz w:val="18"/>
                <w:szCs w:val="18"/>
              </w:rPr>
              <w:t>4) Дети, болея, часто просят читать им сказки Чуковского.</w:t>
            </w:r>
          </w:p>
          <w:p w:rsidR="00E12479" w:rsidRDefault="00E12479" w:rsidP="00E12479">
            <w:pPr>
              <w:rPr>
                <w:rFonts w:ascii="Times New Roman" w:hAnsi="Times New Roman" w:cs="Times New Roman"/>
                <w:sz w:val="18"/>
                <w:szCs w:val="18"/>
              </w:rPr>
            </w:pPr>
          </w:p>
          <w:p w:rsidR="00E12479" w:rsidRDefault="00E12479" w:rsidP="00E12479">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w:t>
            </w:r>
          </w:p>
          <w:p w:rsidR="00E12479" w:rsidRDefault="00E12479" w:rsidP="00E12479">
            <w:pPr>
              <w:rPr>
                <w:rFonts w:ascii="Times New Roman" w:hAnsi="Times New Roman" w:cs="Times New Roman"/>
                <w:sz w:val="18"/>
                <w:szCs w:val="18"/>
              </w:rPr>
            </w:pPr>
            <w:r>
              <w:rPr>
                <w:rFonts w:ascii="Times New Roman" w:hAnsi="Times New Roman" w:cs="Times New Roman"/>
                <w:sz w:val="18"/>
                <w:szCs w:val="18"/>
              </w:rPr>
              <w:t>3. Укажите предложение, в котором средством выразительности речи является сравнение.</w:t>
            </w:r>
          </w:p>
          <w:p w:rsidR="00E12479" w:rsidRDefault="00E12479" w:rsidP="00D619B7">
            <w:pPr>
              <w:jc w:val="both"/>
              <w:rPr>
                <w:rFonts w:ascii="Times New Roman" w:hAnsi="Times New Roman" w:cs="Times New Roman"/>
                <w:sz w:val="18"/>
                <w:szCs w:val="18"/>
              </w:rPr>
            </w:pPr>
            <w:r>
              <w:rPr>
                <w:rFonts w:ascii="Times New Roman" w:hAnsi="Times New Roman" w:cs="Times New Roman"/>
                <w:sz w:val="18"/>
                <w:szCs w:val="18"/>
              </w:rPr>
              <w:t xml:space="preserve">1) </w:t>
            </w:r>
            <w:r w:rsidR="00C85EE5" w:rsidRPr="00E12479">
              <w:rPr>
                <w:rFonts w:ascii="Times New Roman" w:hAnsi="Times New Roman" w:cs="Times New Roman"/>
                <w:sz w:val="18"/>
                <w:szCs w:val="18"/>
              </w:rPr>
              <w:t>Ведь в память ребенка всегда врезывается то, что в движении, в жесте, в поступке: как произошло, что сделал, что совершил?</w:t>
            </w:r>
          </w:p>
          <w:p w:rsidR="00E12479" w:rsidRDefault="00E12479" w:rsidP="00D619B7">
            <w:pPr>
              <w:jc w:val="both"/>
              <w:rPr>
                <w:rFonts w:ascii="Times New Roman" w:hAnsi="Times New Roman" w:cs="Times New Roman"/>
                <w:sz w:val="18"/>
                <w:szCs w:val="18"/>
              </w:rPr>
            </w:pPr>
            <w:r>
              <w:rPr>
                <w:rFonts w:ascii="Times New Roman" w:hAnsi="Times New Roman" w:cs="Times New Roman"/>
                <w:sz w:val="18"/>
                <w:szCs w:val="18"/>
              </w:rPr>
              <w:t xml:space="preserve">2) </w:t>
            </w:r>
            <w:r w:rsidR="00D619B7" w:rsidRPr="00E12479">
              <w:rPr>
                <w:rFonts w:ascii="Times New Roman" w:hAnsi="Times New Roman" w:cs="Times New Roman"/>
                <w:sz w:val="18"/>
                <w:szCs w:val="18"/>
              </w:rPr>
              <w:t>Видимо, это объясняется тем, что сюжет, строфы его сказок, образы их, даже ритм являются настолько органичными для детского восприятия, что трудно представить себе ребенка, который не запомнил бы на всю жизнь и не полюбил храброго комара, или бесстрашного Ваню Васильчикова, или милого доктора Айболита, готового всегда прийти на помощь.</w:t>
            </w:r>
          </w:p>
          <w:p w:rsidR="00E12479" w:rsidRDefault="00AB6451" w:rsidP="00AB6451">
            <w:pPr>
              <w:jc w:val="both"/>
              <w:rPr>
                <w:rFonts w:ascii="Times New Roman" w:hAnsi="Times New Roman" w:cs="Times New Roman"/>
                <w:sz w:val="18"/>
                <w:szCs w:val="18"/>
              </w:rPr>
            </w:pPr>
            <w:r>
              <w:rPr>
                <w:rFonts w:ascii="Times New Roman" w:hAnsi="Times New Roman" w:cs="Times New Roman"/>
                <w:sz w:val="18"/>
                <w:szCs w:val="18"/>
              </w:rPr>
              <w:t>3)</w:t>
            </w:r>
            <w:r w:rsidRPr="00E12479">
              <w:rPr>
                <w:rFonts w:ascii="Times New Roman" w:hAnsi="Times New Roman" w:cs="Times New Roman"/>
                <w:sz w:val="18"/>
                <w:szCs w:val="18"/>
              </w:rPr>
              <w:t xml:space="preserve"> И эта вторая и третья встречи нисколько не кажутся наскучившим повторением пройденного – новые встречи приносят истинную радость и всегда волнуют, как прохладный ветерок детства…</w:t>
            </w:r>
          </w:p>
          <w:p w:rsidR="00E12479" w:rsidRDefault="00E12479" w:rsidP="00E12479">
            <w:pPr>
              <w:rPr>
                <w:rFonts w:ascii="Times New Roman" w:hAnsi="Times New Roman" w:cs="Times New Roman"/>
                <w:sz w:val="18"/>
                <w:szCs w:val="18"/>
              </w:rPr>
            </w:pPr>
            <w:r>
              <w:rPr>
                <w:rFonts w:ascii="Times New Roman" w:hAnsi="Times New Roman" w:cs="Times New Roman"/>
                <w:sz w:val="18"/>
                <w:szCs w:val="18"/>
              </w:rPr>
              <w:t xml:space="preserve">4) </w:t>
            </w:r>
            <w:r w:rsidR="00AB6451" w:rsidRPr="00E12479">
              <w:rPr>
                <w:rFonts w:ascii="Times New Roman" w:hAnsi="Times New Roman" w:cs="Times New Roman"/>
                <w:sz w:val="18"/>
                <w:szCs w:val="18"/>
              </w:rPr>
              <w:t>Сказки Корнея Чуковского счастливым эхом отдаются в душах детей, они будят те добрые и чистые человеческие чувства, без которых немыслима, просто не нужна детская литература</w:t>
            </w:r>
            <w:r w:rsidR="00AB6451">
              <w:rPr>
                <w:rFonts w:ascii="Times New Roman" w:hAnsi="Times New Roman" w:cs="Times New Roman"/>
                <w:sz w:val="18"/>
                <w:szCs w:val="18"/>
              </w:rPr>
              <w:t xml:space="preserve">. </w:t>
            </w:r>
          </w:p>
          <w:p w:rsidR="00AB6451" w:rsidRDefault="00AB6451" w:rsidP="00E12479">
            <w:pPr>
              <w:rPr>
                <w:rFonts w:ascii="Times New Roman" w:hAnsi="Times New Roman" w:cs="Times New Roman"/>
                <w:sz w:val="18"/>
                <w:szCs w:val="18"/>
              </w:rPr>
            </w:pPr>
          </w:p>
          <w:p w:rsidR="003354F5" w:rsidRPr="00AB6451" w:rsidRDefault="00E12479">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w:t>
            </w:r>
          </w:p>
        </w:tc>
      </w:tr>
      <w:tr w:rsidR="007D55D0" w:rsidTr="007D55D0">
        <w:tc>
          <w:tcPr>
            <w:tcW w:w="7393" w:type="dxa"/>
          </w:tcPr>
          <w:p w:rsidR="005641AF" w:rsidRDefault="005641AF" w:rsidP="005641AF">
            <w:pPr>
              <w:rPr>
                <w:rFonts w:ascii="Times New Roman" w:hAnsi="Times New Roman" w:cs="Times New Roman"/>
                <w:sz w:val="18"/>
                <w:szCs w:val="18"/>
              </w:rPr>
            </w:pPr>
            <w:r>
              <w:rPr>
                <w:rFonts w:ascii="Times New Roman" w:hAnsi="Times New Roman" w:cs="Times New Roman"/>
                <w:sz w:val="18"/>
                <w:szCs w:val="18"/>
              </w:rPr>
              <w:lastRenderedPageBreak/>
              <w:t>4.Из предложений 6-8 выпишите слово, в котором правописание приставки зависит от её значения.</w:t>
            </w:r>
          </w:p>
          <w:p w:rsidR="005641AF" w:rsidRDefault="005641AF" w:rsidP="005641AF">
            <w:pPr>
              <w:rPr>
                <w:rFonts w:ascii="Times New Roman" w:hAnsi="Times New Roman" w:cs="Times New Roman"/>
                <w:sz w:val="18"/>
                <w:szCs w:val="18"/>
              </w:rPr>
            </w:pPr>
          </w:p>
          <w:p w:rsidR="005641AF" w:rsidRDefault="005641AF" w:rsidP="005641AF">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Ответ_________________________________________________________________________</w:t>
            </w:r>
          </w:p>
          <w:p w:rsidR="005641AF" w:rsidRDefault="005641AF" w:rsidP="005641AF">
            <w:pPr>
              <w:rPr>
                <w:rFonts w:ascii="Times New Roman" w:hAnsi="Times New Roman" w:cs="Times New Roman"/>
                <w:sz w:val="18"/>
                <w:szCs w:val="18"/>
              </w:rPr>
            </w:pPr>
            <w:r>
              <w:rPr>
                <w:rFonts w:ascii="Times New Roman" w:hAnsi="Times New Roman" w:cs="Times New Roman"/>
                <w:sz w:val="18"/>
                <w:szCs w:val="18"/>
              </w:rPr>
              <w:t xml:space="preserve">5. Из предложений </w:t>
            </w:r>
            <w:r w:rsidR="000F5A9E">
              <w:rPr>
                <w:rFonts w:ascii="Times New Roman" w:hAnsi="Times New Roman" w:cs="Times New Roman"/>
                <w:sz w:val="18"/>
                <w:szCs w:val="18"/>
              </w:rPr>
              <w:t>14-15</w:t>
            </w:r>
            <w:r>
              <w:rPr>
                <w:rFonts w:ascii="Times New Roman" w:hAnsi="Times New Roman" w:cs="Times New Roman"/>
                <w:sz w:val="18"/>
                <w:szCs w:val="18"/>
              </w:rPr>
              <w:t xml:space="preserve"> выпишите слово, в котором правописание НН определяется правилом «В </w:t>
            </w:r>
            <w:r w:rsidR="000F5A9E">
              <w:rPr>
                <w:rFonts w:ascii="Times New Roman" w:hAnsi="Times New Roman" w:cs="Times New Roman"/>
                <w:sz w:val="18"/>
                <w:szCs w:val="18"/>
              </w:rPr>
              <w:t>суффиксах наречий пишется столько Н, сколько в прилагательном, от которого оно образовано»</w:t>
            </w:r>
          </w:p>
          <w:p w:rsidR="000F5A9E" w:rsidRDefault="000F5A9E" w:rsidP="005641AF">
            <w:pPr>
              <w:rPr>
                <w:rFonts w:ascii="Times New Roman" w:hAnsi="Times New Roman" w:cs="Times New Roman"/>
                <w:sz w:val="18"/>
                <w:szCs w:val="18"/>
              </w:rPr>
            </w:pPr>
          </w:p>
          <w:p w:rsidR="005641AF" w:rsidRDefault="005641AF" w:rsidP="005641AF">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w:t>
            </w:r>
          </w:p>
          <w:p w:rsidR="005641AF" w:rsidRDefault="005641AF" w:rsidP="005641AF">
            <w:pPr>
              <w:rPr>
                <w:rFonts w:ascii="Times New Roman" w:hAnsi="Times New Roman" w:cs="Times New Roman"/>
                <w:sz w:val="18"/>
                <w:szCs w:val="18"/>
              </w:rPr>
            </w:pPr>
          </w:p>
          <w:p w:rsidR="005641AF" w:rsidRDefault="005641AF" w:rsidP="005641AF">
            <w:pPr>
              <w:rPr>
                <w:rFonts w:ascii="Times New Roman" w:hAnsi="Times New Roman" w:cs="Times New Roman"/>
                <w:sz w:val="18"/>
                <w:szCs w:val="18"/>
              </w:rPr>
            </w:pPr>
            <w:r>
              <w:rPr>
                <w:rFonts w:ascii="Times New Roman" w:hAnsi="Times New Roman" w:cs="Times New Roman"/>
                <w:sz w:val="18"/>
                <w:szCs w:val="18"/>
              </w:rPr>
              <w:t>6.</w:t>
            </w:r>
            <w:r>
              <w:rPr>
                <w:sz w:val="28"/>
                <w:szCs w:val="28"/>
              </w:rPr>
              <w:t xml:space="preserve"> </w:t>
            </w:r>
            <w:proofErr w:type="gramStart"/>
            <w:r>
              <w:rPr>
                <w:rFonts w:ascii="Times New Roman" w:hAnsi="Times New Roman" w:cs="Times New Roman"/>
                <w:sz w:val="18"/>
                <w:szCs w:val="18"/>
              </w:rPr>
              <w:t xml:space="preserve">Замените </w:t>
            </w:r>
            <w:r w:rsidR="00231673">
              <w:rPr>
                <w:rFonts w:ascii="Times New Roman" w:hAnsi="Times New Roman" w:cs="Times New Roman"/>
                <w:sz w:val="18"/>
                <w:szCs w:val="18"/>
              </w:rPr>
              <w:t>выражение КОНФЕТНО СЮСЮКАЯ</w:t>
            </w:r>
            <w:proofErr w:type="gramEnd"/>
            <w:r w:rsidR="00231673">
              <w:rPr>
                <w:rFonts w:ascii="Times New Roman" w:hAnsi="Times New Roman" w:cs="Times New Roman"/>
                <w:sz w:val="18"/>
                <w:szCs w:val="18"/>
              </w:rPr>
              <w:t xml:space="preserve"> </w:t>
            </w:r>
            <w:r>
              <w:rPr>
                <w:rFonts w:ascii="Times New Roman" w:hAnsi="Times New Roman" w:cs="Times New Roman"/>
                <w:b/>
                <w:bCs/>
                <w:sz w:val="18"/>
                <w:szCs w:val="18"/>
              </w:rPr>
              <w:t xml:space="preserve"> </w:t>
            </w:r>
            <w:r>
              <w:rPr>
                <w:rFonts w:ascii="Times New Roman" w:hAnsi="Times New Roman" w:cs="Times New Roman"/>
                <w:sz w:val="18"/>
                <w:szCs w:val="18"/>
              </w:rPr>
              <w:t xml:space="preserve">из предложения </w:t>
            </w:r>
            <w:r w:rsidR="00231673">
              <w:rPr>
                <w:rFonts w:ascii="Times New Roman" w:hAnsi="Times New Roman" w:cs="Times New Roman"/>
                <w:sz w:val="18"/>
                <w:szCs w:val="18"/>
              </w:rPr>
              <w:t>11</w:t>
            </w:r>
            <w:r>
              <w:rPr>
                <w:rFonts w:ascii="Times New Roman" w:hAnsi="Times New Roman" w:cs="Times New Roman"/>
                <w:sz w:val="18"/>
                <w:szCs w:val="18"/>
              </w:rPr>
              <w:t xml:space="preserve"> стилистически нейтральным синонимом. Напишите этот синоним.</w:t>
            </w:r>
          </w:p>
          <w:p w:rsidR="005641AF" w:rsidRDefault="005641AF" w:rsidP="005641AF"/>
          <w:p w:rsidR="005641AF" w:rsidRDefault="005641AF" w:rsidP="005641AF">
            <w:r>
              <w:rPr>
                <w:rFonts w:ascii="Times New Roman" w:hAnsi="Times New Roman" w:cs="Times New Roman"/>
                <w:sz w:val="18"/>
                <w:szCs w:val="18"/>
              </w:rPr>
              <w:t>Ответ_</w:t>
            </w:r>
            <w:r>
              <w:t>_________________________________________________________</w:t>
            </w:r>
          </w:p>
          <w:p w:rsidR="005641AF" w:rsidRPr="005A3B16" w:rsidRDefault="005641AF" w:rsidP="005641AF">
            <w:pPr>
              <w:rPr>
                <w:rFonts w:ascii="Times New Roman" w:hAnsi="Times New Roman" w:cs="Times New Roman"/>
                <w:sz w:val="18"/>
                <w:szCs w:val="18"/>
              </w:rPr>
            </w:pPr>
            <w:r>
              <w:rPr>
                <w:rFonts w:ascii="Times New Roman" w:hAnsi="Times New Roman" w:cs="Times New Roman"/>
                <w:sz w:val="18"/>
                <w:szCs w:val="18"/>
              </w:rPr>
              <w:t>7</w:t>
            </w:r>
            <w:r w:rsidRPr="005A3B16">
              <w:rPr>
                <w:rFonts w:ascii="Times New Roman" w:hAnsi="Times New Roman" w:cs="Times New Roman"/>
                <w:sz w:val="18"/>
                <w:szCs w:val="18"/>
              </w:rPr>
              <w:t xml:space="preserve">. </w:t>
            </w:r>
            <w:r w:rsidR="005A3B16" w:rsidRPr="005A3B16">
              <w:rPr>
                <w:rFonts w:ascii="Times New Roman" w:hAnsi="Times New Roman" w:cs="Times New Roman"/>
                <w:sz w:val="18"/>
                <w:szCs w:val="18"/>
              </w:rPr>
              <w:t xml:space="preserve"> Замените словосочетание </w:t>
            </w:r>
            <w:r w:rsidR="005A3B16" w:rsidRPr="005A3B16">
              <w:rPr>
                <w:rFonts w:ascii="Times New Roman" w:hAnsi="Times New Roman" w:cs="Times New Roman"/>
                <w:b/>
                <w:bCs/>
                <w:sz w:val="18"/>
                <w:szCs w:val="18"/>
              </w:rPr>
              <w:t xml:space="preserve">ДЕТСКОЕ ВООБРАЖЕНИЕ </w:t>
            </w:r>
            <w:r w:rsidR="005A3B16" w:rsidRPr="005A3B16">
              <w:rPr>
                <w:rFonts w:ascii="Times New Roman" w:hAnsi="Times New Roman" w:cs="Times New Roman"/>
                <w:sz w:val="18"/>
                <w:szCs w:val="18"/>
              </w:rPr>
              <w:t xml:space="preserve">(предложение 9), построенное на основе связи </w:t>
            </w:r>
            <w:r w:rsidR="005A3B16" w:rsidRPr="005A3B16">
              <w:rPr>
                <w:rFonts w:ascii="Times New Roman" w:hAnsi="Times New Roman" w:cs="Times New Roman"/>
                <w:b/>
                <w:bCs/>
                <w:sz w:val="18"/>
                <w:szCs w:val="18"/>
              </w:rPr>
              <w:t>согласование</w:t>
            </w:r>
            <w:r w:rsidR="005A3B16" w:rsidRPr="005A3B16">
              <w:rPr>
                <w:rFonts w:ascii="Times New Roman" w:hAnsi="Times New Roman" w:cs="Times New Roman"/>
                <w:sz w:val="18"/>
                <w:szCs w:val="18"/>
              </w:rPr>
              <w:t xml:space="preserve">, синонимичным словосочетанием со связью </w:t>
            </w:r>
            <w:r w:rsidR="005A3B16" w:rsidRPr="005A3B16">
              <w:rPr>
                <w:rFonts w:ascii="Times New Roman" w:hAnsi="Times New Roman" w:cs="Times New Roman"/>
                <w:b/>
                <w:bCs/>
                <w:sz w:val="18"/>
                <w:szCs w:val="18"/>
              </w:rPr>
              <w:t>управление</w:t>
            </w:r>
            <w:r w:rsidR="005A3B16" w:rsidRPr="005A3B16">
              <w:rPr>
                <w:rFonts w:ascii="Times New Roman" w:hAnsi="Times New Roman" w:cs="Times New Roman"/>
                <w:sz w:val="18"/>
                <w:szCs w:val="18"/>
              </w:rPr>
              <w:t>. Напишите получившееся словосочетание.</w:t>
            </w:r>
          </w:p>
          <w:p w:rsidR="005641AF" w:rsidRPr="005A3B16" w:rsidRDefault="005641AF" w:rsidP="005641AF">
            <w:pPr>
              <w:rPr>
                <w:rFonts w:ascii="Times New Roman" w:hAnsi="Times New Roman" w:cs="Times New Roman"/>
                <w:sz w:val="18"/>
                <w:szCs w:val="18"/>
              </w:rPr>
            </w:pPr>
          </w:p>
          <w:p w:rsidR="005A3B16" w:rsidRDefault="005641AF" w:rsidP="005641AF">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w:t>
            </w:r>
          </w:p>
          <w:p w:rsidR="005A3B16" w:rsidRDefault="005A3B16" w:rsidP="005641AF">
            <w:pPr>
              <w:rPr>
                <w:rFonts w:ascii="Times New Roman" w:hAnsi="Times New Roman" w:cs="Times New Roman"/>
                <w:sz w:val="18"/>
                <w:szCs w:val="18"/>
              </w:rPr>
            </w:pPr>
          </w:p>
          <w:p w:rsidR="005F04F6" w:rsidRDefault="005F04F6" w:rsidP="005F04F6">
            <w:pPr>
              <w:rPr>
                <w:rFonts w:ascii="Times New Roman" w:hAnsi="Times New Roman" w:cs="Times New Roman"/>
                <w:sz w:val="18"/>
                <w:szCs w:val="18"/>
              </w:rPr>
            </w:pPr>
            <w:r>
              <w:rPr>
                <w:rFonts w:ascii="Times New Roman" w:hAnsi="Times New Roman" w:cs="Times New Roman"/>
                <w:sz w:val="18"/>
                <w:szCs w:val="18"/>
              </w:rPr>
              <w:t xml:space="preserve">8. Выпишите </w:t>
            </w:r>
            <w:r>
              <w:rPr>
                <w:rFonts w:ascii="Times New Roman" w:hAnsi="Times New Roman" w:cs="Times New Roman"/>
                <w:b/>
                <w:bCs/>
                <w:sz w:val="18"/>
                <w:szCs w:val="18"/>
              </w:rPr>
              <w:t xml:space="preserve">грамматическую основу </w:t>
            </w:r>
            <w:r>
              <w:rPr>
                <w:rFonts w:ascii="Times New Roman" w:hAnsi="Times New Roman" w:cs="Times New Roman"/>
                <w:sz w:val="18"/>
                <w:szCs w:val="18"/>
              </w:rPr>
              <w:t>предложения 16.</w:t>
            </w:r>
          </w:p>
          <w:p w:rsidR="005F04F6" w:rsidRDefault="005F04F6" w:rsidP="005F04F6">
            <w:pPr>
              <w:rPr>
                <w:rFonts w:ascii="Times New Roman" w:hAnsi="Times New Roman" w:cs="Times New Roman"/>
                <w:sz w:val="18"/>
                <w:szCs w:val="18"/>
              </w:rPr>
            </w:pPr>
          </w:p>
          <w:p w:rsidR="005F04F6" w:rsidRDefault="005F04F6" w:rsidP="005F04F6">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Ответ_________________________________________________________________________</w:t>
            </w:r>
          </w:p>
          <w:p w:rsidR="005F04F6" w:rsidRDefault="005F04F6" w:rsidP="005F04F6">
            <w:pPr>
              <w:rPr>
                <w:rFonts w:ascii="Times New Roman" w:hAnsi="Times New Roman" w:cs="Times New Roman"/>
                <w:sz w:val="18"/>
                <w:szCs w:val="18"/>
              </w:rPr>
            </w:pPr>
            <w:r>
              <w:rPr>
                <w:rFonts w:ascii="Times New Roman" w:hAnsi="Times New Roman" w:cs="Times New Roman"/>
                <w:sz w:val="18"/>
                <w:szCs w:val="18"/>
              </w:rPr>
              <w:t>9.Среди предложений 7-10  найдите предложение с обособленным обстоятельством. Напишите номер этого предложения.</w:t>
            </w:r>
          </w:p>
          <w:p w:rsidR="005F04F6" w:rsidRDefault="005F04F6" w:rsidP="005F04F6">
            <w:pPr>
              <w:rPr>
                <w:rFonts w:ascii="Times New Roman" w:hAnsi="Times New Roman" w:cs="Times New Roman"/>
                <w:sz w:val="18"/>
                <w:szCs w:val="18"/>
              </w:rPr>
            </w:pPr>
          </w:p>
          <w:p w:rsidR="005F04F6" w:rsidRDefault="005F04F6" w:rsidP="005F04F6">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w:t>
            </w:r>
          </w:p>
          <w:p w:rsidR="005F04F6" w:rsidRDefault="005F04F6" w:rsidP="005F04F6">
            <w:pPr>
              <w:rPr>
                <w:rFonts w:ascii="Times New Roman" w:hAnsi="Times New Roman" w:cs="Times New Roman"/>
                <w:sz w:val="18"/>
                <w:szCs w:val="18"/>
              </w:rPr>
            </w:pPr>
            <w:r>
              <w:rPr>
                <w:rFonts w:ascii="Times New Roman" w:hAnsi="Times New Roman" w:cs="Times New Roman"/>
                <w:sz w:val="18"/>
                <w:szCs w:val="18"/>
              </w:rPr>
              <w:t>10.В приведенных ниже предложениях из прочитанного текста пронумерованы все запятые. Выпишите цифр</w:t>
            </w:r>
            <w:proofErr w:type="gramStart"/>
            <w:r>
              <w:rPr>
                <w:rFonts w:ascii="Times New Roman" w:hAnsi="Times New Roman" w:cs="Times New Roman"/>
                <w:sz w:val="18"/>
                <w:szCs w:val="18"/>
              </w:rPr>
              <w:t>у(</w:t>
            </w:r>
            <w:proofErr w:type="spellStart"/>
            <w:proofErr w:type="gramEnd"/>
            <w:r>
              <w:rPr>
                <w:rFonts w:ascii="Times New Roman" w:hAnsi="Times New Roman" w:cs="Times New Roman"/>
                <w:sz w:val="18"/>
                <w:szCs w:val="18"/>
              </w:rPr>
              <w:t>ы</w:t>
            </w:r>
            <w:proofErr w:type="spellEnd"/>
            <w:r>
              <w:rPr>
                <w:rFonts w:ascii="Times New Roman" w:hAnsi="Times New Roman" w:cs="Times New Roman"/>
                <w:sz w:val="18"/>
                <w:szCs w:val="18"/>
              </w:rPr>
              <w:t>), обозначающую(</w:t>
            </w:r>
            <w:proofErr w:type="spellStart"/>
            <w:r>
              <w:rPr>
                <w:rFonts w:ascii="Times New Roman" w:hAnsi="Times New Roman" w:cs="Times New Roman"/>
                <w:sz w:val="18"/>
                <w:szCs w:val="18"/>
              </w:rPr>
              <w:t>ие</w:t>
            </w:r>
            <w:proofErr w:type="spellEnd"/>
            <w:r>
              <w:rPr>
                <w:rFonts w:ascii="Times New Roman" w:hAnsi="Times New Roman" w:cs="Times New Roman"/>
                <w:sz w:val="18"/>
                <w:szCs w:val="18"/>
              </w:rPr>
              <w:t>) запятую(</w:t>
            </w:r>
            <w:proofErr w:type="spellStart"/>
            <w:r>
              <w:rPr>
                <w:rFonts w:ascii="Times New Roman" w:hAnsi="Times New Roman" w:cs="Times New Roman"/>
                <w:sz w:val="18"/>
                <w:szCs w:val="18"/>
              </w:rPr>
              <w:t>ые</w:t>
            </w:r>
            <w:proofErr w:type="spellEnd"/>
            <w:r>
              <w:rPr>
                <w:rFonts w:ascii="Times New Roman" w:hAnsi="Times New Roman" w:cs="Times New Roman"/>
                <w:sz w:val="18"/>
                <w:szCs w:val="18"/>
              </w:rPr>
              <w:t>) при вводном слове.</w:t>
            </w:r>
          </w:p>
          <w:p w:rsidR="005F04F6" w:rsidRDefault="0007100D" w:rsidP="005F04F6">
            <w:pPr>
              <w:rPr>
                <w:rFonts w:ascii="Times New Roman" w:hAnsi="Times New Roman" w:cs="Times New Roman"/>
                <w:sz w:val="18"/>
                <w:szCs w:val="18"/>
              </w:rPr>
            </w:pPr>
            <w:r>
              <w:rPr>
                <w:rFonts w:ascii="Times New Roman" w:hAnsi="Times New Roman" w:cs="Times New Roman"/>
                <w:sz w:val="18"/>
                <w:szCs w:val="18"/>
              </w:rPr>
              <w:t xml:space="preserve"> </w:t>
            </w:r>
            <w:r w:rsidRPr="0007100D">
              <w:rPr>
                <w:rFonts w:ascii="Times New Roman" w:hAnsi="Times New Roman" w:cs="Times New Roman"/>
                <w:sz w:val="18"/>
                <w:szCs w:val="18"/>
              </w:rPr>
              <w:t xml:space="preserve">Так же как и у взрослых,(1) в библиотеке детей есть книги зачитанные,(2) затрепанные,(3) </w:t>
            </w:r>
            <w:proofErr w:type="gramStart"/>
            <w:r w:rsidRPr="0007100D">
              <w:rPr>
                <w:rFonts w:ascii="Times New Roman" w:hAnsi="Times New Roman" w:cs="Times New Roman"/>
                <w:sz w:val="18"/>
                <w:szCs w:val="18"/>
              </w:rPr>
              <w:t>а</w:t>
            </w:r>
            <w:proofErr w:type="gramEnd"/>
            <w:r w:rsidRPr="0007100D">
              <w:rPr>
                <w:rFonts w:ascii="Times New Roman" w:hAnsi="Times New Roman" w:cs="Times New Roman"/>
                <w:sz w:val="18"/>
                <w:szCs w:val="18"/>
              </w:rPr>
              <w:t xml:space="preserve"> следовательно,(4) и самые дорогие,(5) и есть книги новенькие,(6) с </w:t>
            </w:r>
            <w:proofErr w:type="spellStart"/>
            <w:r w:rsidRPr="0007100D">
              <w:rPr>
                <w:rFonts w:ascii="Times New Roman" w:hAnsi="Times New Roman" w:cs="Times New Roman"/>
                <w:sz w:val="18"/>
                <w:szCs w:val="18"/>
              </w:rPr>
              <w:t>нестершимся</w:t>
            </w:r>
            <w:proofErr w:type="spellEnd"/>
            <w:r w:rsidRPr="0007100D">
              <w:rPr>
                <w:rFonts w:ascii="Times New Roman" w:hAnsi="Times New Roman" w:cs="Times New Roman"/>
                <w:sz w:val="18"/>
                <w:szCs w:val="18"/>
              </w:rPr>
              <w:t xml:space="preserve"> золотым тиснением на переплетах,(7) книги,(8) раз только раскрытые и </w:t>
            </w:r>
            <w:proofErr w:type="spellStart"/>
            <w:r w:rsidRPr="0007100D">
              <w:rPr>
                <w:rFonts w:ascii="Times New Roman" w:hAnsi="Times New Roman" w:cs="Times New Roman"/>
                <w:sz w:val="18"/>
                <w:szCs w:val="18"/>
              </w:rPr>
              <w:t>недолистанные</w:t>
            </w:r>
            <w:proofErr w:type="spellEnd"/>
            <w:r w:rsidRPr="0007100D">
              <w:rPr>
                <w:rFonts w:ascii="Times New Roman" w:hAnsi="Times New Roman" w:cs="Times New Roman"/>
                <w:sz w:val="18"/>
                <w:szCs w:val="18"/>
              </w:rPr>
              <w:t xml:space="preserve"> до конца.</w:t>
            </w:r>
          </w:p>
          <w:p w:rsidR="0007100D" w:rsidRPr="0007100D" w:rsidRDefault="0007100D" w:rsidP="005F04F6">
            <w:pPr>
              <w:rPr>
                <w:rFonts w:ascii="Times New Roman" w:hAnsi="Times New Roman" w:cs="Times New Roman"/>
                <w:sz w:val="18"/>
                <w:szCs w:val="18"/>
              </w:rPr>
            </w:pPr>
          </w:p>
          <w:p w:rsidR="005F04F6" w:rsidRDefault="005F04F6" w:rsidP="005F04F6">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w:t>
            </w:r>
          </w:p>
          <w:p w:rsidR="005F04F6" w:rsidRDefault="005F04F6" w:rsidP="005F04F6">
            <w:pPr>
              <w:rPr>
                <w:rFonts w:ascii="Times New Roman" w:hAnsi="Times New Roman" w:cs="Times New Roman"/>
                <w:sz w:val="18"/>
                <w:szCs w:val="18"/>
              </w:rPr>
            </w:pPr>
            <w:r>
              <w:rPr>
                <w:rFonts w:ascii="Times New Roman" w:hAnsi="Times New Roman" w:cs="Times New Roman"/>
                <w:sz w:val="18"/>
                <w:szCs w:val="18"/>
              </w:rPr>
              <w:t xml:space="preserve">11. Укажите количество </w:t>
            </w:r>
            <w:r>
              <w:rPr>
                <w:rFonts w:ascii="Times New Roman" w:hAnsi="Times New Roman" w:cs="Times New Roman"/>
                <w:b/>
                <w:bCs/>
                <w:sz w:val="18"/>
                <w:szCs w:val="18"/>
              </w:rPr>
              <w:t xml:space="preserve">грамматических основ </w:t>
            </w:r>
            <w:r w:rsidR="0007100D">
              <w:rPr>
                <w:rFonts w:ascii="Times New Roman" w:hAnsi="Times New Roman" w:cs="Times New Roman"/>
                <w:sz w:val="18"/>
                <w:szCs w:val="18"/>
              </w:rPr>
              <w:t>в предложении 5</w:t>
            </w:r>
            <w:r>
              <w:rPr>
                <w:rFonts w:ascii="Times New Roman" w:hAnsi="Times New Roman" w:cs="Times New Roman"/>
                <w:sz w:val="18"/>
                <w:szCs w:val="18"/>
              </w:rPr>
              <w:t>.</w:t>
            </w:r>
          </w:p>
          <w:p w:rsidR="005F04F6" w:rsidRDefault="005F04F6" w:rsidP="005F04F6">
            <w:pPr>
              <w:rPr>
                <w:rFonts w:ascii="Times New Roman" w:hAnsi="Times New Roman" w:cs="Times New Roman"/>
                <w:sz w:val="18"/>
                <w:szCs w:val="18"/>
              </w:rPr>
            </w:pPr>
          </w:p>
          <w:p w:rsidR="005F04F6" w:rsidRDefault="005F04F6" w:rsidP="005F04F6">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w:t>
            </w:r>
          </w:p>
          <w:p w:rsidR="005F04F6" w:rsidRDefault="005F04F6" w:rsidP="005F04F6">
            <w:pPr>
              <w:rPr>
                <w:rFonts w:ascii="Times New Roman" w:hAnsi="Times New Roman" w:cs="Times New Roman"/>
                <w:sz w:val="18"/>
                <w:szCs w:val="18"/>
              </w:rPr>
            </w:pPr>
            <w:r>
              <w:rPr>
                <w:rFonts w:ascii="Times New Roman" w:hAnsi="Times New Roman" w:cs="Times New Roman"/>
                <w:sz w:val="18"/>
                <w:szCs w:val="18"/>
              </w:rPr>
              <w:t>12. В приведенных ниже предложениях из прочитанного текста пронумерованы все запятые. Выпишите цифр</w:t>
            </w:r>
            <w:proofErr w:type="gramStart"/>
            <w:r>
              <w:rPr>
                <w:rFonts w:ascii="Times New Roman" w:hAnsi="Times New Roman" w:cs="Times New Roman"/>
                <w:sz w:val="18"/>
                <w:szCs w:val="18"/>
              </w:rPr>
              <w:t>у(</w:t>
            </w:r>
            <w:proofErr w:type="spellStart"/>
            <w:proofErr w:type="gramEnd"/>
            <w:r>
              <w:rPr>
                <w:rFonts w:ascii="Times New Roman" w:hAnsi="Times New Roman" w:cs="Times New Roman"/>
                <w:sz w:val="18"/>
                <w:szCs w:val="18"/>
              </w:rPr>
              <w:t>ы</w:t>
            </w:r>
            <w:proofErr w:type="spellEnd"/>
            <w:r>
              <w:rPr>
                <w:rFonts w:ascii="Times New Roman" w:hAnsi="Times New Roman" w:cs="Times New Roman"/>
                <w:sz w:val="18"/>
                <w:szCs w:val="18"/>
              </w:rPr>
              <w:t>), обозначающую(</w:t>
            </w:r>
            <w:proofErr w:type="spellStart"/>
            <w:r>
              <w:rPr>
                <w:rFonts w:ascii="Times New Roman" w:hAnsi="Times New Roman" w:cs="Times New Roman"/>
                <w:sz w:val="18"/>
                <w:szCs w:val="18"/>
              </w:rPr>
              <w:t>ие</w:t>
            </w:r>
            <w:proofErr w:type="spellEnd"/>
            <w:r>
              <w:rPr>
                <w:rFonts w:ascii="Times New Roman" w:hAnsi="Times New Roman" w:cs="Times New Roman"/>
                <w:sz w:val="18"/>
                <w:szCs w:val="18"/>
              </w:rPr>
              <w:t>) запятую(</w:t>
            </w:r>
            <w:proofErr w:type="spellStart"/>
            <w:r>
              <w:rPr>
                <w:rFonts w:ascii="Times New Roman" w:hAnsi="Times New Roman" w:cs="Times New Roman"/>
                <w:sz w:val="18"/>
                <w:szCs w:val="18"/>
              </w:rPr>
              <w:t>ые</w:t>
            </w:r>
            <w:proofErr w:type="spellEnd"/>
            <w:r>
              <w:rPr>
                <w:rFonts w:ascii="Times New Roman" w:hAnsi="Times New Roman" w:cs="Times New Roman"/>
                <w:sz w:val="18"/>
                <w:szCs w:val="18"/>
              </w:rPr>
              <w:t xml:space="preserve">) между частями сложного предложения, </w:t>
            </w:r>
            <w:r w:rsidR="0007100D">
              <w:rPr>
                <w:rFonts w:ascii="Times New Roman" w:hAnsi="Times New Roman" w:cs="Times New Roman"/>
                <w:sz w:val="18"/>
                <w:szCs w:val="18"/>
              </w:rPr>
              <w:t>сочинительной</w:t>
            </w:r>
            <w:r>
              <w:rPr>
                <w:rFonts w:ascii="Times New Roman" w:hAnsi="Times New Roman" w:cs="Times New Roman"/>
                <w:sz w:val="18"/>
                <w:szCs w:val="18"/>
              </w:rPr>
              <w:t xml:space="preserve"> связью.</w:t>
            </w:r>
          </w:p>
          <w:p w:rsidR="005F04F6" w:rsidRDefault="005F04F6" w:rsidP="005F04F6">
            <w:pPr>
              <w:rPr>
                <w:rFonts w:ascii="Times New Roman" w:hAnsi="Times New Roman" w:cs="Times New Roman"/>
                <w:sz w:val="18"/>
                <w:szCs w:val="18"/>
              </w:rPr>
            </w:pPr>
          </w:p>
          <w:p w:rsidR="005F04F6" w:rsidRPr="0007100D" w:rsidRDefault="0007100D" w:rsidP="005F04F6">
            <w:pPr>
              <w:pStyle w:val="HTML"/>
              <w:ind w:firstLine="720"/>
              <w:jc w:val="both"/>
              <w:rPr>
                <w:rFonts w:ascii="Times New Roman" w:hAnsi="Times New Roman" w:cs="Times New Roman"/>
                <w:sz w:val="18"/>
                <w:szCs w:val="18"/>
              </w:rPr>
            </w:pPr>
            <w:r w:rsidRPr="0007100D">
              <w:rPr>
                <w:rFonts w:ascii="Times New Roman" w:hAnsi="Times New Roman" w:cs="Times New Roman"/>
                <w:sz w:val="18"/>
                <w:szCs w:val="18"/>
              </w:rPr>
              <w:t xml:space="preserve">Казалось бы,(1) строки знаменитых «Мухи-Цокотухи» или «Айболита» наизусть выучены,(2) казалось бы,(3) детское воображение уже не тронет история незадачливой «Цокотухи» и славного доктора Айболита,(4) однако давно известные слова сказок не теряют силу свежести,(5) своего аромата,(6) своей действенности. </w:t>
            </w:r>
          </w:p>
          <w:p w:rsidR="005F04F6" w:rsidRDefault="005F04F6" w:rsidP="005F04F6">
            <w:pPr>
              <w:pStyle w:val="HTML"/>
              <w:ind w:firstLine="720"/>
              <w:jc w:val="both"/>
              <w:rPr>
                <w:rFonts w:ascii="Times New Roman" w:hAnsi="Times New Roman" w:cs="Times New Roman"/>
                <w:sz w:val="18"/>
                <w:szCs w:val="18"/>
              </w:rPr>
            </w:pPr>
          </w:p>
          <w:p w:rsidR="007D55D0" w:rsidRPr="00144DE7" w:rsidRDefault="005F04F6" w:rsidP="00144DE7">
            <w:pPr>
              <w:pStyle w:val="HTML"/>
              <w:jc w:val="both"/>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w:t>
            </w:r>
            <w:r w:rsidR="005641AF">
              <w:rPr>
                <w:rFonts w:ascii="Times New Roman" w:hAnsi="Times New Roman" w:cs="Times New Roman"/>
                <w:sz w:val="18"/>
                <w:szCs w:val="18"/>
              </w:rPr>
              <w:t>__</w:t>
            </w:r>
          </w:p>
        </w:tc>
        <w:tc>
          <w:tcPr>
            <w:tcW w:w="7393" w:type="dxa"/>
          </w:tcPr>
          <w:p w:rsidR="00A921E9" w:rsidRDefault="00A921E9" w:rsidP="00355359">
            <w:pPr>
              <w:rPr>
                <w:rFonts w:ascii="Times New Roman" w:hAnsi="Times New Roman" w:cs="Times New Roman"/>
                <w:sz w:val="18"/>
                <w:szCs w:val="18"/>
              </w:rPr>
            </w:pPr>
            <w:r w:rsidRPr="00A921E9">
              <w:rPr>
                <w:rFonts w:ascii="Times New Roman" w:hAnsi="Times New Roman" w:cs="Times New Roman"/>
                <w:sz w:val="18"/>
                <w:szCs w:val="18"/>
              </w:rPr>
              <w:t xml:space="preserve">13. Среди предложений 16-19 найдите сложное предложение с подчинительной связью, </w:t>
            </w:r>
            <w:proofErr w:type="gramStart"/>
            <w:r w:rsidRPr="00A921E9">
              <w:rPr>
                <w:rFonts w:ascii="Times New Roman" w:hAnsi="Times New Roman" w:cs="Times New Roman"/>
                <w:sz w:val="18"/>
                <w:szCs w:val="18"/>
              </w:rPr>
              <w:t>придаточные</w:t>
            </w:r>
            <w:proofErr w:type="gramEnd"/>
            <w:r w:rsidRPr="00A921E9">
              <w:rPr>
                <w:rFonts w:ascii="Times New Roman" w:hAnsi="Times New Roman" w:cs="Times New Roman"/>
                <w:sz w:val="18"/>
                <w:szCs w:val="18"/>
              </w:rPr>
              <w:t xml:space="preserve"> в котором соединены параллельным неоднородным соподчинением.</w:t>
            </w:r>
            <w:r>
              <w:rPr>
                <w:rFonts w:ascii="Times New Roman" w:hAnsi="Times New Roman" w:cs="Times New Roman"/>
                <w:sz w:val="18"/>
                <w:szCs w:val="18"/>
              </w:rPr>
              <w:t xml:space="preserve"> Напишите номер этого предложения.</w:t>
            </w:r>
          </w:p>
          <w:p w:rsidR="00A921E9" w:rsidRPr="00A921E9" w:rsidRDefault="00A921E9" w:rsidP="00355359">
            <w:pPr>
              <w:rPr>
                <w:rFonts w:ascii="Times New Roman" w:hAnsi="Times New Roman" w:cs="Times New Roman"/>
                <w:sz w:val="18"/>
                <w:szCs w:val="18"/>
              </w:rPr>
            </w:pPr>
          </w:p>
          <w:p w:rsidR="00A921E9" w:rsidRDefault="00A921E9" w:rsidP="00355359">
            <w:pPr>
              <w:rPr>
                <w:rFonts w:ascii="Times New Roman" w:hAnsi="Times New Roman" w:cs="Times New Roman"/>
                <w:sz w:val="18"/>
                <w:szCs w:val="18"/>
              </w:rPr>
            </w:pPr>
            <w:r w:rsidRPr="00A921E9">
              <w:rPr>
                <w:rFonts w:ascii="Times New Roman" w:hAnsi="Times New Roman" w:cs="Times New Roman"/>
                <w:sz w:val="18"/>
                <w:szCs w:val="18"/>
              </w:rPr>
              <w:t>Ответ___________________________________________________</w:t>
            </w:r>
          </w:p>
          <w:p w:rsidR="00A921E9" w:rsidRDefault="00A921E9" w:rsidP="00355359">
            <w:pPr>
              <w:rPr>
                <w:rFonts w:ascii="Times New Roman" w:hAnsi="Times New Roman" w:cs="Times New Roman"/>
                <w:sz w:val="18"/>
                <w:szCs w:val="18"/>
              </w:rPr>
            </w:pPr>
            <w:r>
              <w:rPr>
                <w:rFonts w:ascii="Times New Roman" w:hAnsi="Times New Roman" w:cs="Times New Roman"/>
                <w:sz w:val="18"/>
                <w:szCs w:val="18"/>
              </w:rPr>
              <w:t xml:space="preserve">14. Среди предложений 1-5 найдите </w:t>
            </w:r>
            <w:proofErr w:type="gramStart"/>
            <w:r>
              <w:rPr>
                <w:rFonts w:ascii="Times New Roman" w:hAnsi="Times New Roman" w:cs="Times New Roman"/>
                <w:sz w:val="18"/>
                <w:szCs w:val="18"/>
              </w:rPr>
              <w:t>сложное</w:t>
            </w:r>
            <w:proofErr w:type="gramEnd"/>
            <w:r>
              <w:rPr>
                <w:rFonts w:ascii="Times New Roman" w:hAnsi="Times New Roman" w:cs="Times New Roman"/>
                <w:sz w:val="18"/>
                <w:szCs w:val="18"/>
              </w:rPr>
              <w:t xml:space="preserve"> с подчинительной и сочинительной связью. Напишите номер этого предложения.</w:t>
            </w:r>
          </w:p>
          <w:p w:rsidR="00A921E9" w:rsidRDefault="00A921E9" w:rsidP="00355359">
            <w:pPr>
              <w:rPr>
                <w:rFonts w:ascii="Times New Roman" w:hAnsi="Times New Roman" w:cs="Times New Roman"/>
                <w:sz w:val="18"/>
                <w:szCs w:val="18"/>
              </w:rPr>
            </w:pPr>
          </w:p>
          <w:p w:rsidR="00A921E9" w:rsidRDefault="00A921E9" w:rsidP="00355359">
            <w:pPr>
              <w:rPr>
                <w:rFonts w:ascii="Times New Roman" w:hAnsi="Times New Roman" w:cs="Times New Roman"/>
              </w:rPr>
            </w:pPr>
            <w:r>
              <w:rPr>
                <w:rFonts w:ascii="Times New Roman" w:hAnsi="Times New Roman" w:cs="Times New Roman"/>
                <w:sz w:val="18"/>
                <w:szCs w:val="18"/>
              </w:rPr>
              <w:t>Ответ______________________________________________________________________</w:t>
            </w:r>
          </w:p>
          <w:p w:rsidR="00355359" w:rsidRDefault="00355359" w:rsidP="00355359">
            <w:pPr>
              <w:rPr>
                <w:rFonts w:ascii="Times New Roman" w:hAnsi="Times New Roman" w:cs="Times New Roman"/>
              </w:rPr>
            </w:pPr>
            <w:r>
              <w:rPr>
                <w:rFonts w:ascii="Times New Roman" w:hAnsi="Times New Roman" w:cs="Times New Roman"/>
              </w:rPr>
              <w:t>Часть 3.</w:t>
            </w:r>
          </w:p>
          <w:p w:rsidR="00355359" w:rsidRDefault="00355359" w:rsidP="00355359">
            <w:pPr>
              <w:rPr>
                <w:rFonts w:ascii="Times New Roman" w:hAnsi="Times New Roman" w:cs="Times New Roman"/>
              </w:rPr>
            </w:pPr>
            <w:r>
              <w:rPr>
                <w:rFonts w:ascii="Times New Roman" w:hAnsi="Times New Roman" w:cs="Times New Roman"/>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w:t>
            </w:r>
          </w:p>
          <w:p w:rsidR="00355359" w:rsidRPr="00355359" w:rsidRDefault="00355359" w:rsidP="00355359">
            <w:pPr>
              <w:rPr>
                <w:rFonts w:ascii="Times New Roman" w:hAnsi="Times New Roman" w:cs="Times New Roman"/>
                <w:color w:val="333333"/>
                <w:sz w:val="20"/>
                <w:szCs w:val="20"/>
                <w:shd w:val="clear" w:color="auto" w:fill="FFFFFF"/>
              </w:rPr>
            </w:pPr>
            <w:r>
              <w:rPr>
                <w:rFonts w:ascii="Times New Roman" w:hAnsi="Times New Roman" w:cs="Times New Roman"/>
              </w:rPr>
              <w:t>15.1</w:t>
            </w:r>
            <w:r>
              <w:rPr>
                <w:rFonts w:ascii="Times New Roman" w:hAnsi="Times New Roman" w:cs="Times New Roman"/>
                <w:sz w:val="20"/>
                <w:szCs w:val="20"/>
              </w:rPr>
              <w:t>.</w:t>
            </w:r>
            <w:r>
              <w:rPr>
                <w:rFonts w:ascii="Times New Roman" w:hAnsi="Times New Roman" w:cs="Times New Roman"/>
                <w:color w:val="333333"/>
                <w:sz w:val="20"/>
                <w:szCs w:val="20"/>
                <w:shd w:val="clear" w:color="auto" w:fill="FFFFFF"/>
              </w:rPr>
              <w:t xml:space="preserve"> Напишите сочинение-рассуждение, раскрывая смысл высказывания писателя  </w:t>
            </w:r>
            <w:r w:rsidRPr="00355359">
              <w:rPr>
                <w:rFonts w:ascii="Times New Roman" w:hAnsi="Times New Roman" w:cs="Times New Roman"/>
                <w:color w:val="333333"/>
                <w:sz w:val="20"/>
                <w:szCs w:val="20"/>
                <w:shd w:val="clear" w:color="auto" w:fill="FFFFFF"/>
              </w:rPr>
              <w:t>В.А. Солоухина:</w:t>
            </w:r>
            <w:r w:rsidRPr="00355359">
              <w:rPr>
                <w:rStyle w:val="apple-converted-space"/>
                <w:rFonts w:ascii="Times New Roman" w:hAnsi="Times New Roman" w:cs="Times New Roman"/>
                <w:color w:val="333333"/>
                <w:sz w:val="20"/>
                <w:szCs w:val="20"/>
                <w:shd w:val="clear" w:color="auto" w:fill="FFFFFF"/>
              </w:rPr>
              <w:t> </w:t>
            </w:r>
            <w:r w:rsidRPr="00355359">
              <w:rPr>
                <w:rFonts w:ascii="Times New Roman" w:hAnsi="Times New Roman" w:cs="Times New Roman"/>
                <w:b/>
                <w:bCs/>
                <w:color w:val="333333"/>
                <w:sz w:val="20"/>
                <w:szCs w:val="20"/>
                <w:shd w:val="clear" w:color="auto" w:fill="FFFFFF"/>
              </w:rPr>
              <w:t>«Эпитеты – одежда слов»</w:t>
            </w:r>
            <w:r w:rsidRPr="00355359">
              <w:rPr>
                <w:rFonts w:ascii="Times New Roman" w:hAnsi="Times New Roman" w:cs="Times New Roman"/>
                <w:color w:val="333333"/>
                <w:sz w:val="20"/>
                <w:szCs w:val="20"/>
                <w:shd w:val="clear" w:color="auto" w:fill="FFFFFF"/>
              </w:rPr>
              <w:t>.</w:t>
            </w:r>
          </w:p>
          <w:p w:rsidR="00355359" w:rsidRDefault="00355359" w:rsidP="00355359">
            <w:pPr>
              <w:rPr>
                <w:rFonts w:ascii="Times New Roman" w:hAnsi="Times New Roman" w:cs="Times New Roman"/>
                <w:bCs/>
                <w:color w:val="333333"/>
                <w:sz w:val="20"/>
                <w:szCs w:val="20"/>
                <w:shd w:val="clear" w:color="auto" w:fill="FFFFFF"/>
              </w:rPr>
            </w:pPr>
            <w:r>
              <w:rPr>
                <w:rFonts w:ascii="Times New Roman" w:hAnsi="Times New Roman" w:cs="Times New Roman"/>
                <w:bCs/>
                <w:color w:val="333333"/>
                <w:sz w:val="20"/>
                <w:szCs w:val="20"/>
                <w:shd w:val="clear" w:color="auto" w:fill="FFFFFF"/>
              </w:rPr>
              <w:t>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r>
              <w:rPr>
                <w:rFonts w:ascii="Times New Roman" w:hAnsi="Times New Roman" w:cs="Times New Roman"/>
                <w:b/>
                <w:bCs/>
                <w:color w:val="333333"/>
                <w:sz w:val="20"/>
                <w:szCs w:val="20"/>
                <w:shd w:val="clear" w:color="auto" w:fill="FFFFFF"/>
              </w:rPr>
              <w:t>.</w:t>
            </w:r>
          </w:p>
          <w:p w:rsidR="00355359" w:rsidRDefault="00355359" w:rsidP="00355359">
            <w:pPr>
              <w:rPr>
                <w:rFonts w:ascii="Times New Roman" w:hAnsi="Times New Roman" w:cs="Times New Roman"/>
                <w:bCs/>
                <w:color w:val="333333"/>
                <w:sz w:val="20"/>
                <w:szCs w:val="20"/>
                <w:shd w:val="clear" w:color="auto" w:fill="FFFFFF"/>
              </w:rPr>
            </w:pPr>
            <w:r>
              <w:rPr>
                <w:rFonts w:ascii="Times New Roman" w:hAnsi="Times New Roman" w:cs="Times New Roman"/>
                <w:bCs/>
                <w:color w:val="333333"/>
                <w:sz w:val="20"/>
                <w:szCs w:val="20"/>
                <w:shd w:val="clear" w:color="auto" w:fill="FFFFFF"/>
              </w:rPr>
              <w:t>Вы можете написать работу в научном или публицистическом стиле. Начать сочинение Вы можете словами В.А. Солоухина. Объем сочинения должен составлять не менее 70 слов. Если сочинение представляет собой пересказанный или переписанный исходный текст, то работа оценивается нулём баллов. Сочинение пишите аккуратно, разборчивым почерком.</w:t>
            </w:r>
          </w:p>
          <w:p w:rsidR="00355359" w:rsidRDefault="00355359" w:rsidP="00355359">
            <w:pPr>
              <w:rPr>
                <w:rFonts w:ascii="Times New Roman" w:hAnsi="Times New Roman" w:cs="Times New Roman"/>
                <w:bCs/>
                <w:color w:val="333333"/>
                <w:sz w:val="20"/>
                <w:szCs w:val="20"/>
                <w:shd w:val="clear" w:color="auto" w:fill="FFFFFF"/>
              </w:rPr>
            </w:pPr>
          </w:p>
          <w:p w:rsidR="00355359" w:rsidRDefault="00355359" w:rsidP="00355359">
            <w:pPr>
              <w:ind w:left="-22" w:firstLine="22"/>
              <w:rPr>
                <w:rFonts w:ascii="Times New Roman" w:hAnsi="Times New Roman" w:cs="Times New Roman"/>
                <w:sz w:val="20"/>
                <w:szCs w:val="20"/>
              </w:rPr>
            </w:pPr>
            <w:r>
              <w:rPr>
                <w:rFonts w:ascii="Times New Roman" w:hAnsi="Times New Roman" w:cs="Times New Roman"/>
                <w:bCs/>
                <w:color w:val="333333"/>
                <w:sz w:val="20"/>
                <w:szCs w:val="20"/>
                <w:shd w:val="clear" w:color="auto" w:fill="FFFFFF"/>
              </w:rPr>
              <w:t>15.2.</w:t>
            </w:r>
            <w:r>
              <w:rPr>
                <w:rFonts w:ascii="Times New Roman" w:hAnsi="Times New Roman" w:cs="Times New Roman"/>
                <w:sz w:val="20"/>
                <w:szCs w:val="20"/>
              </w:rPr>
              <w:t xml:space="preserve"> Напишите сочинение-рассуждение.</w:t>
            </w:r>
          </w:p>
          <w:p w:rsidR="00355359" w:rsidRPr="00355359" w:rsidRDefault="00355359" w:rsidP="00355359">
            <w:pPr>
              <w:ind w:left="120" w:hanging="22"/>
              <w:rPr>
                <w:rFonts w:ascii="Times New Roman" w:hAnsi="Times New Roman" w:cs="Times New Roman"/>
                <w:sz w:val="20"/>
                <w:szCs w:val="20"/>
              </w:rPr>
            </w:pPr>
            <w:r w:rsidRPr="00355359">
              <w:rPr>
                <w:rFonts w:ascii="Times New Roman" w:hAnsi="Times New Roman" w:cs="Times New Roman"/>
                <w:sz w:val="20"/>
                <w:szCs w:val="20"/>
              </w:rPr>
              <w:t xml:space="preserve"> Объясните, почему «</w:t>
            </w:r>
            <w:r w:rsidRPr="00355359">
              <w:rPr>
                <w:rFonts w:ascii="Times New Roman" w:hAnsi="Times New Roman" w:cs="Times New Roman"/>
                <w:b/>
                <w:sz w:val="20"/>
                <w:szCs w:val="20"/>
              </w:rPr>
              <w:t>сказки Корнея Чуковского счастливым эхом отдаются в душах детей, они будят те добрые и чистые человеческие чувства, без которых немыслима, просто не нужна детская литература</w:t>
            </w:r>
            <w:r w:rsidRPr="00355359">
              <w:rPr>
                <w:rFonts w:ascii="Times New Roman" w:hAnsi="Times New Roman" w:cs="Times New Roman"/>
                <w:sz w:val="20"/>
                <w:szCs w:val="20"/>
              </w:rPr>
              <w:t>».</w:t>
            </w:r>
          </w:p>
          <w:p w:rsidR="00355359" w:rsidRDefault="00355359" w:rsidP="00355359">
            <w:pPr>
              <w:ind w:left="-22" w:firstLine="22"/>
              <w:rPr>
                <w:rFonts w:ascii="Times New Roman" w:hAnsi="Times New Roman" w:cs="Times New Roman"/>
                <w:sz w:val="20"/>
                <w:szCs w:val="20"/>
              </w:rPr>
            </w:pPr>
            <w:r>
              <w:rPr>
                <w:rFonts w:ascii="Times New Roman" w:hAnsi="Times New Roman" w:cs="Times New Roman"/>
                <w:sz w:val="20"/>
                <w:szCs w:val="20"/>
              </w:rPr>
              <w:t>Приведите в сочинении два аргумента из прочитанного текста, подтверждающие ваши рассуждения.</w:t>
            </w:r>
          </w:p>
          <w:p w:rsidR="00355359" w:rsidRDefault="00355359" w:rsidP="00355359">
            <w:pPr>
              <w:ind w:left="-22" w:firstLine="22"/>
              <w:rPr>
                <w:rFonts w:ascii="Times New Roman" w:hAnsi="Times New Roman" w:cs="Times New Roman"/>
                <w:sz w:val="20"/>
                <w:szCs w:val="20"/>
              </w:rPr>
            </w:pPr>
            <w:r>
              <w:rPr>
                <w:rFonts w:ascii="Times New Roman" w:hAnsi="Times New Roman" w:cs="Times New Roman"/>
                <w:sz w:val="20"/>
                <w:szCs w:val="20"/>
              </w:rPr>
              <w:t>Приводя примеры, указывайте номера нужных предложений или применяйте цитирование (избегайте чрезмерного цитирования).</w:t>
            </w:r>
          </w:p>
          <w:p w:rsidR="00355359" w:rsidRDefault="00355359" w:rsidP="00355359">
            <w:pPr>
              <w:ind w:left="-22" w:firstLine="22"/>
              <w:rPr>
                <w:rFonts w:ascii="Times New Roman" w:hAnsi="Times New Roman" w:cs="Times New Roman"/>
                <w:sz w:val="20"/>
                <w:szCs w:val="20"/>
              </w:rPr>
            </w:pPr>
            <w:r>
              <w:rPr>
                <w:rFonts w:ascii="Times New Roman" w:hAnsi="Times New Roman" w:cs="Times New Roman"/>
                <w:sz w:val="20"/>
                <w:szCs w:val="20"/>
              </w:rPr>
              <w:t>Объём сочинения должен составлять не менее 70 слов.</w:t>
            </w:r>
          </w:p>
          <w:p w:rsidR="00355359" w:rsidRDefault="00355359" w:rsidP="00355359">
            <w:pPr>
              <w:ind w:left="-22" w:firstLine="22"/>
              <w:rPr>
                <w:rFonts w:ascii="Times New Roman" w:hAnsi="Times New Roman" w:cs="Times New Roman"/>
                <w:sz w:val="20"/>
                <w:szCs w:val="20"/>
              </w:rPr>
            </w:pPr>
            <w:r>
              <w:rPr>
                <w:rFonts w:ascii="Times New Roman" w:hAnsi="Times New Roman" w:cs="Times New Roman"/>
                <w:sz w:val="20"/>
                <w:szCs w:val="20"/>
              </w:rPr>
              <w:t>Сочинение пишите аккуратно, разборчивым почерком.</w:t>
            </w:r>
          </w:p>
          <w:p w:rsidR="00355359" w:rsidRDefault="00355359" w:rsidP="00355359">
            <w:pPr>
              <w:ind w:left="-22" w:firstLine="22"/>
              <w:rPr>
                <w:rFonts w:ascii="Times New Roman" w:hAnsi="Times New Roman" w:cs="Times New Roman"/>
                <w:sz w:val="20"/>
                <w:szCs w:val="20"/>
              </w:rPr>
            </w:pPr>
          </w:p>
          <w:p w:rsidR="00355359" w:rsidRDefault="00355359" w:rsidP="00355359">
            <w:pPr>
              <w:rPr>
                <w:rFonts w:ascii="Times New Roman" w:hAnsi="Times New Roman" w:cs="Times New Roman"/>
                <w:bCs/>
                <w:color w:val="333333"/>
                <w:sz w:val="20"/>
                <w:szCs w:val="20"/>
                <w:shd w:val="clear" w:color="auto" w:fill="FFFFFF"/>
              </w:rPr>
            </w:pPr>
            <w:r>
              <w:rPr>
                <w:rFonts w:ascii="Times New Roman" w:hAnsi="Times New Roman" w:cs="Times New Roman"/>
                <w:sz w:val="20"/>
                <w:szCs w:val="20"/>
              </w:rPr>
              <w:t>15.3</w:t>
            </w:r>
            <w:r w:rsidR="00A921E9">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ак Вы понимаете выражение ЛЮБИМАЯ КНИГА? Сформулируйте и прокомментируйте данное Вами определение. Напишите сочинение-рассуждение на тему: «Что такое  любимая книга», взяв в качестве тезиса данное Вами определение. Аргументируя свой тезис, приведите 2 примера-аргумента, </w:t>
            </w:r>
            <w:proofErr w:type="gramStart"/>
            <w:r>
              <w:rPr>
                <w:rFonts w:ascii="Times New Roman" w:hAnsi="Times New Roman" w:cs="Times New Roman"/>
                <w:sz w:val="20"/>
                <w:szCs w:val="20"/>
              </w:rPr>
              <w:t>подтверждающих</w:t>
            </w:r>
            <w:proofErr w:type="gramEnd"/>
            <w:r>
              <w:rPr>
                <w:rFonts w:ascii="Times New Roman" w:hAnsi="Times New Roman" w:cs="Times New Roman"/>
                <w:sz w:val="20"/>
                <w:szCs w:val="20"/>
              </w:rPr>
              <w:t xml:space="preserve"> Ваши рассуждения: один пример из прочитанного текста, а второй из Вашего жизненного опыта. </w:t>
            </w:r>
            <w:r>
              <w:rPr>
                <w:rFonts w:ascii="Times New Roman" w:hAnsi="Times New Roman" w:cs="Times New Roman"/>
                <w:bCs/>
                <w:color w:val="333333"/>
                <w:sz w:val="20"/>
                <w:szCs w:val="20"/>
                <w:shd w:val="clear" w:color="auto" w:fill="FFFFFF"/>
              </w:rPr>
              <w:t>Объем сочинения должен составлять не менее 70 слов. Если сочинение представляет собой пересказанный или переписанный исходный текст, то работа оценивается нулём баллов. Сочинение пишите аккуратно, разборчивым почерком.</w:t>
            </w:r>
          </w:p>
          <w:p w:rsidR="007D55D0" w:rsidRDefault="007D55D0"/>
        </w:tc>
      </w:tr>
    </w:tbl>
    <w:p w:rsidR="00860CF8" w:rsidRDefault="00860CF8"/>
    <w:sectPr w:rsidR="00860CF8" w:rsidSect="003354F5">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354F5"/>
    <w:rsid w:val="0007100D"/>
    <w:rsid w:val="000F5A9E"/>
    <w:rsid w:val="00144DE7"/>
    <w:rsid w:val="00231673"/>
    <w:rsid w:val="003354F5"/>
    <w:rsid w:val="00355359"/>
    <w:rsid w:val="005641AF"/>
    <w:rsid w:val="005A3B16"/>
    <w:rsid w:val="005F04F6"/>
    <w:rsid w:val="00630D53"/>
    <w:rsid w:val="007D55D0"/>
    <w:rsid w:val="00860CF8"/>
    <w:rsid w:val="00A921E9"/>
    <w:rsid w:val="00AB6451"/>
    <w:rsid w:val="00C85EE5"/>
    <w:rsid w:val="00D619B7"/>
    <w:rsid w:val="00E12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5F0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F04F6"/>
    <w:rPr>
      <w:rFonts w:ascii="Courier New" w:eastAsia="Times New Roman" w:hAnsi="Courier New" w:cs="Courier New"/>
      <w:sz w:val="20"/>
      <w:szCs w:val="20"/>
      <w:lang w:eastAsia="ru-RU"/>
    </w:rPr>
  </w:style>
  <w:style w:type="character" w:customStyle="1" w:styleId="apple-converted-space">
    <w:name w:val="apple-converted-space"/>
    <w:basedOn w:val="a0"/>
    <w:rsid w:val="00355359"/>
  </w:style>
</w:styles>
</file>

<file path=word/webSettings.xml><?xml version="1.0" encoding="utf-8"?>
<w:webSettings xmlns:r="http://schemas.openxmlformats.org/officeDocument/2006/relationships" xmlns:w="http://schemas.openxmlformats.org/wordprocessingml/2006/main">
  <w:divs>
    <w:div w:id="375667744">
      <w:bodyDiv w:val="1"/>
      <w:marLeft w:val="0"/>
      <w:marRight w:val="0"/>
      <w:marTop w:val="0"/>
      <w:marBottom w:val="0"/>
      <w:divBdr>
        <w:top w:val="none" w:sz="0" w:space="0" w:color="auto"/>
        <w:left w:val="none" w:sz="0" w:space="0" w:color="auto"/>
        <w:bottom w:val="none" w:sz="0" w:space="0" w:color="auto"/>
        <w:right w:val="none" w:sz="0" w:space="0" w:color="auto"/>
      </w:divBdr>
    </w:div>
    <w:div w:id="488521688">
      <w:bodyDiv w:val="1"/>
      <w:marLeft w:val="0"/>
      <w:marRight w:val="0"/>
      <w:marTop w:val="0"/>
      <w:marBottom w:val="0"/>
      <w:divBdr>
        <w:top w:val="none" w:sz="0" w:space="0" w:color="auto"/>
        <w:left w:val="none" w:sz="0" w:space="0" w:color="auto"/>
        <w:bottom w:val="none" w:sz="0" w:space="0" w:color="auto"/>
        <w:right w:val="none" w:sz="0" w:space="0" w:color="auto"/>
      </w:divBdr>
    </w:div>
    <w:div w:id="655955589">
      <w:bodyDiv w:val="1"/>
      <w:marLeft w:val="0"/>
      <w:marRight w:val="0"/>
      <w:marTop w:val="0"/>
      <w:marBottom w:val="0"/>
      <w:divBdr>
        <w:top w:val="none" w:sz="0" w:space="0" w:color="auto"/>
        <w:left w:val="none" w:sz="0" w:space="0" w:color="auto"/>
        <w:bottom w:val="none" w:sz="0" w:space="0" w:color="auto"/>
        <w:right w:val="none" w:sz="0" w:space="0" w:color="auto"/>
      </w:divBdr>
    </w:div>
    <w:div w:id="878317692">
      <w:bodyDiv w:val="1"/>
      <w:marLeft w:val="0"/>
      <w:marRight w:val="0"/>
      <w:marTop w:val="0"/>
      <w:marBottom w:val="0"/>
      <w:divBdr>
        <w:top w:val="none" w:sz="0" w:space="0" w:color="auto"/>
        <w:left w:val="none" w:sz="0" w:space="0" w:color="auto"/>
        <w:bottom w:val="none" w:sz="0" w:space="0" w:color="auto"/>
        <w:right w:val="none" w:sz="0" w:space="0" w:color="auto"/>
      </w:divBdr>
    </w:div>
    <w:div w:id="1080642272">
      <w:bodyDiv w:val="1"/>
      <w:marLeft w:val="0"/>
      <w:marRight w:val="0"/>
      <w:marTop w:val="0"/>
      <w:marBottom w:val="0"/>
      <w:divBdr>
        <w:top w:val="none" w:sz="0" w:space="0" w:color="auto"/>
        <w:left w:val="none" w:sz="0" w:space="0" w:color="auto"/>
        <w:bottom w:val="none" w:sz="0" w:space="0" w:color="auto"/>
        <w:right w:val="none" w:sz="0" w:space="0" w:color="auto"/>
      </w:divBdr>
    </w:div>
    <w:div w:id="1251040159">
      <w:bodyDiv w:val="1"/>
      <w:marLeft w:val="0"/>
      <w:marRight w:val="0"/>
      <w:marTop w:val="0"/>
      <w:marBottom w:val="0"/>
      <w:divBdr>
        <w:top w:val="none" w:sz="0" w:space="0" w:color="auto"/>
        <w:left w:val="none" w:sz="0" w:space="0" w:color="auto"/>
        <w:bottom w:val="none" w:sz="0" w:space="0" w:color="auto"/>
        <w:right w:val="none" w:sz="0" w:space="0" w:color="auto"/>
      </w:divBdr>
    </w:div>
    <w:div w:id="1536888155">
      <w:bodyDiv w:val="1"/>
      <w:marLeft w:val="0"/>
      <w:marRight w:val="0"/>
      <w:marTop w:val="0"/>
      <w:marBottom w:val="0"/>
      <w:divBdr>
        <w:top w:val="none" w:sz="0" w:space="0" w:color="auto"/>
        <w:left w:val="none" w:sz="0" w:space="0" w:color="auto"/>
        <w:bottom w:val="none" w:sz="0" w:space="0" w:color="auto"/>
        <w:right w:val="none" w:sz="0" w:space="0" w:color="auto"/>
      </w:divBdr>
    </w:div>
    <w:div w:id="1666087451">
      <w:bodyDiv w:val="1"/>
      <w:marLeft w:val="0"/>
      <w:marRight w:val="0"/>
      <w:marTop w:val="0"/>
      <w:marBottom w:val="0"/>
      <w:divBdr>
        <w:top w:val="none" w:sz="0" w:space="0" w:color="auto"/>
        <w:left w:val="none" w:sz="0" w:space="0" w:color="auto"/>
        <w:bottom w:val="none" w:sz="0" w:space="0" w:color="auto"/>
        <w:right w:val="none" w:sz="0" w:space="0" w:color="auto"/>
      </w:divBdr>
    </w:div>
    <w:div w:id="18927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15</cp:revision>
  <dcterms:created xsi:type="dcterms:W3CDTF">2015-01-18T22:33:00Z</dcterms:created>
  <dcterms:modified xsi:type="dcterms:W3CDTF">2015-03-09T04:34:00Z</dcterms:modified>
</cp:coreProperties>
</file>