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F7C" w:rsidRDefault="005F74F1" w:rsidP="005F74F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72125" cy="4000500"/>
            <wp:effectExtent l="19050" t="0" r="9525" b="0"/>
            <wp:docPr id="3" name="Рисунок 2" descr="G:\DCIM\133___03\IMG_3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33___03\IMG_38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25" t="3304" r="1821" b="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4F1" w:rsidRDefault="005F74F1"/>
    <w:p w:rsidR="005F74F1" w:rsidRDefault="005F74F1" w:rsidP="005F74F1">
      <w:pPr>
        <w:jc w:val="center"/>
      </w:pPr>
    </w:p>
    <w:p w:rsidR="0008596F" w:rsidRDefault="005F74F1" w:rsidP="005F74F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05400" cy="4076700"/>
            <wp:effectExtent l="19050" t="0" r="0" b="0"/>
            <wp:docPr id="5" name="Рисунок 1" descr="G:\DCIM\133___03\IMG_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33___03\IMG_38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258" b="5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A0A" w:rsidRDefault="00D56A0A" w:rsidP="005F74F1">
      <w:pPr>
        <w:jc w:val="center"/>
      </w:pPr>
    </w:p>
    <w:p w:rsidR="00D56A0A" w:rsidRDefault="00D56A0A" w:rsidP="005F74F1">
      <w:pPr>
        <w:jc w:val="center"/>
      </w:pPr>
    </w:p>
    <w:p w:rsidR="0008596F" w:rsidRDefault="0008596F"/>
    <w:p w:rsidR="00D56A0A" w:rsidRPr="008C0D56" w:rsidRDefault="00D56A0A" w:rsidP="00D56A0A">
      <w:pPr>
        <w:spacing w:line="240" w:lineRule="auto"/>
        <w:jc w:val="center"/>
        <w:rPr>
          <w:sz w:val="24"/>
          <w:szCs w:val="24"/>
          <w:lang w:eastAsia="ru-RU"/>
        </w:rPr>
      </w:pPr>
      <w:r w:rsidRPr="008C0D56">
        <w:rPr>
          <w:sz w:val="24"/>
          <w:szCs w:val="24"/>
          <w:lang w:eastAsia="ru-RU"/>
        </w:rPr>
        <w:lastRenderedPageBreak/>
        <w:t>Инструкция дидактической игры</w:t>
      </w:r>
    </w:p>
    <w:p w:rsidR="00D56A0A" w:rsidRPr="008C0D56" w:rsidRDefault="00D56A0A" w:rsidP="00D56A0A">
      <w:pPr>
        <w:spacing w:line="240" w:lineRule="auto"/>
        <w:jc w:val="center"/>
        <w:rPr>
          <w:sz w:val="24"/>
          <w:szCs w:val="24"/>
          <w:lang w:eastAsia="ru-RU"/>
        </w:rPr>
      </w:pPr>
      <w:r w:rsidRPr="008C0D56">
        <w:rPr>
          <w:b/>
          <w:sz w:val="24"/>
          <w:szCs w:val="24"/>
          <w:lang w:eastAsia="ru-RU"/>
        </w:rPr>
        <w:t>«Веселые матрешки».</w:t>
      </w:r>
    </w:p>
    <w:p w:rsidR="00D56A0A" w:rsidRPr="008C0D56" w:rsidRDefault="00D56A0A" w:rsidP="00D56A0A">
      <w:pPr>
        <w:spacing w:line="240" w:lineRule="auto"/>
        <w:rPr>
          <w:sz w:val="24"/>
          <w:szCs w:val="24"/>
          <w:lang w:eastAsia="ru-RU"/>
        </w:rPr>
      </w:pPr>
      <w:r w:rsidRPr="008C0D56">
        <w:rPr>
          <w:sz w:val="24"/>
          <w:szCs w:val="24"/>
          <w:lang w:eastAsia="ru-RU"/>
        </w:rPr>
        <w:t>Эта игра рассчитана на детей 3-4 лет. Такой материал будет полезен как воспитателям, так и родителям. Проводить данную игру можно в совместной деятельности воспитателя с ребенком или подгруппой детей, для закрепления пройденного материала.</w:t>
      </w:r>
    </w:p>
    <w:p w:rsidR="00D56A0A" w:rsidRPr="008C0D56" w:rsidRDefault="00D56A0A" w:rsidP="00D56A0A">
      <w:pPr>
        <w:spacing w:line="240" w:lineRule="auto"/>
        <w:rPr>
          <w:b/>
          <w:sz w:val="24"/>
          <w:szCs w:val="24"/>
          <w:lang w:eastAsia="ru-RU"/>
        </w:rPr>
      </w:pPr>
      <w:r w:rsidRPr="008C0D56">
        <w:rPr>
          <w:b/>
          <w:sz w:val="24"/>
          <w:szCs w:val="24"/>
          <w:lang w:eastAsia="ru-RU"/>
        </w:rPr>
        <w:t>Цель:</w:t>
      </w:r>
    </w:p>
    <w:p w:rsidR="00D56A0A" w:rsidRPr="008C0D56" w:rsidRDefault="00D56A0A" w:rsidP="00D56A0A">
      <w:pPr>
        <w:spacing w:line="240" w:lineRule="auto"/>
        <w:rPr>
          <w:sz w:val="24"/>
          <w:szCs w:val="24"/>
          <w:lang w:eastAsia="ru-RU"/>
        </w:rPr>
      </w:pPr>
      <w:r w:rsidRPr="008C0D56">
        <w:rPr>
          <w:sz w:val="24"/>
          <w:szCs w:val="24"/>
          <w:lang w:eastAsia="ru-RU"/>
        </w:rPr>
        <w:t>Развитие  у детей сенсорного восприятия, внимания, памяти.</w:t>
      </w:r>
    </w:p>
    <w:p w:rsidR="00D56A0A" w:rsidRPr="008C0D56" w:rsidRDefault="00D56A0A" w:rsidP="00D56A0A">
      <w:pPr>
        <w:spacing w:line="240" w:lineRule="auto"/>
        <w:rPr>
          <w:b/>
          <w:sz w:val="24"/>
          <w:szCs w:val="24"/>
          <w:lang w:eastAsia="ru-RU"/>
        </w:rPr>
      </w:pPr>
      <w:r w:rsidRPr="008C0D56">
        <w:rPr>
          <w:b/>
          <w:sz w:val="24"/>
          <w:szCs w:val="24"/>
          <w:lang w:eastAsia="ru-RU"/>
        </w:rPr>
        <w:t>Задачи:</w:t>
      </w:r>
    </w:p>
    <w:p w:rsidR="00D56A0A" w:rsidRPr="008C0D56" w:rsidRDefault="00D56A0A" w:rsidP="00D56A0A">
      <w:pPr>
        <w:spacing w:line="240" w:lineRule="auto"/>
        <w:rPr>
          <w:sz w:val="24"/>
          <w:szCs w:val="24"/>
          <w:lang w:eastAsia="ru-RU"/>
        </w:rPr>
      </w:pPr>
      <w:r w:rsidRPr="008C0D56">
        <w:rPr>
          <w:sz w:val="24"/>
          <w:szCs w:val="24"/>
          <w:lang w:eastAsia="ru-RU"/>
        </w:rPr>
        <w:t>- развивать способность концентрировать внимание на изображении, легко схватывая внешние детали;</w:t>
      </w:r>
    </w:p>
    <w:p w:rsidR="00D56A0A" w:rsidRPr="008C0D56" w:rsidRDefault="00D56A0A" w:rsidP="00D56A0A">
      <w:pPr>
        <w:spacing w:line="240" w:lineRule="auto"/>
        <w:rPr>
          <w:sz w:val="24"/>
          <w:szCs w:val="24"/>
          <w:lang w:eastAsia="ru-RU"/>
        </w:rPr>
      </w:pPr>
      <w:r w:rsidRPr="008C0D56">
        <w:rPr>
          <w:sz w:val="24"/>
          <w:szCs w:val="24"/>
          <w:lang w:eastAsia="ru-RU"/>
        </w:rPr>
        <w:t>-развивать мышление, внимание, любознательность, целостное восприятие, и мелкую моторику рук;</w:t>
      </w:r>
    </w:p>
    <w:p w:rsidR="00D56A0A" w:rsidRPr="008C0D56" w:rsidRDefault="00D56A0A" w:rsidP="00D56A0A">
      <w:pPr>
        <w:spacing w:line="240" w:lineRule="auto"/>
        <w:rPr>
          <w:sz w:val="24"/>
          <w:szCs w:val="24"/>
          <w:lang w:eastAsia="ru-RU"/>
        </w:rPr>
      </w:pPr>
      <w:r w:rsidRPr="008C0D56">
        <w:rPr>
          <w:sz w:val="24"/>
          <w:szCs w:val="24"/>
          <w:lang w:eastAsia="ru-RU"/>
        </w:rPr>
        <w:t>- воспитывать умение работать сообща, не перебивая друг друга.</w:t>
      </w:r>
    </w:p>
    <w:p w:rsidR="00D56A0A" w:rsidRPr="008C0D56" w:rsidRDefault="00D56A0A" w:rsidP="00D56A0A">
      <w:pPr>
        <w:spacing w:line="240" w:lineRule="auto"/>
        <w:rPr>
          <w:b/>
          <w:sz w:val="24"/>
          <w:szCs w:val="24"/>
          <w:lang w:eastAsia="ru-RU"/>
        </w:rPr>
      </w:pPr>
      <w:r w:rsidRPr="008C0D56">
        <w:rPr>
          <w:b/>
          <w:sz w:val="24"/>
          <w:szCs w:val="24"/>
          <w:lang w:eastAsia="ru-RU"/>
        </w:rPr>
        <w:t>Компоненты игры:</w:t>
      </w:r>
    </w:p>
    <w:p w:rsidR="00D56A0A" w:rsidRPr="00D56A0A" w:rsidRDefault="00D56A0A" w:rsidP="00D56A0A">
      <w:pPr>
        <w:spacing w:line="240" w:lineRule="auto"/>
        <w:rPr>
          <w:sz w:val="24"/>
          <w:szCs w:val="24"/>
          <w:lang w:eastAsia="ru-RU"/>
        </w:rPr>
      </w:pPr>
      <w:r w:rsidRPr="008C0D56">
        <w:rPr>
          <w:sz w:val="24"/>
          <w:szCs w:val="24"/>
          <w:lang w:eastAsia="ru-RU"/>
        </w:rPr>
        <w:t>- игровые карточки – матрешки;</w:t>
      </w:r>
    </w:p>
    <w:p w:rsidR="00D27378" w:rsidRPr="00D27378" w:rsidRDefault="00D56A0A" w:rsidP="0008596F">
      <w:pPr>
        <w:pStyle w:val="c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w:drawing>
          <wp:inline distT="0" distB="0" distL="0" distR="0">
            <wp:extent cx="2163647" cy="1800225"/>
            <wp:effectExtent l="0" t="190500" r="0" b="161925"/>
            <wp:docPr id="7" name="Рисунок 4" descr="G:\DCIM\133___03\IMG_3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33___03\IMG_38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427" r="46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3647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A0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w:drawing>
          <wp:inline distT="0" distB="0" distL="0" distR="0">
            <wp:extent cx="2121429" cy="1620000"/>
            <wp:effectExtent l="0" t="247650" r="0" b="227850"/>
            <wp:docPr id="8" name="Рисунок 5" descr="G:\DCIM\133___03\IMG_3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33___03\IMG_38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494" r="72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1429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737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</w:t>
      </w:r>
      <w:r w:rsidR="00D27378" w:rsidRPr="00D27378">
        <w:rPr>
          <w:rStyle w:val="a"/>
          <w:snapToGrid w:val="0"/>
          <w:color w:val="000000"/>
          <w:w w:val="0"/>
          <w:sz w:val="0"/>
          <w:lang/>
        </w:rPr>
        <w:drawing>
          <wp:inline distT="0" distB="0" distL="0" distR="0">
            <wp:extent cx="2400795" cy="1800000"/>
            <wp:effectExtent l="19050" t="0" r="0" b="0"/>
            <wp:docPr id="21" name="Рисунок 11" descr="G:\DCIM\133___03\IMG_3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33___03\IMG_38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9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378" w:rsidRDefault="00D27378" w:rsidP="0008596F">
      <w:pPr>
        <w:pStyle w:val="c2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:rsidR="00D56A0A" w:rsidRDefault="00D27378" w:rsidP="0008596F">
      <w:pPr>
        <w:pStyle w:val="c2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D2737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drawing>
          <wp:inline distT="0" distB="0" distL="0" distR="0">
            <wp:extent cx="1918219" cy="1440000"/>
            <wp:effectExtent l="0" t="247650" r="0" b="217350"/>
            <wp:docPr id="15" name="Рисунок 8" descr="G:\DCIM\133___03\IMG_3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33___03\IMG_38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21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w:drawing>
          <wp:inline distT="0" distB="0" distL="0" distR="0">
            <wp:extent cx="1918219" cy="1440000"/>
            <wp:effectExtent l="0" t="247650" r="0" b="217350"/>
            <wp:docPr id="16" name="Рисунок 10" descr="G:\DCIM\133___03\IMG_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33___03\IMG_38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21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 </w:t>
      </w:r>
      <w:r w:rsidRPr="00D2737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drawing>
          <wp:inline distT="0" distB="0" distL="0" distR="0">
            <wp:extent cx="1918219" cy="1440000"/>
            <wp:effectExtent l="19050" t="0" r="5831" b="0"/>
            <wp:docPr id="24" name="Рисунок 12" descr="G:\DCIM\133___03\IMG_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33___03\IMG_3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21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378" w:rsidRDefault="00D27378" w:rsidP="0008596F">
      <w:pPr>
        <w:pStyle w:val="c2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:rsidR="00D27378" w:rsidRDefault="00D27378" w:rsidP="0008596F">
      <w:pPr>
        <w:pStyle w:val="c2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:rsidR="00D27378" w:rsidRDefault="00D27378" w:rsidP="0008596F">
      <w:pPr>
        <w:pStyle w:val="c2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:rsidR="00D56A0A" w:rsidRDefault="00D56A0A" w:rsidP="0008596F">
      <w:pPr>
        <w:pStyle w:val="c2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:rsidR="0008596F" w:rsidRDefault="0008596F" w:rsidP="0008596F">
      <w:pPr>
        <w:pStyle w:val="c2"/>
        <w:rPr>
          <w:rStyle w:val="c0"/>
          <w:b/>
        </w:rPr>
      </w:pPr>
      <w:r>
        <w:rPr>
          <w:rStyle w:val="c0"/>
          <w:b/>
          <w:u w:val="single"/>
        </w:rPr>
        <w:lastRenderedPageBreak/>
        <w:t>Вариант 1.</w:t>
      </w:r>
      <w:r>
        <w:rPr>
          <w:rStyle w:val="apple-converted-space"/>
          <w:b/>
          <w:u w:val="single"/>
        </w:rPr>
        <w:t> </w:t>
      </w:r>
      <w:r>
        <w:rPr>
          <w:rStyle w:val="c0"/>
          <w:b/>
        </w:rPr>
        <w:t> «Разложи матрешки по величине»</w:t>
      </w:r>
    </w:p>
    <w:p w:rsidR="0008596F" w:rsidRDefault="0008596F" w:rsidP="0008596F">
      <w:pPr>
        <w:pStyle w:val="c2"/>
        <w:rPr>
          <w:rStyle w:val="c0"/>
        </w:rPr>
      </w:pPr>
      <w:r>
        <w:rPr>
          <w:rStyle w:val="c0"/>
          <w:b/>
        </w:rPr>
        <w:t xml:space="preserve">Задачи: </w:t>
      </w:r>
      <w:r>
        <w:rPr>
          <w:rStyle w:val="c0"/>
        </w:rPr>
        <w:t>Учить называть размер предметов проговаривая его («большая», «поменьше», «самая маленькая», «одинаковые»</w:t>
      </w:r>
      <w:proofErr w:type="gramStart"/>
      <w:r>
        <w:rPr>
          <w:rStyle w:val="c0"/>
        </w:rPr>
        <w:t xml:space="preserve"> )</w:t>
      </w:r>
      <w:proofErr w:type="gramEnd"/>
      <w:r>
        <w:rPr>
          <w:rStyle w:val="c0"/>
        </w:rPr>
        <w:t>, пользоваться приемами наложения и приложения.</w:t>
      </w:r>
    </w:p>
    <w:p w:rsidR="0008596F" w:rsidRDefault="0008596F" w:rsidP="0008596F">
      <w:pPr>
        <w:pStyle w:val="c2"/>
        <w:jc w:val="center"/>
        <w:rPr>
          <w:b/>
        </w:rPr>
      </w:pPr>
      <w:r>
        <w:rPr>
          <w:b/>
        </w:rPr>
        <w:t>Описание игры:</w:t>
      </w:r>
    </w:p>
    <w:p w:rsidR="0008596F" w:rsidRDefault="0008596F" w:rsidP="0008596F">
      <w:pPr>
        <w:pStyle w:val="c2"/>
        <w:rPr>
          <w:rStyle w:val="c0"/>
        </w:rPr>
      </w:pPr>
      <w:r>
        <w:rPr>
          <w:rStyle w:val="c0"/>
        </w:rPr>
        <w:t>На столе в хаотичном порядке разложены матрешки. Воспитатель дает задание: посмотри и разложи матрешки по величине. При сравнении матрешек по высоте закрепить умение пользоваться приемом наложения и приложения их друг к другу, раскладывать в возрастающем  и убывающем порядке.</w:t>
      </w:r>
    </w:p>
    <w:p w:rsidR="0008596F" w:rsidRDefault="0008596F">
      <w:r>
        <w:t xml:space="preserve"> </w:t>
      </w:r>
      <w:r w:rsidR="005C32DC">
        <w:t xml:space="preserve"> </w:t>
      </w:r>
    </w:p>
    <w:p w:rsidR="005C32DC" w:rsidRDefault="005C32DC" w:rsidP="005C32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90943" cy="1800000"/>
            <wp:effectExtent l="19050" t="0" r="9357" b="0"/>
            <wp:docPr id="25" name="Рисунок 13" descr="G:\DCIM\134___04\IMG_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34___04\IMG_39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94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79D"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2397774" cy="1800000"/>
            <wp:effectExtent l="19050" t="0" r="2526" b="0"/>
            <wp:docPr id="26" name="Рисунок 14" descr="G:\DCIM\134___04\IMG_3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34___04\IMG_39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7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2DC" w:rsidRDefault="005C32DC">
      <w:r>
        <w:t xml:space="preserve"> </w:t>
      </w:r>
    </w:p>
    <w:p w:rsidR="005C32DC" w:rsidRPr="008C0D56" w:rsidRDefault="005C32DC" w:rsidP="005C32DC">
      <w:pPr>
        <w:pStyle w:val="c2"/>
        <w:rPr>
          <w:rStyle w:val="c0"/>
          <w:b/>
        </w:rPr>
      </w:pPr>
      <w:r w:rsidRPr="008C0D56">
        <w:rPr>
          <w:rStyle w:val="c0"/>
          <w:b/>
          <w:u w:val="single"/>
        </w:rPr>
        <w:t>Вариант 2.</w:t>
      </w:r>
      <w:r w:rsidRPr="008C0D56">
        <w:rPr>
          <w:rStyle w:val="apple-converted-space"/>
          <w:u w:val="single"/>
        </w:rPr>
        <w:t> </w:t>
      </w:r>
      <w:r w:rsidRPr="008C0D56">
        <w:rPr>
          <w:rStyle w:val="c0"/>
          <w:b/>
        </w:rPr>
        <w:t>«Найди одинаковые матрешки»</w:t>
      </w:r>
    </w:p>
    <w:p w:rsidR="005C32DC" w:rsidRPr="008C0D56" w:rsidRDefault="005C32DC" w:rsidP="005C32DC">
      <w:pPr>
        <w:pStyle w:val="c2"/>
        <w:rPr>
          <w:rStyle w:val="c0"/>
        </w:rPr>
      </w:pPr>
      <w:r w:rsidRPr="008C0D56">
        <w:rPr>
          <w:rStyle w:val="c0"/>
          <w:b/>
        </w:rPr>
        <w:t xml:space="preserve">Задачи: </w:t>
      </w:r>
      <w:r w:rsidRPr="008C0D56">
        <w:rPr>
          <w:rStyle w:val="c0"/>
        </w:rPr>
        <w:t>Учить находить одинаковых матрешек, сравнивая с образцом.</w:t>
      </w:r>
    </w:p>
    <w:p w:rsidR="005C32DC" w:rsidRPr="008C0D56" w:rsidRDefault="005C32DC" w:rsidP="005C32DC">
      <w:pPr>
        <w:pStyle w:val="c2"/>
        <w:jc w:val="center"/>
        <w:rPr>
          <w:b/>
        </w:rPr>
      </w:pPr>
      <w:r w:rsidRPr="008C0D56">
        <w:rPr>
          <w:b/>
        </w:rPr>
        <w:t>Описание игры:</w:t>
      </w:r>
    </w:p>
    <w:p w:rsidR="005C32DC" w:rsidRDefault="005C32DC" w:rsidP="005C32DC">
      <w:pPr>
        <w:pStyle w:val="c2"/>
        <w:rPr>
          <w:rStyle w:val="c0"/>
        </w:rPr>
      </w:pPr>
      <w:r w:rsidRPr="008C0D56">
        <w:rPr>
          <w:rStyle w:val="c0"/>
        </w:rPr>
        <w:t>На столе разложены матрешки. Воспитатель предлагает ребенку внимательно посмотреть и найти подружку матрешки такую же, как она.</w:t>
      </w:r>
    </w:p>
    <w:p w:rsidR="005C32DC" w:rsidRDefault="005C32DC" w:rsidP="005C32DC">
      <w:pPr>
        <w:pStyle w:val="c2"/>
        <w:jc w:val="center"/>
        <w:rPr>
          <w:rStyle w:val="c0"/>
        </w:rPr>
      </w:pPr>
      <w:r>
        <w:rPr>
          <w:noProof/>
        </w:rPr>
        <w:drawing>
          <wp:inline distT="0" distB="0" distL="0" distR="0">
            <wp:extent cx="2397774" cy="1800000"/>
            <wp:effectExtent l="19050" t="0" r="2526" b="0"/>
            <wp:docPr id="27" name="Рисунок 15" descr="G:\DCIM\134___04\IMG_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34___04\IMG_39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7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7774" cy="1800000"/>
            <wp:effectExtent l="0" t="304800" r="0" b="276450"/>
            <wp:docPr id="28" name="Рисунок 16" descr="G:\DCIM\134___04\IMG_3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34___04\IMG_39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777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2DC" w:rsidRDefault="005C32DC" w:rsidP="005C32DC">
      <w:pPr>
        <w:pStyle w:val="c2"/>
      </w:pPr>
    </w:p>
    <w:p w:rsidR="005C32DC" w:rsidRDefault="005C32DC" w:rsidP="005C32DC">
      <w:pPr>
        <w:pStyle w:val="c2"/>
      </w:pPr>
    </w:p>
    <w:p w:rsidR="005C32DC" w:rsidRPr="008C0D56" w:rsidRDefault="005C32DC" w:rsidP="005C32DC">
      <w:pPr>
        <w:pStyle w:val="c2"/>
      </w:pPr>
    </w:p>
    <w:p w:rsidR="0019529D" w:rsidRDefault="0019529D" w:rsidP="005C32DC">
      <w:pPr>
        <w:pStyle w:val="c2"/>
        <w:rPr>
          <w:rStyle w:val="c0"/>
          <w:b/>
          <w:u w:val="single"/>
        </w:rPr>
      </w:pPr>
    </w:p>
    <w:p w:rsidR="005C32DC" w:rsidRPr="008C0D56" w:rsidRDefault="005C32DC" w:rsidP="005C32DC">
      <w:pPr>
        <w:pStyle w:val="c2"/>
        <w:rPr>
          <w:rStyle w:val="c0"/>
        </w:rPr>
      </w:pPr>
      <w:r w:rsidRPr="008C0D56">
        <w:rPr>
          <w:rStyle w:val="c0"/>
          <w:b/>
          <w:u w:val="single"/>
        </w:rPr>
        <w:t>Вариант 3.</w:t>
      </w:r>
      <w:r w:rsidRPr="008C0D56">
        <w:rPr>
          <w:rStyle w:val="c0"/>
          <w:b/>
        </w:rPr>
        <w:t> «Найди различия»</w:t>
      </w:r>
    </w:p>
    <w:p w:rsidR="005C32DC" w:rsidRPr="008C0D56" w:rsidRDefault="005C32DC" w:rsidP="005C32DC">
      <w:pPr>
        <w:pStyle w:val="c2"/>
        <w:rPr>
          <w:rStyle w:val="c0"/>
        </w:rPr>
      </w:pPr>
      <w:r w:rsidRPr="008C0D56">
        <w:rPr>
          <w:rStyle w:val="c0"/>
          <w:b/>
        </w:rPr>
        <w:t>Задачи:</w:t>
      </w:r>
      <w:r w:rsidRPr="008C0D56">
        <w:rPr>
          <w:rStyle w:val="c0"/>
        </w:rPr>
        <w:t xml:space="preserve"> Учить сравнивать матрешек, находить различия.</w:t>
      </w:r>
    </w:p>
    <w:p w:rsidR="005C32DC" w:rsidRPr="008C0D56" w:rsidRDefault="005C32DC" w:rsidP="005C32DC">
      <w:pPr>
        <w:pStyle w:val="c2"/>
        <w:jc w:val="center"/>
        <w:rPr>
          <w:b/>
        </w:rPr>
      </w:pPr>
      <w:r w:rsidRPr="008C0D56">
        <w:rPr>
          <w:b/>
        </w:rPr>
        <w:t>Описание игры:</w:t>
      </w:r>
    </w:p>
    <w:p w:rsidR="005C32DC" w:rsidRDefault="005C32DC" w:rsidP="005C32DC">
      <w:pPr>
        <w:pStyle w:val="c2"/>
        <w:rPr>
          <w:rStyle w:val="c0"/>
        </w:rPr>
      </w:pPr>
      <w:r w:rsidRPr="008C0D56">
        <w:rPr>
          <w:rStyle w:val="c0"/>
        </w:rPr>
        <w:t>На столе разложены матрешки. Воспитатель предлагает детям внимательно посмотреть на матрешек и найти чем они отличаются друг от друга (различие: глаза, губы, платочки, сарафаны и т.п.)</w:t>
      </w:r>
    </w:p>
    <w:p w:rsidR="0019529D" w:rsidRDefault="005C32DC" w:rsidP="0019529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01361" cy="1800000"/>
            <wp:effectExtent l="0" t="304800" r="0" b="276450"/>
            <wp:docPr id="29" name="Рисунок 17" descr="G:\DCIM\134___04\IMG_3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34___04\IMG_39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13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29D" w:rsidRPr="008C0D56" w:rsidRDefault="0019529D" w:rsidP="0019529D">
      <w:pPr>
        <w:pStyle w:val="c2"/>
      </w:pPr>
      <w:r w:rsidRPr="008C0D56">
        <w:rPr>
          <w:b/>
          <w:u w:val="single"/>
        </w:rPr>
        <w:t>Вариант 4</w:t>
      </w:r>
      <w:r w:rsidRPr="008C0D56">
        <w:rPr>
          <w:b/>
        </w:rPr>
        <w:t>. «Сложи картинку»</w:t>
      </w:r>
    </w:p>
    <w:p w:rsidR="0019529D" w:rsidRPr="008C0D56" w:rsidRDefault="0019529D" w:rsidP="0019529D">
      <w:pPr>
        <w:pStyle w:val="a5"/>
        <w:rPr>
          <w:b/>
        </w:rPr>
      </w:pPr>
      <w:r w:rsidRPr="008C0D56">
        <w:rPr>
          <w:b/>
        </w:rPr>
        <w:t xml:space="preserve">Задачи: </w:t>
      </w:r>
      <w:r w:rsidRPr="008C0D56">
        <w:t>Подбирать две половины предмета одинакового размера, последовательно выполнять нужные действия.</w:t>
      </w:r>
    </w:p>
    <w:p w:rsidR="0019529D" w:rsidRPr="008C0D56" w:rsidRDefault="0019529D" w:rsidP="0019529D">
      <w:pPr>
        <w:pStyle w:val="c2"/>
        <w:jc w:val="center"/>
        <w:rPr>
          <w:b/>
        </w:rPr>
      </w:pPr>
      <w:r w:rsidRPr="008C0D56">
        <w:rPr>
          <w:b/>
        </w:rPr>
        <w:t>Описание игры:</w:t>
      </w:r>
    </w:p>
    <w:p w:rsidR="0019529D" w:rsidRDefault="0019529D" w:rsidP="0019529D">
      <w:pPr>
        <w:pStyle w:val="a5"/>
      </w:pPr>
      <w:r w:rsidRPr="008C0D56">
        <w:t>На столе разложены половинки матрешек. Воспитатель предлагает внимательно рассмотреть, различить низ, верх и соотнести их по размеру, и по рисунку.</w:t>
      </w:r>
    </w:p>
    <w:p w:rsidR="0019529D" w:rsidRDefault="0019529D" w:rsidP="0019529D"/>
    <w:p w:rsidR="0019529D" w:rsidRDefault="0019529D" w:rsidP="0019529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69132" cy="2160000"/>
            <wp:effectExtent l="19050" t="0" r="7418" b="0"/>
            <wp:docPr id="32" name="Рисунок 20" descr="G:\DCIM\134___04\IMG_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34___04\IMG_39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3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877714" cy="2160000"/>
            <wp:effectExtent l="19050" t="0" r="0" b="0"/>
            <wp:docPr id="33" name="Рисунок 21" descr="G:\DCIM\134___04\IMG_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34___04\IMG_39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1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29D" w:rsidRDefault="0019529D" w:rsidP="005C32DC">
      <w:pPr>
        <w:jc w:val="center"/>
      </w:pPr>
    </w:p>
    <w:p w:rsidR="0019529D" w:rsidRDefault="0019529D" w:rsidP="005C32DC">
      <w:pPr>
        <w:jc w:val="center"/>
      </w:pPr>
    </w:p>
    <w:p w:rsidR="0019529D" w:rsidRDefault="0019529D" w:rsidP="0019529D"/>
    <w:p w:rsidR="0019529D" w:rsidRPr="00A5379D" w:rsidRDefault="0019529D" w:rsidP="0019529D">
      <w:pPr>
        <w:spacing w:line="240" w:lineRule="auto"/>
        <w:rPr>
          <w:rStyle w:val="c0"/>
          <w:rFonts w:ascii="Times New Roman" w:hAnsi="Times New Roman" w:cs="Times New Roman"/>
          <w:sz w:val="24"/>
          <w:szCs w:val="24"/>
          <w:lang w:eastAsia="ru-RU"/>
        </w:rPr>
      </w:pPr>
      <w:r w:rsidRPr="00A5379D">
        <w:rPr>
          <w:rStyle w:val="c0"/>
          <w:rFonts w:ascii="Times New Roman" w:hAnsi="Times New Roman" w:cs="Times New Roman"/>
          <w:b/>
          <w:sz w:val="24"/>
          <w:szCs w:val="24"/>
          <w:u w:val="single"/>
        </w:rPr>
        <w:lastRenderedPageBreak/>
        <w:t>Вариант 5.</w:t>
      </w:r>
      <w:r w:rsidRPr="00A5379D">
        <w:rPr>
          <w:rStyle w:val="c0"/>
          <w:rFonts w:ascii="Times New Roman" w:hAnsi="Times New Roman" w:cs="Times New Roman"/>
          <w:b/>
          <w:sz w:val="24"/>
          <w:szCs w:val="24"/>
        </w:rPr>
        <w:t> «Сосчитай матрешек»</w:t>
      </w:r>
    </w:p>
    <w:p w:rsidR="0019529D" w:rsidRPr="008C0D56" w:rsidRDefault="0019529D" w:rsidP="0019529D">
      <w:pPr>
        <w:pStyle w:val="c2"/>
        <w:rPr>
          <w:rStyle w:val="c0"/>
        </w:rPr>
      </w:pPr>
      <w:r w:rsidRPr="008C0D56">
        <w:rPr>
          <w:rStyle w:val="c0"/>
          <w:b/>
        </w:rPr>
        <w:t>Задачи:</w:t>
      </w:r>
      <w:r w:rsidRPr="008C0D56">
        <w:rPr>
          <w:rStyle w:val="c0"/>
        </w:rPr>
        <w:t xml:space="preserve"> Формировать умение считать до 5 (на основе наглядности).</w:t>
      </w:r>
    </w:p>
    <w:p w:rsidR="0019529D" w:rsidRPr="008C0D56" w:rsidRDefault="0019529D" w:rsidP="0019529D">
      <w:pPr>
        <w:pStyle w:val="c2"/>
        <w:jc w:val="center"/>
        <w:rPr>
          <w:b/>
        </w:rPr>
      </w:pPr>
      <w:r w:rsidRPr="008C0D56">
        <w:rPr>
          <w:b/>
        </w:rPr>
        <w:t>Описание игры:</w:t>
      </w:r>
    </w:p>
    <w:p w:rsidR="0019529D" w:rsidRPr="008C0D56" w:rsidRDefault="0019529D" w:rsidP="0019529D">
      <w:pPr>
        <w:pStyle w:val="c2"/>
      </w:pPr>
      <w:r w:rsidRPr="008C0D56">
        <w:rPr>
          <w:rStyle w:val="c0"/>
        </w:rPr>
        <w:t>На столе разложены  матрешки. Воспитатель предлагает детям послушать стихотворение:</w:t>
      </w:r>
    </w:p>
    <w:p w:rsidR="0019529D" w:rsidRPr="008C0D56" w:rsidRDefault="0019529D" w:rsidP="0019529D">
      <w:pPr>
        <w:pStyle w:val="c2"/>
      </w:pPr>
      <w:r w:rsidRPr="008C0D56">
        <w:rPr>
          <w:rStyle w:val="c0"/>
        </w:rPr>
        <w:t>Мы красавицы матрешки</w:t>
      </w:r>
    </w:p>
    <w:p w:rsidR="0019529D" w:rsidRPr="008C0D56" w:rsidRDefault="0019529D" w:rsidP="0019529D">
      <w:pPr>
        <w:pStyle w:val="c2"/>
      </w:pPr>
      <w:r w:rsidRPr="008C0D56">
        <w:rPr>
          <w:rStyle w:val="c0"/>
        </w:rPr>
        <w:t>Разноцветные одежки.</w:t>
      </w:r>
    </w:p>
    <w:p w:rsidR="0019529D" w:rsidRPr="008C0D56" w:rsidRDefault="0019529D" w:rsidP="0019529D">
      <w:pPr>
        <w:pStyle w:val="c2"/>
      </w:pPr>
      <w:r w:rsidRPr="008C0D56">
        <w:rPr>
          <w:rStyle w:val="c0"/>
        </w:rPr>
        <w:t>Раз - Матрена,</w:t>
      </w:r>
    </w:p>
    <w:p w:rsidR="0019529D" w:rsidRPr="008C0D56" w:rsidRDefault="0019529D" w:rsidP="0019529D">
      <w:pPr>
        <w:pStyle w:val="c2"/>
      </w:pPr>
      <w:r w:rsidRPr="008C0D56">
        <w:rPr>
          <w:rStyle w:val="c0"/>
        </w:rPr>
        <w:t>Два - Малаша,</w:t>
      </w:r>
    </w:p>
    <w:p w:rsidR="0019529D" w:rsidRPr="008C0D56" w:rsidRDefault="0019529D" w:rsidP="0019529D">
      <w:pPr>
        <w:pStyle w:val="c2"/>
      </w:pPr>
      <w:r w:rsidRPr="008C0D56">
        <w:rPr>
          <w:rStyle w:val="c0"/>
        </w:rPr>
        <w:t>Мила – три,</w:t>
      </w:r>
    </w:p>
    <w:p w:rsidR="0019529D" w:rsidRDefault="0019529D" w:rsidP="0019529D">
      <w:pPr>
        <w:pStyle w:val="c2"/>
        <w:rPr>
          <w:rStyle w:val="c0"/>
        </w:rPr>
      </w:pPr>
      <w:r w:rsidRPr="008C0D56">
        <w:rPr>
          <w:rStyle w:val="c0"/>
        </w:rPr>
        <w:t>Четыре – Маша,</w:t>
      </w:r>
    </w:p>
    <w:p w:rsidR="00A5379D" w:rsidRPr="008C0D56" w:rsidRDefault="00A5379D" w:rsidP="00A5379D">
      <w:pPr>
        <w:pStyle w:val="c2"/>
      </w:pPr>
      <w:r w:rsidRPr="008C0D56">
        <w:rPr>
          <w:rStyle w:val="c0"/>
        </w:rPr>
        <w:t>Маргарита - это пять,</w:t>
      </w:r>
    </w:p>
    <w:p w:rsidR="00A5379D" w:rsidRPr="008C0D56" w:rsidRDefault="00A5379D" w:rsidP="00A5379D">
      <w:pPr>
        <w:pStyle w:val="c2"/>
      </w:pPr>
      <w:r w:rsidRPr="008C0D56">
        <w:rPr>
          <w:rStyle w:val="c0"/>
        </w:rPr>
        <w:t>Нас не трудно сосчитать.</w:t>
      </w:r>
    </w:p>
    <w:p w:rsidR="0019529D" w:rsidRPr="008C0D56" w:rsidRDefault="00A5379D" w:rsidP="0019529D">
      <w:pPr>
        <w:pStyle w:val="c2"/>
      </w:pPr>
      <w:r w:rsidRPr="008C0D56">
        <w:rPr>
          <w:rStyle w:val="c0"/>
        </w:rPr>
        <w:t>Воспитатель предлагает детям сосчитать матрешки и ответить на вопрос: «Сколько всего матрешек?». Затем уби</w:t>
      </w:r>
      <w:r>
        <w:rPr>
          <w:rStyle w:val="c0"/>
        </w:rPr>
        <w:t>рает матрешки, оставляет одну и предлагает ответить на другой вопрос «А теперь сколько матрешек?». Затем убирает все матрешки и задает вопрос: «Сколько осталось матрешек?»</w:t>
      </w:r>
    </w:p>
    <w:p w:rsidR="0019529D" w:rsidRDefault="00A5379D" w:rsidP="00A5379D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 w:rsidR="0019529D">
        <w:rPr>
          <w:noProof/>
          <w:lang w:eastAsia="ru-RU"/>
        </w:rPr>
        <w:drawing>
          <wp:inline distT="0" distB="0" distL="0" distR="0">
            <wp:extent cx="2397774" cy="1800000"/>
            <wp:effectExtent l="19050" t="0" r="2526" b="0"/>
            <wp:docPr id="35" name="Рисунок 22" descr="G:\DCIM\134___04\IMG_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134___04\IMG_39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7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 w:rsidR="0019529D">
        <w:rPr>
          <w:noProof/>
          <w:lang w:eastAsia="ru-RU"/>
        </w:rPr>
        <w:drawing>
          <wp:inline distT="0" distB="0" distL="0" distR="0">
            <wp:extent cx="1764030" cy="1800225"/>
            <wp:effectExtent l="19050" t="0" r="7620" b="0"/>
            <wp:docPr id="36" name="Рисунок 23" descr="G:\DCIM\134___04\IMG_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CIM\134___04\IMG_39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3900" r="12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9D" w:rsidRDefault="00A5379D" w:rsidP="00A5379D">
      <w:pPr>
        <w:rPr>
          <w:noProof/>
          <w:lang w:eastAsia="ru-RU"/>
        </w:rPr>
      </w:pPr>
    </w:p>
    <w:p w:rsidR="0019529D" w:rsidRDefault="0019529D" w:rsidP="00A5379D"/>
    <w:p w:rsidR="0019529D" w:rsidRDefault="00A5379D" w:rsidP="00A5379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09750" cy="1733550"/>
            <wp:effectExtent l="19050" t="0" r="0" b="0"/>
            <wp:docPr id="37" name="Рисунок 24" descr="G:\DCIM\134___04\IMG_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CIM\134___04\IMG_39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857" t="3704" r="6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1878330" cy="1638300"/>
            <wp:effectExtent l="19050" t="0" r="7620" b="0"/>
            <wp:docPr id="38" name="Рисунок 25" descr="G:\DCIM\134___04\IMG_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CIM\134___04\IMG_39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311" t="8995" r="9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9D" w:rsidRDefault="00A5379D" w:rsidP="00A5379D"/>
    <w:p w:rsidR="00A5379D" w:rsidRPr="008C0D56" w:rsidRDefault="00A5379D" w:rsidP="00A5379D">
      <w:pPr>
        <w:pStyle w:val="a5"/>
        <w:rPr>
          <w:b/>
          <w:bCs/>
        </w:rPr>
      </w:pPr>
      <w:r w:rsidRPr="008C0D56">
        <w:rPr>
          <w:b/>
          <w:bCs/>
        </w:rPr>
        <w:lastRenderedPageBreak/>
        <w:t>Вариант 6.«Назови игрушку»</w:t>
      </w:r>
      <w:r w:rsidRPr="008C0D56">
        <w:br/>
      </w:r>
      <w:r w:rsidRPr="008C0D56">
        <w:br/>
      </w:r>
      <w:r w:rsidRPr="008C0D56">
        <w:rPr>
          <w:b/>
          <w:bCs/>
        </w:rPr>
        <w:t>Задачи:</w:t>
      </w:r>
      <w:r w:rsidRPr="008C0D56">
        <w:rPr>
          <w:bCs/>
        </w:rPr>
        <w:t xml:space="preserve"> Учить различать и называть существительные, детали и части предметов (платочек, сарафан, фартук, кофта).</w:t>
      </w:r>
      <w:r w:rsidRPr="008C0D56">
        <w:rPr>
          <w:b/>
          <w:bCs/>
        </w:rPr>
        <w:t xml:space="preserve"> </w:t>
      </w:r>
    </w:p>
    <w:p w:rsidR="00A5379D" w:rsidRPr="008C0D56" w:rsidRDefault="00A5379D" w:rsidP="00A5379D">
      <w:pPr>
        <w:pStyle w:val="a5"/>
      </w:pPr>
      <w:r w:rsidRPr="008C0D56">
        <w:rPr>
          <w:b/>
          <w:bCs/>
        </w:rPr>
        <w:t xml:space="preserve"> </w:t>
      </w:r>
      <w:r w:rsidRPr="008C0D56">
        <w:t>Упражнять в образовании относительных прилагательных.</w:t>
      </w:r>
    </w:p>
    <w:p w:rsidR="00A5379D" w:rsidRPr="00D06B55" w:rsidRDefault="00A5379D" w:rsidP="00A5379D">
      <w:pPr>
        <w:pStyle w:val="a5"/>
      </w:pPr>
      <w:r w:rsidRPr="008C0D56">
        <w:t>Игрушка из бумаги (какая?) – бумажная</w:t>
      </w:r>
      <w:r>
        <w:t xml:space="preserve"> (матрешка)</w:t>
      </w:r>
    </w:p>
    <w:p w:rsidR="00A5379D" w:rsidRPr="008C0D56" w:rsidRDefault="00A5379D" w:rsidP="00A5379D">
      <w:pPr>
        <w:pStyle w:val="a5"/>
        <w:rPr>
          <w:b/>
          <w:bCs/>
        </w:rPr>
      </w:pPr>
      <w:r w:rsidRPr="008C0D56">
        <w:t>Игрушка из дерева (какая</w:t>
      </w:r>
      <w:r>
        <w:t>?) – деревянная (матрешка</w:t>
      </w:r>
      <w:r w:rsidRPr="008C0D56">
        <w:t>)</w:t>
      </w:r>
      <w:r w:rsidRPr="008C0D56">
        <w:br/>
      </w:r>
    </w:p>
    <w:p w:rsidR="0019529D" w:rsidRDefault="00A5379D" w:rsidP="005C32DC">
      <w:pPr>
        <w:jc w:val="center"/>
      </w:pPr>
      <w:r>
        <w:t xml:space="preserve"> </w:t>
      </w:r>
    </w:p>
    <w:p w:rsidR="0019529D" w:rsidRDefault="000C402A" w:rsidP="000C402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97774" cy="1800000"/>
            <wp:effectExtent l="19050" t="0" r="2526" b="0"/>
            <wp:docPr id="40" name="Рисунок 27" descr="G:\DCIM\133___03\IMG_3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DCIM\133___03\IMG_38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7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02A" w:rsidRDefault="000C402A" w:rsidP="0019529D"/>
    <w:p w:rsidR="000C402A" w:rsidRPr="000C402A" w:rsidRDefault="000C402A" w:rsidP="000C402A">
      <w:pPr>
        <w:pStyle w:val="c2"/>
      </w:pPr>
      <w:r w:rsidRPr="008C0D56">
        <w:rPr>
          <w:b/>
          <w:u w:val="single"/>
        </w:rPr>
        <w:t xml:space="preserve">Вариант 7. </w:t>
      </w:r>
      <w:r w:rsidRPr="008C0D56">
        <w:rPr>
          <w:b/>
          <w:bCs/>
        </w:rPr>
        <w:t>«Посчитай»</w:t>
      </w:r>
      <w:r w:rsidRPr="008C0D56">
        <w:br/>
      </w:r>
      <w:r w:rsidRPr="008C0D56">
        <w:br/>
      </w:r>
      <w:r w:rsidRPr="008C0D56">
        <w:rPr>
          <w:b/>
        </w:rPr>
        <w:t xml:space="preserve">Задачи: </w:t>
      </w:r>
      <w:r w:rsidRPr="008C0D56">
        <w:t xml:space="preserve"> Упражнять правильно, согласовывать числительное с существительным.</w:t>
      </w:r>
      <w:r w:rsidRPr="008C0D56">
        <w:br/>
      </w:r>
      <w:r w:rsidRPr="008C0D56">
        <w:br/>
        <w:t>Одна матрешка, две матрешки, … пять матрешек.</w:t>
      </w:r>
      <w:r w:rsidRPr="008C0D56">
        <w:br/>
      </w:r>
      <w:r w:rsidRPr="008C0D56">
        <w:br/>
        <w:t>Одна свистулька, … пять свистулек.</w:t>
      </w:r>
    </w:p>
    <w:p w:rsidR="00A5379D" w:rsidRDefault="00A5379D" w:rsidP="00A5379D"/>
    <w:p w:rsidR="0019529D" w:rsidRDefault="000C402A" w:rsidP="000C402A">
      <w:pPr>
        <w:jc w:val="center"/>
      </w:pPr>
      <w:r w:rsidRPr="000C402A">
        <w:drawing>
          <wp:inline distT="0" distB="0" distL="0" distR="0">
            <wp:extent cx="2711842" cy="1800000"/>
            <wp:effectExtent l="19050" t="0" r="0" b="0"/>
            <wp:docPr id="41" name="Рисунок 26" descr="G:\DCIM\134___04\IMG_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DCIM\134___04\IMG_39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9055" b="19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84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29D" w:rsidRDefault="0019529D" w:rsidP="005C32DC">
      <w:pPr>
        <w:jc w:val="center"/>
      </w:pPr>
    </w:p>
    <w:p w:rsidR="0019529D" w:rsidRDefault="0019529D" w:rsidP="005C32DC">
      <w:pPr>
        <w:jc w:val="center"/>
      </w:pPr>
    </w:p>
    <w:p w:rsidR="0019529D" w:rsidRDefault="0019529D" w:rsidP="005C32DC">
      <w:pPr>
        <w:jc w:val="center"/>
      </w:pPr>
    </w:p>
    <w:p w:rsidR="005C32DC" w:rsidRDefault="005C32DC" w:rsidP="005C32DC">
      <w:pPr>
        <w:jc w:val="center"/>
      </w:pPr>
    </w:p>
    <w:sectPr w:rsidR="005C32DC" w:rsidSect="005F74F1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596F"/>
    <w:rsid w:val="0008596F"/>
    <w:rsid w:val="000C402A"/>
    <w:rsid w:val="0019529D"/>
    <w:rsid w:val="005C32DC"/>
    <w:rsid w:val="005F74F1"/>
    <w:rsid w:val="00602F7C"/>
    <w:rsid w:val="00A5379D"/>
    <w:rsid w:val="00D27378"/>
    <w:rsid w:val="00D43896"/>
    <w:rsid w:val="00D56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F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085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8596F"/>
  </w:style>
  <w:style w:type="character" w:customStyle="1" w:styleId="c0">
    <w:name w:val="c0"/>
    <w:basedOn w:val="a0"/>
    <w:rsid w:val="0008596F"/>
  </w:style>
  <w:style w:type="paragraph" w:styleId="a3">
    <w:name w:val="Balloon Text"/>
    <w:basedOn w:val="a"/>
    <w:link w:val="a4"/>
    <w:uiPriority w:val="99"/>
    <w:semiHidden/>
    <w:unhideWhenUsed/>
    <w:rsid w:val="005F7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4F1"/>
    <w:rPr>
      <w:rFonts w:ascii="Tahoma" w:hAnsi="Tahoma" w:cs="Tahoma"/>
      <w:sz w:val="16"/>
      <w:szCs w:val="16"/>
    </w:rPr>
  </w:style>
  <w:style w:type="paragraph" w:styleId="a5">
    <w:name w:val="Normal (Web)"/>
    <w:basedOn w:val="a"/>
    <w:link w:val="a6"/>
    <w:uiPriority w:val="99"/>
    <w:unhideWhenUsed/>
    <w:rsid w:val="001952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a6">
    <w:name w:val="Обычный (веб) Знак"/>
    <w:basedOn w:val="a0"/>
    <w:link w:val="a5"/>
    <w:uiPriority w:val="99"/>
    <w:rsid w:val="0019529D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39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4</cp:revision>
  <dcterms:created xsi:type="dcterms:W3CDTF">2015-04-13T11:50:00Z</dcterms:created>
  <dcterms:modified xsi:type="dcterms:W3CDTF">2015-04-13T12:59:00Z</dcterms:modified>
</cp:coreProperties>
</file>