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E44" w:rsidRDefault="00150E44" w:rsidP="00150E44">
      <w:pPr>
        <w:jc w:val="center"/>
        <w:rPr>
          <w:b/>
          <w:sz w:val="32"/>
          <w:szCs w:val="32"/>
        </w:rPr>
      </w:pPr>
      <w:bookmarkStart w:id="0" w:name="_top"/>
      <w:bookmarkEnd w:id="0"/>
      <w:r>
        <w:rPr>
          <w:b/>
          <w:sz w:val="32"/>
          <w:szCs w:val="32"/>
        </w:rPr>
        <w:t>Оглавление</w:t>
      </w:r>
    </w:p>
    <w:p w:rsidR="00150E44" w:rsidRPr="00150E44" w:rsidRDefault="00150E44" w:rsidP="00150E44">
      <w:pPr>
        <w:pStyle w:val="c8"/>
        <w:spacing w:before="0" w:beforeAutospacing="0" w:after="0" w:afterAutospacing="0"/>
        <w:ind w:left="426"/>
        <w:jc w:val="both"/>
        <w:rPr>
          <w:rFonts w:ascii="Calibri" w:hAnsi="Calibri"/>
          <w:sz w:val="22"/>
          <w:szCs w:val="22"/>
        </w:rPr>
      </w:pPr>
      <w:hyperlink w:anchor="библиография" w:history="1">
        <w:r w:rsidRPr="00150E44">
          <w:rPr>
            <w:rStyle w:val="a3"/>
            <w:sz w:val="28"/>
            <w:szCs w:val="28"/>
          </w:rPr>
          <w:t>Библиогр</w:t>
        </w:r>
        <w:r w:rsidRPr="00150E44">
          <w:rPr>
            <w:rStyle w:val="a3"/>
            <w:sz w:val="28"/>
            <w:szCs w:val="28"/>
          </w:rPr>
          <w:t>аф</w:t>
        </w:r>
        <w:r w:rsidRPr="00150E44">
          <w:rPr>
            <w:rStyle w:val="a3"/>
            <w:sz w:val="28"/>
            <w:szCs w:val="28"/>
          </w:rPr>
          <w:t>и</w:t>
        </w:r>
        <w:r w:rsidRPr="00150E44">
          <w:rPr>
            <w:rStyle w:val="a3"/>
            <w:sz w:val="28"/>
            <w:szCs w:val="28"/>
          </w:rPr>
          <w:t>я</w:t>
        </w:r>
      </w:hyperlink>
    </w:p>
    <w:p w:rsidR="00150E44" w:rsidRPr="00150E44" w:rsidRDefault="00150E44" w:rsidP="00150E44">
      <w:pPr>
        <w:pStyle w:val="c8"/>
        <w:spacing w:before="0" w:beforeAutospacing="0" w:after="0" w:afterAutospacing="0"/>
        <w:ind w:left="426"/>
        <w:jc w:val="both"/>
        <w:rPr>
          <w:rFonts w:ascii="Calibri" w:hAnsi="Calibri"/>
          <w:sz w:val="22"/>
          <w:szCs w:val="22"/>
        </w:rPr>
      </w:pPr>
      <w:hyperlink w:anchor="Справочник" w:history="1">
        <w:r w:rsidRPr="00150E44">
          <w:rPr>
            <w:rStyle w:val="a3"/>
            <w:sz w:val="28"/>
            <w:szCs w:val="28"/>
          </w:rPr>
          <w:t>Справо</w:t>
        </w:r>
        <w:r w:rsidRPr="00150E44">
          <w:rPr>
            <w:rStyle w:val="a3"/>
            <w:sz w:val="28"/>
            <w:szCs w:val="28"/>
          </w:rPr>
          <w:t>ч</w:t>
        </w:r>
        <w:r w:rsidRPr="00150E44">
          <w:rPr>
            <w:rStyle w:val="a3"/>
            <w:sz w:val="28"/>
            <w:szCs w:val="28"/>
          </w:rPr>
          <w:t>ник</w:t>
        </w:r>
      </w:hyperlink>
    </w:p>
    <w:p w:rsidR="00150E44" w:rsidRPr="00150E44" w:rsidRDefault="00150E44" w:rsidP="00150E44">
      <w:pPr>
        <w:pStyle w:val="c8"/>
        <w:spacing w:before="0" w:beforeAutospacing="0" w:after="0" w:afterAutospacing="0"/>
        <w:ind w:left="426"/>
        <w:jc w:val="both"/>
        <w:rPr>
          <w:rFonts w:ascii="Calibri" w:hAnsi="Calibri"/>
          <w:sz w:val="22"/>
          <w:szCs w:val="22"/>
        </w:rPr>
      </w:pPr>
      <w:hyperlink w:anchor="Глоссарий" w:history="1">
        <w:r w:rsidRPr="00150E44">
          <w:rPr>
            <w:rStyle w:val="a3"/>
            <w:sz w:val="28"/>
            <w:szCs w:val="28"/>
          </w:rPr>
          <w:t>Глоссарий</w:t>
        </w:r>
      </w:hyperlink>
    </w:p>
    <w:p w:rsidR="00150E44" w:rsidRPr="00150E44" w:rsidRDefault="00150E44" w:rsidP="00150E44">
      <w:pPr>
        <w:pStyle w:val="c8"/>
        <w:spacing w:before="0" w:beforeAutospacing="0" w:after="0" w:afterAutospacing="0"/>
        <w:ind w:left="426"/>
        <w:jc w:val="both"/>
        <w:rPr>
          <w:rFonts w:ascii="Calibri" w:hAnsi="Calibri"/>
          <w:sz w:val="22"/>
          <w:szCs w:val="22"/>
        </w:rPr>
      </w:pPr>
      <w:hyperlink w:anchor="ресурсы" w:history="1">
        <w:r w:rsidRPr="00150E44">
          <w:rPr>
            <w:rStyle w:val="a3"/>
            <w:sz w:val="28"/>
            <w:szCs w:val="28"/>
          </w:rPr>
          <w:t>Коллекция электро</w:t>
        </w:r>
        <w:r w:rsidRPr="00150E44">
          <w:rPr>
            <w:rStyle w:val="a3"/>
            <w:sz w:val="28"/>
            <w:szCs w:val="28"/>
          </w:rPr>
          <w:t>н</w:t>
        </w:r>
        <w:r w:rsidRPr="00150E44">
          <w:rPr>
            <w:rStyle w:val="a3"/>
            <w:sz w:val="28"/>
            <w:szCs w:val="28"/>
          </w:rPr>
          <w:t>ных образовательных ресурсов</w:t>
        </w:r>
      </w:hyperlink>
    </w:p>
    <w:p w:rsidR="00150E44" w:rsidRPr="00150E44" w:rsidRDefault="00150E44" w:rsidP="00150E44">
      <w:pPr>
        <w:pStyle w:val="c8"/>
        <w:spacing w:before="0" w:beforeAutospacing="0" w:after="0" w:afterAutospacing="0"/>
        <w:ind w:left="426"/>
        <w:jc w:val="both"/>
        <w:rPr>
          <w:rFonts w:ascii="Calibri" w:hAnsi="Calibri"/>
          <w:sz w:val="22"/>
          <w:szCs w:val="22"/>
        </w:rPr>
      </w:pPr>
      <w:hyperlink w:anchor="Резюме" w:history="1">
        <w:r w:rsidRPr="00150E44">
          <w:rPr>
            <w:rStyle w:val="a3"/>
            <w:sz w:val="28"/>
            <w:szCs w:val="28"/>
          </w:rPr>
          <w:t>Резюме</w:t>
        </w:r>
      </w:hyperlink>
      <w:hyperlink r:id="rId7" w:anchor="h.tyjcwt" w:history="1">
        <w:r w:rsidRPr="00150E44">
          <w:rPr>
            <w:rStyle w:val="a3"/>
            <w:color w:val="auto"/>
            <w:sz w:val="28"/>
            <w:szCs w:val="28"/>
            <w:u w:val="none"/>
          </w:rPr>
          <w:t> </w:t>
        </w:r>
      </w:hyperlink>
    </w:p>
    <w:p w:rsidR="00150E44" w:rsidRPr="00150E44" w:rsidRDefault="00150E44" w:rsidP="00150E44">
      <w:pPr>
        <w:pStyle w:val="c8"/>
        <w:spacing w:before="0" w:beforeAutospacing="0" w:after="0" w:afterAutospacing="0"/>
        <w:ind w:left="426"/>
        <w:jc w:val="both"/>
        <w:rPr>
          <w:rFonts w:ascii="Calibri" w:hAnsi="Calibri"/>
          <w:sz w:val="22"/>
          <w:szCs w:val="22"/>
        </w:rPr>
      </w:pPr>
      <w:hyperlink w:anchor="портреты" w:history="1">
        <w:r w:rsidRPr="00150E44">
          <w:rPr>
            <w:rStyle w:val="a3"/>
            <w:sz w:val="28"/>
            <w:szCs w:val="28"/>
          </w:rPr>
          <w:t>Портретная галерея</w:t>
        </w:r>
      </w:hyperlink>
      <w:hyperlink r:id="rId8" w:anchor="h.3dy6vkm" w:history="1">
        <w:r w:rsidRPr="00150E44">
          <w:rPr>
            <w:rStyle w:val="a3"/>
            <w:color w:val="auto"/>
            <w:sz w:val="28"/>
            <w:szCs w:val="28"/>
            <w:u w:val="none"/>
          </w:rPr>
          <w:t> </w:t>
        </w:r>
      </w:hyperlink>
    </w:p>
    <w:p w:rsidR="00150E44" w:rsidRPr="00150E44" w:rsidRDefault="00150E44" w:rsidP="00150E44">
      <w:pPr>
        <w:pStyle w:val="c8"/>
        <w:spacing w:before="0" w:beforeAutospacing="0" w:after="0" w:afterAutospacing="0"/>
        <w:ind w:left="426"/>
        <w:jc w:val="both"/>
        <w:rPr>
          <w:rFonts w:ascii="Calibri" w:hAnsi="Calibri"/>
          <w:sz w:val="22"/>
          <w:szCs w:val="22"/>
        </w:rPr>
      </w:pPr>
      <w:hyperlink w:anchor="цитаты" w:history="1">
        <w:r w:rsidRPr="00150E44">
          <w:rPr>
            <w:rStyle w:val="a3"/>
            <w:sz w:val="28"/>
            <w:szCs w:val="28"/>
          </w:rPr>
          <w:t>Электронная цикада цитат</w:t>
        </w:r>
      </w:hyperlink>
      <w:hyperlink r:id="rId9" w:anchor="h.1t3h5sf" w:history="1">
        <w:r w:rsidRPr="00150E44">
          <w:rPr>
            <w:rStyle w:val="a3"/>
            <w:color w:val="auto"/>
            <w:sz w:val="28"/>
            <w:szCs w:val="28"/>
            <w:u w:val="none"/>
          </w:rPr>
          <w:t> </w:t>
        </w:r>
      </w:hyperlink>
    </w:p>
    <w:p w:rsidR="00150E44" w:rsidRPr="00150E44" w:rsidRDefault="00150E44" w:rsidP="00150E44">
      <w:pPr>
        <w:pStyle w:val="c8"/>
        <w:spacing w:before="0" w:beforeAutospacing="0" w:after="0" w:afterAutospacing="0"/>
        <w:ind w:left="426"/>
        <w:jc w:val="both"/>
        <w:rPr>
          <w:rFonts w:ascii="Calibri" w:hAnsi="Calibri"/>
          <w:sz w:val="22"/>
          <w:szCs w:val="22"/>
        </w:rPr>
      </w:pPr>
      <w:hyperlink w:anchor="задания" w:history="1">
        <w:r w:rsidRPr="00150E44">
          <w:rPr>
            <w:rStyle w:val="a3"/>
            <w:sz w:val="28"/>
            <w:szCs w:val="28"/>
          </w:rPr>
          <w:t>Электронный банк заданий</w:t>
        </w:r>
      </w:hyperlink>
    </w:p>
    <w:p w:rsidR="00150E44" w:rsidRPr="00150E44" w:rsidRDefault="00150E44" w:rsidP="00150E44">
      <w:pPr>
        <w:ind w:left="426"/>
        <w:rPr>
          <w:sz w:val="28"/>
          <w:szCs w:val="28"/>
        </w:rPr>
      </w:pPr>
    </w:p>
    <w:p w:rsidR="00150E44" w:rsidRPr="00150E44" w:rsidRDefault="00150E44" w:rsidP="00150E44">
      <w:pPr>
        <w:rPr>
          <w:b/>
          <w:sz w:val="32"/>
          <w:szCs w:val="32"/>
        </w:rPr>
      </w:pPr>
    </w:p>
    <w:p w:rsidR="00150E44" w:rsidRPr="005F42A2" w:rsidRDefault="00150E44" w:rsidP="00150E44">
      <w:pPr>
        <w:jc w:val="center"/>
        <w:rPr>
          <w:b/>
          <w:i/>
          <w:sz w:val="32"/>
          <w:szCs w:val="32"/>
        </w:rPr>
      </w:pPr>
      <w:bookmarkStart w:id="1" w:name="библиография"/>
      <w:r w:rsidRPr="005F42A2">
        <w:rPr>
          <w:b/>
          <w:i/>
          <w:sz w:val="32"/>
          <w:szCs w:val="32"/>
        </w:rPr>
        <w:t>Библиография</w:t>
      </w:r>
    </w:p>
    <w:bookmarkEnd w:id="1"/>
    <w:p w:rsidR="00150E44" w:rsidRPr="005F42A2" w:rsidRDefault="00150E44" w:rsidP="00150E44">
      <w:pPr>
        <w:ind w:left="426"/>
      </w:pPr>
      <w:r w:rsidRPr="005F42A2">
        <w:rPr>
          <w:i/>
        </w:rPr>
        <w:t>Основная литература</w:t>
      </w:r>
      <w:r w:rsidRPr="005F42A2">
        <w:t xml:space="preserve">: </w:t>
      </w:r>
    </w:p>
    <w:p w:rsidR="00150E44" w:rsidRPr="005F42A2" w:rsidRDefault="00150E44" w:rsidP="00150E44"/>
    <w:p w:rsidR="00150E44" w:rsidRPr="005F42A2" w:rsidRDefault="00150E44" w:rsidP="00150E44">
      <w:pPr>
        <w:numPr>
          <w:ilvl w:val="0"/>
          <w:numId w:val="1"/>
        </w:numPr>
        <w:spacing w:line="360" w:lineRule="auto"/>
        <w:jc w:val="both"/>
      </w:pPr>
      <w:r w:rsidRPr="005F42A2">
        <w:t xml:space="preserve">Адлер А. Индивидуальная психология. / П.Я. Гальперин, А.Н. </w:t>
      </w:r>
      <w:proofErr w:type="spellStart"/>
      <w:r w:rsidRPr="005F42A2">
        <w:t>Ждан</w:t>
      </w:r>
      <w:proofErr w:type="spellEnd"/>
      <w:r w:rsidRPr="005F42A2">
        <w:t xml:space="preserve">. История зарубежной психологии. 30 – 60 годы ХХ века. (Тексты). – </w:t>
      </w:r>
      <w:proofErr w:type="spellStart"/>
      <w:r w:rsidRPr="005F42A2">
        <w:t>Спб</w:t>
      </w:r>
      <w:proofErr w:type="spellEnd"/>
      <w:r w:rsidRPr="005F42A2">
        <w:t>.: Питер, 2011.  – 516с</w:t>
      </w:r>
      <w:proofErr w:type="gramStart"/>
      <w:r w:rsidRPr="005F42A2">
        <w:t xml:space="preserve">.. </w:t>
      </w:r>
      <w:proofErr w:type="gramEnd"/>
    </w:p>
    <w:p w:rsidR="00150E44" w:rsidRPr="005F42A2" w:rsidRDefault="00150E44" w:rsidP="00150E44">
      <w:pPr>
        <w:numPr>
          <w:ilvl w:val="0"/>
          <w:numId w:val="1"/>
        </w:numPr>
        <w:spacing w:line="360" w:lineRule="auto"/>
        <w:jc w:val="both"/>
      </w:pPr>
      <w:r w:rsidRPr="005F42A2">
        <w:t xml:space="preserve">Адлер А. Воспитание детей. Взаимодействие полов./Ю.В. Копылов – Ростов-на-Дону, 2008. – 448 </w:t>
      </w:r>
      <w:proofErr w:type="gramStart"/>
      <w:r w:rsidRPr="005F42A2">
        <w:t>с</w:t>
      </w:r>
      <w:proofErr w:type="gramEnd"/>
      <w:r w:rsidRPr="005F42A2">
        <w:t xml:space="preserve">. </w:t>
      </w:r>
    </w:p>
    <w:p w:rsidR="00150E44" w:rsidRPr="005F42A2" w:rsidRDefault="00150E44" w:rsidP="00150E44">
      <w:pPr>
        <w:numPr>
          <w:ilvl w:val="0"/>
          <w:numId w:val="1"/>
        </w:numPr>
        <w:spacing w:line="360" w:lineRule="auto"/>
        <w:jc w:val="both"/>
      </w:pPr>
      <w:r w:rsidRPr="005F42A2">
        <w:t xml:space="preserve">Андреева Л.А. Психологические особенности детско-родительских отношений в этносе, проживающем в диаспоре и на исконной территории.: </w:t>
      </w:r>
      <w:proofErr w:type="spellStart"/>
      <w:r w:rsidRPr="005F42A2">
        <w:t>Дис</w:t>
      </w:r>
      <w:proofErr w:type="spellEnd"/>
      <w:r w:rsidRPr="005F42A2">
        <w:t xml:space="preserve">. … канд. псих. наук.,/Л.А. Андреева - М.: Издательство МГУ, 2000. – 143 </w:t>
      </w:r>
      <w:proofErr w:type="gramStart"/>
      <w:r w:rsidRPr="005F42A2">
        <w:t>с</w:t>
      </w:r>
      <w:proofErr w:type="gramEnd"/>
      <w:r w:rsidRPr="005F42A2">
        <w:t xml:space="preserve">. </w:t>
      </w:r>
    </w:p>
    <w:p w:rsidR="00150E44" w:rsidRPr="005F42A2" w:rsidRDefault="00150E44" w:rsidP="00150E44">
      <w:pPr>
        <w:pStyle w:val="a4"/>
        <w:numPr>
          <w:ilvl w:val="0"/>
          <w:numId w:val="1"/>
        </w:numPr>
        <w:spacing w:before="0" w:beforeAutospacing="0" w:after="0" w:afterAutospacing="0" w:line="360" w:lineRule="auto"/>
        <w:jc w:val="both"/>
        <w:rPr>
          <w:bCs/>
        </w:rPr>
      </w:pPr>
      <w:r w:rsidRPr="005F42A2">
        <w:t xml:space="preserve">Антонов А.И. Микросоциология семьи. - М.: Академия, 2005. – 417 </w:t>
      </w:r>
      <w:proofErr w:type="gramStart"/>
      <w:r w:rsidRPr="005F42A2">
        <w:t>с</w:t>
      </w:r>
      <w:proofErr w:type="gramEnd"/>
      <w:r w:rsidRPr="005F42A2">
        <w:t xml:space="preserve">. </w:t>
      </w:r>
    </w:p>
    <w:p w:rsidR="00150E44" w:rsidRPr="005F42A2" w:rsidRDefault="00150E44" w:rsidP="00150E44">
      <w:pPr>
        <w:pStyle w:val="ListParagraph"/>
        <w:numPr>
          <w:ilvl w:val="0"/>
          <w:numId w:val="1"/>
        </w:numPr>
        <w:spacing w:line="360" w:lineRule="auto"/>
        <w:jc w:val="both"/>
        <w:rPr>
          <w:rFonts w:ascii="Times New Roman" w:hAnsi="Times New Roman"/>
          <w:sz w:val="24"/>
          <w:szCs w:val="24"/>
        </w:rPr>
      </w:pPr>
      <w:r w:rsidRPr="005F42A2">
        <w:rPr>
          <w:rFonts w:ascii="Times New Roman" w:hAnsi="Times New Roman"/>
          <w:sz w:val="24"/>
          <w:szCs w:val="24"/>
        </w:rPr>
        <w:t>Антонова, О.И. Современная демографическая ситуация в Российской Федерации: Материалы Рос</w:t>
      </w:r>
      <w:proofErr w:type="gramStart"/>
      <w:r w:rsidRPr="005F42A2">
        <w:rPr>
          <w:rFonts w:ascii="Times New Roman" w:hAnsi="Times New Roman"/>
          <w:sz w:val="24"/>
          <w:szCs w:val="24"/>
        </w:rPr>
        <w:t>.</w:t>
      </w:r>
      <w:proofErr w:type="gramEnd"/>
      <w:r w:rsidRPr="005F42A2">
        <w:rPr>
          <w:rFonts w:ascii="Times New Roman" w:hAnsi="Times New Roman"/>
          <w:sz w:val="24"/>
          <w:szCs w:val="24"/>
        </w:rPr>
        <w:t xml:space="preserve"> </w:t>
      </w:r>
      <w:proofErr w:type="gramStart"/>
      <w:r w:rsidRPr="005F42A2">
        <w:rPr>
          <w:rFonts w:ascii="Times New Roman" w:hAnsi="Times New Roman"/>
          <w:sz w:val="24"/>
          <w:szCs w:val="24"/>
        </w:rPr>
        <w:t>с</w:t>
      </w:r>
      <w:proofErr w:type="gramEnd"/>
      <w:r w:rsidRPr="005F42A2">
        <w:rPr>
          <w:rFonts w:ascii="Times New Roman" w:hAnsi="Times New Roman"/>
          <w:sz w:val="24"/>
          <w:szCs w:val="24"/>
        </w:rPr>
        <w:t>тат. агентства/ О.И. Антонова. - М., 2012. - С.7- 11.</w:t>
      </w:r>
    </w:p>
    <w:p w:rsidR="00150E44" w:rsidRPr="005F42A2" w:rsidRDefault="00150E44" w:rsidP="00150E44">
      <w:pPr>
        <w:pStyle w:val="a4"/>
        <w:numPr>
          <w:ilvl w:val="0"/>
          <w:numId w:val="1"/>
        </w:numPr>
        <w:spacing w:before="0" w:beforeAutospacing="0" w:after="0" w:afterAutospacing="0" w:line="360" w:lineRule="auto"/>
        <w:jc w:val="both"/>
        <w:rPr>
          <w:bCs/>
        </w:rPr>
      </w:pPr>
      <w:proofErr w:type="spellStart"/>
      <w:r w:rsidRPr="005F42A2">
        <w:t>Ардашкин</w:t>
      </w:r>
      <w:proofErr w:type="spellEnd"/>
      <w:r w:rsidRPr="005F42A2">
        <w:t xml:space="preserve"> И. Б. Технология социальной работы: учеб</w:t>
      </w:r>
      <w:proofErr w:type="gramStart"/>
      <w:r w:rsidRPr="005F42A2">
        <w:t>.</w:t>
      </w:r>
      <w:proofErr w:type="gramEnd"/>
      <w:r w:rsidRPr="005F42A2">
        <w:t xml:space="preserve"> </w:t>
      </w:r>
      <w:proofErr w:type="gramStart"/>
      <w:r w:rsidRPr="005F42A2">
        <w:t>п</w:t>
      </w:r>
      <w:proofErr w:type="gramEnd"/>
      <w:r w:rsidRPr="005F42A2">
        <w:t xml:space="preserve">особие. – Томск, 2007. – 318 </w:t>
      </w:r>
      <w:proofErr w:type="gramStart"/>
      <w:r w:rsidRPr="005F42A2">
        <w:t>с</w:t>
      </w:r>
      <w:proofErr w:type="gramEnd"/>
      <w:r w:rsidRPr="005F42A2">
        <w:t xml:space="preserve">. </w:t>
      </w:r>
    </w:p>
    <w:p w:rsidR="00150E44" w:rsidRPr="005F42A2" w:rsidRDefault="00150E44" w:rsidP="00150E44">
      <w:pPr>
        <w:numPr>
          <w:ilvl w:val="0"/>
          <w:numId w:val="1"/>
        </w:numPr>
        <w:spacing w:line="360" w:lineRule="auto"/>
        <w:jc w:val="both"/>
      </w:pPr>
      <w:r w:rsidRPr="005F42A2">
        <w:t>Архангельский В.Н. К вопросу о семейной политике и социальной поддержке семей в Российской Федерации // Семья в России – 2008 - № 1 с. 20 – 29.</w:t>
      </w:r>
    </w:p>
    <w:p w:rsidR="00150E44" w:rsidRPr="005F42A2" w:rsidRDefault="00150E44" w:rsidP="00150E44">
      <w:pPr>
        <w:numPr>
          <w:ilvl w:val="0"/>
          <w:numId w:val="1"/>
        </w:numPr>
        <w:spacing w:line="360" w:lineRule="auto"/>
        <w:jc w:val="both"/>
      </w:pPr>
      <w:r w:rsidRPr="005F42A2">
        <w:t xml:space="preserve">Балашов В. А., Савинов Л. И. Облик современной семьи. - Саранск: </w:t>
      </w:r>
      <w:proofErr w:type="spellStart"/>
      <w:r w:rsidRPr="005F42A2">
        <w:t>Морд</w:t>
      </w:r>
      <w:proofErr w:type="gramStart"/>
      <w:r w:rsidRPr="005F42A2">
        <w:t>.к</w:t>
      </w:r>
      <w:proofErr w:type="gramEnd"/>
      <w:r w:rsidRPr="005F42A2">
        <w:t>н.из-во</w:t>
      </w:r>
      <w:proofErr w:type="spellEnd"/>
      <w:r w:rsidRPr="005F42A2">
        <w:t>, 2007. — 144 с.</w:t>
      </w:r>
    </w:p>
    <w:p w:rsidR="00150E44" w:rsidRPr="005F42A2" w:rsidRDefault="00150E44" w:rsidP="00150E44">
      <w:pPr>
        <w:spacing w:line="360" w:lineRule="auto"/>
        <w:ind w:left="426"/>
        <w:jc w:val="both"/>
      </w:pPr>
      <w:r w:rsidRPr="005F42A2">
        <w:rPr>
          <w:i/>
          <w:iCs/>
          <w:color w:val="000000"/>
          <w:shd w:val="clear" w:color="auto" w:fill="FFFFFF"/>
        </w:rPr>
        <w:t>Дополнительная литература:</w:t>
      </w:r>
    </w:p>
    <w:p w:rsidR="00150E44" w:rsidRPr="005F42A2" w:rsidRDefault="00150E44" w:rsidP="00150E44">
      <w:pPr>
        <w:pStyle w:val="ListParagraph"/>
        <w:numPr>
          <w:ilvl w:val="0"/>
          <w:numId w:val="3"/>
        </w:numPr>
        <w:spacing w:line="360" w:lineRule="auto"/>
        <w:ind w:hanging="654"/>
        <w:jc w:val="both"/>
        <w:rPr>
          <w:rFonts w:ascii="Times New Roman" w:hAnsi="Times New Roman"/>
          <w:sz w:val="24"/>
          <w:szCs w:val="24"/>
        </w:rPr>
      </w:pPr>
      <w:r w:rsidRPr="005F42A2">
        <w:rPr>
          <w:rFonts w:ascii="Times New Roman" w:hAnsi="Times New Roman"/>
          <w:sz w:val="24"/>
          <w:szCs w:val="24"/>
        </w:rPr>
        <w:t>Бердникова Т.В. Юное материнство в современной семье/ Т.В. Бердникова, Н.С.</w:t>
      </w:r>
    </w:p>
    <w:p w:rsidR="00150E44" w:rsidRPr="005F42A2" w:rsidRDefault="00150E44" w:rsidP="00150E44">
      <w:pPr>
        <w:pStyle w:val="ListParagraph"/>
        <w:spacing w:line="360" w:lineRule="auto"/>
        <w:ind w:left="709"/>
        <w:jc w:val="both"/>
        <w:rPr>
          <w:rFonts w:ascii="Times New Roman" w:hAnsi="Times New Roman"/>
          <w:sz w:val="24"/>
          <w:szCs w:val="24"/>
        </w:rPr>
      </w:pPr>
      <w:proofErr w:type="spellStart"/>
      <w:r w:rsidRPr="005F42A2">
        <w:rPr>
          <w:rFonts w:ascii="Times New Roman" w:hAnsi="Times New Roman"/>
          <w:sz w:val="24"/>
          <w:szCs w:val="24"/>
        </w:rPr>
        <w:t>Степашов</w:t>
      </w:r>
      <w:proofErr w:type="spellEnd"/>
      <w:r w:rsidRPr="005F42A2">
        <w:rPr>
          <w:rFonts w:ascii="Times New Roman" w:hAnsi="Times New Roman"/>
          <w:sz w:val="24"/>
          <w:szCs w:val="24"/>
        </w:rPr>
        <w:t>, Г. А. Сидоров. - Курск. КГМУ, 2000. - 172 с.</w:t>
      </w:r>
    </w:p>
    <w:p w:rsidR="00150E44" w:rsidRPr="005F42A2" w:rsidRDefault="00150E44" w:rsidP="00150E44">
      <w:pPr>
        <w:numPr>
          <w:ilvl w:val="0"/>
          <w:numId w:val="3"/>
        </w:numPr>
        <w:spacing w:line="360" w:lineRule="auto"/>
        <w:ind w:hanging="654"/>
        <w:jc w:val="both"/>
      </w:pPr>
      <w:proofErr w:type="spellStart"/>
      <w:r w:rsidRPr="005F42A2">
        <w:lastRenderedPageBreak/>
        <w:t>Берко</w:t>
      </w:r>
      <w:proofErr w:type="spellEnd"/>
      <w:r w:rsidRPr="005F42A2">
        <w:t xml:space="preserve"> Д.В. Влияние стилей родительского воспитания на личностные особенности девушек</w:t>
      </w:r>
      <w:proofErr w:type="gramStart"/>
      <w:r w:rsidRPr="005F42A2">
        <w:t xml:space="preserve">.: </w:t>
      </w:r>
      <w:proofErr w:type="spellStart"/>
      <w:proofErr w:type="gramEnd"/>
      <w:r w:rsidRPr="005F42A2">
        <w:t>Дис</w:t>
      </w:r>
      <w:proofErr w:type="spellEnd"/>
      <w:r w:rsidRPr="005F42A2">
        <w:t>. Канд. псих</w:t>
      </w:r>
      <w:proofErr w:type="gramStart"/>
      <w:r w:rsidRPr="005F42A2">
        <w:t>.</w:t>
      </w:r>
      <w:proofErr w:type="gramEnd"/>
      <w:r w:rsidRPr="005F42A2">
        <w:t xml:space="preserve"> </w:t>
      </w:r>
      <w:proofErr w:type="gramStart"/>
      <w:r w:rsidRPr="005F42A2">
        <w:t>н</w:t>
      </w:r>
      <w:proofErr w:type="gramEnd"/>
      <w:r w:rsidRPr="005F42A2">
        <w:t xml:space="preserve">аук./Д.В. </w:t>
      </w:r>
      <w:proofErr w:type="spellStart"/>
      <w:r w:rsidRPr="005F42A2">
        <w:t>Берко</w:t>
      </w:r>
      <w:proofErr w:type="spellEnd"/>
      <w:r w:rsidRPr="005F42A2">
        <w:t xml:space="preserve"> – Ставрополь, 2000. – 152 </w:t>
      </w:r>
      <w:proofErr w:type="gramStart"/>
      <w:r w:rsidRPr="005F42A2">
        <w:t>с</w:t>
      </w:r>
      <w:proofErr w:type="gramEnd"/>
      <w:r w:rsidRPr="005F42A2">
        <w:t xml:space="preserve">. </w:t>
      </w:r>
    </w:p>
    <w:p w:rsidR="00150E44" w:rsidRPr="00150E44" w:rsidRDefault="00150E44" w:rsidP="00150E44">
      <w:pPr>
        <w:numPr>
          <w:ilvl w:val="0"/>
          <w:numId w:val="3"/>
        </w:numPr>
        <w:spacing w:line="360" w:lineRule="auto"/>
        <w:ind w:hanging="654"/>
        <w:jc w:val="both"/>
      </w:pPr>
      <w:proofErr w:type="spellStart"/>
      <w:r w:rsidRPr="005F42A2">
        <w:t>Биктина</w:t>
      </w:r>
      <w:proofErr w:type="spellEnd"/>
      <w:r w:rsidRPr="005F42A2">
        <w:t xml:space="preserve"> Н.Н. Доклад на пленарном заседании городской конференции «Место психолога в условиях внедрения ФГОС», стенограмма. - Оренбург, 2012. – 26 </w:t>
      </w:r>
      <w:proofErr w:type="gramStart"/>
      <w:r w:rsidRPr="005F42A2">
        <w:t>с</w:t>
      </w:r>
      <w:proofErr w:type="gramEnd"/>
      <w:r w:rsidRPr="005F42A2">
        <w:t xml:space="preserve">. </w:t>
      </w:r>
    </w:p>
    <w:p w:rsidR="00150E44" w:rsidRPr="00150E44" w:rsidRDefault="00150E44" w:rsidP="00150E44">
      <w:pPr>
        <w:spacing w:line="360" w:lineRule="auto"/>
        <w:ind w:left="720"/>
        <w:jc w:val="center"/>
        <w:rPr>
          <w:b/>
          <w:bCs/>
          <w:i/>
          <w:sz w:val="32"/>
          <w:szCs w:val="32"/>
        </w:rPr>
      </w:pPr>
      <w:bookmarkStart w:id="2" w:name="Справочник"/>
      <w:r w:rsidRPr="00150E44">
        <w:rPr>
          <w:rStyle w:val="a7"/>
          <w:b/>
          <w:sz w:val="32"/>
          <w:szCs w:val="32"/>
        </w:rPr>
        <w:t>Справочник</w:t>
      </w:r>
    </w:p>
    <w:bookmarkEnd w:id="2"/>
    <w:p w:rsidR="00150E44" w:rsidRPr="005F42A2" w:rsidRDefault="00150E44" w:rsidP="00150E44">
      <w:pPr>
        <w:spacing w:line="360" w:lineRule="auto"/>
        <w:ind w:left="720"/>
        <w:rPr>
          <w:b/>
          <w:bCs/>
          <w:i/>
        </w:rPr>
      </w:pPr>
      <w:r w:rsidRPr="005F42A2">
        <w:rPr>
          <w:i/>
          <w:color w:val="000000"/>
          <w:shd w:val="clear" w:color="auto" w:fill="FFFFFF"/>
        </w:rPr>
        <w:t>Дополнительный материал по теме подготовки родителей будущих первоклассников к построению сотрудничества с образовательным учреждением.</w:t>
      </w:r>
    </w:p>
    <w:p w:rsidR="00150E44" w:rsidRPr="005F42A2" w:rsidRDefault="00150E44" w:rsidP="00150E44">
      <w:pPr>
        <w:numPr>
          <w:ilvl w:val="0"/>
          <w:numId w:val="2"/>
        </w:numPr>
        <w:spacing w:line="360" w:lineRule="auto"/>
        <w:rPr>
          <w:b/>
          <w:bCs/>
          <w:i/>
        </w:rPr>
      </w:pPr>
      <w:r w:rsidRPr="005F42A2">
        <w:rPr>
          <w:bCs/>
        </w:rPr>
        <w:t>Статья на тему:</w:t>
      </w:r>
      <w:r w:rsidRPr="005F42A2">
        <w:rPr>
          <w:b/>
          <w:bCs/>
          <w:i/>
        </w:rPr>
        <w:t xml:space="preserve"> </w:t>
      </w:r>
      <w:r w:rsidRPr="005F42A2">
        <w:rPr>
          <w:bCs/>
        </w:rPr>
        <w:t xml:space="preserve">«Сотрудничество семьи и школы» </w:t>
      </w:r>
      <w:hyperlink r:id="rId10" w:history="1">
        <w:r w:rsidRPr="005F42A2">
          <w:rPr>
            <w:rStyle w:val="a3"/>
            <w:b/>
            <w:bCs/>
            <w:i/>
          </w:rPr>
          <w:t>htt</w:t>
        </w:r>
        <w:r w:rsidRPr="005F42A2">
          <w:rPr>
            <w:rStyle w:val="a3"/>
            <w:b/>
            <w:bCs/>
            <w:i/>
          </w:rPr>
          <w:t>p</w:t>
        </w:r>
        <w:r w:rsidRPr="005F42A2">
          <w:rPr>
            <w:rStyle w:val="a3"/>
            <w:b/>
            <w:bCs/>
            <w:i/>
          </w:rPr>
          <w:t>://www.interpuziki.ru/roditeljam/sotrudnichestvo-i-vzaimodejstvie-roditelej-i-shkoly</w:t>
        </w:r>
      </w:hyperlink>
    </w:p>
    <w:p w:rsidR="00150E44" w:rsidRPr="005F42A2" w:rsidRDefault="00150E44" w:rsidP="00150E44">
      <w:pPr>
        <w:pStyle w:val="1"/>
        <w:numPr>
          <w:ilvl w:val="0"/>
          <w:numId w:val="2"/>
        </w:numPr>
        <w:shd w:val="clear" w:color="auto" w:fill="FFFFFF"/>
        <w:spacing w:before="0" w:after="0" w:line="243" w:lineRule="atLeast"/>
        <w:rPr>
          <w:rStyle w:val="apple-converted-space"/>
          <w:rFonts w:ascii="Times New Roman" w:hAnsi="Times New Roman" w:cs="Times New Roman"/>
          <w:b w:val="0"/>
          <w:bCs w:val="0"/>
          <w:color w:val="371D10"/>
          <w:sz w:val="24"/>
          <w:szCs w:val="24"/>
        </w:rPr>
      </w:pPr>
      <w:bookmarkStart w:id="3" w:name="_Статья_на_тему:"/>
      <w:bookmarkEnd w:id="3"/>
      <w:r w:rsidRPr="005F42A2">
        <w:rPr>
          <w:rFonts w:ascii="Times New Roman" w:hAnsi="Times New Roman" w:cs="Times New Roman"/>
          <w:b w:val="0"/>
          <w:bCs w:val="0"/>
          <w:sz w:val="24"/>
          <w:szCs w:val="24"/>
        </w:rPr>
        <w:t>Статья на тему:</w:t>
      </w:r>
      <w:r w:rsidRPr="005F42A2">
        <w:rPr>
          <w:rFonts w:ascii="Times New Roman" w:hAnsi="Times New Roman" w:cs="Times New Roman"/>
          <w:b w:val="0"/>
          <w:bCs w:val="0"/>
          <w:color w:val="371D10"/>
          <w:sz w:val="24"/>
          <w:szCs w:val="24"/>
        </w:rPr>
        <w:t xml:space="preserve"> «Сотрудничество и взаимодействие родителей и школы»</w:t>
      </w:r>
      <w:r w:rsidRPr="005F42A2">
        <w:rPr>
          <w:rStyle w:val="apple-converted-space"/>
          <w:rFonts w:ascii="Times New Roman" w:hAnsi="Times New Roman" w:cs="Times New Roman"/>
          <w:b w:val="0"/>
          <w:bCs w:val="0"/>
          <w:color w:val="371D10"/>
          <w:sz w:val="24"/>
          <w:szCs w:val="24"/>
        </w:rPr>
        <w:t> </w:t>
      </w:r>
      <w:r w:rsidRPr="005F42A2">
        <w:rPr>
          <w:b w:val="0"/>
          <w:bCs w:val="0"/>
          <w:i/>
          <w:sz w:val="24"/>
          <w:szCs w:val="24"/>
        </w:rPr>
        <w:t xml:space="preserve"> </w:t>
      </w:r>
      <w:hyperlink r:id="rId11" w:history="1">
        <w:r w:rsidRPr="005F42A2">
          <w:rPr>
            <w:rStyle w:val="a3"/>
            <w:rFonts w:ascii="Times New Roman" w:hAnsi="Times New Roman" w:cs="Times New Roman"/>
            <w:i/>
            <w:sz w:val="24"/>
            <w:szCs w:val="24"/>
          </w:rPr>
          <w:t>http://ped-kopilka.ru/pedagogika/sotrudnichestvo-i-vzaimodeistvie-roditelei-i-shkoly-roditelskoe-sobranie-rabota-prepodavatelei-s-roditelja</w:t>
        </w:r>
        <w:r w:rsidRPr="005F42A2">
          <w:rPr>
            <w:rStyle w:val="a3"/>
            <w:rFonts w:ascii="Times New Roman" w:hAnsi="Times New Roman" w:cs="Times New Roman"/>
            <w:i/>
            <w:sz w:val="24"/>
            <w:szCs w:val="24"/>
          </w:rPr>
          <w:t>mi.html</w:t>
        </w:r>
      </w:hyperlink>
      <w:r w:rsidRPr="005F42A2">
        <w:rPr>
          <w:rFonts w:ascii="Times New Roman" w:hAnsi="Times New Roman" w:cs="Times New Roman"/>
          <w:b w:val="0"/>
          <w:bCs w:val="0"/>
          <w:i/>
          <w:sz w:val="24"/>
          <w:szCs w:val="24"/>
        </w:rPr>
        <w:t xml:space="preserve"> .</w:t>
      </w:r>
    </w:p>
    <w:p w:rsidR="00150E44" w:rsidRPr="005F42A2" w:rsidRDefault="00150E44" w:rsidP="00150E44">
      <w:pPr>
        <w:numPr>
          <w:ilvl w:val="0"/>
          <w:numId w:val="2"/>
        </w:numPr>
        <w:jc w:val="both"/>
      </w:pPr>
      <w:r w:rsidRPr="005F42A2">
        <w:t xml:space="preserve">  Электронная библиотека диссертаций. Эмоционально насыщенная образовательная среда как средство коммуникативного развития дошкольников. http://www.dissercat.com/</w:t>
      </w:r>
    </w:p>
    <w:p w:rsidR="00150E44" w:rsidRPr="005F42A2" w:rsidRDefault="00150E44" w:rsidP="00150E44">
      <w:pPr>
        <w:numPr>
          <w:ilvl w:val="0"/>
          <w:numId w:val="2"/>
        </w:numPr>
      </w:pPr>
      <w:r w:rsidRPr="005F42A2">
        <w:rPr>
          <w:bCs/>
        </w:rPr>
        <w:t>Статья на тему:</w:t>
      </w:r>
      <w:r w:rsidRPr="005F42A2">
        <w:rPr>
          <w:b/>
          <w:bCs/>
          <w:color w:val="371D10"/>
        </w:rPr>
        <w:t xml:space="preserve"> «</w:t>
      </w:r>
      <w:r w:rsidRPr="005F42A2">
        <w:t xml:space="preserve">Сотрудничество со школой» </w:t>
      </w:r>
      <w:hyperlink r:id="rId12" w:history="1">
        <w:r w:rsidRPr="005F42A2">
          <w:rPr>
            <w:rStyle w:val="a3"/>
          </w:rPr>
          <w:t>http://ds5-lub.edu.y</w:t>
        </w:r>
        <w:r w:rsidRPr="005F42A2">
          <w:rPr>
            <w:rStyle w:val="a3"/>
          </w:rPr>
          <w:t>a</w:t>
        </w:r>
        <w:r w:rsidRPr="005F42A2">
          <w:rPr>
            <w:rStyle w:val="a3"/>
          </w:rPr>
          <w:t>r.ru/bazovoe_obrazovanie/sotrudnichestvo_so_shkolami.html</w:t>
        </w:r>
      </w:hyperlink>
      <w:r w:rsidRPr="005F42A2">
        <w:t xml:space="preserve"> - </w:t>
      </w:r>
    </w:p>
    <w:p w:rsidR="00150E44" w:rsidRPr="005F42A2" w:rsidRDefault="00150E44" w:rsidP="00150E44">
      <w:pPr>
        <w:pStyle w:val="1"/>
        <w:numPr>
          <w:ilvl w:val="0"/>
          <w:numId w:val="2"/>
        </w:numPr>
        <w:shd w:val="clear" w:color="auto" w:fill="FFFFFF"/>
        <w:spacing w:before="0" w:after="0"/>
        <w:rPr>
          <w:rFonts w:ascii="Times New Roman" w:hAnsi="Times New Roman" w:cs="Times New Roman"/>
          <w:sz w:val="24"/>
          <w:szCs w:val="24"/>
        </w:rPr>
      </w:pPr>
      <w:r w:rsidRPr="005F42A2">
        <w:rPr>
          <w:rFonts w:ascii="Times New Roman" w:hAnsi="Times New Roman" w:cs="Times New Roman"/>
          <w:b w:val="0"/>
          <w:bCs w:val="0"/>
          <w:sz w:val="24"/>
          <w:szCs w:val="24"/>
        </w:rPr>
        <w:t>Статья на тему:</w:t>
      </w:r>
      <w:r w:rsidRPr="005F42A2">
        <w:rPr>
          <w:rFonts w:ascii="Times New Roman" w:hAnsi="Times New Roman" w:cs="Times New Roman"/>
          <w:b w:val="0"/>
          <w:sz w:val="24"/>
          <w:szCs w:val="24"/>
        </w:rPr>
        <w:t xml:space="preserve"> «Взаимодействие семьи и школы»</w:t>
      </w:r>
    </w:p>
    <w:p w:rsidR="00150E44" w:rsidRPr="005F42A2" w:rsidRDefault="00150E44" w:rsidP="00150E44">
      <w:pPr>
        <w:pStyle w:val="1"/>
        <w:numPr>
          <w:ilvl w:val="0"/>
          <w:numId w:val="2"/>
        </w:numPr>
        <w:shd w:val="clear" w:color="auto" w:fill="FFFFFF"/>
        <w:spacing w:before="0" w:after="0"/>
        <w:rPr>
          <w:rFonts w:ascii="Times New Roman" w:hAnsi="Times New Roman" w:cs="Times New Roman"/>
          <w:sz w:val="24"/>
          <w:szCs w:val="24"/>
        </w:rPr>
      </w:pPr>
      <w:r w:rsidRPr="005F42A2">
        <w:rPr>
          <w:rFonts w:ascii="Times New Roman" w:hAnsi="Times New Roman" w:cs="Times New Roman"/>
          <w:b w:val="0"/>
          <w:bCs w:val="0"/>
          <w:color w:val="371D10"/>
          <w:sz w:val="24"/>
          <w:szCs w:val="24"/>
        </w:rPr>
        <w:t xml:space="preserve"> </w:t>
      </w:r>
      <w:hyperlink r:id="rId13" w:history="1">
        <w:r w:rsidRPr="005F42A2">
          <w:rPr>
            <w:rStyle w:val="a3"/>
            <w:rFonts w:ascii="Times New Roman" w:hAnsi="Times New Roman" w:cs="Times New Roman"/>
            <w:b w:val="0"/>
            <w:sz w:val="24"/>
            <w:szCs w:val="24"/>
          </w:rPr>
          <w:t>http://vashabnp.info/publ/1-1-0-280</w:t>
        </w:r>
      </w:hyperlink>
      <w:r w:rsidRPr="005F42A2">
        <w:rPr>
          <w:rFonts w:ascii="Times New Roman" w:hAnsi="Times New Roman" w:cs="Times New Roman"/>
          <w:sz w:val="24"/>
          <w:szCs w:val="24"/>
        </w:rPr>
        <w:t xml:space="preserve"> .</w:t>
      </w:r>
    </w:p>
    <w:p w:rsidR="00150E44" w:rsidRPr="005F42A2" w:rsidRDefault="00150E44" w:rsidP="00150E44">
      <w:pPr>
        <w:spacing w:line="360" w:lineRule="auto"/>
        <w:rPr>
          <w:b/>
          <w:bCs/>
          <w:i/>
          <w:sz w:val="32"/>
          <w:szCs w:val="32"/>
        </w:rPr>
      </w:pPr>
    </w:p>
    <w:p w:rsidR="00150E44" w:rsidRPr="005F42A2" w:rsidRDefault="00150E44" w:rsidP="00150E44">
      <w:pPr>
        <w:spacing w:line="360" w:lineRule="auto"/>
        <w:ind w:left="720"/>
        <w:jc w:val="center"/>
        <w:rPr>
          <w:b/>
          <w:bCs/>
          <w:i/>
          <w:sz w:val="32"/>
          <w:szCs w:val="32"/>
        </w:rPr>
      </w:pPr>
      <w:bookmarkStart w:id="4" w:name="Глоссарий"/>
      <w:r w:rsidRPr="005F42A2">
        <w:rPr>
          <w:b/>
          <w:bCs/>
          <w:i/>
          <w:sz w:val="32"/>
          <w:szCs w:val="32"/>
        </w:rPr>
        <w:t>Глоссарий</w:t>
      </w:r>
    </w:p>
    <w:bookmarkEnd w:id="4"/>
    <w:p w:rsidR="00150E44" w:rsidRPr="005F42A2" w:rsidRDefault="00150E44" w:rsidP="00150E44">
      <w:pPr>
        <w:spacing w:line="360" w:lineRule="auto"/>
        <w:ind w:left="720"/>
        <w:jc w:val="center"/>
        <w:rPr>
          <w:color w:val="000000"/>
          <w:shd w:val="clear" w:color="auto" w:fill="FFFFFF"/>
        </w:rPr>
      </w:pPr>
      <w:r w:rsidRPr="005F42A2">
        <w:rPr>
          <w:color w:val="000000"/>
          <w:shd w:val="clear" w:color="auto" w:fill="FFFFFF"/>
        </w:rPr>
        <w:t>~~~~~~В~~~~~~</w:t>
      </w:r>
    </w:p>
    <w:p w:rsidR="00150E44" w:rsidRPr="005F42A2" w:rsidRDefault="00150E44" w:rsidP="00150E44">
      <w:pPr>
        <w:spacing w:line="360" w:lineRule="auto"/>
        <w:ind w:left="426"/>
        <w:rPr>
          <w:color w:val="262626"/>
          <w:shd w:val="clear" w:color="auto" w:fill="FFFFFF"/>
        </w:rPr>
      </w:pPr>
      <w:r w:rsidRPr="005F42A2">
        <w:rPr>
          <w:b/>
          <w:i/>
          <w:color w:val="262626"/>
          <w:shd w:val="clear" w:color="auto" w:fill="FFFFFF"/>
        </w:rPr>
        <w:t>Взаимодействие</w:t>
      </w:r>
      <w:r w:rsidRPr="005F42A2">
        <w:rPr>
          <w:i/>
          <w:color w:val="262626"/>
          <w:shd w:val="clear" w:color="auto" w:fill="FFFFFF"/>
        </w:rPr>
        <w:t xml:space="preserve"> </w:t>
      </w:r>
      <w:r w:rsidRPr="005F42A2">
        <w:rPr>
          <w:b/>
          <w:i/>
          <w:color w:val="262626"/>
          <w:shd w:val="clear" w:color="auto" w:fill="FFFFFF"/>
        </w:rPr>
        <w:t>школы и семьи</w:t>
      </w:r>
      <w:r w:rsidRPr="005F42A2">
        <w:rPr>
          <w:color w:val="262626"/>
          <w:shd w:val="clear" w:color="auto" w:fill="FFFFFF"/>
        </w:rPr>
        <w:t xml:space="preserve"> – это взаимосвязь педагогов, учащихся и родителей в процессе их совместной деятельности и общения. В результате его развиваются две стороны. Следовательно, взаимодействие школы и семьи - источник и важный механизм их развития [3].</w:t>
      </w:r>
    </w:p>
    <w:p w:rsidR="00150E44" w:rsidRPr="005F42A2" w:rsidRDefault="00150E44" w:rsidP="00150E44">
      <w:pPr>
        <w:spacing w:line="360" w:lineRule="auto"/>
        <w:ind w:left="720"/>
        <w:jc w:val="center"/>
        <w:rPr>
          <w:color w:val="000000"/>
          <w:shd w:val="clear" w:color="auto" w:fill="FFFFFF"/>
        </w:rPr>
      </w:pPr>
      <w:r w:rsidRPr="005F42A2">
        <w:rPr>
          <w:color w:val="000000"/>
          <w:shd w:val="clear" w:color="auto" w:fill="FFFFFF"/>
        </w:rPr>
        <w:t>~~~~~~Г~~~~~~</w:t>
      </w:r>
    </w:p>
    <w:p w:rsidR="00150E44" w:rsidRPr="005F42A2" w:rsidRDefault="00150E44" w:rsidP="00150E44">
      <w:pPr>
        <w:spacing w:line="360" w:lineRule="auto"/>
        <w:ind w:left="426"/>
        <w:rPr>
          <w:color w:val="262626"/>
          <w:shd w:val="clear" w:color="auto" w:fill="FFFFFF"/>
        </w:rPr>
      </w:pPr>
    </w:p>
    <w:p w:rsidR="00150E44" w:rsidRPr="005F42A2" w:rsidRDefault="00150E44" w:rsidP="00150E44">
      <w:pPr>
        <w:spacing w:line="360" w:lineRule="auto"/>
        <w:ind w:left="426"/>
        <w:rPr>
          <w:color w:val="000000"/>
        </w:rPr>
      </w:pPr>
      <w:r w:rsidRPr="005F42A2">
        <w:rPr>
          <w:b/>
          <w:i/>
          <w:color w:val="000000"/>
        </w:rPr>
        <w:t>Готовность к школьному обучению</w:t>
      </w:r>
      <w:r w:rsidRPr="005F42A2">
        <w:rPr>
          <w:color w:val="000000"/>
        </w:rPr>
        <w:t xml:space="preserve"> - это желание и осознание необходимости учиться, возникающее в результате социального созревания ребенка, появления у него внутренних противоречий, задающих мотивацию к учебной деятельности</w:t>
      </w:r>
      <w:r w:rsidRPr="005F42A2">
        <w:rPr>
          <w:color w:val="262626"/>
          <w:shd w:val="clear" w:color="auto" w:fill="FFFFFF"/>
        </w:rPr>
        <w:t>[1]</w:t>
      </w:r>
      <w:r w:rsidRPr="005F42A2">
        <w:rPr>
          <w:color w:val="000000"/>
        </w:rPr>
        <w:t>.</w:t>
      </w:r>
    </w:p>
    <w:p w:rsidR="00150E44" w:rsidRPr="005F42A2" w:rsidRDefault="00150E44" w:rsidP="00150E44">
      <w:pPr>
        <w:spacing w:line="360" w:lineRule="auto"/>
        <w:ind w:left="720"/>
        <w:jc w:val="center"/>
        <w:rPr>
          <w:color w:val="000000"/>
          <w:shd w:val="clear" w:color="auto" w:fill="FFFFFF"/>
        </w:rPr>
      </w:pPr>
      <w:r w:rsidRPr="005F42A2">
        <w:rPr>
          <w:color w:val="000000"/>
          <w:shd w:val="clear" w:color="auto" w:fill="FFFFFF"/>
        </w:rPr>
        <w:t>~~~~~~С~~~~~~</w:t>
      </w:r>
    </w:p>
    <w:p w:rsidR="00150E44" w:rsidRPr="005F42A2" w:rsidRDefault="00150E44" w:rsidP="00150E44">
      <w:pPr>
        <w:spacing w:line="360" w:lineRule="auto"/>
        <w:ind w:left="426"/>
      </w:pPr>
      <w:r w:rsidRPr="005F42A2">
        <w:rPr>
          <w:b/>
          <w:i/>
        </w:rPr>
        <w:t>Сотрудничество</w:t>
      </w:r>
      <w:r w:rsidRPr="005F42A2">
        <w:t xml:space="preserve"> - это совместная работа </w:t>
      </w:r>
      <w:proofErr w:type="gramStart"/>
      <w:r w:rsidRPr="005F42A2">
        <w:t>равных</w:t>
      </w:r>
      <w:proofErr w:type="gramEnd"/>
      <w:r w:rsidRPr="005F42A2">
        <w:rPr>
          <w:color w:val="262626"/>
          <w:shd w:val="clear" w:color="auto" w:fill="FFFFFF"/>
        </w:rPr>
        <w:t>[4]</w:t>
      </w:r>
      <w:r w:rsidRPr="005F42A2">
        <w:t>.</w:t>
      </w:r>
    </w:p>
    <w:p w:rsidR="00150E44" w:rsidRPr="005F42A2" w:rsidRDefault="00150E44" w:rsidP="00150E44">
      <w:pPr>
        <w:spacing w:line="360" w:lineRule="auto"/>
        <w:ind w:left="426"/>
        <w:rPr>
          <w:color w:val="000000"/>
          <w:shd w:val="clear" w:color="auto" w:fill="FFFFFF"/>
        </w:rPr>
      </w:pPr>
      <w:r w:rsidRPr="005F42A2">
        <w:rPr>
          <w:b/>
          <w:i/>
          <w:color w:val="000000"/>
          <w:shd w:val="clear" w:color="auto" w:fill="FFFFFF"/>
        </w:rPr>
        <w:t>Семья</w:t>
      </w:r>
      <w:r w:rsidRPr="005F42A2">
        <w:rPr>
          <w:b/>
          <w:color w:val="000000"/>
          <w:shd w:val="clear" w:color="auto" w:fill="FFFFFF"/>
        </w:rPr>
        <w:t xml:space="preserve"> </w:t>
      </w:r>
      <w:r w:rsidRPr="005F42A2">
        <w:rPr>
          <w:color w:val="000000"/>
          <w:shd w:val="clear" w:color="auto" w:fill="FFFFFF"/>
        </w:rPr>
        <w:t> - один из основных институтов, обеспечивающих взаимодействие личности и общества, интеграцию и определение приоритетности их интересов и потребностей</w:t>
      </w:r>
      <w:r w:rsidRPr="005F42A2">
        <w:rPr>
          <w:color w:val="262626"/>
          <w:shd w:val="clear" w:color="auto" w:fill="FFFFFF"/>
        </w:rPr>
        <w:t>[1]</w:t>
      </w:r>
      <w:r w:rsidRPr="005F42A2">
        <w:rPr>
          <w:color w:val="000000"/>
          <w:shd w:val="clear" w:color="auto" w:fill="FFFFFF"/>
        </w:rPr>
        <w:t>.</w:t>
      </w:r>
    </w:p>
    <w:p w:rsidR="00150E44" w:rsidRPr="005F42A2" w:rsidRDefault="00150E44" w:rsidP="00150E44">
      <w:pPr>
        <w:spacing w:line="360" w:lineRule="auto"/>
        <w:ind w:left="426"/>
      </w:pPr>
      <w:r w:rsidRPr="005F42A2">
        <w:rPr>
          <w:b/>
          <w:i/>
        </w:rPr>
        <w:lastRenderedPageBreak/>
        <w:t>Сотрудничество</w:t>
      </w:r>
      <w:r w:rsidRPr="005F42A2">
        <w:t xml:space="preserve"> – это  «совместное определение целей деятельности, совместное планирование предстоящей работы, совместное распределение сил, средств, предмета деятельности во времени в соответствии с возможностями каждого участника, совместный контроль и оценка результатов работы, а затем и прогнозирование новых целей, задач и результатов»</w:t>
      </w:r>
      <w:r w:rsidRPr="005F42A2">
        <w:rPr>
          <w:color w:val="262626"/>
          <w:shd w:val="clear" w:color="auto" w:fill="FFFFFF"/>
        </w:rPr>
        <w:t xml:space="preserve"> [4]</w:t>
      </w:r>
      <w:r w:rsidRPr="005F42A2">
        <w:t>.</w:t>
      </w:r>
    </w:p>
    <w:p w:rsidR="00150E44" w:rsidRPr="005F42A2" w:rsidRDefault="00150E44" w:rsidP="00150E44">
      <w:pPr>
        <w:spacing w:line="360" w:lineRule="auto"/>
        <w:ind w:left="426"/>
        <w:jc w:val="center"/>
        <w:rPr>
          <w:color w:val="000000"/>
          <w:shd w:val="clear" w:color="auto" w:fill="FFFFFF"/>
        </w:rPr>
      </w:pPr>
      <w:proofErr w:type="spellStart"/>
      <w:r w:rsidRPr="005F42A2">
        <w:rPr>
          <w:color w:val="000000"/>
          <w:shd w:val="clear" w:color="auto" w:fill="FFFFFF"/>
        </w:rPr>
        <w:t>~~~</w:t>
      </w:r>
      <w:bookmarkStart w:id="5" w:name="литература"/>
      <w:r w:rsidRPr="005F42A2">
        <w:rPr>
          <w:color w:val="000000"/>
          <w:shd w:val="clear" w:color="auto" w:fill="FFFFFF"/>
        </w:rPr>
        <w:t>Список</w:t>
      </w:r>
      <w:proofErr w:type="spellEnd"/>
      <w:r w:rsidRPr="005F42A2">
        <w:rPr>
          <w:color w:val="000000"/>
          <w:shd w:val="clear" w:color="auto" w:fill="FFFFFF"/>
        </w:rPr>
        <w:t xml:space="preserve"> </w:t>
      </w:r>
      <w:proofErr w:type="spellStart"/>
      <w:r w:rsidRPr="005F42A2">
        <w:rPr>
          <w:color w:val="000000"/>
          <w:shd w:val="clear" w:color="auto" w:fill="FFFFFF"/>
        </w:rPr>
        <w:t>литературы</w:t>
      </w:r>
      <w:bookmarkEnd w:id="5"/>
      <w:r w:rsidRPr="005F42A2">
        <w:rPr>
          <w:color w:val="000000"/>
          <w:shd w:val="clear" w:color="auto" w:fill="FFFFFF"/>
        </w:rPr>
        <w:t>~~~</w:t>
      </w:r>
      <w:proofErr w:type="spellEnd"/>
    </w:p>
    <w:p w:rsidR="00150E44" w:rsidRPr="005F42A2" w:rsidRDefault="00150E44" w:rsidP="00150E44">
      <w:pPr>
        <w:pStyle w:val="a8"/>
        <w:numPr>
          <w:ilvl w:val="0"/>
          <w:numId w:val="4"/>
        </w:numPr>
        <w:tabs>
          <w:tab w:val="left" w:pos="0"/>
          <w:tab w:val="left" w:pos="426"/>
        </w:tabs>
        <w:spacing w:after="0" w:line="360" w:lineRule="auto"/>
        <w:jc w:val="both"/>
        <w:rPr>
          <w:b w:val="0"/>
        </w:rPr>
      </w:pPr>
      <w:r w:rsidRPr="005F42A2">
        <w:rPr>
          <w:b w:val="0"/>
          <w:color w:val="1A1B1C"/>
          <w:shd w:val="clear" w:color="auto" w:fill="FFFFFF"/>
        </w:rPr>
        <w:t xml:space="preserve">Зимняя И. А.   З-62 Педагогическая психология. Учебник для вузов. Изд. второе, доп., </w:t>
      </w:r>
      <w:proofErr w:type="spellStart"/>
      <w:r w:rsidRPr="005F42A2">
        <w:rPr>
          <w:b w:val="0"/>
          <w:color w:val="1A1B1C"/>
          <w:shd w:val="clear" w:color="auto" w:fill="FFFFFF"/>
        </w:rPr>
        <w:t>испр</w:t>
      </w:r>
      <w:proofErr w:type="spellEnd"/>
      <w:r w:rsidRPr="005F42A2">
        <w:rPr>
          <w:b w:val="0"/>
          <w:color w:val="1A1B1C"/>
          <w:shd w:val="clear" w:color="auto" w:fill="FFFFFF"/>
        </w:rPr>
        <w:t xml:space="preserve">. и </w:t>
      </w:r>
      <w:proofErr w:type="spellStart"/>
      <w:r w:rsidRPr="005F42A2">
        <w:rPr>
          <w:b w:val="0"/>
          <w:color w:val="1A1B1C"/>
          <w:shd w:val="clear" w:color="auto" w:fill="FFFFFF"/>
        </w:rPr>
        <w:t>перераб</w:t>
      </w:r>
      <w:proofErr w:type="spellEnd"/>
      <w:r w:rsidRPr="005F42A2">
        <w:rPr>
          <w:b w:val="0"/>
          <w:color w:val="1A1B1C"/>
          <w:shd w:val="clear" w:color="auto" w:fill="FFFFFF"/>
        </w:rPr>
        <w:t>. — М.: Издательская корпорация «Логос», 2000. - 384 </w:t>
      </w:r>
      <w:proofErr w:type="gramStart"/>
      <w:r w:rsidRPr="005F42A2">
        <w:rPr>
          <w:b w:val="0"/>
          <w:color w:val="1A1B1C"/>
          <w:shd w:val="clear" w:color="auto" w:fill="FFFFFF"/>
        </w:rPr>
        <w:t>с</w:t>
      </w:r>
      <w:proofErr w:type="gramEnd"/>
      <w:r w:rsidRPr="005F42A2">
        <w:rPr>
          <w:b w:val="0"/>
          <w:color w:val="1A1B1C"/>
          <w:shd w:val="clear" w:color="auto" w:fill="FFFFFF"/>
        </w:rPr>
        <w:t>.</w:t>
      </w:r>
    </w:p>
    <w:p w:rsidR="00150E44" w:rsidRPr="005F42A2" w:rsidRDefault="00150E44" w:rsidP="00150E44">
      <w:pPr>
        <w:numPr>
          <w:ilvl w:val="0"/>
          <w:numId w:val="4"/>
        </w:numPr>
        <w:spacing w:line="360" w:lineRule="auto"/>
      </w:pPr>
      <w:r w:rsidRPr="005F42A2">
        <w:rPr>
          <w:color w:val="000000"/>
          <w:shd w:val="clear" w:color="auto" w:fill="FFFFFF"/>
        </w:rPr>
        <w:t>Рожков М.И. Взаимодействие педагогов и родителей. // Рожков М.И. Организация воспитательного процесса в школе. - М., 2000. - С.58-72.</w:t>
      </w:r>
    </w:p>
    <w:p w:rsidR="00150E44" w:rsidRPr="005F42A2" w:rsidRDefault="00150E44" w:rsidP="00150E44">
      <w:pPr>
        <w:pStyle w:val="a8"/>
        <w:numPr>
          <w:ilvl w:val="0"/>
          <w:numId w:val="4"/>
        </w:numPr>
        <w:tabs>
          <w:tab w:val="left" w:pos="0"/>
          <w:tab w:val="left" w:pos="426"/>
        </w:tabs>
        <w:autoSpaceDE w:val="0"/>
        <w:autoSpaceDN w:val="0"/>
        <w:adjustRightInd w:val="0"/>
        <w:spacing w:after="0" w:line="360" w:lineRule="auto"/>
        <w:jc w:val="both"/>
        <w:rPr>
          <w:b w:val="0"/>
        </w:rPr>
      </w:pPr>
      <w:r w:rsidRPr="005F42A2">
        <w:rPr>
          <w:b w:val="0"/>
        </w:rPr>
        <w:t>Розанов Д.А. Современная практика взаимодействия образовательного учреждения и семьи в воспитании детей.- 2008.- № 73-1. – С. 153 -155.</w:t>
      </w:r>
    </w:p>
    <w:p w:rsidR="00150E44" w:rsidRPr="005F42A2" w:rsidRDefault="00150E44" w:rsidP="00150E44">
      <w:pPr>
        <w:pStyle w:val="a8"/>
        <w:numPr>
          <w:ilvl w:val="0"/>
          <w:numId w:val="4"/>
        </w:numPr>
        <w:tabs>
          <w:tab w:val="left" w:pos="0"/>
          <w:tab w:val="left" w:pos="426"/>
        </w:tabs>
        <w:spacing w:after="0" w:line="360" w:lineRule="auto"/>
        <w:jc w:val="both"/>
        <w:rPr>
          <w:b w:val="0"/>
        </w:rPr>
      </w:pPr>
      <w:proofErr w:type="spellStart"/>
      <w:r w:rsidRPr="005F42A2">
        <w:rPr>
          <w:b w:val="0"/>
        </w:rPr>
        <w:t>Солодякина</w:t>
      </w:r>
      <w:proofErr w:type="spellEnd"/>
      <w:r w:rsidRPr="005F42A2">
        <w:rPr>
          <w:b w:val="0"/>
        </w:rPr>
        <w:t xml:space="preserve"> О.В. Сотрудничество </w:t>
      </w:r>
      <w:proofErr w:type="spellStart"/>
      <w:r w:rsidRPr="005F42A2">
        <w:rPr>
          <w:b w:val="0"/>
        </w:rPr>
        <w:t>дошкольногоучреждения</w:t>
      </w:r>
      <w:proofErr w:type="spellEnd"/>
      <w:r w:rsidRPr="005F42A2">
        <w:rPr>
          <w:b w:val="0"/>
        </w:rPr>
        <w:t xml:space="preserve"> с семьёй: Пособие для работников ДОУ. – 2-е изд., </w:t>
      </w:r>
      <w:proofErr w:type="spellStart"/>
      <w:r w:rsidRPr="005F42A2">
        <w:rPr>
          <w:b w:val="0"/>
        </w:rPr>
        <w:t>испр</w:t>
      </w:r>
      <w:proofErr w:type="spellEnd"/>
      <w:r w:rsidRPr="005F42A2">
        <w:rPr>
          <w:b w:val="0"/>
        </w:rPr>
        <w:t xml:space="preserve">. и доп. – М.: АРКТИ, 2005. – 80 </w:t>
      </w:r>
      <w:proofErr w:type="gramStart"/>
      <w:r w:rsidRPr="005F42A2">
        <w:rPr>
          <w:b w:val="0"/>
        </w:rPr>
        <w:t>с</w:t>
      </w:r>
      <w:proofErr w:type="gramEnd"/>
      <w:r w:rsidRPr="005F42A2">
        <w:rPr>
          <w:b w:val="0"/>
        </w:rPr>
        <w:t>.</w:t>
      </w:r>
    </w:p>
    <w:p w:rsidR="00150E44" w:rsidRPr="005F42A2" w:rsidRDefault="00150E44" w:rsidP="00150E44">
      <w:pPr>
        <w:pStyle w:val="a8"/>
        <w:numPr>
          <w:ilvl w:val="0"/>
          <w:numId w:val="4"/>
        </w:numPr>
        <w:tabs>
          <w:tab w:val="left" w:pos="0"/>
          <w:tab w:val="left" w:pos="426"/>
        </w:tabs>
        <w:spacing w:after="0" w:line="360" w:lineRule="auto"/>
        <w:jc w:val="both"/>
        <w:rPr>
          <w:b w:val="0"/>
        </w:rPr>
      </w:pPr>
      <w:proofErr w:type="spellStart"/>
      <w:r w:rsidRPr="005F42A2">
        <w:rPr>
          <w:b w:val="0"/>
        </w:rPr>
        <w:t>Спиваковская</w:t>
      </w:r>
      <w:proofErr w:type="spellEnd"/>
      <w:r w:rsidRPr="005F42A2">
        <w:rPr>
          <w:b w:val="0"/>
        </w:rPr>
        <w:t xml:space="preserve"> А.С. Психотерапия: игра, детство, семья. Том 2./А.С. </w:t>
      </w:r>
      <w:proofErr w:type="spellStart"/>
      <w:r w:rsidRPr="005F42A2">
        <w:rPr>
          <w:b w:val="0"/>
        </w:rPr>
        <w:t>Спиваковская</w:t>
      </w:r>
      <w:proofErr w:type="spellEnd"/>
      <w:r w:rsidRPr="005F42A2">
        <w:rPr>
          <w:b w:val="0"/>
        </w:rPr>
        <w:t xml:space="preserve"> – </w:t>
      </w:r>
      <w:proofErr w:type="spellStart"/>
      <w:r w:rsidRPr="005F42A2">
        <w:rPr>
          <w:b w:val="0"/>
        </w:rPr>
        <w:t>М.:Дашков</w:t>
      </w:r>
      <w:proofErr w:type="spellEnd"/>
      <w:r w:rsidRPr="005F42A2">
        <w:rPr>
          <w:b w:val="0"/>
        </w:rPr>
        <w:t xml:space="preserve">, 2000. – 207 </w:t>
      </w:r>
      <w:proofErr w:type="gramStart"/>
      <w:r w:rsidRPr="005F42A2">
        <w:rPr>
          <w:b w:val="0"/>
        </w:rPr>
        <w:t>с</w:t>
      </w:r>
      <w:proofErr w:type="gramEnd"/>
      <w:r w:rsidRPr="005F42A2">
        <w:rPr>
          <w:b w:val="0"/>
        </w:rPr>
        <w:t>.</w:t>
      </w:r>
    </w:p>
    <w:p w:rsidR="00150E44" w:rsidRPr="005F42A2" w:rsidRDefault="00150E44" w:rsidP="00150E44">
      <w:pPr>
        <w:spacing w:line="360" w:lineRule="auto"/>
      </w:pPr>
    </w:p>
    <w:p w:rsidR="00150E44" w:rsidRPr="005F42A2" w:rsidRDefault="00150E44" w:rsidP="00150E44">
      <w:pPr>
        <w:pStyle w:val="1"/>
        <w:pBdr>
          <w:bottom w:val="single" w:sz="4" w:space="0" w:color="D6DDB9"/>
        </w:pBdr>
        <w:spacing w:before="0" w:after="0"/>
        <w:jc w:val="center"/>
        <w:rPr>
          <w:rFonts w:ascii="Times New Roman" w:hAnsi="Times New Roman" w:cs="Times New Roman"/>
          <w:i/>
        </w:rPr>
      </w:pPr>
      <w:bookmarkStart w:id="6" w:name="ресурсы"/>
      <w:r w:rsidRPr="005F42A2">
        <w:rPr>
          <w:rFonts w:ascii="Times New Roman" w:hAnsi="Times New Roman" w:cs="Times New Roman"/>
          <w:i/>
        </w:rPr>
        <w:t>Коллекция электронных образовательных ресурсов</w:t>
      </w:r>
    </w:p>
    <w:bookmarkEnd w:id="6"/>
    <w:p w:rsidR="00150E44" w:rsidRPr="005F42A2" w:rsidRDefault="00150E44" w:rsidP="00150E44">
      <w:pPr>
        <w:numPr>
          <w:ilvl w:val="0"/>
          <w:numId w:val="5"/>
        </w:numPr>
        <w:spacing w:line="276" w:lineRule="auto"/>
        <w:rPr>
          <w:b/>
        </w:rPr>
      </w:pPr>
      <w:r w:rsidRPr="005F42A2">
        <w:rPr>
          <w:b/>
        </w:rPr>
        <w:t>Видео материал.</w:t>
      </w:r>
    </w:p>
    <w:p w:rsidR="00150E44" w:rsidRPr="005F42A2" w:rsidRDefault="00150E44" w:rsidP="00150E44">
      <w:pPr>
        <w:spacing w:line="276" w:lineRule="auto"/>
        <w:ind w:left="720"/>
      </w:pPr>
      <w:r w:rsidRPr="005F42A2">
        <w:rPr>
          <w:u w:val="single"/>
        </w:rPr>
        <w:t>Источник:</w:t>
      </w:r>
      <w:r w:rsidRPr="005F42A2">
        <w:t xml:space="preserve"> </w:t>
      </w:r>
      <w:hyperlink r:id="rId14" w:history="1">
        <w:r w:rsidRPr="005F42A2">
          <w:rPr>
            <w:rStyle w:val="a3"/>
            <w:color w:val="auto"/>
          </w:rPr>
          <w:t>https://vk.com/video-57506949_166570143</w:t>
        </w:r>
      </w:hyperlink>
      <w:r w:rsidRPr="005F42A2">
        <w:t xml:space="preserve"> </w:t>
      </w:r>
    </w:p>
    <w:p w:rsidR="00150E44" w:rsidRPr="005F42A2" w:rsidRDefault="00150E44" w:rsidP="00150E44">
      <w:pPr>
        <w:numPr>
          <w:ilvl w:val="0"/>
          <w:numId w:val="5"/>
        </w:numPr>
        <w:spacing w:line="360" w:lineRule="auto"/>
      </w:pPr>
      <w:r w:rsidRPr="005F42A2">
        <w:rPr>
          <w:b/>
          <w:bCs/>
          <w:color w:val="000000"/>
          <w:shd w:val="clear" w:color="auto" w:fill="FFFFFF"/>
        </w:rPr>
        <w:t>Электронные задания:</w:t>
      </w:r>
      <w:r w:rsidRPr="005F42A2">
        <w:rPr>
          <w:bCs/>
          <w:color w:val="000000"/>
          <w:shd w:val="clear" w:color="auto" w:fill="FFFFFF"/>
        </w:rPr>
        <w:t xml:space="preserve"> «Я готовлюсь к школе» - </w:t>
      </w:r>
      <w:hyperlink r:id="rId15" w:history="1">
        <w:r w:rsidRPr="005F42A2">
          <w:rPr>
            <w:rStyle w:val="a3"/>
            <w:bCs/>
            <w:color w:val="auto"/>
            <w:shd w:val="clear" w:color="auto" w:fill="FFFFFF"/>
          </w:rPr>
          <w:t>http://pochemu4ka.ru/load/razvivajka/podgotovka_k_shkole/299</w:t>
        </w:r>
      </w:hyperlink>
      <w:r w:rsidRPr="005F42A2">
        <w:rPr>
          <w:bCs/>
          <w:shd w:val="clear" w:color="auto" w:fill="FFFFFF"/>
        </w:rPr>
        <w:t xml:space="preserve"> </w:t>
      </w:r>
    </w:p>
    <w:p w:rsidR="00150E44" w:rsidRPr="005F42A2" w:rsidRDefault="00150E44" w:rsidP="00150E44">
      <w:pPr>
        <w:numPr>
          <w:ilvl w:val="0"/>
          <w:numId w:val="5"/>
        </w:numPr>
        <w:jc w:val="both"/>
        <w:rPr>
          <w:rFonts w:ascii="Calibri" w:hAnsi="Calibri" w:cs="Arial"/>
          <w:color w:val="000000"/>
        </w:rPr>
      </w:pPr>
      <w:proofErr w:type="spellStart"/>
      <w:r w:rsidRPr="005F42A2">
        <w:rPr>
          <w:rStyle w:val="c1"/>
          <w:b/>
          <w:bCs/>
          <w:color w:val="000000"/>
        </w:rPr>
        <w:t>Межпредметное</w:t>
      </w:r>
      <w:proofErr w:type="spellEnd"/>
      <w:r w:rsidRPr="005F42A2">
        <w:rPr>
          <w:rStyle w:val="c1"/>
          <w:b/>
          <w:bCs/>
          <w:color w:val="000000"/>
        </w:rPr>
        <w:t xml:space="preserve"> интерактивное задание:</w:t>
      </w:r>
      <w:r w:rsidRPr="005F42A2">
        <w:rPr>
          <w:rStyle w:val="c1"/>
          <w:bCs/>
          <w:color w:val="000000"/>
        </w:rPr>
        <w:t xml:space="preserve"> «Что такое время?»</w:t>
      </w:r>
    </w:p>
    <w:p w:rsidR="00150E44" w:rsidRPr="005F42A2" w:rsidRDefault="00150E44" w:rsidP="00150E44">
      <w:pPr>
        <w:pStyle w:val="c8"/>
        <w:spacing w:before="0" w:beforeAutospacing="0" w:after="0" w:afterAutospacing="0"/>
        <w:ind w:left="709"/>
        <w:jc w:val="both"/>
        <w:rPr>
          <w:rFonts w:ascii="Calibri" w:hAnsi="Calibri"/>
          <w:color w:val="000000"/>
        </w:rPr>
      </w:pPr>
      <w:r w:rsidRPr="005F42A2">
        <w:rPr>
          <w:rStyle w:val="c1"/>
          <w:color w:val="000000"/>
          <w:u w:val="single"/>
        </w:rPr>
        <w:t>Источник:</w:t>
      </w:r>
      <w:r w:rsidRPr="005F42A2">
        <w:rPr>
          <w:rStyle w:val="apple-converted-space"/>
          <w:color w:val="000000"/>
          <w:u w:val="single"/>
        </w:rPr>
        <w:t> </w:t>
      </w:r>
      <w:hyperlink r:id="rId16" w:history="1">
        <w:r w:rsidRPr="005F42A2">
          <w:rPr>
            <w:rStyle w:val="a3"/>
          </w:rPr>
          <w:t>http://files.school-collection.edu.ru/dlrstore/9a568198-cf33-410c-9bc4-b8eb12dd4a0b/Index.swf</w:t>
        </w:r>
      </w:hyperlink>
      <w:r w:rsidRPr="005F42A2">
        <w:rPr>
          <w:rStyle w:val="c1"/>
          <w:color w:val="000000"/>
        </w:rPr>
        <w:t>(Единая коллекция ЦОР).</w:t>
      </w:r>
    </w:p>
    <w:p w:rsidR="00150E44" w:rsidRPr="005F42A2" w:rsidRDefault="00150E44" w:rsidP="00150E44">
      <w:pPr>
        <w:numPr>
          <w:ilvl w:val="0"/>
          <w:numId w:val="6"/>
        </w:numPr>
        <w:jc w:val="both"/>
        <w:rPr>
          <w:rFonts w:ascii="Calibri" w:hAnsi="Calibri" w:cs="Arial"/>
          <w:color w:val="000000"/>
        </w:rPr>
      </w:pPr>
      <w:r w:rsidRPr="005F42A2">
        <w:rPr>
          <w:rStyle w:val="c1"/>
          <w:bCs/>
          <w:color w:val="000000"/>
        </w:rPr>
        <w:t>«Открываем законы родного языка, математики и природы. 1-4».</w:t>
      </w:r>
    </w:p>
    <w:p w:rsidR="00150E44" w:rsidRDefault="00150E44" w:rsidP="00150E44">
      <w:pPr>
        <w:pStyle w:val="c8"/>
        <w:spacing w:before="0" w:beforeAutospacing="0" w:after="0" w:afterAutospacing="0"/>
        <w:ind w:left="709"/>
        <w:jc w:val="both"/>
        <w:rPr>
          <w:rStyle w:val="c1"/>
          <w:color w:val="000000"/>
        </w:rPr>
      </w:pPr>
      <w:r w:rsidRPr="005F42A2">
        <w:rPr>
          <w:rStyle w:val="c1"/>
          <w:color w:val="000000"/>
          <w:u w:val="single"/>
        </w:rPr>
        <w:t>Источник:</w:t>
      </w:r>
      <w:r w:rsidRPr="005F42A2">
        <w:rPr>
          <w:rStyle w:val="apple-converted-space"/>
          <w:color w:val="000000"/>
          <w:u w:val="single"/>
        </w:rPr>
        <w:t> </w:t>
      </w:r>
      <w:hyperlink r:id="rId17" w:history="1">
        <w:r w:rsidRPr="005F42A2">
          <w:rPr>
            <w:rStyle w:val="a3"/>
          </w:rPr>
          <w:t>http://school-collection.edu.ru/catalog/rubr/233227e7-4ae8-4aff-bcce-181c9a9ce25e/</w:t>
        </w:r>
      </w:hyperlink>
      <w:r w:rsidRPr="005F42A2">
        <w:rPr>
          <w:rStyle w:val="c1"/>
          <w:color w:val="000000"/>
          <w:u w:val="single"/>
        </w:rPr>
        <w:t> </w:t>
      </w:r>
      <w:r w:rsidRPr="005F42A2">
        <w:rPr>
          <w:rStyle w:val="c1"/>
          <w:color w:val="000000"/>
        </w:rPr>
        <w:t>(Единая коллекция ЦОР).</w:t>
      </w:r>
    </w:p>
    <w:p w:rsidR="00150E44" w:rsidRPr="00150E44" w:rsidRDefault="00150E44" w:rsidP="00150E44">
      <w:pPr>
        <w:pStyle w:val="c8"/>
        <w:spacing w:before="0" w:beforeAutospacing="0" w:after="0" w:afterAutospacing="0"/>
        <w:ind w:left="709"/>
        <w:jc w:val="both"/>
        <w:rPr>
          <w:rFonts w:ascii="Calibri" w:hAnsi="Calibri"/>
          <w:color w:val="000000"/>
        </w:rPr>
      </w:pPr>
    </w:p>
    <w:p w:rsidR="00150E44" w:rsidRPr="005F42A2" w:rsidRDefault="00150E44" w:rsidP="00150E44">
      <w:pPr>
        <w:spacing w:line="360" w:lineRule="auto"/>
        <w:ind w:left="720"/>
        <w:jc w:val="center"/>
        <w:rPr>
          <w:b/>
          <w:bCs/>
          <w:i/>
          <w:sz w:val="32"/>
          <w:szCs w:val="32"/>
        </w:rPr>
      </w:pPr>
      <w:bookmarkStart w:id="7" w:name="Резюме"/>
      <w:r w:rsidRPr="005F42A2">
        <w:rPr>
          <w:b/>
          <w:bCs/>
          <w:i/>
          <w:sz w:val="32"/>
          <w:szCs w:val="32"/>
        </w:rPr>
        <w:t>Резюме</w:t>
      </w:r>
    </w:p>
    <w:bookmarkEnd w:id="7"/>
    <w:p w:rsidR="00150E44" w:rsidRPr="005F42A2" w:rsidRDefault="00150E44" w:rsidP="00150E44">
      <w:pPr>
        <w:ind w:left="357" w:firstLine="709"/>
        <w:jc w:val="both"/>
      </w:pPr>
      <w:r w:rsidRPr="005F42A2">
        <w:t xml:space="preserve">Я являюсь магистром второго курса по направлению «Психолого-педагогическая помощь семье». В своей научной деятельности занимаюсь исследованиями по вопросу  сотрудничества семьи с образовательным учреждением. Пишу диссертацию на тему «Подготовка родителей будущих первоклассников к построению сотрудничества с образовательным учреждением ». Я, считаю что, когда я стану  магистром образования я должна овладеть следующими  компетенциями: готовностью использовать знание современных проблем науки и образования </w:t>
      </w:r>
      <w:proofErr w:type="gramStart"/>
      <w:r w:rsidRPr="005F42A2">
        <w:t>при</w:t>
      </w:r>
      <w:proofErr w:type="gramEnd"/>
      <w:r w:rsidRPr="005F42A2">
        <w:t xml:space="preserve"> решение поставленных задач, способностью к самостоятельному освоению новых методов исследования, способностью самостоятельно приобретать с помощью информационных технологий и использовать в практической деятельности новые знания и умения; готовностью осуществлять профессиональную коммуникацию на </w:t>
      </w:r>
      <w:r w:rsidRPr="005F42A2">
        <w:lastRenderedPageBreak/>
        <w:t xml:space="preserve">государственном языке, способностью осуществлять профессиональное и личностное самообразование, проектировать дальнейший образовательный маршрут и профессиональную карьеру; способностью анализировать результаты научных исследования и применять их </w:t>
      </w:r>
      <w:proofErr w:type="gramStart"/>
      <w:r w:rsidRPr="005F42A2">
        <w:t>при</w:t>
      </w:r>
      <w:proofErr w:type="gramEnd"/>
      <w:r w:rsidRPr="005F42A2">
        <w:t xml:space="preserve"> решение конкретных задач, готовностью самостоятельно осуществлять научное исследование; готовностью к разработке и реализации и методических моделей, методик и приемов обучения, готовностью к систематизации, обобщению и распространению методического опыта в профессиональной области; готовностью к осуществлению педагогического проектирования образовательной среды, способность проектировать формы и методы различных видов контрольно-измерительных материалов. С такими компетенциями я вижу себя как магистра образования.</w:t>
      </w:r>
    </w:p>
    <w:p w:rsidR="00150E44" w:rsidRPr="005F42A2" w:rsidRDefault="00150E44" w:rsidP="00150E44">
      <w:pPr>
        <w:ind w:left="357" w:firstLine="709"/>
        <w:jc w:val="both"/>
        <w:rPr>
          <w:b/>
        </w:rPr>
      </w:pPr>
    </w:p>
    <w:p w:rsidR="00150E44" w:rsidRPr="005F42A2" w:rsidRDefault="00150E44" w:rsidP="00150E44">
      <w:pPr>
        <w:spacing w:line="360" w:lineRule="auto"/>
        <w:ind w:left="720"/>
        <w:jc w:val="center"/>
        <w:rPr>
          <w:b/>
          <w:bCs/>
          <w:i/>
          <w:sz w:val="32"/>
          <w:szCs w:val="32"/>
        </w:rPr>
      </w:pPr>
      <w:bookmarkStart w:id="8" w:name="портреты"/>
      <w:r w:rsidRPr="005F42A2">
        <w:rPr>
          <w:b/>
          <w:bCs/>
          <w:i/>
          <w:sz w:val="32"/>
          <w:szCs w:val="32"/>
        </w:rPr>
        <w:t>Портретная галерея</w:t>
      </w: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7"/>
        <w:gridCol w:w="6255"/>
      </w:tblGrid>
      <w:tr w:rsidR="00150E44" w:rsidRPr="005F42A2" w:rsidTr="00CC2BAC">
        <w:trPr>
          <w:trHeight w:val="585"/>
        </w:trPr>
        <w:tc>
          <w:tcPr>
            <w:tcW w:w="0" w:type="auto"/>
          </w:tcPr>
          <w:bookmarkEnd w:id="8"/>
          <w:p w:rsidR="00150E44" w:rsidRPr="005F42A2" w:rsidRDefault="00150E44" w:rsidP="00CC2BAC">
            <w:pPr>
              <w:spacing w:line="360" w:lineRule="auto"/>
              <w:jc w:val="center"/>
              <w:rPr>
                <w:b/>
                <w:bCs/>
                <w:i/>
              </w:rPr>
            </w:pPr>
            <w:r w:rsidRPr="005F42A2">
              <w:rPr>
                <w:b/>
              </w:rPr>
              <w:t>Портрет</w:t>
            </w:r>
          </w:p>
        </w:tc>
        <w:tc>
          <w:tcPr>
            <w:tcW w:w="0" w:type="auto"/>
          </w:tcPr>
          <w:p w:rsidR="00150E44" w:rsidRPr="005F42A2" w:rsidRDefault="00150E44" w:rsidP="00CC2BAC">
            <w:pPr>
              <w:spacing w:line="360" w:lineRule="auto"/>
              <w:jc w:val="center"/>
              <w:rPr>
                <w:b/>
                <w:bCs/>
                <w:i/>
              </w:rPr>
            </w:pPr>
            <w:r w:rsidRPr="005F42A2">
              <w:rPr>
                <w:b/>
              </w:rPr>
              <w:t>Ф.И.О. ученого</w:t>
            </w:r>
          </w:p>
        </w:tc>
      </w:tr>
      <w:tr w:rsidR="00150E44" w:rsidRPr="005F42A2" w:rsidTr="00CC2BAC">
        <w:trPr>
          <w:trHeight w:val="585"/>
        </w:trPr>
        <w:tc>
          <w:tcPr>
            <w:tcW w:w="0" w:type="auto"/>
          </w:tcPr>
          <w:p w:rsidR="00150E44" w:rsidRPr="005F42A2" w:rsidRDefault="00150E44" w:rsidP="00CC2BAC">
            <w:pPr>
              <w:spacing w:line="360" w:lineRule="auto"/>
              <w:jc w:val="center"/>
              <w:rPr>
                <w:b/>
                <w:bCs/>
                <w:i/>
              </w:rPr>
            </w:pPr>
            <w:r>
              <w:rPr>
                <w:noProof/>
              </w:rPr>
              <w:drawing>
                <wp:inline distT="0" distB="0" distL="0" distR="0">
                  <wp:extent cx="1901825" cy="2438400"/>
                  <wp:effectExtent l="19050" t="0" r="3175" b="0"/>
                  <wp:docPr id="1" name="Рисунок 1" descr="Возрастная психология. . Тема 8. Концепция Д. Б. Эльконина. . Период дет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озрастная психология. . Тема 8. Концепция Д. Б. Эльконина. . Период детства."/>
                          <pic:cNvPicPr>
                            <a:picLocks noChangeAspect="1" noChangeArrowheads="1"/>
                          </pic:cNvPicPr>
                        </pic:nvPicPr>
                        <pic:blipFill>
                          <a:blip r:embed="rId18" cstate="print"/>
                          <a:srcRect/>
                          <a:stretch>
                            <a:fillRect/>
                          </a:stretch>
                        </pic:blipFill>
                        <pic:spPr bwMode="auto">
                          <a:xfrm>
                            <a:off x="0" y="0"/>
                            <a:ext cx="1901825" cy="2438400"/>
                          </a:xfrm>
                          <a:prstGeom prst="rect">
                            <a:avLst/>
                          </a:prstGeom>
                          <a:noFill/>
                          <a:ln w="9525">
                            <a:noFill/>
                            <a:miter lim="800000"/>
                            <a:headEnd/>
                            <a:tailEnd/>
                          </a:ln>
                        </pic:spPr>
                      </pic:pic>
                    </a:graphicData>
                  </a:graphic>
                </wp:inline>
              </w:drawing>
            </w:r>
          </w:p>
        </w:tc>
        <w:tc>
          <w:tcPr>
            <w:tcW w:w="0" w:type="auto"/>
          </w:tcPr>
          <w:p w:rsidR="00150E44" w:rsidRPr="005F42A2" w:rsidRDefault="00150E44" w:rsidP="00CC2BAC">
            <w:pPr>
              <w:spacing w:line="360" w:lineRule="auto"/>
              <w:rPr>
                <w:b/>
                <w:bCs/>
                <w:i/>
              </w:rPr>
            </w:pPr>
            <w:proofErr w:type="spellStart"/>
            <w:r w:rsidRPr="005F42A2">
              <w:rPr>
                <w:b/>
                <w:color w:val="000000"/>
                <w:shd w:val="clear" w:color="auto" w:fill="FFFFFF"/>
              </w:rPr>
              <w:t>Венгер</w:t>
            </w:r>
            <w:proofErr w:type="spellEnd"/>
            <w:r w:rsidRPr="005F42A2">
              <w:rPr>
                <w:b/>
                <w:color w:val="000000"/>
                <w:shd w:val="clear" w:color="auto" w:fill="FFFFFF"/>
              </w:rPr>
              <w:t xml:space="preserve"> Александр Леонидович</w:t>
            </w:r>
            <w:r w:rsidRPr="005F42A2">
              <w:rPr>
                <w:color w:val="000000"/>
                <w:shd w:val="clear" w:color="auto" w:fill="FFFFFF"/>
              </w:rPr>
              <w:t xml:space="preserve"> – детский психолог, доктор психологических наук, профессор кафедры психологии Международного университета «Дубна», доцент кафедры детской и подростковой психиатрии, психотерапии и медицинской психологии Российской медицинской академии последипломного образования (РМАПО).</w:t>
            </w:r>
          </w:p>
        </w:tc>
      </w:tr>
      <w:tr w:rsidR="00150E44" w:rsidRPr="005F42A2" w:rsidTr="00CC2BAC">
        <w:trPr>
          <w:trHeight w:val="585"/>
        </w:trPr>
        <w:tc>
          <w:tcPr>
            <w:tcW w:w="0" w:type="auto"/>
          </w:tcPr>
          <w:p w:rsidR="00150E44" w:rsidRPr="005F42A2" w:rsidRDefault="00150E44" w:rsidP="00CC2BAC">
            <w:pPr>
              <w:spacing w:line="360" w:lineRule="auto"/>
              <w:jc w:val="center"/>
              <w:rPr>
                <w:b/>
                <w:bCs/>
                <w:i/>
              </w:rPr>
            </w:pPr>
            <w:r>
              <w:rPr>
                <w:noProof/>
              </w:rPr>
              <w:drawing>
                <wp:inline distT="0" distB="0" distL="0" distR="0">
                  <wp:extent cx="1962785" cy="2590800"/>
                  <wp:effectExtent l="19050" t="0" r="0" b="0"/>
                  <wp:docPr id="2" name="Рисунок 2" descr="Blog - Koris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g - Korishi"/>
                          <pic:cNvPicPr>
                            <a:picLocks noChangeAspect="1" noChangeArrowheads="1"/>
                          </pic:cNvPicPr>
                        </pic:nvPicPr>
                        <pic:blipFill>
                          <a:blip r:embed="rId19" cstate="print"/>
                          <a:srcRect/>
                          <a:stretch>
                            <a:fillRect/>
                          </a:stretch>
                        </pic:blipFill>
                        <pic:spPr bwMode="auto">
                          <a:xfrm>
                            <a:off x="0" y="0"/>
                            <a:ext cx="1962785" cy="2590800"/>
                          </a:xfrm>
                          <a:prstGeom prst="rect">
                            <a:avLst/>
                          </a:prstGeom>
                          <a:noFill/>
                          <a:ln w="9525">
                            <a:noFill/>
                            <a:miter lim="800000"/>
                            <a:headEnd/>
                            <a:tailEnd/>
                          </a:ln>
                        </pic:spPr>
                      </pic:pic>
                    </a:graphicData>
                  </a:graphic>
                </wp:inline>
              </w:drawing>
            </w:r>
          </w:p>
        </w:tc>
        <w:tc>
          <w:tcPr>
            <w:tcW w:w="0" w:type="auto"/>
          </w:tcPr>
          <w:p w:rsidR="00150E44" w:rsidRPr="005F42A2" w:rsidRDefault="00150E44" w:rsidP="00CC2BAC">
            <w:pPr>
              <w:pStyle w:val="a4"/>
              <w:shd w:val="clear" w:color="auto" w:fill="FFFFFF"/>
              <w:spacing w:before="0" w:beforeAutospacing="0" w:line="360" w:lineRule="auto"/>
              <w:contextualSpacing/>
              <w:rPr>
                <w:color w:val="000000"/>
              </w:rPr>
            </w:pPr>
            <w:r w:rsidRPr="005F42A2">
              <w:rPr>
                <w:b/>
                <w:color w:val="000000"/>
              </w:rPr>
              <w:t xml:space="preserve">Лидия Ильинична </w:t>
            </w:r>
            <w:proofErr w:type="spellStart"/>
            <w:r w:rsidRPr="005F42A2">
              <w:rPr>
                <w:b/>
                <w:color w:val="000000"/>
              </w:rPr>
              <w:t>Божович</w:t>
            </w:r>
            <w:proofErr w:type="spellEnd"/>
            <w:r w:rsidRPr="005F42A2">
              <w:rPr>
                <w:color w:val="000000"/>
              </w:rPr>
              <w:t xml:space="preserve"> - отечественный психолог, ученица </w:t>
            </w:r>
            <w:proofErr w:type="spellStart"/>
            <w:r w:rsidRPr="005F42A2">
              <w:rPr>
                <w:color w:val="000000"/>
              </w:rPr>
              <w:t>Л.С.Выготского</w:t>
            </w:r>
            <w:proofErr w:type="spellEnd"/>
            <w:r w:rsidRPr="005F42A2">
              <w:rPr>
                <w:color w:val="000000"/>
              </w:rPr>
              <w:t>. В основном занималась проблемами детской психологии: развитием личности ребенка, формирования мотивации, аффективных конфликтов, самооценок и динамики развития в детском возрасте уровня притязаний.</w:t>
            </w:r>
          </w:p>
          <w:p w:rsidR="00150E44" w:rsidRPr="005F42A2" w:rsidRDefault="00150E44" w:rsidP="00CC2BAC">
            <w:pPr>
              <w:spacing w:line="360" w:lineRule="auto"/>
              <w:rPr>
                <w:b/>
                <w:bCs/>
                <w:i/>
              </w:rPr>
            </w:pPr>
          </w:p>
        </w:tc>
      </w:tr>
      <w:tr w:rsidR="00150E44" w:rsidRPr="005F42A2" w:rsidTr="00CC2BAC">
        <w:trPr>
          <w:trHeight w:val="585"/>
        </w:trPr>
        <w:tc>
          <w:tcPr>
            <w:tcW w:w="0" w:type="auto"/>
          </w:tcPr>
          <w:p w:rsidR="00150E44" w:rsidRPr="005F42A2" w:rsidRDefault="00150E44" w:rsidP="00CC2BAC">
            <w:pPr>
              <w:spacing w:line="360" w:lineRule="auto"/>
              <w:jc w:val="center"/>
              <w:rPr>
                <w:b/>
                <w:bCs/>
                <w:i/>
              </w:rPr>
            </w:pPr>
            <w:r>
              <w:rPr>
                <w:noProof/>
              </w:rPr>
              <w:lastRenderedPageBreak/>
              <w:drawing>
                <wp:inline distT="0" distB="0" distL="0" distR="0">
                  <wp:extent cx="1896110" cy="2810510"/>
                  <wp:effectExtent l="19050" t="0" r="8890" b="0"/>
                  <wp:docPr id="3" name="Рисунок 3" descr="Эльконин Дании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Эльконин Даниил.jpg"/>
                          <pic:cNvPicPr>
                            <a:picLocks noChangeAspect="1" noChangeArrowheads="1"/>
                          </pic:cNvPicPr>
                        </pic:nvPicPr>
                        <pic:blipFill>
                          <a:blip r:embed="rId20" cstate="print"/>
                          <a:srcRect/>
                          <a:stretch>
                            <a:fillRect/>
                          </a:stretch>
                        </pic:blipFill>
                        <pic:spPr bwMode="auto">
                          <a:xfrm>
                            <a:off x="0" y="0"/>
                            <a:ext cx="1896110" cy="2810510"/>
                          </a:xfrm>
                          <a:prstGeom prst="rect">
                            <a:avLst/>
                          </a:prstGeom>
                          <a:noFill/>
                          <a:ln w="9525">
                            <a:noFill/>
                            <a:miter lim="800000"/>
                            <a:headEnd/>
                            <a:tailEnd/>
                          </a:ln>
                        </pic:spPr>
                      </pic:pic>
                    </a:graphicData>
                  </a:graphic>
                </wp:inline>
              </w:drawing>
            </w:r>
          </w:p>
        </w:tc>
        <w:tc>
          <w:tcPr>
            <w:tcW w:w="0" w:type="auto"/>
          </w:tcPr>
          <w:p w:rsidR="00150E44" w:rsidRPr="005F42A2" w:rsidRDefault="00150E44" w:rsidP="00CC2BAC">
            <w:pPr>
              <w:spacing w:line="360" w:lineRule="auto"/>
              <w:rPr>
                <w:b/>
                <w:bCs/>
                <w:i/>
              </w:rPr>
            </w:pPr>
            <w:r w:rsidRPr="005F42A2">
              <w:rPr>
                <w:b/>
                <w:bCs/>
                <w:shd w:val="clear" w:color="auto" w:fill="FFFFFF"/>
              </w:rPr>
              <w:t xml:space="preserve">Даниил Борисович </w:t>
            </w:r>
            <w:proofErr w:type="spellStart"/>
            <w:r w:rsidRPr="005F42A2">
              <w:rPr>
                <w:b/>
                <w:bCs/>
                <w:shd w:val="clear" w:color="auto" w:fill="FFFFFF"/>
              </w:rPr>
              <w:t>Эльконин</w:t>
            </w:r>
            <w:proofErr w:type="spellEnd"/>
            <w:r w:rsidRPr="005F42A2">
              <w:rPr>
                <w:shd w:val="clear" w:color="auto" w:fill="FFFFFF"/>
              </w:rPr>
              <w:t xml:space="preserve">  - советский</w:t>
            </w:r>
            <w:r w:rsidRPr="005F42A2">
              <w:rPr>
                <w:rStyle w:val="apple-converted-space"/>
                <w:shd w:val="clear" w:color="auto" w:fill="FFFFFF"/>
              </w:rPr>
              <w:t> </w:t>
            </w:r>
            <w:hyperlink r:id="rId21" w:tooltip="Психолог" w:history="1">
              <w:r w:rsidRPr="005F42A2">
                <w:rPr>
                  <w:rStyle w:val="a3"/>
                  <w:shd w:val="clear" w:color="auto" w:fill="FFFFFF"/>
                </w:rPr>
                <w:t>психолог</w:t>
              </w:r>
            </w:hyperlink>
            <w:r w:rsidRPr="005F42A2">
              <w:rPr>
                <w:shd w:val="clear" w:color="auto" w:fill="FFFFFF"/>
              </w:rPr>
              <w:t>, автор оригинального направления в детской и педагогической психологии.</w:t>
            </w:r>
          </w:p>
        </w:tc>
      </w:tr>
      <w:tr w:rsidR="00150E44" w:rsidRPr="005F42A2" w:rsidTr="00CC2BAC">
        <w:trPr>
          <w:trHeight w:val="585"/>
        </w:trPr>
        <w:tc>
          <w:tcPr>
            <w:tcW w:w="0" w:type="auto"/>
          </w:tcPr>
          <w:p w:rsidR="00150E44" w:rsidRPr="005F42A2" w:rsidRDefault="00150E44" w:rsidP="00CC2BAC">
            <w:pPr>
              <w:spacing w:line="360" w:lineRule="auto"/>
              <w:jc w:val="center"/>
              <w:rPr>
                <w:b/>
                <w:bCs/>
                <w:i/>
              </w:rPr>
            </w:pPr>
            <w:r>
              <w:rPr>
                <w:noProof/>
              </w:rPr>
              <w:drawing>
                <wp:inline distT="0" distB="0" distL="0" distR="0">
                  <wp:extent cx="1896110" cy="2310130"/>
                  <wp:effectExtent l="19050" t="0" r="8890" b="0"/>
                  <wp:docPr id="4" name="Рисунок 4" descr="Valeriya Sergeevna Mukh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leriya Sergeevna Mukhina.jpg"/>
                          <pic:cNvPicPr>
                            <a:picLocks noChangeAspect="1" noChangeArrowheads="1"/>
                          </pic:cNvPicPr>
                        </pic:nvPicPr>
                        <pic:blipFill>
                          <a:blip r:embed="rId22" cstate="print"/>
                          <a:srcRect/>
                          <a:stretch>
                            <a:fillRect/>
                          </a:stretch>
                        </pic:blipFill>
                        <pic:spPr bwMode="auto">
                          <a:xfrm>
                            <a:off x="0" y="0"/>
                            <a:ext cx="1896110" cy="2310130"/>
                          </a:xfrm>
                          <a:prstGeom prst="rect">
                            <a:avLst/>
                          </a:prstGeom>
                          <a:noFill/>
                          <a:ln w="9525">
                            <a:noFill/>
                            <a:miter lim="800000"/>
                            <a:headEnd/>
                            <a:tailEnd/>
                          </a:ln>
                        </pic:spPr>
                      </pic:pic>
                    </a:graphicData>
                  </a:graphic>
                </wp:inline>
              </w:drawing>
            </w:r>
          </w:p>
        </w:tc>
        <w:tc>
          <w:tcPr>
            <w:tcW w:w="0" w:type="auto"/>
          </w:tcPr>
          <w:p w:rsidR="00150E44" w:rsidRPr="005F42A2" w:rsidRDefault="00150E44" w:rsidP="00CC2BAC">
            <w:pPr>
              <w:spacing w:line="360" w:lineRule="auto"/>
              <w:rPr>
                <w:b/>
                <w:bCs/>
                <w:i/>
              </w:rPr>
            </w:pPr>
            <w:proofErr w:type="gramStart"/>
            <w:r w:rsidRPr="005F42A2">
              <w:rPr>
                <w:b/>
                <w:color w:val="000000"/>
                <w:shd w:val="clear" w:color="auto" w:fill="FFFFFF"/>
              </w:rPr>
              <w:t>Валерия Сергеевна Мухина</w:t>
            </w:r>
            <w:r w:rsidRPr="005F42A2">
              <w:rPr>
                <w:color w:val="000000"/>
                <w:shd w:val="clear" w:color="auto" w:fill="FFFFFF"/>
              </w:rPr>
              <w:t xml:space="preserve"> -  ведущий отечественный психолог с мировым именем, академик РАО и РАЕН, доктор психологических наук, профессор, Заслуженный деятель науки РФ, заведующая кафедрой психологии развития Московского педагогического государственного университета, главный редактор журнала «Развитие личности», председатель секции «Развитие личности» Российского психологического общества, член Союза писателей России, лауреат премии Президента РФ в области образования.</w:t>
            </w:r>
            <w:proofErr w:type="gramEnd"/>
          </w:p>
        </w:tc>
      </w:tr>
    </w:tbl>
    <w:p w:rsidR="00150E44" w:rsidRPr="005F42A2" w:rsidRDefault="00150E44" w:rsidP="00150E44">
      <w:pPr>
        <w:spacing w:line="360" w:lineRule="auto"/>
        <w:jc w:val="center"/>
        <w:rPr>
          <w:b/>
          <w:bCs/>
          <w:i/>
          <w:sz w:val="32"/>
          <w:szCs w:val="32"/>
        </w:rPr>
      </w:pPr>
    </w:p>
    <w:p w:rsidR="00150E44" w:rsidRPr="005F42A2" w:rsidRDefault="00150E44" w:rsidP="00150E44">
      <w:pPr>
        <w:spacing w:line="360" w:lineRule="auto"/>
        <w:ind w:left="720"/>
        <w:jc w:val="center"/>
        <w:rPr>
          <w:b/>
          <w:bCs/>
          <w:i/>
          <w:sz w:val="32"/>
          <w:szCs w:val="32"/>
        </w:rPr>
      </w:pPr>
      <w:bookmarkStart w:id="9" w:name="цитаты"/>
      <w:r w:rsidRPr="005F42A2">
        <w:rPr>
          <w:b/>
          <w:bCs/>
          <w:i/>
          <w:sz w:val="32"/>
          <w:szCs w:val="32"/>
        </w:rPr>
        <w:t>Электронная цикада цитат</w:t>
      </w:r>
    </w:p>
    <w:bookmarkEnd w:id="9"/>
    <w:p w:rsidR="00150E44" w:rsidRPr="005F42A2" w:rsidRDefault="00150E44" w:rsidP="00150E44">
      <w:pPr>
        <w:spacing w:line="360" w:lineRule="auto"/>
        <w:ind w:left="720"/>
        <w:rPr>
          <w:b/>
          <w:bCs/>
          <w:i/>
        </w:rPr>
      </w:pPr>
      <w:r w:rsidRPr="005F42A2">
        <w:rPr>
          <w:b/>
          <w:bCs/>
          <w:i/>
        </w:rPr>
        <w:t>О школе:</w:t>
      </w:r>
    </w:p>
    <w:p w:rsidR="00150E44" w:rsidRPr="005F42A2" w:rsidRDefault="00150E44" w:rsidP="00150E44">
      <w:pPr>
        <w:numPr>
          <w:ilvl w:val="0"/>
          <w:numId w:val="7"/>
        </w:numPr>
        <w:shd w:val="clear" w:color="auto" w:fill="FFFFFF"/>
        <w:spacing w:line="276" w:lineRule="auto"/>
        <w:jc w:val="both"/>
        <w:rPr>
          <w:color w:val="000000"/>
        </w:rPr>
      </w:pPr>
      <w:r w:rsidRPr="005F42A2">
        <w:rPr>
          <w:color w:val="000000"/>
        </w:rPr>
        <w:t xml:space="preserve">Школа - это мастерская, где формируется мысль подрастающего поколения, надо крепко держать ее в руках, если не хочешь выпустить из рук будущее </w:t>
      </w:r>
      <w:r w:rsidRPr="005F42A2">
        <w:rPr>
          <w:b/>
          <w:color w:val="000000"/>
        </w:rPr>
        <w:t>(Анри Барбюс).</w:t>
      </w:r>
    </w:p>
    <w:p w:rsidR="00150E44" w:rsidRPr="005F42A2" w:rsidRDefault="00150E44" w:rsidP="00150E44">
      <w:pPr>
        <w:numPr>
          <w:ilvl w:val="0"/>
          <w:numId w:val="7"/>
        </w:numPr>
        <w:spacing w:line="276" w:lineRule="auto"/>
        <w:jc w:val="both"/>
        <w:rPr>
          <w:rStyle w:val="a7"/>
          <w:i w:val="0"/>
        </w:rPr>
      </w:pPr>
      <w:r w:rsidRPr="005F42A2">
        <w:rPr>
          <w:rStyle w:val="a7"/>
          <w:i w:val="0"/>
        </w:rPr>
        <w:t xml:space="preserve">«Я никогда не позволял школе вмешиваться в мое образование» </w:t>
      </w:r>
      <w:r w:rsidRPr="005F42A2">
        <w:rPr>
          <w:rStyle w:val="a7"/>
          <w:b/>
          <w:i w:val="0"/>
        </w:rPr>
        <w:t>(Марк Твен).</w:t>
      </w:r>
    </w:p>
    <w:p w:rsidR="00150E44" w:rsidRPr="005F42A2" w:rsidRDefault="00150E44" w:rsidP="00150E44">
      <w:pPr>
        <w:numPr>
          <w:ilvl w:val="0"/>
          <w:numId w:val="7"/>
        </w:numPr>
        <w:spacing w:line="276" w:lineRule="auto"/>
        <w:jc w:val="both"/>
        <w:rPr>
          <w:iCs/>
        </w:rPr>
      </w:pPr>
      <w:r w:rsidRPr="005F42A2">
        <w:rPr>
          <w:color w:val="000000"/>
          <w:shd w:val="clear" w:color="auto" w:fill="FFFFFF"/>
        </w:rPr>
        <w:t xml:space="preserve">Школа в переводе с латыни — лестница, это духовное восхождение человека. Мы строим здание и называем его школой только потому, что нет другого слова. На самом деле Школа в Учителе. А Учитель в переводе с санскрита означает «носитель света». </w:t>
      </w:r>
      <w:r w:rsidRPr="005F42A2">
        <w:rPr>
          <w:b/>
          <w:color w:val="000000"/>
          <w:shd w:val="clear" w:color="auto" w:fill="FFFFFF"/>
        </w:rPr>
        <w:t xml:space="preserve">(Ш. А. </w:t>
      </w:r>
      <w:proofErr w:type="spellStart"/>
      <w:r w:rsidRPr="005F42A2">
        <w:rPr>
          <w:b/>
          <w:color w:val="000000"/>
          <w:shd w:val="clear" w:color="auto" w:fill="FFFFFF"/>
        </w:rPr>
        <w:t>Амонашвили</w:t>
      </w:r>
      <w:proofErr w:type="spellEnd"/>
      <w:r w:rsidRPr="005F42A2">
        <w:rPr>
          <w:b/>
          <w:color w:val="000000"/>
          <w:shd w:val="clear" w:color="auto" w:fill="FFFFFF"/>
        </w:rPr>
        <w:t>).</w:t>
      </w:r>
    </w:p>
    <w:p w:rsidR="00150E44" w:rsidRPr="005F42A2" w:rsidRDefault="00150E44" w:rsidP="00150E44">
      <w:pPr>
        <w:spacing w:line="276" w:lineRule="auto"/>
        <w:ind w:left="709"/>
        <w:jc w:val="both"/>
        <w:rPr>
          <w:b/>
          <w:i/>
          <w:color w:val="000000"/>
          <w:shd w:val="clear" w:color="auto" w:fill="FFFFFF"/>
        </w:rPr>
      </w:pPr>
      <w:r w:rsidRPr="005F42A2">
        <w:rPr>
          <w:b/>
          <w:i/>
          <w:color w:val="000000"/>
          <w:shd w:val="clear" w:color="auto" w:fill="FFFFFF"/>
        </w:rPr>
        <w:t>О семье:</w:t>
      </w:r>
    </w:p>
    <w:p w:rsidR="00150E44" w:rsidRPr="005F42A2" w:rsidRDefault="00150E44" w:rsidP="00150E44">
      <w:pPr>
        <w:pStyle w:val="standard"/>
        <w:numPr>
          <w:ilvl w:val="0"/>
          <w:numId w:val="8"/>
        </w:numPr>
        <w:shd w:val="clear" w:color="auto" w:fill="FFFFFF"/>
        <w:spacing w:before="0" w:beforeAutospacing="0" w:after="0" w:afterAutospacing="0" w:line="276" w:lineRule="auto"/>
        <w:rPr>
          <w:rStyle w:val="a7"/>
          <w:b/>
          <w:i w:val="0"/>
        </w:rPr>
      </w:pPr>
      <w:r w:rsidRPr="005F42A2">
        <w:rPr>
          <w:rStyle w:val="a7"/>
          <w:i w:val="0"/>
        </w:rPr>
        <w:t xml:space="preserve">Семья - это та первичная среда, где человек должен учиться творить добро. </w:t>
      </w:r>
      <w:r w:rsidRPr="005F42A2">
        <w:rPr>
          <w:rStyle w:val="a7"/>
          <w:b/>
          <w:i w:val="0"/>
        </w:rPr>
        <w:t>(В.А. Сухомлинский)</w:t>
      </w:r>
    </w:p>
    <w:p w:rsidR="00150E44" w:rsidRPr="005F42A2" w:rsidRDefault="00150E44" w:rsidP="00150E44">
      <w:pPr>
        <w:numPr>
          <w:ilvl w:val="0"/>
          <w:numId w:val="8"/>
        </w:numPr>
        <w:spacing w:line="276" w:lineRule="auto"/>
        <w:rPr>
          <w:rStyle w:val="a7"/>
          <w:i w:val="0"/>
        </w:rPr>
      </w:pPr>
      <w:r w:rsidRPr="005F42A2">
        <w:rPr>
          <w:rStyle w:val="a7"/>
          <w:i w:val="0"/>
        </w:rPr>
        <w:lastRenderedPageBreak/>
        <w:t xml:space="preserve">Семья приносит полноту жизни, семья приносит счастье, но каждая семья, в особенности в </w:t>
      </w:r>
      <w:proofErr w:type="spellStart"/>
      <w:r w:rsidRPr="005F42A2">
        <w:rPr>
          <w:rStyle w:val="a7"/>
          <w:i w:val="0"/>
        </w:rPr>
        <w:t>жизнн</w:t>
      </w:r>
      <w:proofErr w:type="spellEnd"/>
      <w:r w:rsidRPr="005F42A2">
        <w:rPr>
          <w:rStyle w:val="a7"/>
          <w:i w:val="0"/>
        </w:rPr>
        <w:t xml:space="preserve"> социалистического общества, </w:t>
      </w:r>
      <w:proofErr w:type="gramStart"/>
      <w:r w:rsidRPr="005F42A2">
        <w:rPr>
          <w:rStyle w:val="a7"/>
          <w:i w:val="0"/>
        </w:rPr>
        <w:t>является</w:t>
      </w:r>
      <w:proofErr w:type="gramEnd"/>
      <w:r w:rsidRPr="005F42A2">
        <w:rPr>
          <w:rStyle w:val="a7"/>
          <w:i w:val="0"/>
        </w:rPr>
        <w:t xml:space="preserve"> прежде всего большим делом, имеющим государственное значение. </w:t>
      </w:r>
      <w:r w:rsidRPr="005F42A2">
        <w:rPr>
          <w:rStyle w:val="a7"/>
          <w:b/>
          <w:i w:val="0"/>
        </w:rPr>
        <w:t>(</w:t>
      </w:r>
      <w:hyperlink r:id="rId23" w:history="1">
        <w:r w:rsidRPr="005F42A2">
          <w:rPr>
            <w:rStyle w:val="a7"/>
            <w:b/>
            <w:i w:val="0"/>
          </w:rPr>
          <w:t>Макаренко А. С.</w:t>
        </w:r>
      </w:hyperlink>
      <w:r w:rsidRPr="005F42A2">
        <w:rPr>
          <w:rStyle w:val="a7"/>
          <w:b/>
          <w:i w:val="0"/>
        </w:rPr>
        <w:t>)</w:t>
      </w:r>
    </w:p>
    <w:p w:rsidR="00150E44" w:rsidRPr="005F42A2" w:rsidRDefault="00150E44" w:rsidP="00150E44">
      <w:pPr>
        <w:numPr>
          <w:ilvl w:val="0"/>
          <w:numId w:val="8"/>
        </w:numPr>
        <w:spacing w:line="276" w:lineRule="auto"/>
        <w:rPr>
          <w:rStyle w:val="a7"/>
          <w:i w:val="0"/>
        </w:rPr>
      </w:pPr>
      <w:r w:rsidRPr="005F42A2">
        <w:rPr>
          <w:rStyle w:val="a7"/>
          <w:i w:val="0"/>
        </w:rPr>
        <w:t xml:space="preserve">Семья - один из шедевров природы.  </w:t>
      </w:r>
      <w:r w:rsidRPr="005F42A2">
        <w:rPr>
          <w:rStyle w:val="a7"/>
          <w:b/>
          <w:i w:val="0"/>
        </w:rPr>
        <w:t>(С.Макаренко)</w:t>
      </w:r>
    </w:p>
    <w:p w:rsidR="00150E44" w:rsidRPr="005F42A2" w:rsidRDefault="00150E44" w:rsidP="00150E44">
      <w:pPr>
        <w:jc w:val="both"/>
        <w:rPr>
          <w:rStyle w:val="a7"/>
          <w:i w:val="0"/>
        </w:rPr>
      </w:pPr>
    </w:p>
    <w:p w:rsidR="00150E44" w:rsidRPr="005F42A2" w:rsidRDefault="00150E44" w:rsidP="00150E44">
      <w:pPr>
        <w:spacing w:line="360" w:lineRule="auto"/>
        <w:ind w:left="720"/>
        <w:jc w:val="center"/>
        <w:rPr>
          <w:b/>
          <w:bCs/>
          <w:i/>
          <w:sz w:val="32"/>
          <w:szCs w:val="32"/>
        </w:rPr>
      </w:pPr>
      <w:bookmarkStart w:id="10" w:name="задания"/>
      <w:r w:rsidRPr="005F42A2">
        <w:rPr>
          <w:b/>
          <w:bCs/>
          <w:i/>
          <w:sz w:val="32"/>
          <w:szCs w:val="32"/>
        </w:rPr>
        <w:t>Электронный банк заданий</w:t>
      </w:r>
    </w:p>
    <w:bookmarkEnd w:id="10"/>
    <w:p w:rsidR="00150E44" w:rsidRPr="005F42A2" w:rsidRDefault="00150E44" w:rsidP="00150E44">
      <w:pPr>
        <w:pStyle w:val="1"/>
        <w:numPr>
          <w:ilvl w:val="0"/>
          <w:numId w:val="9"/>
        </w:numPr>
        <w:spacing w:line="276" w:lineRule="auto"/>
        <w:contextualSpacing/>
        <w:rPr>
          <w:rFonts w:ascii="Times New Roman" w:hAnsi="Times New Roman" w:cs="Times New Roman"/>
          <w:b w:val="0"/>
          <w:iCs/>
          <w:sz w:val="24"/>
          <w:szCs w:val="24"/>
        </w:rPr>
      </w:pPr>
      <w:r w:rsidRPr="005F42A2">
        <w:rPr>
          <w:rStyle w:val="a7"/>
          <w:rFonts w:ascii="Times New Roman" w:hAnsi="Times New Roman" w:cs="Times New Roman"/>
          <w:b w:val="0"/>
          <w:i w:val="0"/>
          <w:sz w:val="24"/>
          <w:szCs w:val="24"/>
        </w:rPr>
        <w:t>Викторина для подготовки к школе: «Счёт до 10».</w:t>
      </w:r>
    </w:p>
    <w:p w:rsidR="00150E44" w:rsidRPr="005F42A2" w:rsidRDefault="00150E44" w:rsidP="00150E44">
      <w:pPr>
        <w:spacing w:line="276" w:lineRule="auto"/>
        <w:ind w:left="720"/>
        <w:contextualSpacing/>
        <w:rPr>
          <w:color w:val="000000"/>
          <w:u w:val="single"/>
          <w:shd w:val="clear" w:color="auto" w:fill="FFFFFF"/>
        </w:rPr>
      </w:pPr>
      <w:r w:rsidRPr="005F42A2">
        <w:rPr>
          <w:color w:val="000000"/>
          <w:u w:val="single"/>
          <w:shd w:val="clear" w:color="auto" w:fill="FFFFFF"/>
        </w:rPr>
        <w:t xml:space="preserve">Источник: </w:t>
      </w:r>
      <w:hyperlink r:id="rId24" w:history="1">
        <w:r w:rsidRPr="005F42A2">
          <w:rPr>
            <w:rStyle w:val="a3"/>
            <w:shd w:val="clear" w:color="auto" w:fill="FFFFFF"/>
          </w:rPr>
          <w:t>http://vneuroka.ru/games/game.php?cat</w:t>
        </w:r>
        <w:r w:rsidRPr="005F42A2">
          <w:rPr>
            <w:rStyle w:val="a3"/>
            <w:shd w:val="clear" w:color="auto" w:fill="FFFFFF"/>
          </w:rPr>
          <w:t>=</w:t>
        </w:r>
        <w:r w:rsidRPr="005F42A2">
          <w:rPr>
            <w:rStyle w:val="a3"/>
            <w:shd w:val="clear" w:color="auto" w:fill="FFFFFF"/>
          </w:rPr>
          <w:t>1&amp;sub=3&amp;num=6</w:t>
        </w:r>
      </w:hyperlink>
    </w:p>
    <w:p w:rsidR="00150E44" w:rsidRPr="005F42A2" w:rsidRDefault="00150E44" w:rsidP="00150E44">
      <w:pPr>
        <w:numPr>
          <w:ilvl w:val="0"/>
          <w:numId w:val="9"/>
        </w:numPr>
        <w:spacing w:line="276" w:lineRule="auto"/>
        <w:contextualSpacing/>
        <w:rPr>
          <w:bCs/>
        </w:rPr>
      </w:pPr>
      <w:proofErr w:type="spellStart"/>
      <w:r w:rsidRPr="005F42A2">
        <w:rPr>
          <w:bCs/>
        </w:rPr>
        <w:t>Онлайн</w:t>
      </w:r>
      <w:proofErr w:type="spellEnd"/>
      <w:r w:rsidRPr="005F42A2">
        <w:rPr>
          <w:bCs/>
        </w:rPr>
        <w:t xml:space="preserve"> – тест: «Подготовка к школе».</w:t>
      </w:r>
    </w:p>
    <w:p w:rsidR="00150E44" w:rsidRPr="005F42A2" w:rsidRDefault="00150E44" w:rsidP="00150E44">
      <w:pPr>
        <w:spacing w:line="276" w:lineRule="auto"/>
        <w:ind w:left="786"/>
        <w:contextualSpacing/>
        <w:rPr>
          <w:b/>
          <w:bCs/>
          <w:i/>
        </w:rPr>
      </w:pPr>
      <w:r w:rsidRPr="005F42A2">
        <w:rPr>
          <w:bCs/>
          <w:u w:val="single"/>
        </w:rPr>
        <w:t>Источник</w:t>
      </w:r>
      <w:r w:rsidRPr="005F42A2">
        <w:rPr>
          <w:b/>
          <w:bCs/>
          <w:i/>
        </w:rPr>
        <w:t xml:space="preserve">: </w:t>
      </w:r>
      <w:hyperlink r:id="rId25" w:history="1">
        <w:r w:rsidRPr="005F42A2">
          <w:rPr>
            <w:rStyle w:val="a3"/>
            <w:b/>
            <w:bCs/>
            <w:i/>
          </w:rPr>
          <w:t>http://vneshkoly.com.ua/component/joomlaquiz/?quiz_id=27</w:t>
        </w:r>
      </w:hyperlink>
    </w:p>
    <w:p w:rsidR="00150E44" w:rsidRPr="005F42A2" w:rsidRDefault="00150E44" w:rsidP="00150E44">
      <w:pPr>
        <w:numPr>
          <w:ilvl w:val="0"/>
          <w:numId w:val="9"/>
        </w:numPr>
        <w:spacing w:line="276" w:lineRule="auto"/>
        <w:contextualSpacing/>
        <w:rPr>
          <w:bCs/>
          <w:i/>
        </w:rPr>
      </w:pPr>
      <w:r w:rsidRPr="005F42A2">
        <w:t xml:space="preserve">Упражнения и задания для подготовки к школе. </w:t>
      </w:r>
    </w:p>
    <w:p w:rsidR="00150E44" w:rsidRPr="005F42A2" w:rsidRDefault="00150E44" w:rsidP="00150E44">
      <w:pPr>
        <w:spacing w:line="276" w:lineRule="auto"/>
        <w:ind w:left="786"/>
        <w:contextualSpacing/>
        <w:rPr>
          <w:bCs/>
          <w:i/>
        </w:rPr>
      </w:pPr>
      <w:r w:rsidRPr="005F42A2">
        <w:rPr>
          <w:color w:val="000000"/>
          <w:u w:val="single"/>
          <w:shd w:val="clear" w:color="auto" w:fill="FFFFFF"/>
        </w:rPr>
        <w:t xml:space="preserve">Источник: </w:t>
      </w:r>
      <w:hyperlink r:id="rId26" w:history="1">
        <w:r w:rsidRPr="005F42A2">
          <w:rPr>
            <w:rStyle w:val="a3"/>
          </w:rPr>
          <w:t>http://www.razumniki.ru/upragnenie_zadanie_1_5.html</w:t>
        </w:r>
      </w:hyperlink>
      <w:r w:rsidRPr="005F42A2">
        <w:t xml:space="preserve"> </w:t>
      </w:r>
    </w:p>
    <w:p w:rsidR="00150E44" w:rsidRPr="005F42A2" w:rsidRDefault="00150E44" w:rsidP="00150E44">
      <w:pPr>
        <w:numPr>
          <w:ilvl w:val="0"/>
          <w:numId w:val="9"/>
        </w:numPr>
        <w:spacing w:line="276" w:lineRule="auto"/>
        <w:contextualSpacing/>
        <w:rPr>
          <w:rStyle w:val="a7"/>
          <w:i w:val="0"/>
        </w:rPr>
      </w:pPr>
      <w:r w:rsidRPr="005F42A2">
        <w:rPr>
          <w:rStyle w:val="a7"/>
          <w:i w:val="0"/>
        </w:rPr>
        <w:t xml:space="preserve">Интерактивный тест «Пора в школу!» </w:t>
      </w:r>
    </w:p>
    <w:p w:rsidR="00150E44" w:rsidRPr="005F42A2" w:rsidRDefault="00150E44" w:rsidP="00150E44">
      <w:pPr>
        <w:spacing w:line="276" w:lineRule="auto"/>
        <w:ind w:left="786"/>
        <w:contextualSpacing/>
        <w:rPr>
          <w:rStyle w:val="a7"/>
          <w:i w:val="0"/>
        </w:rPr>
      </w:pPr>
      <w:r w:rsidRPr="005F42A2">
        <w:rPr>
          <w:color w:val="000000"/>
          <w:u w:val="single"/>
          <w:shd w:val="clear" w:color="auto" w:fill="FFFFFF"/>
        </w:rPr>
        <w:t>Источник:</w:t>
      </w:r>
      <w:hyperlink r:id="rId27" w:history="1">
        <w:r w:rsidRPr="005F42A2">
          <w:rPr>
            <w:rStyle w:val="a3"/>
          </w:rPr>
          <w:t>http://bolutanova.ucoz.ru/dir/podgotovka_k_shkole/testirovanie/interaktivnyj_test_quot_pora_v_shkolu_quot/97-1-0-299</w:t>
        </w:r>
      </w:hyperlink>
      <w:r w:rsidRPr="005F42A2">
        <w:rPr>
          <w:rStyle w:val="a7"/>
          <w:i w:val="0"/>
        </w:rPr>
        <w:t xml:space="preserve"> </w:t>
      </w:r>
    </w:p>
    <w:p w:rsidR="00150E44" w:rsidRPr="005F42A2" w:rsidRDefault="00150E44" w:rsidP="00150E44">
      <w:pPr>
        <w:numPr>
          <w:ilvl w:val="0"/>
          <w:numId w:val="9"/>
        </w:numPr>
        <w:spacing w:line="276" w:lineRule="auto"/>
        <w:contextualSpacing/>
        <w:rPr>
          <w:rStyle w:val="a7"/>
          <w:i w:val="0"/>
        </w:rPr>
      </w:pPr>
      <w:proofErr w:type="spellStart"/>
      <w:r w:rsidRPr="005F42A2">
        <w:rPr>
          <w:rStyle w:val="a7"/>
          <w:i w:val="0"/>
        </w:rPr>
        <w:t>Онлайн</w:t>
      </w:r>
      <w:proofErr w:type="spellEnd"/>
      <w:r w:rsidRPr="005F42A2">
        <w:rPr>
          <w:rStyle w:val="a7"/>
          <w:i w:val="0"/>
        </w:rPr>
        <w:t xml:space="preserve"> - тест: « Готов ли ребенок к школе?» </w:t>
      </w:r>
    </w:p>
    <w:p w:rsidR="00150E44" w:rsidRPr="005F42A2" w:rsidRDefault="00150E44" w:rsidP="00150E44">
      <w:pPr>
        <w:spacing w:line="276" w:lineRule="auto"/>
        <w:ind w:left="786"/>
        <w:contextualSpacing/>
        <w:rPr>
          <w:rStyle w:val="a7"/>
          <w:i w:val="0"/>
        </w:rPr>
      </w:pPr>
      <w:r w:rsidRPr="005F42A2">
        <w:rPr>
          <w:color w:val="000000"/>
          <w:u w:val="single"/>
          <w:shd w:val="clear" w:color="auto" w:fill="FFFFFF"/>
        </w:rPr>
        <w:t xml:space="preserve">Источник:  </w:t>
      </w:r>
      <w:hyperlink r:id="rId28" w:history="1">
        <w:r w:rsidRPr="005F42A2">
          <w:rPr>
            <w:rStyle w:val="a3"/>
          </w:rPr>
          <w:t>http://www.all-tests.ru/test/test-gotov-li-rebenok-k-shkole</w:t>
        </w:r>
      </w:hyperlink>
      <w:r w:rsidRPr="005F42A2">
        <w:rPr>
          <w:rStyle w:val="a7"/>
          <w:i w:val="0"/>
        </w:rPr>
        <w:t xml:space="preserve"> </w:t>
      </w:r>
    </w:p>
    <w:p w:rsidR="00150E44" w:rsidRPr="005F42A2" w:rsidRDefault="00150E44" w:rsidP="00150E44">
      <w:pPr>
        <w:spacing w:line="360" w:lineRule="auto"/>
        <w:ind w:left="786"/>
        <w:rPr>
          <w:b/>
          <w:bCs/>
          <w:i/>
        </w:rPr>
      </w:pPr>
    </w:p>
    <w:p w:rsidR="00150E44" w:rsidRPr="005F42A2" w:rsidRDefault="00150E44" w:rsidP="00150E44">
      <w:pPr>
        <w:spacing w:line="360" w:lineRule="auto"/>
        <w:jc w:val="center"/>
        <w:rPr>
          <w:b/>
          <w:bCs/>
          <w:i/>
        </w:rPr>
      </w:pPr>
    </w:p>
    <w:p w:rsidR="00150E44" w:rsidRPr="005F42A2" w:rsidRDefault="00150E44" w:rsidP="00150E44">
      <w:pPr>
        <w:spacing w:line="360" w:lineRule="auto"/>
        <w:jc w:val="both"/>
        <w:rPr>
          <w:bCs/>
        </w:rPr>
      </w:pPr>
    </w:p>
    <w:p w:rsidR="00150E44" w:rsidRPr="005F42A2" w:rsidRDefault="00150E44" w:rsidP="00150E44">
      <w:pPr>
        <w:spacing w:line="360" w:lineRule="auto"/>
        <w:jc w:val="both"/>
        <w:rPr>
          <w:b/>
          <w:bCs/>
          <w:u w:val="single"/>
        </w:rPr>
      </w:pPr>
    </w:p>
    <w:p w:rsidR="00150E44" w:rsidRPr="005F42A2" w:rsidRDefault="00150E44" w:rsidP="00150E44">
      <w:pPr>
        <w:spacing w:line="360" w:lineRule="auto"/>
        <w:jc w:val="both"/>
      </w:pPr>
    </w:p>
    <w:p w:rsidR="004C0538" w:rsidRDefault="003F2B7F"/>
    <w:sectPr w:rsidR="004C053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B7F" w:rsidRDefault="003F2B7F" w:rsidP="00150E44">
      <w:r>
        <w:separator/>
      </w:r>
    </w:p>
  </w:endnote>
  <w:endnote w:type="continuationSeparator" w:id="0">
    <w:p w:rsidR="003F2B7F" w:rsidRDefault="003F2B7F" w:rsidP="00150E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B7F" w:rsidRDefault="003F2B7F" w:rsidP="00150E44">
      <w:r>
        <w:separator/>
      </w:r>
    </w:p>
  </w:footnote>
  <w:footnote w:type="continuationSeparator" w:id="0">
    <w:p w:rsidR="003F2B7F" w:rsidRDefault="003F2B7F" w:rsidP="00150E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D67E4"/>
    <w:multiLevelType w:val="hybridMultilevel"/>
    <w:tmpl w:val="E702DA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E152135"/>
    <w:multiLevelType w:val="multilevel"/>
    <w:tmpl w:val="4E4C1D30"/>
    <w:lvl w:ilvl="0">
      <w:start w:val="5"/>
      <w:numFmt w:val="decimal"/>
      <w:lvlText w:val="%1."/>
      <w:lvlJc w:val="left"/>
      <w:pPr>
        <w:tabs>
          <w:tab w:val="num" w:pos="720"/>
        </w:tabs>
        <w:ind w:left="720" w:hanging="360"/>
      </w:pPr>
      <w:rPr>
        <w:rFonts w:ascii="Times New Roman" w:hAnsi="Times New Roman" w:cs="Times New Roman"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A13CA4"/>
    <w:multiLevelType w:val="hybridMultilevel"/>
    <w:tmpl w:val="7D6E521C"/>
    <w:lvl w:ilvl="0" w:tplc="60F2A2E2">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D2050E"/>
    <w:multiLevelType w:val="hybridMultilevel"/>
    <w:tmpl w:val="EEE6738A"/>
    <w:lvl w:ilvl="0" w:tplc="D6400B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89419BD"/>
    <w:multiLevelType w:val="hybridMultilevel"/>
    <w:tmpl w:val="CBBEEB22"/>
    <w:lvl w:ilvl="0" w:tplc="2E003E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AB6959"/>
    <w:multiLevelType w:val="hybridMultilevel"/>
    <w:tmpl w:val="4A4E00E6"/>
    <w:lvl w:ilvl="0" w:tplc="DD92AE24">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786797"/>
    <w:multiLevelType w:val="hybridMultilevel"/>
    <w:tmpl w:val="C846E050"/>
    <w:lvl w:ilvl="0" w:tplc="F6B62F26">
      <w:start w:val="1"/>
      <w:numFmt w:val="decimal"/>
      <w:lvlText w:val="%1."/>
      <w:lvlJc w:val="left"/>
      <w:pPr>
        <w:ind w:left="786" w:hanging="360"/>
      </w:pPr>
      <w:rPr>
        <w:rFonts w:hint="default"/>
        <w:b/>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61CC0B30"/>
    <w:multiLevelType w:val="hybridMultilevel"/>
    <w:tmpl w:val="C15C8DEA"/>
    <w:lvl w:ilvl="0" w:tplc="AC3E57E0">
      <w:start w:val="1"/>
      <w:numFmt w:val="decimal"/>
      <w:lvlText w:val="%1."/>
      <w:lvlJc w:val="left"/>
      <w:pPr>
        <w:ind w:left="786" w:hanging="360"/>
      </w:pPr>
      <w:rPr>
        <w:rFonts w:hint="default"/>
        <w:color w:val="000000"/>
        <w:sz w:val="19"/>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756272E3"/>
    <w:multiLevelType w:val="hybridMultilevel"/>
    <w:tmpl w:val="2FE4A0FE"/>
    <w:lvl w:ilvl="0" w:tplc="A74453F0">
      <w:start w:val="1"/>
      <w:numFmt w:val="decimal"/>
      <w:lvlText w:val="%1."/>
      <w:lvlJc w:val="left"/>
      <w:pPr>
        <w:ind w:left="563" w:hanging="360"/>
      </w:pPr>
      <w:rPr>
        <w:rFonts w:hint="default"/>
        <w:b/>
      </w:rPr>
    </w:lvl>
    <w:lvl w:ilvl="1" w:tplc="04190019" w:tentative="1">
      <w:start w:val="1"/>
      <w:numFmt w:val="lowerLetter"/>
      <w:lvlText w:val="%2."/>
      <w:lvlJc w:val="left"/>
      <w:pPr>
        <w:ind w:left="1283" w:hanging="360"/>
      </w:pPr>
    </w:lvl>
    <w:lvl w:ilvl="2" w:tplc="0419001B" w:tentative="1">
      <w:start w:val="1"/>
      <w:numFmt w:val="lowerRoman"/>
      <w:lvlText w:val="%3."/>
      <w:lvlJc w:val="right"/>
      <w:pPr>
        <w:ind w:left="2003" w:hanging="180"/>
      </w:pPr>
    </w:lvl>
    <w:lvl w:ilvl="3" w:tplc="0419000F" w:tentative="1">
      <w:start w:val="1"/>
      <w:numFmt w:val="decimal"/>
      <w:lvlText w:val="%4."/>
      <w:lvlJc w:val="left"/>
      <w:pPr>
        <w:ind w:left="2723" w:hanging="360"/>
      </w:pPr>
    </w:lvl>
    <w:lvl w:ilvl="4" w:tplc="04190019" w:tentative="1">
      <w:start w:val="1"/>
      <w:numFmt w:val="lowerLetter"/>
      <w:lvlText w:val="%5."/>
      <w:lvlJc w:val="left"/>
      <w:pPr>
        <w:ind w:left="3443" w:hanging="360"/>
      </w:pPr>
    </w:lvl>
    <w:lvl w:ilvl="5" w:tplc="0419001B" w:tentative="1">
      <w:start w:val="1"/>
      <w:numFmt w:val="lowerRoman"/>
      <w:lvlText w:val="%6."/>
      <w:lvlJc w:val="right"/>
      <w:pPr>
        <w:ind w:left="4163" w:hanging="180"/>
      </w:pPr>
    </w:lvl>
    <w:lvl w:ilvl="6" w:tplc="0419000F" w:tentative="1">
      <w:start w:val="1"/>
      <w:numFmt w:val="decimal"/>
      <w:lvlText w:val="%7."/>
      <w:lvlJc w:val="left"/>
      <w:pPr>
        <w:ind w:left="4883" w:hanging="360"/>
      </w:pPr>
    </w:lvl>
    <w:lvl w:ilvl="7" w:tplc="04190019" w:tentative="1">
      <w:start w:val="1"/>
      <w:numFmt w:val="lowerLetter"/>
      <w:lvlText w:val="%8."/>
      <w:lvlJc w:val="left"/>
      <w:pPr>
        <w:ind w:left="5603" w:hanging="360"/>
      </w:pPr>
    </w:lvl>
    <w:lvl w:ilvl="8" w:tplc="0419001B" w:tentative="1">
      <w:start w:val="1"/>
      <w:numFmt w:val="lowerRoman"/>
      <w:lvlText w:val="%9."/>
      <w:lvlJc w:val="right"/>
      <w:pPr>
        <w:ind w:left="6323" w:hanging="180"/>
      </w:pPr>
    </w:lvl>
  </w:abstractNum>
  <w:num w:numId="1">
    <w:abstractNumId w:val="0"/>
  </w:num>
  <w:num w:numId="2">
    <w:abstractNumId w:val="5"/>
  </w:num>
  <w:num w:numId="3">
    <w:abstractNumId w:val="3"/>
  </w:num>
  <w:num w:numId="4">
    <w:abstractNumId w:val="7"/>
  </w:num>
  <w:num w:numId="5">
    <w:abstractNumId w:val="2"/>
  </w:num>
  <w:num w:numId="6">
    <w:abstractNumId w:val="1"/>
  </w:num>
  <w:num w:numId="7">
    <w:abstractNumId w:val="8"/>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footnotePr>
    <w:footnote w:id="-1"/>
    <w:footnote w:id="0"/>
  </w:footnotePr>
  <w:endnotePr>
    <w:endnote w:id="-1"/>
    <w:endnote w:id="0"/>
  </w:endnotePr>
  <w:compat/>
  <w:rsids>
    <w:rsidRoot w:val="00150E44"/>
    <w:rsid w:val="00150E44"/>
    <w:rsid w:val="00291B26"/>
    <w:rsid w:val="003F0533"/>
    <w:rsid w:val="003F2B7F"/>
    <w:rsid w:val="00835D14"/>
    <w:rsid w:val="00B2506C"/>
    <w:rsid w:val="00B76515"/>
    <w:rsid w:val="00D7642C"/>
    <w:rsid w:val="00DA3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E44"/>
    <w:pPr>
      <w:spacing w:after="0" w:line="240" w:lineRule="auto"/>
    </w:pPr>
    <w:rPr>
      <w:rFonts w:eastAsia="Times New Roman"/>
      <w:b w:val="0"/>
      <w:lang w:eastAsia="ru-RU"/>
    </w:rPr>
  </w:style>
  <w:style w:type="paragraph" w:styleId="1">
    <w:name w:val="heading 1"/>
    <w:basedOn w:val="a"/>
    <w:next w:val="a"/>
    <w:link w:val="10"/>
    <w:qFormat/>
    <w:rsid w:val="00150E4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0E44"/>
    <w:rPr>
      <w:rFonts w:ascii="Arial" w:eastAsia="Times New Roman" w:hAnsi="Arial" w:cs="Arial"/>
      <w:bCs/>
      <w:kern w:val="32"/>
      <w:sz w:val="32"/>
      <w:szCs w:val="32"/>
      <w:lang w:eastAsia="ru-RU"/>
    </w:rPr>
  </w:style>
  <w:style w:type="character" w:styleId="a3">
    <w:name w:val="Hyperlink"/>
    <w:basedOn w:val="a0"/>
    <w:rsid w:val="00150E44"/>
    <w:rPr>
      <w:color w:val="0000FF"/>
      <w:u w:val="single"/>
    </w:rPr>
  </w:style>
  <w:style w:type="paragraph" w:styleId="a4">
    <w:name w:val="Normal (Web)"/>
    <w:basedOn w:val="a"/>
    <w:uiPriority w:val="99"/>
    <w:rsid w:val="00150E44"/>
    <w:pPr>
      <w:spacing w:before="100" w:beforeAutospacing="1" w:after="100" w:afterAutospacing="1"/>
    </w:pPr>
  </w:style>
  <w:style w:type="paragraph" w:styleId="a5">
    <w:name w:val="header"/>
    <w:basedOn w:val="a"/>
    <w:link w:val="a6"/>
    <w:rsid w:val="00150E44"/>
    <w:pPr>
      <w:tabs>
        <w:tab w:val="center" w:pos="4677"/>
        <w:tab w:val="right" w:pos="9355"/>
      </w:tabs>
    </w:pPr>
  </w:style>
  <w:style w:type="character" w:customStyle="1" w:styleId="a6">
    <w:name w:val="Верхний колонтитул Знак"/>
    <w:basedOn w:val="a0"/>
    <w:link w:val="a5"/>
    <w:rsid w:val="00150E44"/>
    <w:rPr>
      <w:rFonts w:eastAsia="Times New Roman"/>
      <w:b w:val="0"/>
      <w:lang w:eastAsia="ru-RU"/>
    </w:rPr>
  </w:style>
  <w:style w:type="character" w:customStyle="1" w:styleId="apple-converted-space">
    <w:name w:val="apple-converted-space"/>
    <w:basedOn w:val="a0"/>
    <w:rsid w:val="00150E44"/>
  </w:style>
  <w:style w:type="character" w:styleId="a7">
    <w:name w:val="Emphasis"/>
    <w:basedOn w:val="a0"/>
    <w:qFormat/>
    <w:rsid w:val="00150E44"/>
    <w:rPr>
      <w:i/>
      <w:iCs/>
    </w:rPr>
  </w:style>
  <w:style w:type="paragraph" w:customStyle="1" w:styleId="ListParagraph">
    <w:name w:val="List Paragraph"/>
    <w:basedOn w:val="a"/>
    <w:rsid w:val="00150E44"/>
    <w:pPr>
      <w:spacing w:after="200" w:line="276" w:lineRule="auto"/>
      <w:ind w:left="720"/>
      <w:contextualSpacing/>
    </w:pPr>
    <w:rPr>
      <w:rFonts w:ascii="Calibri" w:hAnsi="Calibri"/>
      <w:sz w:val="22"/>
      <w:szCs w:val="22"/>
      <w:lang w:eastAsia="en-US"/>
    </w:rPr>
  </w:style>
  <w:style w:type="paragraph" w:styleId="a8">
    <w:name w:val="List Paragraph"/>
    <w:basedOn w:val="a"/>
    <w:uiPriority w:val="34"/>
    <w:qFormat/>
    <w:rsid w:val="00150E44"/>
    <w:pPr>
      <w:spacing w:after="200" w:line="276" w:lineRule="auto"/>
      <w:ind w:left="720"/>
      <w:contextualSpacing/>
    </w:pPr>
    <w:rPr>
      <w:rFonts w:eastAsiaTheme="minorHAnsi"/>
      <w:b/>
      <w:lang w:eastAsia="en-US"/>
    </w:rPr>
  </w:style>
  <w:style w:type="character" w:customStyle="1" w:styleId="c1">
    <w:name w:val="c1"/>
    <w:basedOn w:val="a0"/>
    <w:rsid w:val="00150E44"/>
  </w:style>
  <w:style w:type="paragraph" w:customStyle="1" w:styleId="c8">
    <w:name w:val="c8"/>
    <w:basedOn w:val="a"/>
    <w:rsid w:val="00150E44"/>
    <w:pPr>
      <w:spacing w:before="100" w:beforeAutospacing="1" w:after="100" w:afterAutospacing="1"/>
    </w:pPr>
  </w:style>
  <w:style w:type="paragraph" w:customStyle="1" w:styleId="standard">
    <w:name w:val="standard"/>
    <w:basedOn w:val="a"/>
    <w:rsid w:val="00150E44"/>
    <w:pPr>
      <w:spacing w:before="100" w:beforeAutospacing="1" w:after="100" w:afterAutospacing="1"/>
    </w:pPr>
  </w:style>
  <w:style w:type="character" w:styleId="a9">
    <w:name w:val="FollowedHyperlink"/>
    <w:basedOn w:val="a0"/>
    <w:uiPriority w:val="99"/>
    <w:semiHidden/>
    <w:unhideWhenUsed/>
    <w:rsid w:val="00150E44"/>
    <w:rPr>
      <w:color w:val="800080" w:themeColor="followedHyperlink"/>
      <w:u w:val="single"/>
    </w:rPr>
  </w:style>
  <w:style w:type="paragraph" w:styleId="aa">
    <w:name w:val="Balloon Text"/>
    <w:basedOn w:val="a"/>
    <w:link w:val="ab"/>
    <w:uiPriority w:val="99"/>
    <w:semiHidden/>
    <w:unhideWhenUsed/>
    <w:rsid w:val="00150E44"/>
    <w:rPr>
      <w:rFonts w:ascii="Tahoma" w:hAnsi="Tahoma" w:cs="Tahoma"/>
      <w:sz w:val="16"/>
      <w:szCs w:val="16"/>
    </w:rPr>
  </w:style>
  <w:style w:type="character" w:customStyle="1" w:styleId="ab">
    <w:name w:val="Текст выноски Знак"/>
    <w:basedOn w:val="a0"/>
    <w:link w:val="aa"/>
    <w:uiPriority w:val="99"/>
    <w:semiHidden/>
    <w:rsid w:val="00150E44"/>
    <w:rPr>
      <w:rFonts w:ascii="Tahoma" w:eastAsia="Times New Roman" w:hAnsi="Tahoma" w:cs="Tahoma"/>
      <w:b w:val="0"/>
      <w:sz w:val="16"/>
      <w:szCs w:val="16"/>
      <w:lang w:eastAsia="ru-RU"/>
    </w:rPr>
  </w:style>
  <w:style w:type="paragraph" w:styleId="ac">
    <w:name w:val="footer"/>
    <w:basedOn w:val="a"/>
    <w:link w:val="ad"/>
    <w:uiPriority w:val="99"/>
    <w:semiHidden/>
    <w:unhideWhenUsed/>
    <w:rsid w:val="00150E44"/>
    <w:pPr>
      <w:tabs>
        <w:tab w:val="center" w:pos="4677"/>
        <w:tab w:val="right" w:pos="9355"/>
      </w:tabs>
    </w:pPr>
  </w:style>
  <w:style w:type="character" w:customStyle="1" w:styleId="ad">
    <w:name w:val="Нижний колонтитул Знак"/>
    <w:basedOn w:val="a0"/>
    <w:link w:val="ac"/>
    <w:uiPriority w:val="99"/>
    <w:semiHidden/>
    <w:rsid w:val="00150E44"/>
    <w:rPr>
      <w:rFonts w:eastAsia="Times New Roman"/>
      <w:b w:val="0"/>
      <w:lang w:eastAsia="ru-RU"/>
    </w:rPr>
  </w:style>
</w:styles>
</file>

<file path=word/webSettings.xml><?xml version="1.0" encoding="utf-8"?>
<w:webSettings xmlns:r="http://schemas.openxmlformats.org/officeDocument/2006/relationships" xmlns:w="http://schemas.openxmlformats.org/wordprocessingml/2006/main">
  <w:divs>
    <w:div w:id="210471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sportal.ru/nachalnaya-shkola/okruzhayushchii-mir/2015/04/12/okruzhayushchiy-mir-elektronnoe-portfolio" TargetMode="External"/><Relationship Id="rId13" Type="http://schemas.openxmlformats.org/officeDocument/2006/relationships/hyperlink" Target="http://vashabnp.info/publ/1-1-0-280" TargetMode="External"/><Relationship Id="rId18" Type="http://schemas.openxmlformats.org/officeDocument/2006/relationships/image" Target="media/image1.jpeg"/><Relationship Id="rId26" Type="http://schemas.openxmlformats.org/officeDocument/2006/relationships/hyperlink" Target="http://www.razumniki.ru/upragnenie_zadanie_1_5.html" TargetMode="External"/><Relationship Id="rId3" Type="http://schemas.openxmlformats.org/officeDocument/2006/relationships/settings" Target="settings.xml"/><Relationship Id="rId21" Type="http://schemas.openxmlformats.org/officeDocument/2006/relationships/hyperlink" Target="https://ru.wikipedia.org/wiki/%D0%9F%D1%81%D0%B8%D1%85%D0%BE%D0%BB%D0%BE%D0%B3" TargetMode="External"/><Relationship Id="rId7" Type="http://schemas.openxmlformats.org/officeDocument/2006/relationships/hyperlink" Target="http://nsportal.ru/nachalnaya-shkola/okruzhayushchii-mir/2015/04/12/okruzhayushchiy-mir-elektronnoe-portfolio" TargetMode="External"/><Relationship Id="rId12" Type="http://schemas.openxmlformats.org/officeDocument/2006/relationships/hyperlink" Target="http://ds5-lub.edu.yar.ru/bazovoe_obrazovanie/sotrudnichestvo_so_shkolami.html" TargetMode="External"/><Relationship Id="rId17" Type="http://schemas.openxmlformats.org/officeDocument/2006/relationships/hyperlink" Target="http://www.google.com/url?q=http%3A%2F%2Fschool-collection.edu.ru%2Fcatalog%2Frubr%2F233227e7-4ae8-4aff-bcce-181c9a9ce25e%2F&amp;sa=D&amp;sntz=1&amp;usg=AFQjCNG1n9_JBRRDVltmDRSdMHbZivl7oQ" TargetMode="External"/><Relationship Id="rId25" Type="http://schemas.openxmlformats.org/officeDocument/2006/relationships/hyperlink" Target="http://vneshkoly.com.ua/component/joomlaquiz/?quiz_id=27" TargetMode="External"/><Relationship Id="rId2" Type="http://schemas.openxmlformats.org/officeDocument/2006/relationships/styles" Target="styles.xml"/><Relationship Id="rId16" Type="http://schemas.openxmlformats.org/officeDocument/2006/relationships/hyperlink" Target="http://www.google.com/url?q=http%3A%2F%2Ffiles.school-collection.edu.ru%2Fdlrstore%2F9a568198-cf33-410c-9bc4-b8eb12dd4a0b%2FIndex.swf&amp;sa=D&amp;sntz=1&amp;usg=AFQjCNFvvAkug6ew4ZNHNn4wiHrKlStOPw" TargetMode="External"/><Relationship Id="rId20" Type="http://schemas.openxmlformats.org/officeDocument/2006/relationships/image" Target="media/image3.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ed-kopilka.ru/pedagogika/sotrudnichestvo-i-vzaimodeistvie-roditelei-i-shkoly-roditelskoe-sobranie-rabota-prepodavatelei-s-roditeljami.html" TargetMode="External"/><Relationship Id="rId24" Type="http://schemas.openxmlformats.org/officeDocument/2006/relationships/hyperlink" Target="http://vneuroka.ru/games/game.php?cat=1&amp;sub=3&amp;num=6" TargetMode="External"/><Relationship Id="rId5" Type="http://schemas.openxmlformats.org/officeDocument/2006/relationships/footnotes" Target="footnotes.xml"/><Relationship Id="rId15" Type="http://schemas.openxmlformats.org/officeDocument/2006/relationships/hyperlink" Target="http://pochemu4ka.ru/load/razvivajka/podgotovka_k_shkole/299" TargetMode="External"/><Relationship Id="rId23" Type="http://schemas.openxmlformats.org/officeDocument/2006/relationships/hyperlink" Target="http://www.aforism.su/avtor/422.html" TargetMode="External"/><Relationship Id="rId28" Type="http://schemas.openxmlformats.org/officeDocument/2006/relationships/hyperlink" Target="http://www.all-tests.ru/test/test-gotov-li-rebenok-k-shkole" TargetMode="External"/><Relationship Id="rId10" Type="http://schemas.openxmlformats.org/officeDocument/2006/relationships/hyperlink" Target="http://www.interpuziki.ru/roditeljam/sotrudnichestvo-i-vzaimodejstvie-roditelej-i-shkoly"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nsportal.ru/nachalnaya-shkola/okruzhayushchii-mir/2015/04/12/okruzhayushchiy-mir-elektronnoe-portfolio" TargetMode="External"/><Relationship Id="rId14" Type="http://schemas.openxmlformats.org/officeDocument/2006/relationships/hyperlink" Target="https://vk.com/video-57506949_166570143" TargetMode="External"/><Relationship Id="rId22" Type="http://schemas.openxmlformats.org/officeDocument/2006/relationships/image" Target="media/image4.jpeg"/><Relationship Id="rId27" Type="http://schemas.openxmlformats.org/officeDocument/2006/relationships/hyperlink" Target="http://bolutanova.ucoz.ru/dir/podgotovka_k_shkole/testirovanie/interaktivnyj_test_quot_pora_v_shkolu_quot/97-1-0-299"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1708</Words>
  <Characters>9741</Characters>
  <Application>Microsoft Office Word</Application>
  <DocSecurity>0</DocSecurity>
  <Lines>81</Lines>
  <Paragraphs>22</Paragraphs>
  <ScaleCrop>false</ScaleCrop>
  <Company>Krokoz™</Company>
  <LinksUpToDate>false</LinksUpToDate>
  <CharactersWithSpaces>11427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dc:creator>
  <cp:keywords/>
  <dc:description/>
  <cp:lastModifiedBy>Konstantin</cp:lastModifiedBy>
  <cp:revision>2</cp:revision>
  <dcterms:created xsi:type="dcterms:W3CDTF">2015-04-14T20:09:00Z</dcterms:created>
  <dcterms:modified xsi:type="dcterms:W3CDTF">2015-04-14T20:27:00Z</dcterms:modified>
</cp:coreProperties>
</file>