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D0" w:rsidRPr="00F1131B" w:rsidRDefault="00C872C4" w:rsidP="00FA5391">
      <w:pPr>
        <w:jc w:val="center"/>
        <w:rPr>
          <w:b/>
          <w:sz w:val="28"/>
          <w:szCs w:val="28"/>
        </w:rPr>
      </w:pPr>
      <w:r w:rsidRPr="00F1131B">
        <w:rPr>
          <w:b/>
          <w:sz w:val="28"/>
          <w:szCs w:val="28"/>
        </w:rPr>
        <w:t>Урок русского языка 2 класс система Занкова.</w:t>
      </w:r>
    </w:p>
    <w:p w:rsidR="00C872C4" w:rsidRPr="00F1131B" w:rsidRDefault="00C872C4" w:rsidP="00FA5391">
      <w:pPr>
        <w:tabs>
          <w:tab w:val="left" w:pos="6946"/>
        </w:tabs>
        <w:jc w:val="center"/>
        <w:rPr>
          <w:b/>
          <w:sz w:val="28"/>
          <w:szCs w:val="28"/>
        </w:rPr>
      </w:pPr>
      <w:r w:rsidRPr="00F1131B">
        <w:rPr>
          <w:b/>
          <w:sz w:val="28"/>
          <w:szCs w:val="28"/>
        </w:rPr>
        <w:t>Тема урока: «Фразеологизмы. Фразеологические обороты».</w:t>
      </w:r>
    </w:p>
    <w:p w:rsidR="00C872C4" w:rsidRPr="00FA5391" w:rsidRDefault="00C872C4" w:rsidP="00C872C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39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Цель:</w:t>
      </w:r>
      <w:r w:rsidRPr="00FA53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овладение основами знаний по фразеологии русского языка; обогащение словарного запаса учащихся фразеологическими оборотами; развитие умения работать со словарями.</w:t>
      </w:r>
    </w:p>
    <w:p w:rsidR="00C872C4" w:rsidRPr="00FA5391" w:rsidRDefault="00C872C4" w:rsidP="00C872C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39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Прогнозируемые результаты:</w:t>
      </w:r>
      <w:r w:rsidRPr="00FA53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учащиеся должны уметь находить фразеологизмы  в речи и правильно их употреблять; развивать познавательные способности и речь; расширять кругозор.</w:t>
      </w:r>
    </w:p>
    <w:p w:rsidR="00C872C4" w:rsidRPr="00FA5391" w:rsidRDefault="00C872C4" w:rsidP="00C872C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3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Оборудование: тетрадь, фразеологический словарь,  карточки с фразеологизмами.</w:t>
      </w:r>
    </w:p>
    <w:p w:rsidR="00C872C4" w:rsidRPr="00FA5391" w:rsidRDefault="00C872C4" w:rsidP="00C872C4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72C4" w:rsidRPr="00FA5391" w:rsidRDefault="00C872C4" w:rsidP="00C872C4">
      <w:pPr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FA539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ТЕХНОЛОГИЧЕСКАЯ КАРТА УРОКА.</w:t>
      </w:r>
    </w:p>
    <w:tbl>
      <w:tblPr>
        <w:tblStyle w:val="a3"/>
        <w:tblW w:w="15417" w:type="dxa"/>
        <w:tblLayout w:type="fixed"/>
        <w:tblLook w:val="04A0"/>
      </w:tblPr>
      <w:tblGrid>
        <w:gridCol w:w="2093"/>
        <w:gridCol w:w="7229"/>
        <w:gridCol w:w="2977"/>
        <w:gridCol w:w="3118"/>
      </w:tblGrid>
      <w:tr w:rsidR="00C872C4" w:rsidRPr="00FA5391" w:rsidTr="00374A78">
        <w:tc>
          <w:tcPr>
            <w:tcW w:w="2093" w:type="dxa"/>
          </w:tcPr>
          <w:p w:rsidR="00C872C4" w:rsidRPr="00FA5391" w:rsidRDefault="00C872C4" w:rsidP="00C872C4">
            <w:pPr>
              <w:rPr>
                <w:b/>
                <w:sz w:val="24"/>
                <w:szCs w:val="24"/>
              </w:rPr>
            </w:pPr>
            <w:r w:rsidRPr="00FA5391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7229" w:type="dxa"/>
          </w:tcPr>
          <w:p w:rsidR="00C872C4" w:rsidRPr="00FA5391" w:rsidRDefault="00C872C4" w:rsidP="00C872C4">
            <w:pPr>
              <w:rPr>
                <w:b/>
                <w:sz w:val="24"/>
                <w:szCs w:val="24"/>
              </w:rPr>
            </w:pPr>
            <w:r w:rsidRPr="00FA5391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C872C4" w:rsidRPr="00FA5391" w:rsidRDefault="00C872C4" w:rsidP="00C872C4">
            <w:pPr>
              <w:rPr>
                <w:b/>
                <w:sz w:val="24"/>
                <w:szCs w:val="24"/>
              </w:rPr>
            </w:pPr>
            <w:r w:rsidRPr="00FA5391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118" w:type="dxa"/>
          </w:tcPr>
          <w:p w:rsidR="00C872C4" w:rsidRPr="00FA5391" w:rsidRDefault="00C872C4" w:rsidP="00C872C4">
            <w:pPr>
              <w:rPr>
                <w:b/>
                <w:sz w:val="24"/>
                <w:szCs w:val="24"/>
              </w:rPr>
            </w:pPr>
            <w:r w:rsidRPr="00FA5391">
              <w:rPr>
                <w:b/>
                <w:sz w:val="24"/>
                <w:szCs w:val="24"/>
              </w:rPr>
              <w:t>Результат сотрудничества</w:t>
            </w:r>
          </w:p>
        </w:tc>
      </w:tr>
      <w:tr w:rsidR="00C872C4" w:rsidRPr="00FA5391" w:rsidTr="00374A78">
        <w:tc>
          <w:tcPr>
            <w:tcW w:w="2093" w:type="dxa"/>
          </w:tcPr>
          <w:p w:rsidR="00C872C4" w:rsidRPr="00FA5391" w:rsidRDefault="000549E9" w:rsidP="00C872C4">
            <w:pPr>
              <w:rPr>
                <w:b/>
                <w:sz w:val="24"/>
                <w:szCs w:val="24"/>
              </w:rPr>
            </w:pPr>
            <w:r w:rsidRPr="00FA5391">
              <w:rPr>
                <w:b/>
                <w:sz w:val="24"/>
                <w:szCs w:val="24"/>
              </w:rPr>
              <w:t>1 Организа</w:t>
            </w:r>
            <w:r w:rsidR="00C872C4" w:rsidRPr="00FA5391">
              <w:rPr>
                <w:b/>
                <w:sz w:val="24"/>
                <w:szCs w:val="24"/>
              </w:rPr>
              <w:t>ционный момент</w:t>
            </w:r>
          </w:p>
        </w:tc>
        <w:tc>
          <w:tcPr>
            <w:tcW w:w="7229" w:type="dxa"/>
          </w:tcPr>
          <w:p w:rsidR="00C872C4" w:rsidRPr="00480B80" w:rsidRDefault="00C872C4" w:rsidP="00C872C4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«Громко прозвенел звонок – начинается урок!</w:t>
            </w:r>
          </w:p>
          <w:p w:rsidR="00C872C4" w:rsidRPr="00480B80" w:rsidRDefault="00C872C4" w:rsidP="00C872C4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Наши ушки на макушке, глазки широко открыты</w:t>
            </w:r>
          </w:p>
          <w:p w:rsidR="00C872C4" w:rsidRPr="00480B80" w:rsidRDefault="00C872C4" w:rsidP="00C872C4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Слушаем, запоминаем – ни минуты не теряем!»</w:t>
            </w:r>
          </w:p>
          <w:p w:rsidR="00C872C4" w:rsidRPr="00480B80" w:rsidRDefault="00C872C4" w:rsidP="00C872C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2C4" w:rsidRPr="00480B80" w:rsidRDefault="00C872C4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Самоконтроль готовности.</w:t>
            </w:r>
          </w:p>
          <w:p w:rsidR="00C872C4" w:rsidRPr="00480B80" w:rsidRDefault="00C872C4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Реакция на учителя.</w:t>
            </w:r>
          </w:p>
          <w:p w:rsidR="00C872C4" w:rsidRPr="00480B80" w:rsidRDefault="00C872C4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Самоопределение:</w:t>
            </w:r>
          </w:p>
          <w:p w:rsidR="00C872C4" w:rsidRPr="00480B80" w:rsidRDefault="00C872C4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- знаю, что буду делать</w:t>
            </w:r>
          </w:p>
          <w:p w:rsidR="00C872C4" w:rsidRPr="00480B80" w:rsidRDefault="00C872C4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- понимаю, хочу делать или нет</w:t>
            </w:r>
          </w:p>
          <w:p w:rsidR="00C872C4" w:rsidRPr="00480B80" w:rsidRDefault="00C872C4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 xml:space="preserve">- </w:t>
            </w:r>
            <w:r w:rsidR="000549E9" w:rsidRPr="00480B80">
              <w:rPr>
                <w:b/>
                <w:sz w:val="24"/>
                <w:szCs w:val="24"/>
              </w:rPr>
              <w:t>думаю, что смогу сделать или нет</w:t>
            </w:r>
          </w:p>
        </w:tc>
        <w:tc>
          <w:tcPr>
            <w:tcW w:w="3118" w:type="dxa"/>
          </w:tcPr>
          <w:p w:rsidR="00C872C4" w:rsidRPr="00480B80" w:rsidRDefault="000549E9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Уметь совместно договариваться о правилах поведения и общения в школе и следовать им. Умение слушать и понимать речь других.</w:t>
            </w:r>
          </w:p>
        </w:tc>
      </w:tr>
      <w:tr w:rsidR="00C872C4" w:rsidRPr="00FA5391" w:rsidTr="00374A78">
        <w:tc>
          <w:tcPr>
            <w:tcW w:w="2093" w:type="dxa"/>
          </w:tcPr>
          <w:p w:rsidR="00C872C4" w:rsidRPr="00FA5391" w:rsidRDefault="000549E9" w:rsidP="00C872C4">
            <w:pPr>
              <w:rPr>
                <w:b/>
                <w:sz w:val="24"/>
                <w:szCs w:val="24"/>
              </w:rPr>
            </w:pPr>
            <w:r w:rsidRPr="00FA5391">
              <w:rPr>
                <w:b/>
                <w:sz w:val="24"/>
                <w:szCs w:val="24"/>
              </w:rPr>
              <w:t>2 Актуализация знаний и фиксация затруднений в деятельности</w:t>
            </w:r>
          </w:p>
        </w:tc>
        <w:tc>
          <w:tcPr>
            <w:tcW w:w="7229" w:type="dxa"/>
          </w:tcPr>
          <w:p w:rsidR="000549E9" w:rsidRPr="00480B80" w:rsidRDefault="000549E9" w:rsidP="000549E9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Девиз нашего урока: «Новый день – новые знания!»</w:t>
            </w:r>
          </w:p>
          <w:p w:rsidR="00C872C4" w:rsidRPr="00480B80" w:rsidRDefault="000549E9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- Запишите число и классная работа.</w:t>
            </w:r>
          </w:p>
          <w:p w:rsidR="000549E9" w:rsidRPr="00480B80" w:rsidRDefault="000549E9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- Объясните, какие орфограммы встретились?</w:t>
            </w:r>
          </w:p>
          <w:p w:rsidR="000549E9" w:rsidRPr="00480B80" w:rsidRDefault="000549E9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- Отгадайте загадки и запишите отгадки.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1. Опоясал каменный ремень сотни городов и деревень. (шоссе)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 xml:space="preserve">2. В самолете он летает, 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 xml:space="preserve">Ездит в поезде, в трамвае. 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 xml:space="preserve">Чтобы быть им много лет, 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 xml:space="preserve">Нужен не один билет! 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lastRenderedPageBreak/>
              <w:t>(Пассажир )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3. Отдыхают от работы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 xml:space="preserve"> Мама с папою в…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 xml:space="preserve"> (субботу)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4. Долго не надо думать-гадать -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 xml:space="preserve"> В какую игру трус не должен играть? (хоккей)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5.</w:t>
            </w:r>
            <w:r w:rsidR="00374A78" w:rsidRPr="00480B80">
              <w:rPr>
                <w:b/>
                <w:sz w:val="24"/>
                <w:szCs w:val="24"/>
              </w:rPr>
              <w:t xml:space="preserve"> </w:t>
            </w:r>
            <w:r w:rsidRPr="00480B80">
              <w:rPr>
                <w:b/>
                <w:sz w:val="24"/>
                <w:szCs w:val="24"/>
              </w:rPr>
              <w:t xml:space="preserve">Озеро белое – 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 xml:space="preserve"> То полно, то мелеет, 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 xml:space="preserve"> С неба чистая вода – 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 xml:space="preserve"> То наполнит озерцо, 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 xml:space="preserve"> А то исчезнет без следа.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(ванна)</w:t>
            </w:r>
          </w:p>
          <w:p w:rsidR="000549E9" w:rsidRPr="00480B80" w:rsidRDefault="000549E9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- Какие ещё слова на данную орфограмму вы помните? (суффикс, масса, русский)</w:t>
            </w:r>
            <w:r w:rsidR="00EA4665" w:rsidRPr="00480B80">
              <w:rPr>
                <w:b/>
                <w:sz w:val="24"/>
                <w:szCs w:val="24"/>
              </w:rPr>
              <w:t>.</w:t>
            </w:r>
          </w:p>
          <w:p w:rsidR="00EA4665" w:rsidRPr="00480B80" w:rsidRDefault="00EA4665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- Что объединяет эти слова?</w:t>
            </w:r>
          </w:p>
          <w:p w:rsidR="00EA4665" w:rsidRPr="00480B80" w:rsidRDefault="00EA4665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- Определите части речи этих слов.</w:t>
            </w:r>
          </w:p>
          <w:p w:rsidR="00EA4665" w:rsidRPr="00480B80" w:rsidRDefault="00EA4665" w:rsidP="000549E9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-Что такое имя существительное</w:t>
            </w:r>
          </w:p>
          <w:p w:rsidR="000549E9" w:rsidRPr="00480B80" w:rsidRDefault="000549E9" w:rsidP="00C872C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2C4" w:rsidRPr="00480B80" w:rsidRDefault="00EA4665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lastRenderedPageBreak/>
              <w:t>Отгадывают загадки.</w:t>
            </w:r>
          </w:p>
          <w:p w:rsidR="00EA4665" w:rsidRPr="00480B80" w:rsidRDefault="00EA4665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Отвечают на вопросы.</w:t>
            </w:r>
          </w:p>
          <w:p w:rsidR="00EA4665" w:rsidRPr="00480B80" w:rsidRDefault="00EA4665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Определяют части речи.</w:t>
            </w:r>
          </w:p>
          <w:p w:rsidR="00EA4665" w:rsidRPr="00480B80" w:rsidRDefault="00EA4665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Делают вывод.</w:t>
            </w:r>
          </w:p>
        </w:tc>
        <w:tc>
          <w:tcPr>
            <w:tcW w:w="3118" w:type="dxa"/>
          </w:tcPr>
          <w:p w:rsidR="00C872C4" w:rsidRPr="00480B80" w:rsidRDefault="00EA4665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Уметь ориентироваться в своей системе знаний: отличать новое от уже известного с помощью учителя. Умение слушать и понимать речь других.</w:t>
            </w:r>
          </w:p>
        </w:tc>
      </w:tr>
      <w:tr w:rsidR="00C872C4" w:rsidRPr="00FA5391" w:rsidTr="00374A78">
        <w:tc>
          <w:tcPr>
            <w:tcW w:w="2093" w:type="dxa"/>
          </w:tcPr>
          <w:p w:rsidR="00C872C4" w:rsidRPr="00FA5391" w:rsidRDefault="00EA4665" w:rsidP="00C872C4">
            <w:pPr>
              <w:rPr>
                <w:b/>
                <w:sz w:val="24"/>
                <w:szCs w:val="24"/>
              </w:rPr>
            </w:pPr>
            <w:r w:rsidRPr="00FA5391">
              <w:rPr>
                <w:b/>
                <w:sz w:val="24"/>
                <w:szCs w:val="24"/>
              </w:rPr>
              <w:lastRenderedPageBreak/>
              <w:t>3.Постановка учебной задачи</w:t>
            </w:r>
          </w:p>
        </w:tc>
        <w:tc>
          <w:tcPr>
            <w:tcW w:w="7229" w:type="dxa"/>
          </w:tcPr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Ребята, скажите, из чего состоит наша речь?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Сколько значений может быть у слова?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А где мы можем узнать значение слова?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А теперь послушайте интересную историю из книги К. Чуковского.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«Четырехлетняя девочка Света спросила у мамы, скоро ли наступит лето.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Скоро, ты и оглянуться не успеешь.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 xml:space="preserve">Света стала как – то странно вертеться: 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Я оглядываюсь, оглядываюсь, а лета все нет…»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lastRenderedPageBreak/>
              <w:t>Ребята, ответьте на вопросы: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Почему Света не увидела лета?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Что имела в виду её мама?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А вы слышали такое выражение?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Что оно обозначает?  Очень быстро что – то наступит.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Что поймет иностранец, если будет дословно переводить это предложение?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В русском языке много устойчивых выражений и оборотов, свойственных только этому языку. Если их дословно перевести на другой язык – смысл будет потерян. Называются они фразеологизмы.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i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Так давайте скажем, какая тема нашего урока?</w:t>
            </w:r>
            <w:r w:rsidR="00F1131B"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 xml:space="preserve"> (</w:t>
            </w:r>
            <w:r w:rsidR="00F1131B" w:rsidRPr="00480B80">
              <w:rPr>
                <w:rFonts w:ascii="Arial" w:eastAsia="Times New Roman" w:hAnsi="Arial" w:cs="Arial"/>
                <w:b/>
                <w:i/>
                <w:color w:val="444444"/>
                <w:sz w:val="24"/>
                <w:szCs w:val="24"/>
                <w:lang w:eastAsia="ru-RU"/>
              </w:rPr>
              <w:t>слайд 2)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А какие цели мы поставим перед собой?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 xml:space="preserve"> Прочитайте стихотворение. Какие фразеологизмы вы найдете? </w:t>
            </w:r>
            <w:r w:rsidR="00391104"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391104" w:rsidRPr="00480B80" w:rsidRDefault="00391104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i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Что такое фразеологизмы</w:t>
            </w:r>
            <w:r w:rsidRPr="00480B80">
              <w:rPr>
                <w:rFonts w:ascii="Arial" w:eastAsia="Times New Roman" w:hAnsi="Arial" w:cs="Arial"/>
                <w:b/>
                <w:i/>
                <w:color w:val="444444"/>
                <w:sz w:val="24"/>
                <w:szCs w:val="24"/>
                <w:lang w:eastAsia="ru-RU"/>
              </w:rPr>
              <w:t>? ( слайд 3)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i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Глеб у доски повесил нос</w:t>
            </w:r>
            <w:r w:rsidRPr="00480B80">
              <w:rPr>
                <w:rFonts w:ascii="Arial" w:eastAsia="Times New Roman" w:hAnsi="Arial" w:cs="Arial"/>
                <w:b/>
                <w:i/>
                <w:color w:val="444444"/>
                <w:sz w:val="24"/>
                <w:szCs w:val="24"/>
                <w:lang w:eastAsia="ru-RU"/>
              </w:rPr>
              <w:t>,</w:t>
            </w:r>
            <w:r w:rsidR="00391104" w:rsidRPr="00480B80">
              <w:rPr>
                <w:rFonts w:ascii="Arial" w:eastAsia="Times New Roman" w:hAnsi="Arial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 (слайд 4)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Краснеет до корней волос.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Он в этот час, как говорится,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Готов сквозь землю провалиться.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О чем же думал он вчера,</w:t>
            </w:r>
          </w:p>
          <w:p w:rsidR="00EA4665" w:rsidRPr="00480B80" w:rsidRDefault="00EA4665" w:rsidP="00EA466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lastRenderedPageBreak/>
              <w:t>Когда баклуши бил с утра?</w:t>
            </w:r>
          </w:p>
          <w:p w:rsidR="00C872C4" w:rsidRPr="00480B80" w:rsidRDefault="00C872C4" w:rsidP="00C872C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2C4" w:rsidRPr="00480B80" w:rsidRDefault="001F0DAC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lastRenderedPageBreak/>
              <w:t>Ставят цели, формируют тему урока.</w:t>
            </w:r>
          </w:p>
        </w:tc>
        <w:tc>
          <w:tcPr>
            <w:tcW w:w="3118" w:type="dxa"/>
          </w:tcPr>
          <w:p w:rsidR="00C872C4" w:rsidRPr="00480B80" w:rsidRDefault="001F0DAC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Уметь проговаривать последовательность действий на уроке: высказывать своё предложение. Уметь определять и формулировать цель на уроке с помощью учителя.</w:t>
            </w:r>
          </w:p>
        </w:tc>
      </w:tr>
      <w:tr w:rsidR="00C872C4" w:rsidRPr="00480B80" w:rsidTr="00374A78">
        <w:tc>
          <w:tcPr>
            <w:tcW w:w="2093" w:type="dxa"/>
          </w:tcPr>
          <w:p w:rsidR="00C872C4" w:rsidRPr="00FA5391" w:rsidRDefault="001F0DAC" w:rsidP="00C872C4">
            <w:pPr>
              <w:rPr>
                <w:b/>
                <w:sz w:val="24"/>
                <w:szCs w:val="24"/>
              </w:rPr>
            </w:pPr>
            <w:r w:rsidRPr="00FA5391">
              <w:rPr>
                <w:b/>
                <w:sz w:val="24"/>
                <w:szCs w:val="24"/>
              </w:rPr>
              <w:lastRenderedPageBreak/>
              <w:t>4. Проблемное объяснение знаний.</w:t>
            </w:r>
          </w:p>
        </w:tc>
        <w:tc>
          <w:tcPr>
            <w:tcW w:w="7229" w:type="dxa"/>
          </w:tcPr>
          <w:p w:rsidR="001F0DAC" w:rsidRPr="00480B80" w:rsidRDefault="001F0DAC" w:rsidP="001F0DAC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Попробуйте объяснить значение этих фразеологизмов.</w:t>
            </w:r>
          </w:p>
          <w:p w:rsidR="001F0DAC" w:rsidRPr="00480B80" w:rsidRDefault="001F0DAC" w:rsidP="001F0DAC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 xml:space="preserve">- А теперь воспользуемся словарем и найдем грамотные объяснения. (работа на ноутбуках) </w:t>
            </w:r>
          </w:p>
          <w:p w:rsidR="001F0DAC" w:rsidRPr="00480B80" w:rsidRDefault="001F0DAC" w:rsidP="001F0DAC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Баклуша – деревянная чурка,  из которой раньше  делали ложки, плошки и другую посуду. Расколоть  полено на чурки считалось пустяковым  занятием. Постепенно смысл изменился. Бить баклуши  стало означать – бездельничать./</w:t>
            </w:r>
          </w:p>
          <w:p w:rsidR="001F0DAC" w:rsidRPr="00480B80" w:rsidRDefault="001F0DAC" w:rsidP="001F0DAC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Спишите первые две строчки стихотворения. Подчеркните изученные орфограммы.</w:t>
            </w:r>
          </w:p>
          <w:p w:rsidR="00C872C4" w:rsidRPr="00480B80" w:rsidRDefault="00C872C4" w:rsidP="001F0DAC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</w:p>
          <w:p w:rsidR="001F0DAC" w:rsidRPr="00480B80" w:rsidRDefault="001F0DAC" w:rsidP="001F0DAC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F0DAC" w:rsidRPr="00480B80" w:rsidRDefault="001F0DAC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 xml:space="preserve">Ответы учащихся </w:t>
            </w:r>
          </w:p>
          <w:p w:rsidR="00C872C4" w:rsidRPr="00480B80" w:rsidRDefault="001F0DAC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(работа в парах на ноутбуках)</w:t>
            </w:r>
          </w:p>
        </w:tc>
        <w:tc>
          <w:tcPr>
            <w:tcW w:w="3118" w:type="dxa"/>
          </w:tcPr>
          <w:p w:rsidR="00C872C4" w:rsidRPr="00480B80" w:rsidRDefault="001F0DAC" w:rsidP="001F0DAC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Уметь добывать новые знания: находить ответы на вопросы, используя свой жизненный опыт и информацию полученную на уроке</w:t>
            </w:r>
          </w:p>
        </w:tc>
      </w:tr>
      <w:tr w:rsidR="001F0DAC" w:rsidRPr="00480B80" w:rsidTr="00374A78">
        <w:tc>
          <w:tcPr>
            <w:tcW w:w="2093" w:type="dxa"/>
          </w:tcPr>
          <w:p w:rsidR="001F0DAC" w:rsidRPr="00FA5391" w:rsidRDefault="001F0DAC" w:rsidP="00C872C4">
            <w:pPr>
              <w:rPr>
                <w:b/>
                <w:sz w:val="24"/>
                <w:szCs w:val="24"/>
              </w:rPr>
            </w:pPr>
            <w:r w:rsidRPr="00FA5391">
              <w:rPr>
                <w:b/>
                <w:sz w:val="24"/>
                <w:szCs w:val="24"/>
              </w:rPr>
              <w:t>5. Первичное закрепление</w:t>
            </w:r>
          </w:p>
        </w:tc>
        <w:tc>
          <w:tcPr>
            <w:tcW w:w="7229" w:type="dxa"/>
          </w:tcPr>
          <w:p w:rsidR="00E77C41" w:rsidRPr="00480B80" w:rsidRDefault="00E77C41" w:rsidP="00E77C41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Русский язык чрезвычайно богат фразеологическими оборотами. Мы их употребляем, не задумываясь над их происхождением. А ведь в них отразилась история нашего народа. Давайте попробуем объяснить некоторые фразеологизмы. Почему так стали говорить? Ведь это очень интересно.</w:t>
            </w:r>
          </w:p>
          <w:p w:rsidR="00E77C41" w:rsidRPr="00480B80" w:rsidRDefault="00E77C41" w:rsidP="00E77C41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Представьте себе Россию, какой она была триста лет назад. Тогда и люди выглядели иначе, и одежда их, и внешний вид были иными…</w:t>
            </w:r>
          </w:p>
          <w:p w:rsidR="00E77C41" w:rsidRPr="00480B80" w:rsidRDefault="00E77C41" w:rsidP="00E77C41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lastRenderedPageBreak/>
              <w:t>За домом, едва пожелтела трава,</w:t>
            </w:r>
          </w:p>
          <w:p w:rsidR="00E77C41" w:rsidRPr="00480B80" w:rsidRDefault="00E77C41" w:rsidP="00E77C41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Два брата рубили дрова.</w:t>
            </w:r>
          </w:p>
          <w:p w:rsidR="00E77C41" w:rsidRPr="00480B80" w:rsidRDefault="00E77C41" w:rsidP="00E77C41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Один это делал спустя рукава,</w:t>
            </w:r>
          </w:p>
          <w:p w:rsidR="00E77C41" w:rsidRPr="00480B80" w:rsidRDefault="00E77C41" w:rsidP="00E77C41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Другой  – засучив рукава.</w:t>
            </w:r>
          </w:p>
          <w:p w:rsidR="00E77C41" w:rsidRPr="00480B80" w:rsidRDefault="00E77C41" w:rsidP="00E77C41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Эти крылатые выражения появились в те далекие времена, когда русские носили одежду с очень длинными рукавами: у мужчин они достигали 95 см, а у женщин – 135 см. Попробуйте поработать с такими рукавами – будет неудобно. Чтобы работа спорилась, рукава надо было засучить.  Кто работал лениво, нехотя, про тех говорили, что они работают спустя рукава.</w:t>
            </w:r>
          </w:p>
          <w:p w:rsidR="00E77C41" w:rsidRPr="00480B80" w:rsidRDefault="00E77C41" w:rsidP="00E77C41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Мы часто говорим «остаться с носом» (потерпеть неудачу),  «оставить с носом»  (обмануть).  Однако не все знают, что нос в этом выражении не имеет ничего общего с частью лица.</w:t>
            </w:r>
          </w:p>
          <w:p w:rsidR="00E77C41" w:rsidRPr="00480B80" w:rsidRDefault="00E77C41" w:rsidP="00E77C41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По древнему обычаю жених приносил родителям невесты нос, т.е. подарок, выкуп. Если жениху отказывали, то он оставался с носом.</w:t>
            </w:r>
          </w:p>
          <w:p w:rsidR="001F0DAC" w:rsidRPr="00480B80" w:rsidRDefault="00391104" w:rsidP="001F0DAC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i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Наиболее известные фразеологизмы (</w:t>
            </w:r>
            <w:r w:rsidRPr="00480B80">
              <w:rPr>
                <w:rFonts w:ascii="Arial" w:eastAsia="Times New Roman" w:hAnsi="Arial" w:cs="Arial"/>
                <w:b/>
                <w:i/>
                <w:color w:val="444444"/>
                <w:sz w:val="24"/>
                <w:szCs w:val="24"/>
                <w:lang w:eastAsia="ru-RU"/>
              </w:rPr>
              <w:t>слайд -5,6,7,8)</w:t>
            </w:r>
          </w:p>
        </w:tc>
        <w:tc>
          <w:tcPr>
            <w:tcW w:w="2977" w:type="dxa"/>
          </w:tcPr>
          <w:p w:rsidR="001F0DAC" w:rsidRPr="00480B80" w:rsidRDefault="00E77C41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lastRenderedPageBreak/>
              <w:t>Записывают фразеологизмы.</w:t>
            </w:r>
          </w:p>
          <w:p w:rsidR="00E77C41" w:rsidRPr="00480B80" w:rsidRDefault="00E77C41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Доказывают их смысл.</w:t>
            </w:r>
          </w:p>
        </w:tc>
        <w:tc>
          <w:tcPr>
            <w:tcW w:w="3118" w:type="dxa"/>
          </w:tcPr>
          <w:p w:rsidR="001F0DAC" w:rsidRPr="00480B80" w:rsidRDefault="000F196C" w:rsidP="000F196C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 xml:space="preserve">Уметь </w:t>
            </w:r>
            <w:r w:rsidR="00E77C41" w:rsidRPr="00480B80">
              <w:rPr>
                <w:b/>
                <w:sz w:val="24"/>
                <w:szCs w:val="24"/>
              </w:rPr>
              <w:t>проговаривать последовательность действий на уроке. Уметь оформлять свои мысли в устной форме: слушать и понимать речь других. Уметь работать по коллективно составленному плану.</w:t>
            </w:r>
          </w:p>
        </w:tc>
      </w:tr>
      <w:tr w:rsidR="00E77C41" w:rsidRPr="00FA5391" w:rsidTr="00374A78">
        <w:tc>
          <w:tcPr>
            <w:tcW w:w="2093" w:type="dxa"/>
          </w:tcPr>
          <w:p w:rsidR="00E77C41" w:rsidRPr="00FA5391" w:rsidRDefault="00E77C41" w:rsidP="00C872C4">
            <w:pPr>
              <w:rPr>
                <w:b/>
                <w:sz w:val="24"/>
                <w:szCs w:val="24"/>
              </w:rPr>
            </w:pPr>
            <w:r w:rsidRPr="00FA5391">
              <w:rPr>
                <w:b/>
                <w:sz w:val="24"/>
                <w:szCs w:val="24"/>
              </w:rPr>
              <w:lastRenderedPageBreak/>
              <w:t>6. Самостоятельная работа.</w:t>
            </w:r>
          </w:p>
        </w:tc>
        <w:tc>
          <w:tcPr>
            <w:tcW w:w="7229" w:type="dxa"/>
          </w:tcPr>
          <w:p w:rsidR="00E77C41" w:rsidRPr="00480B80" w:rsidRDefault="00E77C41" w:rsidP="00E77C41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Перед вами карточки, надо подобрать  к фразеологизму  объяснение его значения.</w:t>
            </w:r>
          </w:p>
          <w:p w:rsidR="00E77C41" w:rsidRPr="00480B80" w:rsidRDefault="00E77C41" w:rsidP="00E77C41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(карточка)</w:t>
            </w:r>
          </w:p>
          <w:p w:rsidR="00391104" w:rsidRPr="00480B80" w:rsidRDefault="00391104" w:rsidP="00E77C41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b/>
                <w:i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lastRenderedPageBreak/>
              <w:t xml:space="preserve">- Где используются фразеологизмы? </w:t>
            </w:r>
            <w:r w:rsidRPr="00480B80">
              <w:rPr>
                <w:rFonts w:ascii="Arial" w:eastAsia="Times New Roman" w:hAnsi="Arial" w:cs="Arial"/>
                <w:b/>
                <w:i/>
                <w:color w:val="444444"/>
                <w:sz w:val="24"/>
                <w:szCs w:val="24"/>
                <w:lang w:eastAsia="ru-RU"/>
              </w:rPr>
              <w:t>(слайд 9, 10)</w:t>
            </w:r>
          </w:p>
          <w:p w:rsidR="00FA5391" w:rsidRPr="00480B80" w:rsidRDefault="00FA5391" w:rsidP="00E77C41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Давайте сейчас попробуем изобразить любые фразеологизмы (рисуют рисунки)</w:t>
            </w:r>
          </w:p>
          <w:p w:rsidR="00E77C41" w:rsidRPr="00480B80" w:rsidRDefault="00FA5391" w:rsidP="00E77C41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работа по тетради страница 11 упражнение 14 (работа для девочек и мальчиков)</w:t>
            </w:r>
          </w:p>
          <w:p w:rsidR="00E77C41" w:rsidRPr="00480B80" w:rsidRDefault="00E77C41" w:rsidP="00E77C41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77C41" w:rsidRPr="00480B80" w:rsidRDefault="00E77C41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lastRenderedPageBreak/>
              <w:t>Выполняют работу и доказывают ответы</w:t>
            </w:r>
            <w:r w:rsidR="00FA5391" w:rsidRPr="00480B80">
              <w:rPr>
                <w:b/>
                <w:sz w:val="24"/>
                <w:szCs w:val="24"/>
              </w:rPr>
              <w:t>.</w:t>
            </w:r>
          </w:p>
          <w:p w:rsidR="00FA5391" w:rsidRPr="00480B80" w:rsidRDefault="00FA5391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Рисуют рисунки.</w:t>
            </w:r>
          </w:p>
          <w:p w:rsidR="00FA5391" w:rsidRPr="00480B80" w:rsidRDefault="00FA5391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Работают в тетрадях на печатной основе.</w:t>
            </w:r>
          </w:p>
        </w:tc>
        <w:tc>
          <w:tcPr>
            <w:tcW w:w="3118" w:type="dxa"/>
          </w:tcPr>
          <w:p w:rsidR="00E77C41" w:rsidRPr="00480B80" w:rsidRDefault="00E77C41" w:rsidP="000F196C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 xml:space="preserve">Уметь выполнять работу по предложенному плану. Уметь вносить необходимые коррективы в действие после его завершения на основе его </w:t>
            </w:r>
            <w:r w:rsidRPr="00480B80">
              <w:rPr>
                <w:b/>
                <w:sz w:val="24"/>
                <w:szCs w:val="24"/>
              </w:rPr>
              <w:lastRenderedPageBreak/>
              <w:t>оценки и учёта характера сделанных ошибок.</w:t>
            </w:r>
          </w:p>
        </w:tc>
      </w:tr>
      <w:tr w:rsidR="00FA5391" w:rsidRPr="00FA5391" w:rsidTr="00374A78">
        <w:tc>
          <w:tcPr>
            <w:tcW w:w="2093" w:type="dxa"/>
          </w:tcPr>
          <w:p w:rsidR="00FA5391" w:rsidRPr="00FA5391" w:rsidRDefault="00FA5391" w:rsidP="00C872C4">
            <w:pPr>
              <w:rPr>
                <w:b/>
                <w:sz w:val="24"/>
                <w:szCs w:val="24"/>
              </w:rPr>
            </w:pPr>
            <w:r w:rsidRPr="00FA5391">
              <w:rPr>
                <w:b/>
                <w:sz w:val="24"/>
                <w:szCs w:val="24"/>
              </w:rPr>
              <w:lastRenderedPageBreak/>
              <w:t>7. Рефлексия.</w:t>
            </w:r>
          </w:p>
        </w:tc>
        <w:tc>
          <w:tcPr>
            <w:tcW w:w="7229" w:type="dxa"/>
          </w:tcPr>
          <w:p w:rsidR="00FA5391" w:rsidRPr="00480B80" w:rsidRDefault="00FA5391" w:rsidP="00E77C41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Давайте вспомним девиз нашего урока.</w:t>
            </w:r>
          </w:p>
          <w:p w:rsidR="00FA5391" w:rsidRPr="00480B80" w:rsidRDefault="00FA5391" w:rsidP="00E77C41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Скажите, что сегодня вы узнали нового?</w:t>
            </w:r>
          </w:p>
          <w:p w:rsidR="00FA5391" w:rsidRPr="00480B80" w:rsidRDefault="00FA5391" w:rsidP="00E77C41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Чему научились?</w:t>
            </w:r>
          </w:p>
          <w:p w:rsidR="00FA5391" w:rsidRPr="00480B80" w:rsidRDefault="00FA5391" w:rsidP="00E77C41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Что вам было интересно?</w:t>
            </w:r>
          </w:p>
          <w:p w:rsidR="00FA5391" w:rsidRPr="00480B80" w:rsidRDefault="00FA5391" w:rsidP="00E77C41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 В чём вы затруднялись?</w:t>
            </w:r>
          </w:p>
          <w:p w:rsidR="00391104" w:rsidRPr="00480B80" w:rsidRDefault="00391104" w:rsidP="00E77C41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b/>
                <w:i/>
                <w:color w:val="444444"/>
                <w:sz w:val="24"/>
                <w:szCs w:val="24"/>
                <w:lang w:eastAsia="ru-RU"/>
              </w:rPr>
            </w:pPr>
            <w:r w:rsidRPr="00480B80">
              <w:rPr>
                <w:rFonts w:ascii="Arial" w:eastAsia="Times New Roman" w:hAnsi="Arial" w:cs="Arial"/>
                <w:b/>
                <w:i/>
                <w:color w:val="444444"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w="2977" w:type="dxa"/>
          </w:tcPr>
          <w:p w:rsidR="00FA5391" w:rsidRPr="00480B80" w:rsidRDefault="00FA5391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Отвечают на вопросы.</w:t>
            </w:r>
          </w:p>
          <w:p w:rsidR="00FA5391" w:rsidRPr="00480B80" w:rsidRDefault="00FA5391" w:rsidP="00C872C4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Анализируют свою деятельность.</w:t>
            </w:r>
          </w:p>
        </w:tc>
        <w:tc>
          <w:tcPr>
            <w:tcW w:w="3118" w:type="dxa"/>
          </w:tcPr>
          <w:p w:rsidR="00FA5391" w:rsidRPr="00480B80" w:rsidRDefault="00FA5391" w:rsidP="000F196C">
            <w:pPr>
              <w:rPr>
                <w:b/>
                <w:sz w:val="24"/>
                <w:szCs w:val="24"/>
              </w:rPr>
            </w:pPr>
            <w:r w:rsidRPr="00480B80">
              <w:rPr>
                <w:b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</w:tc>
      </w:tr>
    </w:tbl>
    <w:p w:rsidR="00C872C4" w:rsidRDefault="00C872C4" w:rsidP="00C872C4">
      <w:pPr>
        <w:rPr>
          <w:sz w:val="24"/>
          <w:szCs w:val="24"/>
        </w:rPr>
      </w:pPr>
    </w:p>
    <w:p w:rsidR="00FA5391" w:rsidRDefault="00FA5391" w:rsidP="00C872C4">
      <w:pPr>
        <w:rPr>
          <w:sz w:val="24"/>
          <w:szCs w:val="24"/>
        </w:rPr>
      </w:pPr>
    </w:p>
    <w:p w:rsidR="00FA5391" w:rsidRDefault="00FA5391" w:rsidP="00C872C4">
      <w:pPr>
        <w:rPr>
          <w:sz w:val="24"/>
          <w:szCs w:val="24"/>
        </w:rPr>
      </w:pPr>
    </w:p>
    <w:p w:rsidR="00FA5391" w:rsidRDefault="00FA5391" w:rsidP="00C872C4">
      <w:pPr>
        <w:rPr>
          <w:sz w:val="24"/>
          <w:szCs w:val="24"/>
        </w:rPr>
      </w:pPr>
    </w:p>
    <w:p w:rsidR="00FA5391" w:rsidRDefault="00FA5391" w:rsidP="00C872C4">
      <w:pPr>
        <w:rPr>
          <w:sz w:val="24"/>
          <w:szCs w:val="24"/>
        </w:rPr>
      </w:pPr>
    </w:p>
    <w:p w:rsidR="00FA5391" w:rsidRDefault="00FA5391" w:rsidP="00C872C4">
      <w:pPr>
        <w:rPr>
          <w:sz w:val="24"/>
          <w:szCs w:val="24"/>
        </w:rPr>
      </w:pPr>
    </w:p>
    <w:p w:rsidR="00FA5391" w:rsidRDefault="00FA5391" w:rsidP="00C872C4">
      <w:pPr>
        <w:rPr>
          <w:sz w:val="24"/>
          <w:szCs w:val="24"/>
        </w:rPr>
      </w:pPr>
    </w:p>
    <w:p w:rsidR="00FA5391" w:rsidRDefault="00FA5391" w:rsidP="00C872C4">
      <w:pPr>
        <w:rPr>
          <w:sz w:val="24"/>
          <w:szCs w:val="24"/>
        </w:rPr>
      </w:pPr>
    </w:p>
    <w:p w:rsidR="00FA5391" w:rsidRDefault="00FA5391" w:rsidP="00C872C4">
      <w:pPr>
        <w:rPr>
          <w:sz w:val="24"/>
          <w:szCs w:val="24"/>
        </w:rPr>
      </w:pPr>
    </w:p>
    <w:p w:rsidR="00374A78" w:rsidRDefault="00374A78" w:rsidP="00C872C4">
      <w:pPr>
        <w:rPr>
          <w:sz w:val="24"/>
          <w:szCs w:val="24"/>
        </w:rPr>
      </w:pPr>
    </w:p>
    <w:p w:rsidR="00374A78" w:rsidRDefault="00374A78" w:rsidP="00C872C4">
      <w:pPr>
        <w:rPr>
          <w:sz w:val="24"/>
          <w:szCs w:val="24"/>
        </w:rPr>
      </w:pPr>
    </w:p>
    <w:p w:rsidR="00FA5391" w:rsidRDefault="00FA5391" w:rsidP="00C872C4">
      <w:pPr>
        <w:rPr>
          <w:sz w:val="24"/>
          <w:szCs w:val="24"/>
        </w:rPr>
      </w:pPr>
    </w:p>
    <w:tbl>
      <w:tblPr>
        <w:tblW w:w="5048" w:type="pct"/>
        <w:tblInd w:w="-97" w:type="dxa"/>
        <w:tblCellMar>
          <w:left w:w="0" w:type="dxa"/>
          <w:right w:w="0" w:type="dxa"/>
        </w:tblCellMar>
        <w:tblLook w:val="04A0"/>
      </w:tblPr>
      <w:tblGrid>
        <w:gridCol w:w="7072"/>
        <w:gridCol w:w="7729"/>
      </w:tblGrid>
      <w:tr w:rsidR="00374A78" w:rsidRPr="00374A78" w:rsidTr="00B8117D">
        <w:tc>
          <w:tcPr>
            <w:tcW w:w="23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A78" w:rsidRPr="00374A78" w:rsidRDefault="00374A78" w:rsidP="00B8117D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74A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За тридевять земель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A78" w:rsidRPr="00374A78" w:rsidRDefault="00374A78" w:rsidP="00B8117D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74A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Наделать глупостей, ошибок</w:t>
            </w:r>
          </w:p>
        </w:tc>
      </w:tr>
      <w:tr w:rsidR="00374A78" w:rsidRPr="00374A78" w:rsidTr="00B8117D">
        <w:tc>
          <w:tcPr>
            <w:tcW w:w="23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A78" w:rsidRPr="00374A78" w:rsidRDefault="00374A78" w:rsidP="00B8117D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74A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Бить баклуши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A78" w:rsidRPr="00374A78" w:rsidRDefault="00374A78" w:rsidP="00B8117D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74A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Перекусить</w:t>
            </w:r>
          </w:p>
        </w:tc>
      </w:tr>
      <w:tr w:rsidR="00374A78" w:rsidRPr="00374A78" w:rsidTr="00B8117D">
        <w:tc>
          <w:tcPr>
            <w:tcW w:w="23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A78" w:rsidRPr="00374A78" w:rsidRDefault="00374A78" w:rsidP="00B8117D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74A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Бросать слова на ветер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A78" w:rsidRPr="00374A78" w:rsidRDefault="00374A78" w:rsidP="00B8117D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74A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Далеко</w:t>
            </w:r>
          </w:p>
        </w:tc>
      </w:tr>
      <w:tr w:rsidR="00374A78" w:rsidRPr="00374A78" w:rsidTr="00B8117D">
        <w:tc>
          <w:tcPr>
            <w:tcW w:w="23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A78" w:rsidRPr="00374A78" w:rsidRDefault="00374A78" w:rsidP="00B8117D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74A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Водить за нос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A78" w:rsidRPr="00374A78" w:rsidRDefault="00374A78" w:rsidP="00B8117D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74A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Говорить впустую</w:t>
            </w:r>
          </w:p>
        </w:tc>
      </w:tr>
      <w:tr w:rsidR="00374A78" w:rsidRPr="00374A78" w:rsidTr="00B8117D">
        <w:tc>
          <w:tcPr>
            <w:tcW w:w="23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A78" w:rsidRPr="00374A78" w:rsidRDefault="00374A78" w:rsidP="00B8117D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74A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Зарубить на носу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A78" w:rsidRPr="00374A78" w:rsidRDefault="00374A78" w:rsidP="00B8117D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74A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Мешать</w:t>
            </w:r>
          </w:p>
        </w:tc>
      </w:tr>
      <w:tr w:rsidR="00374A78" w:rsidRPr="00374A78" w:rsidTr="00B8117D">
        <w:tc>
          <w:tcPr>
            <w:tcW w:w="23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A78" w:rsidRPr="00374A78" w:rsidRDefault="00374A78" w:rsidP="00B8117D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74A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Наломать дров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A78" w:rsidRPr="00374A78" w:rsidRDefault="00374A78" w:rsidP="00B8117D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74A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Бездельничать</w:t>
            </w:r>
          </w:p>
        </w:tc>
      </w:tr>
      <w:tr w:rsidR="00374A78" w:rsidRPr="00374A78" w:rsidTr="00B8117D">
        <w:tc>
          <w:tcPr>
            <w:tcW w:w="23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A78" w:rsidRPr="00374A78" w:rsidRDefault="00374A78" w:rsidP="00B8117D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74A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Вставлять палки в колеса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A78" w:rsidRPr="00374A78" w:rsidRDefault="00374A78" w:rsidP="00B8117D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74A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Обманывать</w:t>
            </w:r>
          </w:p>
        </w:tc>
      </w:tr>
      <w:tr w:rsidR="00374A78" w:rsidRPr="00374A78" w:rsidTr="00B8117D">
        <w:tc>
          <w:tcPr>
            <w:tcW w:w="23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A78" w:rsidRPr="00374A78" w:rsidRDefault="00374A78" w:rsidP="00B8117D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74A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Заморить червячка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A78" w:rsidRPr="00374A78" w:rsidRDefault="00374A78" w:rsidP="00B8117D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74A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Запомнить очень крепко</w:t>
            </w:r>
          </w:p>
        </w:tc>
      </w:tr>
    </w:tbl>
    <w:p w:rsidR="00FA5391" w:rsidRPr="00FA5391" w:rsidRDefault="00FA5391" w:rsidP="00C872C4">
      <w:pPr>
        <w:rPr>
          <w:sz w:val="24"/>
          <w:szCs w:val="24"/>
        </w:rPr>
      </w:pPr>
    </w:p>
    <w:sectPr w:rsidR="00FA5391" w:rsidRPr="00FA5391" w:rsidSect="00EA4665">
      <w:pgSz w:w="16838" w:h="11906" w:orient="landscape" w:code="9"/>
      <w:pgMar w:top="425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defaultTabStop w:val="708"/>
  <w:characterSpacingControl w:val="doNotCompress"/>
  <w:compat/>
  <w:rsids>
    <w:rsidRoot w:val="00C872C4"/>
    <w:rsid w:val="000549E9"/>
    <w:rsid w:val="000F196C"/>
    <w:rsid w:val="00103A21"/>
    <w:rsid w:val="001F0DAC"/>
    <w:rsid w:val="00267E00"/>
    <w:rsid w:val="00374A78"/>
    <w:rsid w:val="00391104"/>
    <w:rsid w:val="00480B80"/>
    <w:rsid w:val="005D65D0"/>
    <w:rsid w:val="00BF5732"/>
    <w:rsid w:val="00C872C4"/>
    <w:rsid w:val="00D641B0"/>
    <w:rsid w:val="00DF5188"/>
    <w:rsid w:val="00E77C41"/>
    <w:rsid w:val="00EA4665"/>
    <w:rsid w:val="00F1131B"/>
    <w:rsid w:val="00FA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2183-3B43-4BDE-8E19-F850DDBF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2014-04-29T09:13:00Z</cp:lastPrinted>
  <dcterms:created xsi:type="dcterms:W3CDTF">2014-04-29T06:14:00Z</dcterms:created>
  <dcterms:modified xsi:type="dcterms:W3CDTF">2014-04-30T05:48:00Z</dcterms:modified>
</cp:coreProperties>
</file>