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46" w:rsidRPr="00DF4146" w:rsidRDefault="00DF4146" w:rsidP="00DF4146">
      <w:pPr>
        <w:pStyle w:val="a3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F4146">
        <w:rPr>
          <w:b/>
          <w:color w:val="548DD4" w:themeColor="text2" w:themeTint="99"/>
          <w:sz w:val="28"/>
          <w:szCs w:val="28"/>
        </w:rPr>
        <w:t>Пояснительная записка.</w:t>
      </w:r>
      <w:r w:rsidR="003C30F4" w:rsidRPr="00DF4146">
        <w:rPr>
          <w:sz w:val="28"/>
          <w:szCs w:val="28"/>
        </w:rPr>
        <w:t xml:space="preserve"> </w:t>
      </w:r>
    </w:p>
    <w:p w:rsidR="007E23D5" w:rsidRPr="00DF4146" w:rsidRDefault="003C30F4" w:rsidP="001541CD">
      <w:pPr>
        <w:pStyle w:val="a3"/>
        <w:spacing w:line="276" w:lineRule="auto"/>
        <w:contextualSpacing/>
        <w:jc w:val="both"/>
        <w:rPr>
          <w:snapToGrid w:val="0"/>
          <w:sz w:val="28"/>
          <w:szCs w:val="28"/>
        </w:rPr>
      </w:pPr>
      <w:r w:rsidRPr="00DF4146">
        <w:rPr>
          <w:sz w:val="28"/>
          <w:szCs w:val="28"/>
        </w:rPr>
        <w:t xml:space="preserve"> </w:t>
      </w:r>
      <w:r w:rsidR="00DF4146" w:rsidRPr="00DF4146">
        <w:rPr>
          <w:sz w:val="28"/>
          <w:szCs w:val="28"/>
        </w:rPr>
        <w:tab/>
      </w:r>
      <w:r w:rsidRPr="00DF4146">
        <w:rPr>
          <w:sz w:val="28"/>
          <w:szCs w:val="28"/>
        </w:rPr>
        <w:t xml:space="preserve"> </w:t>
      </w:r>
      <w:r w:rsidR="003A43D0" w:rsidRPr="00DF4146">
        <w:rPr>
          <w:sz w:val="28"/>
          <w:szCs w:val="28"/>
        </w:rPr>
        <w:t xml:space="preserve">Как показывает статистика, </w:t>
      </w:r>
      <w:r w:rsidR="003A43D0" w:rsidRPr="00DF4146">
        <w:rPr>
          <w:snapToGrid w:val="0"/>
          <w:sz w:val="28"/>
          <w:szCs w:val="28"/>
        </w:rPr>
        <w:t>с каждым годом в детских садах увеличивае</w:t>
      </w:r>
      <w:r w:rsidR="003A43D0" w:rsidRPr="00DF4146">
        <w:rPr>
          <w:snapToGrid w:val="0"/>
          <w:sz w:val="28"/>
          <w:szCs w:val="28"/>
        </w:rPr>
        <w:t>т</w:t>
      </w:r>
      <w:r w:rsidR="003A43D0" w:rsidRPr="00DF4146">
        <w:rPr>
          <w:snapToGrid w:val="0"/>
          <w:sz w:val="28"/>
          <w:szCs w:val="28"/>
        </w:rPr>
        <w:t>ся количество детей с различного рода нарушениями развития, и в том числе с речевой патологией.</w:t>
      </w:r>
      <w:r w:rsidR="00773D4B" w:rsidRPr="00DF4146">
        <w:rPr>
          <w:snapToGrid w:val="0"/>
          <w:sz w:val="28"/>
          <w:szCs w:val="28"/>
        </w:rPr>
        <w:t xml:space="preserve"> Однако в силу различных причин (тяжесть речевого дефе</w:t>
      </w:r>
      <w:r w:rsidR="00773D4B" w:rsidRPr="00DF4146">
        <w:rPr>
          <w:snapToGrid w:val="0"/>
          <w:sz w:val="28"/>
          <w:szCs w:val="28"/>
        </w:rPr>
        <w:t>к</w:t>
      </w:r>
      <w:r w:rsidR="00773D4B" w:rsidRPr="00DF4146">
        <w:rPr>
          <w:snapToGrid w:val="0"/>
          <w:sz w:val="28"/>
          <w:szCs w:val="28"/>
        </w:rPr>
        <w:t xml:space="preserve">та, незаинтересованность родителей воспитанников в его преодолении  и пр.) </w:t>
      </w:r>
      <w:r w:rsidR="002634F5" w:rsidRPr="00DF4146">
        <w:rPr>
          <w:snapToGrid w:val="0"/>
          <w:sz w:val="28"/>
          <w:szCs w:val="28"/>
        </w:rPr>
        <w:t>р</w:t>
      </w:r>
      <w:r w:rsidR="002634F5" w:rsidRPr="00DF4146">
        <w:rPr>
          <w:snapToGrid w:val="0"/>
          <w:sz w:val="28"/>
          <w:szCs w:val="28"/>
        </w:rPr>
        <w:t>е</w:t>
      </w:r>
      <w:r w:rsidR="002634F5" w:rsidRPr="00DF4146">
        <w:rPr>
          <w:snapToGrid w:val="0"/>
          <w:sz w:val="28"/>
          <w:szCs w:val="28"/>
        </w:rPr>
        <w:t>зультатом незавершенности</w:t>
      </w:r>
      <w:r w:rsidR="00773D4B" w:rsidRPr="00DF4146">
        <w:rPr>
          <w:snapToGrid w:val="0"/>
          <w:sz w:val="28"/>
          <w:szCs w:val="28"/>
        </w:rPr>
        <w:t xml:space="preserve"> коррекционной работы  среди учащихся первых классов </w:t>
      </w:r>
      <w:r w:rsidR="002634F5" w:rsidRPr="00DF4146">
        <w:rPr>
          <w:snapToGrid w:val="0"/>
          <w:sz w:val="28"/>
          <w:szCs w:val="28"/>
        </w:rPr>
        <w:t xml:space="preserve">в первую очередь выступает </w:t>
      </w:r>
      <w:r w:rsidR="00773D4B" w:rsidRPr="00DF4146">
        <w:rPr>
          <w:snapToGrid w:val="0"/>
          <w:sz w:val="28"/>
          <w:szCs w:val="28"/>
        </w:rPr>
        <w:t xml:space="preserve"> </w:t>
      </w:r>
      <w:r w:rsidR="002634F5" w:rsidRPr="00DF4146">
        <w:rPr>
          <w:sz w:val="28"/>
          <w:szCs w:val="28"/>
        </w:rPr>
        <w:t>нарушение процесса</w:t>
      </w:r>
      <w:r w:rsidR="00773D4B" w:rsidRPr="00DF4146">
        <w:rPr>
          <w:sz w:val="28"/>
          <w:szCs w:val="28"/>
        </w:rPr>
        <w:t xml:space="preserve"> овладения письме</w:t>
      </w:r>
      <w:r w:rsidR="00773D4B" w:rsidRPr="00DF4146">
        <w:rPr>
          <w:sz w:val="28"/>
          <w:szCs w:val="28"/>
        </w:rPr>
        <w:t>н</w:t>
      </w:r>
      <w:r w:rsidR="00773D4B" w:rsidRPr="00DF4146">
        <w:rPr>
          <w:sz w:val="28"/>
          <w:szCs w:val="28"/>
        </w:rPr>
        <w:t>ной речью.</w:t>
      </w:r>
      <w:r w:rsidR="003A43D0" w:rsidRPr="00DF4146">
        <w:rPr>
          <w:snapToGrid w:val="0"/>
          <w:sz w:val="28"/>
          <w:szCs w:val="28"/>
        </w:rPr>
        <w:t xml:space="preserve"> </w:t>
      </w:r>
      <w:r w:rsidR="002634F5" w:rsidRPr="00DF4146">
        <w:rPr>
          <w:snapToGrid w:val="0"/>
          <w:sz w:val="28"/>
          <w:szCs w:val="28"/>
        </w:rPr>
        <w:t xml:space="preserve"> В связи с этим мы сочли необходимым организовать работу по сво</w:t>
      </w:r>
      <w:r w:rsidR="002634F5" w:rsidRPr="00DF4146">
        <w:rPr>
          <w:snapToGrid w:val="0"/>
          <w:sz w:val="28"/>
          <w:szCs w:val="28"/>
        </w:rPr>
        <w:t>е</w:t>
      </w:r>
      <w:r w:rsidR="002634F5" w:rsidRPr="00DF4146">
        <w:rPr>
          <w:snapToGrid w:val="0"/>
          <w:sz w:val="28"/>
          <w:szCs w:val="28"/>
        </w:rPr>
        <w:t>временной пр</w:t>
      </w:r>
      <w:r w:rsidR="002634F5" w:rsidRPr="00DF4146">
        <w:rPr>
          <w:snapToGrid w:val="0"/>
          <w:sz w:val="28"/>
          <w:szCs w:val="28"/>
        </w:rPr>
        <w:t>о</w:t>
      </w:r>
      <w:r w:rsidR="002634F5" w:rsidRPr="00DF4146">
        <w:rPr>
          <w:snapToGrid w:val="0"/>
          <w:sz w:val="28"/>
          <w:szCs w:val="28"/>
        </w:rPr>
        <w:t xml:space="preserve">филактике вышеуказанных нарушений. </w:t>
      </w:r>
      <w:r w:rsidR="007E23D5" w:rsidRPr="00DF4146">
        <w:rPr>
          <w:snapToGrid w:val="0"/>
          <w:sz w:val="28"/>
          <w:szCs w:val="28"/>
        </w:rPr>
        <w:t xml:space="preserve">       </w:t>
      </w:r>
    </w:p>
    <w:p w:rsidR="00B417C4" w:rsidRPr="00DF4146" w:rsidRDefault="00040C18" w:rsidP="00B417C4">
      <w:pPr>
        <w:pStyle w:val="a3"/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DF4146">
        <w:rPr>
          <w:snapToGrid w:val="0"/>
          <w:sz w:val="28"/>
          <w:szCs w:val="28"/>
        </w:rPr>
        <w:t>Проанализировав научную литературу по данной теме, мы пришли к выв</w:t>
      </w:r>
      <w:r w:rsidRPr="00DF4146">
        <w:rPr>
          <w:snapToGrid w:val="0"/>
          <w:sz w:val="28"/>
          <w:szCs w:val="28"/>
        </w:rPr>
        <w:t>о</w:t>
      </w:r>
      <w:r w:rsidRPr="00DF4146">
        <w:rPr>
          <w:snapToGrid w:val="0"/>
          <w:sz w:val="28"/>
          <w:szCs w:val="28"/>
        </w:rPr>
        <w:t xml:space="preserve">ду, что </w:t>
      </w:r>
      <w:r w:rsidRPr="00DF4146">
        <w:rPr>
          <w:sz w:val="28"/>
          <w:szCs w:val="28"/>
        </w:rPr>
        <w:t>лог</w:t>
      </w:r>
      <w:r w:rsidRPr="00DF4146">
        <w:rPr>
          <w:sz w:val="28"/>
          <w:szCs w:val="28"/>
        </w:rPr>
        <w:t>о</w:t>
      </w:r>
      <w:r w:rsidRPr="00DF4146">
        <w:rPr>
          <w:sz w:val="28"/>
          <w:szCs w:val="28"/>
        </w:rPr>
        <w:t xml:space="preserve">педические методики  по </w:t>
      </w:r>
      <w:r w:rsidR="00A50EC3" w:rsidRPr="00DF4146">
        <w:rPr>
          <w:sz w:val="28"/>
          <w:szCs w:val="28"/>
        </w:rPr>
        <w:t>профилактике</w:t>
      </w:r>
      <w:r w:rsidRPr="00DF4146">
        <w:rPr>
          <w:sz w:val="28"/>
          <w:szCs w:val="28"/>
        </w:rPr>
        <w:t>, д</w:t>
      </w:r>
      <w:r w:rsidR="00A50EC3" w:rsidRPr="00DF4146">
        <w:rPr>
          <w:sz w:val="28"/>
          <w:szCs w:val="28"/>
        </w:rPr>
        <w:t>иагностике</w:t>
      </w:r>
      <w:r w:rsidRPr="00DF4146">
        <w:rPr>
          <w:sz w:val="28"/>
          <w:szCs w:val="28"/>
        </w:rPr>
        <w:t xml:space="preserve"> и коррекции нарушений письменной р</w:t>
      </w:r>
      <w:r w:rsidRPr="00DF4146">
        <w:rPr>
          <w:sz w:val="28"/>
          <w:szCs w:val="28"/>
        </w:rPr>
        <w:t>е</w:t>
      </w:r>
      <w:r w:rsidRPr="00DF4146">
        <w:rPr>
          <w:sz w:val="28"/>
          <w:szCs w:val="28"/>
        </w:rPr>
        <w:t>чи у детей</w:t>
      </w:r>
      <w:r w:rsidR="00A50EC3" w:rsidRPr="00DF4146">
        <w:rPr>
          <w:sz w:val="28"/>
          <w:szCs w:val="28"/>
        </w:rPr>
        <w:t xml:space="preserve"> не претерпели каких-</w:t>
      </w:r>
      <w:r w:rsidRPr="00DF4146">
        <w:rPr>
          <w:sz w:val="28"/>
          <w:szCs w:val="28"/>
        </w:rPr>
        <w:t>либо значительных изменений в последние годы и большинство логопедов – практиков руков</w:t>
      </w:r>
      <w:r w:rsidRPr="00DF4146">
        <w:rPr>
          <w:sz w:val="28"/>
          <w:szCs w:val="28"/>
        </w:rPr>
        <w:t>о</w:t>
      </w:r>
      <w:r w:rsidRPr="00DF4146">
        <w:rPr>
          <w:sz w:val="28"/>
          <w:szCs w:val="28"/>
        </w:rPr>
        <w:t>дствуется  и ограничивается в своей работе традиционн</w:t>
      </w:r>
      <w:r w:rsidRPr="00DF4146">
        <w:rPr>
          <w:sz w:val="28"/>
          <w:szCs w:val="28"/>
        </w:rPr>
        <w:t>ы</w:t>
      </w:r>
      <w:r w:rsidRPr="00DF4146">
        <w:rPr>
          <w:sz w:val="28"/>
          <w:szCs w:val="28"/>
        </w:rPr>
        <w:t>ми логопедическими</w:t>
      </w:r>
      <w:r w:rsidR="00A50EC3" w:rsidRPr="00DF4146">
        <w:rPr>
          <w:sz w:val="28"/>
          <w:szCs w:val="28"/>
        </w:rPr>
        <w:t xml:space="preserve"> методиками, которые зачастую или</w:t>
      </w:r>
      <w:r w:rsidRPr="00DF4146">
        <w:rPr>
          <w:sz w:val="28"/>
          <w:szCs w:val="28"/>
        </w:rPr>
        <w:t xml:space="preserve"> </w:t>
      </w:r>
      <w:r w:rsidR="001341FC" w:rsidRPr="00DF4146">
        <w:rPr>
          <w:sz w:val="28"/>
          <w:szCs w:val="28"/>
        </w:rPr>
        <w:t xml:space="preserve">не </w:t>
      </w:r>
      <w:r w:rsidRPr="00DF4146">
        <w:rPr>
          <w:sz w:val="28"/>
          <w:szCs w:val="28"/>
        </w:rPr>
        <w:t>приносят положительных резул</w:t>
      </w:r>
      <w:r w:rsidRPr="00DF4146">
        <w:rPr>
          <w:sz w:val="28"/>
          <w:szCs w:val="28"/>
        </w:rPr>
        <w:t>ь</w:t>
      </w:r>
      <w:r w:rsidRPr="00DF4146">
        <w:rPr>
          <w:sz w:val="28"/>
          <w:szCs w:val="28"/>
        </w:rPr>
        <w:t>татов или</w:t>
      </w:r>
      <w:r w:rsidR="00A50EC3" w:rsidRPr="00DF4146">
        <w:rPr>
          <w:sz w:val="28"/>
          <w:szCs w:val="28"/>
        </w:rPr>
        <w:t xml:space="preserve"> достигаются не в полной мере.</w:t>
      </w:r>
      <w:proofErr w:type="gramEnd"/>
      <w:r w:rsidR="009C696E" w:rsidRPr="00DF4146">
        <w:rPr>
          <w:sz w:val="28"/>
          <w:szCs w:val="28"/>
        </w:rPr>
        <w:t xml:space="preserve"> Опираясь на данные о</w:t>
      </w:r>
      <w:r w:rsidR="00EC65E4" w:rsidRPr="00DF4146">
        <w:rPr>
          <w:sz w:val="28"/>
          <w:szCs w:val="28"/>
        </w:rPr>
        <w:t>б</w:t>
      </w:r>
      <w:r w:rsidR="009C696E" w:rsidRPr="00DF4146">
        <w:rPr>
          <w:sz w:val="28"/>
          <w:szCs w:val="28"/>
        </w:rPr>
        <w:t xml:space="preserve"> изменениях в развитии современных детей</w:t>
      </w:r>
      <w:r w:rsidR="00EC65E4" w:rsidRPr="00DF4146">
        <w:rPr>
          <w:sz w:val="28"/>
          <w:szCs w:val="28"/>
        </w:rPr>
        <w:t xml:space="preserve"> (многочисленные исследования психологов и </w:t>
      </w:r>
      <w:proofErr w:type="spellStart"/>
      <w:r w:rsidR="00EC65E4" w:rsidRPr="00DF4146">
        <w:rPr>
          <w:sz w:val="28"/>
          <w:szCs w:val="28"/>
        </w:rPr>
        <w:t>нейропсихол</w:t>
      </w:r>
      <w:r w:rsidR="00EC65E4" w:rsidRPr="00DF4146">
        <w:rPr>
          <w:sz w:val="28"/>
          <w:szCs w:val="28"/>
        </w:rPr>
        <w:t>о</w:t>
      </w:r>
      <w:r w:rsidR="00EC65E4" w:rsidRPr="00DF4146">
        <w:rPr>
          <w:sz w:val="28"/>
          <w:szCs w:val="28"/>
        </w:rPr>
        <w:t>гов</w:t>
      </w:r>
      <w:proofErr w:type="spellEnd"/>
      <w:r w:rsidR="00EC65E4" w:rsidRPr="00DF4146">
        <w:rPr>
          <w:sz w:val="28"/>
          <w:szCs w:val="28"/>
        </w:rPr>
        <w:t xml:space="preserve"> свидетельствуют о том, что соматический и психический статусы ребенка неправомерно оценивать исходя из </w:t>
      </w:r>
      <w:r w:rsidR="001341FC" w:rsidRPr="00DF4146">
        <w:rPr>
          <w:sz w:val="28"/>
          <w:szCs w:val="28"/>
        </w:rPr>
        <w:t xml:space="preserve">норм вчерашнего дня; </w:t>
      </w:r>
      <w:proofErr w:type="gramStart"/>
      <w:r w:rsidR="001341FC" w:rsidRPr="00DF4146">
        <w:rPr>
          <w:sz w:val="28"/>
          <w:szCs w:val="28"/>
        </w:rPr>
        <w:t>р</w:t>
      </w:r>
      <w:r w:rsidR="00EC65E4" w:rsidRPr="00DF4146">
        <w:rPr>
          <w:sz w:val="28"/>
          <w:szCs w:val="28"/>
        </w:rPr>
        <w:t xml:space="preserve">азвитие современных детей имеет как темповые, </w:t>
      </w:r>
      <w:r w:rsidR="001341FC" w:rsidRPr="00DF4146">
        <w:rPr>
          <w:sz w:val="28"/>
          <w:szCs w:val="28"/>
        </w:rPr>
        <w:t xml:space="preserve">так и качественные особенности </w:t>
      </w:r>
      <w:r w:rsidR="00EC65E4" w:rsidRPr="00DF4146">
        <w:rPr>
          <w:sz w:val="28"/>
          <w:szCs w:val="28"/>
        </w:rPr>
        <w:t>(А.В.Семенович, 2001)</w:t>
      </w:r>
      <w:r w:rsidR="009C696E" w:rsidRPr="00DF4146">
        <w:rPr>
          <w:sz w:val="28"/>
          <w:szCs w:val="28"/>
        </w:rPr>
        <w:t>, об оценке  результатов практической коррекционной работы с нынешним поколением младших</w:t>
      </w:r>
      <w:r w:rsidR="00EC65E4" w:rsidRPr="00DF4146">
        <w:rPr>
          <w:sz w:val="28"/>
          <w:szCs w:val="28"/>
        </w:rPr>
        <w:t xml:space="preserve"> </w:t>
      </w:r>
      <w:r w:rsidR="009C696E" w:rsidRPr="00DF4146">
        <w:rPr>
          <w:sz w:val="28"/>
          <w:szCs w:val="28"/>
        </w:rPr>
        <w:t>школьников</w:t>
      </w:r>
      <w:r w:rsidR="00C23FA0" w:rsidRPr="00DF4146">
        <w:rPr>
          <w:sz w:val="28"/>
          <w:szCs w:val="28"/>
        </w:rPr>
        <w:t>, страдающих</w:t>
      </w:r>
      <w:r w:rsidR="001341FC" w:rsidRPr="00DF4146">
        <w:rPr>
          <w:sz w:val="28"/>
          <w:szCs w:val="28"/>
        </w:rPr>
        <w:t xml:space="preserve"> </w:t>
      </w:r>
      <w:proofErr w:type="spellStart"/>
      <w:r w:rsidR="001341FC" w:rsidRPr="00DF4146">
        <w:rPr>
          <w:sz w:val="28"/>
          <w:szCs w:val="28"/>
        </w:rPr>
        <w:t>дисграфией</w:t>
      </w:r>
      <w:proofErr w:type="spellEnd"/>
      <w:r w:rsidR="001341FC" w:rsidRPr="00DF4146">
        <w:rPr>
          <w:sz w:val="28"/>
          <w:szCs w:val="28"/>
        </w:rPr>
        <w:t xml:space="preserve"> и </w:t>
      </w:r>
      <w:proofErr w:type="spellStart"/>
      <w:r w:rsidR="001341FC" w:rsidRPr="00DF4146">
        <w:rPr>
          <w:sz w:val="28"/>
          <w:szCs w:val="28"/>
        </w:rPr>
        <w:t>д</w:t>
      </w:r>
      <w:r w:rsidR="00EC65E4" w:rsidRPr="00DF4146">
        <w:rPr>
          <w:sz w:val="28"/>
          <w:szCs w:val="28"/>
        </w:rPr>
        <w:t>ислексией</w:t>
      </w:r>
      <w:proofErr w:type="spellEnd"/>
      <w:r w:rsidR="00C23FA0" w:rsidRPr="00DF4146">
        <w:rPr>
          <w:sz w:val="28"/>
          <w:szCs w:val="28"/>
        </w:rPr>
        <w:t>, лог</w:t>
      </w:r>
      <w:r w:rsidR="00C23FA0" w:rsidRPr="00DF4146">
        <w:rPr>
          <w:sz w:val="28"/>
          <w:szCs w:val="28"/>
        </w:rPr>
        <w:t>о</w:t>
      </w:r>
      <w:r w:rsidR="00C23FA0" w:rsidRPr="00DF4146">
        <w:rPr>
          <w:sz w:val="28"/>
          <w:szCs w:val="28"/>
        </w:rPr>
        <w:t>педы дошкольного звена</w:t>
      </w:r>
      <w:r w:rsidR="00EC65E4" w:rsidRPr="00DF4146">
        <w:rPr>
          <w:sz w:val="28"/>
          <w:szCs w:val="28"/>
        </w:rPr>
        <w:t xml:space="preserve"> все чаще  сходятся во мнении о внесении необходимых  существенных изменений в организацию и содержание лог</w:t>
      </w:r>
      <w:r w:rsidR="00EC65E4" w:rsidRPr="00DF4146">
        <w:rPr>
          <w:sz w:val="28"/>
          <w:szCs w:val="28"/>
        </w:rPr>
        <w:t>о</w:t>
      </w:r>
      <w:r w:rsidR="00EC65E4" w:rsidRPr="00DF4146">
        <w:rPr>
          <w:sz w:val="28"/>
          <w:szCs w:val="28"/>
        </w:rPr>
        <w:t>педической работы</w:t>
      </w:r>
      <w:r w:rsidR="00C23FA0" w:rsidRPr="00DF4146">
        <w:rPr>
          <w:sz w:val="28"/>
          <w:szCs w:val="28"/>
        </w:rPr>
        <w:t xml:space="preserve"> по про</w:t>
      </w:r>
      <w:r w:rsidR="00B417C4" w:rsidRPr="00DF4146">
        <w:rPr>
          <w:sz w:val="28"/>
          <w:szCs w:val="28"/>
        </w:rPr>
        <w:t>филактике этих</w:t>
      </w:r>
      <w:r w:rsidR="00ED5F46" w:rsidRPr="00DF4146">
        <w:rPr>
          <w:sz w:val="28"/>
          <w:szCs w:val="28"/>
        </w:rPr>
        <w:t xml:space="preserve"> нарушений</w:t>
      </w:r>
      <w:r w:rsidR="00EC65E4" w:rsidRPr="00DF4146">
        <w:rPr>
          <w:sz w:val="28"/>
          <w:szCs w:val="28"/>
        </w:rPr>
        <w:t>.</w:t>
      </w:r>
      <w:proofErr w:type="gramEnd"/>
      <w:r w:rsidR="00EC65E4" w:rsidRPr="00DF4146">
        <w:rPr>
          <w:sz w:val="28"/>
          <w:szCs w:val="28"/>
        </w:rPr>
        <w:t xml:space="preserve"> </w:t>
      </w:r>
      <w:r w:rsidR="001341FC" w:rsidRPr="00DF4146">
        <w:rPr>
          <w:sz w:val="28"/>
          <w:szCs w:val="28"/>
        </w:rPr>
        <w:t xml:space="preserve">  </w:t>
      </w:r>
      <w:r w:rsidR="00C23FA0" w:rsidRPr="00DF4146">
        <w:rPr>
          <w:sz w:val="28"/>
          <w:szCs w:val="28"/>
        </w:rPr>
        <w:t>М</w:t>
      </w:r>
      <w:r w:rsidR="00773D4B" w:rsidRPr="00DF4146">
        <w:rPr>
          <w:sz w:val="28"/>
          <w:szCs w:val="28"/>
        </w:rPr>
        <w:t>ногообразие</w:t>
      </w:r>
      <w:r w:rsidR="00C23FA0" w:rsidRPr="00DF4146">
        <w:rPr>
          <w:sz w:val="28"/>
          <w:szCs w:val="28"/>
        </w:rPr>
        <w:t xml:space="preserve"> же  причин возникновения, а также  </w:t>
      </w:r>
      <w:r w:rsidR="001341FC" w:rsidRPr="00DF4146">
        <w:rPr>
          <w:sz w:val="28"/>
          <w:szCs w:val="28"/>
        </w:rPr>
        <w:t>сложность механизмов нарушений письменной речи</w:t>
      </w:r>
      <w:r w:rsidR="00773D4B" w:rsidRPr="00DF4146">
        <w:rPr>
          <w:sz w:val="28"/>
          <w:szCs w:val="28"/>
        </w:rPr>
        <w:t>, привлека</w:t>
      </w:r>
      <w:r w:rsidR="001341FC" w:rsidRPr="00DF4146">
        <w:rPr>
          <w:sz w:val="28"/>
          <w:szCs w:val="28"/>
        </w:rPr>
        <w:t>ют</w:t>
      </w:r>
      <w:r w:rsidR="00773D4B" w:rsidRPr="00DF4146">
        <w:rPr>
          <w:sz w:val="28"/>
          <w:szCs w:val="28"/>
        </w:rPr>
        <w:t xml:space="preserve"> к ней внимание специалистов из разных областей на</w:t>
      </w:r>
      <w:r w:rsidR="003900BA" w:rsidRPr="00DF4146">
        <w:rPr>
          <w:sz w:val="28"/>
          <w:szCs w:val="28"/>
        </w:rPr>
        <w:t xml:space="preserve">уки (логопедов, психологов, </w:t>
      </w:r>
      <w:proofErr w:type="spellStart"/>
      <w:r w:rsidR="003900BA" w:rsidRPr="00DF4146">
        <w:rPr>
          <w:sz w:val="28"/>
          <w:szCs w:val="28"/>
        </w:rPr>
        <w:t>не</w:t>
      </w:r>
      <w:r w:rsidR="003900BA" w:rsidRPr="00DF4146">
        <w:rPr>
          <w:sz w:val="28"/>
          <w:szCs w:val="28"/>
        </w:rPr>
        <w:t>й</w:t>
      </w:r>
      <w:r w:rsidR="00773D4B" w:rsidRPr="00DF4146">
        <w:rPr>
          <w:sz w:val="28"/>
          <w:szCs w:val="28"/>
        </w:rPr>
        <w:t>ропсихологов</w:t>
      </w:r>
      <w:proofErr w:type="spellEnd"/>
      <w:r w:rsidR="00773D4B" w:rsidRPr="00DF4146">
        <w:rPr>
          <w:sz w:val="28"/>
          <w:szCs w:val="28"/>
        </w:rPr>
        <w:t>, клиницистов).</w:t>
      </w:r>
      <w:r w:rsidR="001341FC" w:rsidRPr="00DF4146">
        <w:rPr>
          <w:sz w:val="28"/>
          <w:szCs w:val="28"/>
        </w:rPr>
        <w:t xml:space="preserve"> Такой </w:t>
      </w:r>
      <w:r w:rsidR="00BC02E3" w:rsidRPr="00DF4146">
        <w:rPr>
          <w:sz w:val="28"/>
          <w:szCs w:val="28"/>
        </w:rPr>
        <w:t xml:space="preserve">междисциплинарный </w:t>
      </w:r>
      <w:r w:rsidR="001341FC" w:rsidRPr="00DF4146">
        <w:rPr>
          <w:sz w:val="28"/>
          <w:szCs w:val="28"/>
        </w:rPr>
        <w:t xml:space="preserve">подход расширяет представления о </w:t>
      </w:r>
      <w:r w:rsidR="00BC02E3" w:rsidRPr="00DF4146">
        <w:rPr>
          <w:sz w:val="28"/>
          <w:szCs w:val="28"/>
        </w:rPr>
        <w:t xml:space="preserve">причинах возникновения </w:t>
      </w:r>
      <w:proofErr w:type="spellStart"/>
      <w:r w:rsidR="00BC02E3" w:rsidRPr="00DF4146">
        <w:rPr>
          <w:sz w:val="28"/>
          <w:szCs w:val="28"/>
        </w:rPr>
        <w:t>дисграфий</w:t>
      </w:r>
      <w:proofErr w:type="spellEnd"/>
      <w:r w:rsidR="00BC02E3" w:rsidRPr="00DF4146">
        <w:rPr>
          <w:sz w:val="28"/>
          <w:szCs w:val="28"/>
        </w:rPr>
        <w:t xml:space="preserve"> и </w:t>
      </w:r>
      <w:proofErr w:type="spellStart"/>
      <w:r w:rsidR="00BC02E3" w:rsidRPr="00DF4146">
        <w:rPr>
          <w:sz w:val="28"/>
          <w:szCs w:val="28"/>
        </w:rPr>
        <w:t>дислексий</w:t>
      </w:r>
      <w:proofErr w:type="spellEnd"/>
      <w:r w:rsidR="001341FC" w:rsidRPr="00DF4146">
        <w:rPr>
          <w:sz w:val="28"/>
          <w:szCs w:val="28"/>
        </w:rPr>
        <w:t>, мех</w:t>
      </w:r>
      <w:r w:rsidR="001341FC" w:rsidRPr="00DF4146">
        <w:rPr>
          <w:sz w:val="28"/>
          <w:szCs w:val="28"/>
        </w:rPr>
        <w:t>а</w:t>
      </w:r>
      <w:r w:rsidR="001341FC" w:rsidRPr="00DF4146">
        <w:rPr>
          <w:sz w:val="28"/>
          <w:szCs w:val="28"/>
        </w:rPr>
        <w:t>н</w:t>
      </w:r>
      <w:r w:rsidR="00C23FA0" w:rsidRPr="00DF4146">
        <w:rPr>
          <w:sz w:val="28"/>
          <w:szCs w:val="28"/>
        </w:rPr>
        <w:t>измах нарушения, симптомах</w:t>
      </w:r>
      <w:r w:rsidR="001341FC" w:rsidRPr="00DF4146">
        <w:rPr>
          <w:sz w:val="28"/>
          <w:szCs w:val="28"/>
        </w:rPr>
        <w:t xml:space="preserve">, </w:t>
      </w:r>
      <w:r w:rsidR="00C23FA0" w:rsidRPr="00DF4146">
        <w:rPr>
          <w:sz w:val="28"/>
          <w:szCs w:val="28"/>
        </w:rPr>
        <w:t xml:space="preserve">что позволяет </w:t>
      </w:r>
      <w:r w:rsidR="001341FC" w:rsidRPr="00DF4146">
        <w:rPr>
          <w:sz w:val="28"/>
          <w:szCs w:val="28"/>
        </w:rPr>
        <w:t>более широко подойти к разработке м</w:t>
      </w:r>
      <w:r w:rsidR="00CE22C7" w:rsidRPr="00DF4146">
        <w:rPr>
          <w:sz w:val="28"/>
          <w:szCs w:val="28"/>
        </w:rPr>
        <w:t>ет</w:t>
      </w:r>
      <w:r w:rsidR="00CE22C7" w:rsidRPr="00DF4146">
        <w:rPr>
          <w:sz w:val="28"/>
          <w:szCs w:val="28"/>
        </w:rPr>
        <w:t>о</w:t>
      </w:r>
      <w:r w:rsidR="00CE22C7" w:rsidRPr="00DF4146">
        <w:rPr>
          <w:sz w:val="28"/>
          <w:szCs w:val="28"/>
        </w:rPr>
        <w:t>дов профилактического</w:t>
      </w:r>
      <w:r w:rsidR="00C23FA0" w:rsidRPr="00DF4146">
        <w:rPr>
          <w:sz w:val="28"/>
          <w:szCs w:val="28"/>
        </w:rPr>
        <w:t xml:space="preserve"> (что особенно актуально для логопедов, работающих с детьми дошкольного возраста), </w:t>
      </w:r>
      <w:r w:rsidR="001341FC" w:rsidRPr="00DF4146">
        <w:rPr>
          <w:sz w:val="28"/>
          <w:szCs w:val="28"/>
        </w:rPr>
        <w:t>д</w:t>
      </w:r>
      <w:r w:rsidR="00CE22C7" w:rsidRPr="00DF4146">
        <w:rPr>
          <w:sz w:val="28"/>
          <w:szCs w:val="28"/>
        </w:rPr>
        <w:t>иагностического</w:t>
      </w:r>
      <w:r w:rsidR="00C23FA0" w:rsidRPr="00DF4146">
        <w:rPr>
          <w:sz w:val="28"/>
          <w:szCs w:val="28"/>
        </w:rPr>
        <w:t xml:space="preserve"> и</w:t>
      </w:r>
      <w:r w:rsidR="00CE22C7" w:rsidRPr="00DF4146">
        <w:rPr>
          <w:sz w:val="28"/>
          <w:szCs w:val="28"/>
        </w:rPr>
        <w:t xml:space="preserve"> коррекционного воздейс</w:t>
      </w:r>
      <w:r w:rsidR="00CE22C7" w:rsidRPr="00DF4146">
        <w:rPr>
          <w:sz w:val="28"/>
          <w:szCs w:val="28"/>
        </w:rPr>
        <w:t>т</w:t>
      </w:r>
      <w:r w:rsidR="00CE22C7" w:rsidRPr="00DF4146">
        <w:rPr>
          <w:sz w:val="28"/>
          <w:szCs w:val="28"/>
        </w:rPr>
        <w:t>вия.</w:t>
      </w:r>
      <w:r w:rsidR="00C23FA0" w:rsidRPr="00DF4146">
        <w:rPr>
          <w:sz w:val="28"/>
          <w:szCs w:val="28"/>
        </w:rPr>
        <w:t xml:space="preserve"> </w:t>
      </w:r>
    </w:p>
    <w:p w:rsidR="00DF4146" w:rsidRPr="00DF4146" w:rsidRDefault="00DF4146" w:rsidP="00B417C4">
      <w:pPr>
        <w:pStyle w:val="a3"/>
        <w:spacing w:line="276" w:lineRule="auto"/>
        <w:ind w:firstLine="567"/>
        <w:contextualSpacing/>
        <w:jc w:val="both"/>
        <w:rPr>
          <w:b/>
          <w:color w:val="548DD4" w:themeColor="text2" w:themeTint="99"/>
          <w:sz w:val="28"/>
          <w:szCs w:val="28"/>
        </w:rPr>
      </w:pPr>
      <w:r w:rsidRPr="00DF4146">
        <w:rPr>
          <w:b/>
          <w:color w:val="548DD4" w:themeColor="text2" w:themeTint="99"/>
          <w:sz w:val="28"/>
          <w:szCs w:val="28"/>
        </w:rPr>
        <w:t>Актуальность курса.</w:t>
      </w:r>
      <w:r w:rsidRPr="00DF4146">
        <w:rPr>
          <w:b/>
          <w:color w:val="548DD4" w:themeColor="text2" w:themeTint="99"/>
          <w:sz w:val="28"/>
          <w:szCs w:val="28"/>
        </w:rPr>
        <w:tab/>
      </w:r>
    </w:p>
    <w:p w:rsidR="00DB468E" w:rsidRPr="00DF4146" w:rsidRDefault="00DF4146" w:rsidP="00B417C4">
      <w:pPr>
        <w:pStyle w:val="a3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F4146">
        <w:rPr>
          <w:b/>
          <w:sz w:val="28"/>
          <w:szCs w:val="28"/>
        </w:rPr>
        <w:t xml:space="preserve"> </w:t>
      </w:r>
      <w:r w:rsidR="00F820C8" w:rsidRPr="00DF4146">
        <w:rPr>
          <w:spacing w:val="2"/>
          <w:sz w:val="28"/>
          <w:szCs w:val="28"/>
        </w:rPr>
        <w:t>Опыт нейропсихологического консультирования детей с отклоняющимся развитием доказал адекватность и информативность именно такого подхода к данному контингенту</w:t>
      </w:r>
      <w:r w:rsidR="00F820C8" w:rsidRPr="00DF4146">
        <w:rPr>
          <w:b/>
          <w:spacing w:val="2"/>
          <w:sz w:val="28"/>
          <w:szCs w:val="28"/>
        </w:rPr>
        <w:t>.</w:t>
      </w:r>
      <w:r w:rsidR="00F820C8" w:rsidRPr="00DF4146">
        <w:rPr>
          <w:spacing w:val="2"/>
          <w:sz w:val="28"/>
          <w:szCs w:val="28"/>
        </w:rPr>
        <w:t xml:space="preserve"> Во-первых, практически однозначно решается дифф</w:t>
      </w:r>
      <w:r w:rsidR="00F820C8" w:rsidRPr="00DF4146">
        <w:rPr>
          <w:spacing w:val="2"/>
          <w:sz w:val="28"/>
          <w:szCs w:val="28"/>
        </w:rPr>
        <w:t>е</w:t>
      </w:r>
      <w:r w:rsidR="00F820C8" w:rsidRPr="00DF4146">
        <w:rPr>
          <w:spacing w:val="2"/>
          <w:sz w:val="28"/>
          <w:szCs w:val="28"/>
        </w:rPr>
        <w:t>ренциально-диагностическая задача</w:t>
      </w:r>
      <w:r w:rsidR="00F820C8" w:rsidRPr="00DF4146">
        <w:rPr>
          <w:b/>
          <w:spacing w:val="2"/>
          <w:sz w:val="28"/>
          <w:szCs w:val="28"/>
        </w:rPr>
        <w:t>:</w:t>
      </w:r>
      <w:r w:rsidR="00F820C8" w:rsidRPr="00DF4146">
        <w:rPr>
          <w:spacing w:val="2"/>
          <w:sz w:val="28"/>
          <w:szCs w:val="28"/>
        </w:rPr>
        <w:t xml:space="preserve"> в результате обследования выявляются б</w:t>
      </w:r>
      <w:r w:rsidR="00F820C8" w:rsidRPr="00DF4146">
        <w:rPr>
          <w:spacing w:val="2"/>
          <w:sz w:val="28"/>
          <w:szCs w:val="28"/>
        </w:rPr>
        <w:t>а</w:t>
      </w:r>
      <w:r w:rsidR="00F820C8" w:rsidRPr="00DF4146">
        <w:rPr>
          <w:spacing w:val="2"/>
          <w:sz w:val="28"/>
          <w:szCs w:val="28"/>
        </w:rPr>
        <w:t>зисные патогенные факторы, а не актуальный ур</w:t>
      </w:r>
      <w:r w:rsidR="00F820C8" w:rsidRPr="00DF4146">
        <w:rPr>
          <w:spacing w:val="2"/>
          <w:sz w:val="28"/>
          <w:szCs w:val="28"/>
        </w:rPr>
        <w:t>о</w:t>
      </w:r>
      <w:r w:rsidR="00F820C8" w:rsidRPr="00DF4146">
        <w:rPr>
          <w:spacing w:val="2"/>
          <w:sz w:val="28"/>
          <w:szCs w:val="28"/>
        </w:rPr>
        <w:t>вень знаний и умений</w:t>
      </w:r>
      <w:r w:rsidR="00F820C8" w:rsidRPr="00DF4146">
        <w:rPr>
          <w:b/>
          <w:spacing w:val="2"/>
          <w:sz w:val="28"/>
          <w:szCs w:val="28"/>
        </w:rPr>
        <w:t>.</w:t>
      </w:r>
      <w:r w:rsidR="00F820C8" w:rsidRPr="00DF4146">
        <w:rPr>
          <w:spacing w:val="2"/>
          <w:sz w:val="28"/>
          <w:szCs w:val="28"/>
        </w:rPr>
        <w:t xml:space="preserve"> Ведь внешне и </w:t>
      </w:r>
      <w:proofErr w:type="spellStart"/>
      <w:r w:rsidR="00F820C8" w:rsidRPr="00DF4146">
        <w:rPr>
          <w:spacing w:val="2"/>
          <w:sz w:val="28"/>
          <w:szCs w:val="28"/>
        </w:rPr>
        <w:t>патохарактерологические</w:t>
      </w:r>
      <w:proofErr w:type="spellEnd"/>
      <w:r w:rsidR="00F820C8" w:rsidRPr="00DF4146">
        <w:rPr>
          <w:spacing w:val="2"/>
          <w:sz w:val="28"/>
          <w:szCs w:val="28"/>
        </w:rPr>
        <w:t xml:space="preserve"> особенности ребенка, и педагогическая з</w:t>
      </w:r>
      <w:r w:rsidR="00F820C8" w:rsidRPr="00DF4146">
        <w:rPr>
          <w:spacing w:val="2"/>
          <w:sz w:val="28"/>
          <w:szCs w:val="28"/>
        </w:rPr>
        <w:t>а</w:t>
      </w:r>
      <w:r w:rsidR="00F820C8" w:rsidRPr="00DF4146">
        <w:rPr>
          <w:spacing w:val="2"/>
          <w:sz w:val="28"/>
          <w:szCs w:val="28"/>
        </w:rPr>
        <w:t xml:space="preserve">пущенность, и первичная несостоятельность фонематического слуха могут проявляться одинаково </w:t>
      </w:r>
      <w:r w:rsidR="00F820C8" w:rsidRPr="00DF4146">
        <w:rPr>
          <w:b/>
          <w:spacing w:val="2"/>
          <w:sz w:val="28"/>
          <w:szCs w:val="28"/>
        </w:rPr>
        <w:t>—</w:t>
      </w:r>
      <w:r w:rsidR="00F820C8" w:rsidRPr="00DF4146">
        <w:rPr>
          <w:spacing w:val="2"/>
          <w:sz w:val="28"/>
          <w:szCs w:val="28"/>
        </w:rPr>
        <w:t xml:space="preserve"> </w:t>
      </w:r>
      <w:r w:rsidR="00F820C8" w:rsidRPr="00DF4146">
        <w:rPr>
          <w:b/>
          <w:spacing w:val="2"/>
          <w:sz w:val="28"/>
          <w:szCs w:val="28"/>
        </w:rPr>
        <w:t>«</w:t>
      </w:r>
      <w:r w:rsidR="00F820C8" w:rsidRPr="00DF4146">
        <w:rPr>
          <w:spacing w:val="2"/>
          <w:sz w:val="28"/>
          <w:szCs w:val="28"/>
        </w:rPr>
        <w:t>двойка по русскому</w:t>
      </w:r>
      <w:r w:rsidR="00F820C8" w:rsidRPr="00DF4146">
        <w:rPr>
          <w:b/>
          <w:spacing w:val="2"/>
          <w:sz w:val="28"/>
          <w:szCs w:val="28"/>
        </w:rPr>
        <w:t>».</w:t>
      </w:r>
      <w:r w:rsidR="00F820C8" w:rsidRPr="00DF4146">
        <w:rPr>
          <w:spacing w:val="2"/>
          <w:sz w:val="28"/>
          <w:szCs w:val="28"/>
        </w:rPr>
        <w:t xml:space="preserve"> Во-вторых, только нейропс</w:t>
      </w:r>
      <w:r w:rsidR="00F820C8" w:rsidRPr="00DF4146">
        <w:rPr>
          <w:spacing w:val="2"/>
          <w:sz w:val="28"/>
          <w:szCs w:val="28"/>
        </w:rPr>
        <w:t>и</w:t>
      </w:r>
      <w:r w:rsidR="00F820C8" w:rsidRPr="00DF4146">
        <w:rPr>
          <w:spacing w:val="2"/>
          <w:sz w:val="28"/>
          <w:szCs w:val="28"/>
        </w:rPr>
        <w:t>хологический анализ такой недостаточности может вскрыть механизмы, леж</w:t>
      </w:r>
      <w:r w:rsidR="00F820C8" w:rsidRPr="00DF4146">
        <w:rPr>
          <w:spacing w:val="2"/>
          <w:sz w:val="28"/>
          <w:szCs w:val="28"/>
        </w:rPr>
        <w:t>а</w:t>
      </w:r>
      <w:r w:rsidR="00F820C8" w:rsidRPr="00DF4146">
        <w:rPr>
          <w:spacing w:val="2"/>
          <w:sz w:val="28"/>
          <w:szCs w:val="28"/>
        </w:rPr>
        <w:lastRenderedPageBreak/>
        <w:t>щие в ее основе, и подойти к разработке специфических, особым образом ор</w:t>
      </w:r>
      <w:r w:rsidR="00F820C8" w:rsidRPr="00DF4146">
        <w:rPr>
          <w:spacing w:val="2"/>
          <w:sz w:val="28"/>
          <w:szCs w:val="28"/>
        </w:rPr>
        <w:t>и</w:t>
      </w:r>
      <w:r w:rsidR="00F820C8" w:rsidRPr="00DF4146">
        <w:rPr>
          <w:spacing w:val="2"/>
          <w:sz w:val="28"/>
          <w:szCs w:val="28"/>
        </w:rPr>
        <w:t>ентированных коррекционных мер</w:t>
      </w:r>
      <w:r w:rsidR="00F820C8" w:rsidRPr="00DF4146">
        <w:rPr>
          <w:b/>
          <w:spacing w:val="2"/>
          <w:sz w:val="28"/>
          <w:szCs w:val="28"/>
        </w:rPr>
        <w:t>.</w:t>
      </w:r>
      <w:r w:rsidR="00F820C8" w:rsidRPr="00DF4146">
        <w:rPr>
          <w:spacing w:val="2"/>
          <w:sz w:val="28"/>
          <w:szCs w:val="28"/>
        </w:rPr>
        <w:t xml:space="preserve"> </w:t>
      </w:r>
      <w:r w:rsidR="00086711" w:rsidRPr="00DF4146">
        <w:rPr>
          <w:spacing w:val="2"/>
          <w:sz w:val="28"/>
          <w:szCs w:val="28"/>
        </w:rPr>
        <w:t>В</w:t>
      </w:r>
      <w:r w:rsidR="00F820C8" w:rsidRPr="00DF4146">
        <w:rPr>
          <w:spacing w:val="2"/>
          <w:sz w:val="28"/>
          <w:szCs w:val="28"/>
        </w:rPr>
        <w:t xml:space="preserve">ажен именно </w:t>
      </w:r>
      <w:proofErr w:type="spellStart"/>
      <w:r w:rsidR="00F820C8" w:rsidRPr="00DF4146">
        <w:rPr>
          <w:spacing w:val="2"/>
          <w:sz w:val="28"/>
          <w:szCs w:val="28"/>
        </w:rPr>
        <w:t>синдромный</w:t>
      </w:r>
      <w:proofErr w:type="spellEnd"/>
      <w:r w:rsidR="00F820C8" w:rsidRPr="00DF4146">
        <w:rPr>
          <w:spacing w:val="2"/>
          <w:sz w:val="28"/>
          <w:szCs w:val="28"/>
        </w:rPr>
        <w:t xml:space="preserve"> подход, иначе, как показывает опыт, неизбежны искажения, односторонность результатов, обилие артефактов.</w:t>
      </w:r>
      <w:r w:rsidR="0089443A" w:rsidRPr="00DF4146">
        <w:rPr>
          <w:spacing w:val="2"/>
          <w:sz w:val="28"/>
          <w:szCs w:val="28"/>
        </w:rPr>
        <w:t xml:space="preserve"> (Семенович 2002г.)</w:t>
      </w:r>
    </w:p>
    <w:p w:rsidR="00DF4146" w:rsidRPr="00DF4146" w:rsidRDefault="00DF4146" w:rsidP="001541CD">
      <w:pPr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t xml:space="preserve">Цель курса: </w:t>
      </w:r>
      <w:r w:rsidR="009B1B31" w:rsidRPr="00DF414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3C30F4" w:rsidRPr="00DF4146" w:rsidRDefault="00DF4146" w:rsidP="001541CD">
      <w:pPr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3C30F4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рофилактика  нарушений чтения </w:t>
      </w:r>
      <w:r w:rsidR="0089443A" w:rsidRPr="00DF4146">
        <w:rPr>
          <w:rFonts w:ascii="Times New Roman" w:hAnsi="Times New Roman" w:cs="Times New Roman"/>
          <w:snapToGrid w:val="0"/>
          <w:sz w:val="28"/>
          <w:szCs w:val="28"/>
        </w:rPr>
        <w:t>и письма у дошкольников.</w:t>
      </w:r>
    </w:p>
    <w:tbl>
      <w:tblPr>
        <w:tblStyle w:val="a5"/>
        <w:tblW w:w="2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"/>
        <w:gridCol w:w="9070"/>
        <w:gridCol w:w="10170"/>
      </w:tblGrid>
      <w:tr w:rsidR="003C2A7C" w:rsidRPr="00DF4146" w:rsidTr="00DF4146">
        <w:tc>
          <w:tcPr>
            <w:tcW w:w="1101" w:type="dxa"/>
          </w:tcPr>
          <w:p w:rsidR="003C2A7C" w:rsidRPr="00DF4146" w:rsidRDefault="00DF4146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color w:val="548DD4" w:themeColor="text2" w:themeTint="99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b/>
                <w:snapToGrid w:val="0"/>
                <w:color w:val="548DD4" w:themeColor="text2" w:themeTint="99"/>
                <w:sz w:val="28"/>
                <w:szCs w:val="28"/>
              </w:rPr>
              <w:t>Задачи курса:</w:t>
            </w:r>
          </w:p>
        </w:tc>
        <w:tc>
          <w:tcPr>
            <w:tcW w:w="9072" w:type="dxa"/>
          </w:tcPr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развивать  высшие когнитивные процессы;</w:t>
            </w:r>
          </w:p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формировать сенсомоторные взаимодействия;</w:t>
            </w:r>
          </w:p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формировать и развивать пространственные представления;</w:t>
            </w:r>
          </w:p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развивать зрительный, слуховой </w:t>
            </w:r>
            <w:proofErr w:type="spellStart"/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гнозис</w:t>
            </w:r>
            <w:proofErr w:type="spellEnd"/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развивать общую, тонкую, артикуляционную  моторику;</w:t>
            </w:r>
          </w:p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продолжать работу над фонетико-фонематической  и лексико-грамматической сторонами  ус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ной речи; </w:t>
            </w:r>
            <w:proofErr w:type="gramEnd"/>
          </w:p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-формировать положительные личностные качества (активность, сам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стоятельность, инициативность, уверенность в собственных силах), сп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собствующих полноценной адаптации к школьному обучению и обесп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DF414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чению всестороннего развития ребенка.</w:t>
            </w:r>
          </w:p>
        </w:tc>
        <w:tc>
          <w:tcPr>
            <w:tcW w:w="10172" w:type="dxa"/>
          </w:tcPr>
          <w:p w:rsidR="003C2A7C" w:rsidRPr="00DF4146" w:rsidRDefault="003C2A7C" w:rsidP="001541C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DF4146" w:rsidRPr="00DF4146" w:rsidRDefault="00DF4146" w:rsidP="001541CD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t>Ожидаемый результат.</w:t>
      </w:r>
      <w:r w:rsidRPr="00DF414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3C30F4" w:rsidRPr="00DF4146" w:rsidRDefault="00DF4146" w:rsidP="00DF4146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7E23D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результате проведения ниже описанного цикла занятий, т.е. к моменту выпуска детей из ДОУ</w:t>
      </w:r>
      <w:r w:rsidR="00F93BF5" w:rsidRPr="00DF414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E23D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мы стремимся</w:t>
      </w:r>
      <w:r w:rsidR="00C9508F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93BF5" w:rsidRPr="00DF4146">
        <w:rPr>
          <w:rFonts w:ascii="Times New Roman" w:hAnsi="Times New Roman" w:cs="Times New Roman"/>
          <w:snapToGrid w:val="0"/>
          <w:sz w:val="28"/>
          <w:szCs w:val="28"/>
        </w:rPr>
        <w:t>максимально предупредить нарушения чтения и письма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у</w:t>
      </w:r>
      <w:r w:rsidR="00C9508F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>детей в св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>зи с</w:t>
      </w:r>
      <w:r w:rsidR="00F93BF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р</w:t>
      </w:r>
      <w:r w:rsidR="00086711"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F93BF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чевой патологией или 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же </w:t>
      </w:r>
      <w:r w:rsidR="00F93BF5" w:rsidRPr="00DF4146">
        <w:rPr>
          <w:rFonts w:ascii="Times New Roman" w:hAnsi="Times New Roman" w:cs="Times New Roman"/>
          <w:snapToGrid w:val="0"/>
          <w:sz w:val="28"/>
          <w:szCs w:val="28"/>
        </w:rPr>
        <w:t>минимизировать ее последствия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, «передав» ребенка  в руки школьного логопеда   для </w:t>
      </w:r>
      <w:r w:rsidR="00A711C9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скорейшего и </w:t>
      </w:r>
      <w:r w:rsidR="00F35330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успешного 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>завершения коррекционно-логопедического воздейс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373B07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вия.   </w:t>
      </w:r>
    </w:p>
    <w:p w:rsidR="00DF4146" w:rsidRPr="00DF4146" w:rsidRDefault="00DF4146" w:rsidP="00DF4146">
      <w:pPr>
        <w:spacing w:afterLines="40"/>
        <w:jc w:val="both"/>
        <w:rPr>
          <w:rFonts w:ascii="Times New Roman" w:hAnsi="Times New Roman"/>
          <w:b/>
          <w:color w:val="548DD4" w:themeColor="text2" w:themeTint="99"/>
          <w:spacing w:val="2"/>
          <w:sz w:val="28"/>
          <w:szCs w:val="28"/>
        </w:rPr>
      </w:pPr>
      <w:r w:rsidRPr="00DF4146">
        <w:rPr>
          <w:rFonts w:ascii="Times New Roman" w:hAnsi="Times New Roman"/>
          <w:b/>
          <w:color w:val="548DD4" w:themeColor="text2" w:themeTint="99"/>
          <w:spacing w:val="2"/>
          <w:sz w:val="28"/>
          <w:szCs w:val="28"/>
        </w:rPr>
        <w:t>Дополнительные условия.</w:t>
      </w:r>
    </w:p>
    <w:p w:rsidR="00773916" w:rsidRPr="00DF4146" w:rsidRDefault="00F111AC" w:rsidP="00DF4146">
      <w:pPr>
        <w:spacing w:afterLines="4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F4146">
        <w:rPr>
          <w:rFonts w:ascii="Times New Roman" w:hAnsi="Times New Roman"/>
          <w:spacing w:val="2"/>
          <w:sz w:val="28"/>
          <w:szCs w:val="28"/>
        </w:rPr>
        <w:t>П</w:t>
      </w:r>
      <w:r w:rsidR="006378A7" w:rsidRPr="00DF4146">
        <w:rPr>
          <w:rFonts w:ascii="Times New Roman" w:hAnsi="Times New Roman"/>
          <w:spacing w:val="2"/>
          <w:sz w:val="28"/>
          <w:szCs w:val="28"/>
        </w:rPr>
        <w:t>еред началом курса  педагог</w:t>
      </w:r>
      <w:r w:rsidRPr="00DF4146">
        <w:rPr>
          <w:rFonts w:ascii="Times New Roman" w:hAnsi="Times New Roman"/>
          <w:spacing w:val="2"/>
          <w:sz w:val="28"/>
          <w:szCs w:val="28"/>
        </w:rPr>
        <w:t>-психолог  тщательно оценивает  состояние психических функций и их составляющих</w:t>
      </w:r>
      <w:r w:rsidR="00DB283F" w:rsidRPr="00DF4146">
        <w:rPr>
          <w:rFonts w:ascii="Times New Roman" w:hAnsi="Times New Roman"/>
          <w:spacing w:val="2"/>
          <w:sz w:val="28"/>
          <w:szCs w:val="28"/>
        </w:rPr>
        <w:t xml:space="preserve"> каждого воспитанника</w:t>
      </w:r>
      <w:r w:rsidRPr="00DF4146">
        <w:rPr>
          <w:rFonts w:ascii="Times New Roman" w:hAnsi="Times New Roman"/>
          <w:spacing w:val="2"/>
          <w:sz w:val="28"/>
          <w:szCs w:val="28"/>
        </w:rPr>
        <w:t>, а затем с</w:t>
      </w:r>
      <w:r w:rsidRPr="00DF4146">
        <w:rPr>
          <w:rFonts w:ascii="Times New Roman" w:hAnsi="Times New Roman"/>
          <w:spacing w:val="2"/>
          <w:sz w:val="28"/>
          <w:szCs w:val="28"/>
        </w:rPr>
        <w:t>о</w:t>
      </w:r>
      <w:r w:rsidRPr="00DF4146">
        <w:rPr>
          <w:rFonts w:ascii="Times New Roman" w:hAnsi="Times New Roman"/>
          <w:spacing w:val="2"/>
          <w:sz w:val="28"/>
          <w:szCs w:val="28"/>
        </w:rPr>
        <w:t xml:space="preserve">поставляет полученные результаты с возрастными нормативами. </w:t>
      </w:r>
      <w:r w:rsidR="00B012FE" w:rsidRPr="00DF4146">
        <w:rPr>
          <w:rFonts w:ascii="Times New Roman" w:hAnsi="Times New Roman"/>
          <w:spacing w:val="2"/>
          <w:sz w:val="28"/>
          <w:szCs w:val="28"/>
        </w:rPr>
        <w:t>(Такое же д</w:t>
      </w:r>
      <w:r w:rsidR="00B012FE" w:rsidRPr="00DF4146">
        <w:rPr>
          <w:rFonts w:ascii="Times New Roman" w:hAnsi="Times New Roman"/>
          <w:spacing w:val="2"/>
          <w:sz w:val="28"/>
          <w:szCs w:val="28"/>
        </w:rPr>
        <w:t>и</w:t>
      </w:r>
      <w:r w:rsidR="00B012FE" w:rsidRPr="00DF4146">
        <w:rPr>
          <w:rFonts w:ascii="Times New Roman" w:hAnsi="Times New Roman"/>
          <w:spacing w:val="2"/>
          <w:sz w:val="28"/>
          <w:szCs w:val="28"/>
        </w:rPr>
        <w:t>агностическое обследование проводится и по завершении курса, с целью</w:t>
      </w:r>
      <w:r w:rsidR="00B305F2" w:rsidRPr="00DF4146">
        <w:rPr>
          <w:rFonts w:ascii="Times New Roman" w:hAnsi="Times New Roman"/>
          <w:spacing w:val="2"/>
          <w:sz w:val="28"/>
          <w:szCs w:val="28"/>
        </w:rPr>
        <w:t xml:space="preserve"> оце</w:t>
      </w:r>
      <w:r w:rsidR="00B305F2" w:rsidRPr="00DF4146">
        <w:rPr>
          <w:rFonts w:ascii="Times New Roman" w:hAnsi="Times New Roman"/>
          <w:spacing w:val="2"/>
          <w:sz w:val="28"/>
          <w:szCs w:val="28"/>
        </w:rPr>
        <w:t>н</w:t>
      </w:r>
      <w:r w:rsidR="00B305F2" w:rsidRPr="00DF4146">
        <w:rPr>
          <w:rFonts w:ascii="Times New Roman" w:hAnsi="Times New Roman"/>
          <w:spacing w:val="2"/>
          <w:sz w:val="28"/>
          <w:szCs w:val="28"/>
        </w:rPr>
        <w:t>ки результатов работы</w:t>
      </w:r>
      <w:r w:rsidR="00B012FE" w:rsidRPr="00DF4146">
        <w:rPr>
          <w:rFonts w:ascii="Times New Roman" w:hAnsi="Times New Roman"/>
          <w:spacing w:val="2"/>
          <w:sz w:val="28"/>
          <w:szCs w:val="28"/>
        </w:rPr>
        <w:t>)</w:t>
      </w:r>
      <w:r w:rsidR="00B305F2" w:rsidRPr="00DF4146">
        <w:rPr>
          <w:rFonts w:ascii="Times New Roman" w:hAnsi="Times New Roman"/>
          <w:spacing w:val="2"/>
          <w:sz w:val="28"/>
          <w:szCs w:val="28"/>
        </w:rPr>
        <w:t>.</w:t>
      </w:r>
      <w:r w:rsidRPr="00DF4146">
        <w:rPr>
          <w:rFonts w:ascii="Times New Roman" w:hAnsi="Times New Roman"/>
          <w:spacing w:val="2"/>
          <w:sz w:val="28"/>
          <w:szCs w:val="28"/>
        </w:rPr>
        <w:t xml:space="preserve"> Полученные данные берутся за основу при формир</w:t>
      </w:r>
      <w:r w:rsidRPr="00DF4146">
        <w:rPr>
          <w:rFonts w:ascii="Times New Roman" w:hAnsi="Times New Roman"/>
          <w:spacing w:val="2"/>
          <w:sz w:val="28"/>
          <w:szCs w:val="28"/>
        </w:rPr>
        <w:t>о</w:t>
      </w:r>
      <w:r w:rsidRPr="00DF4146">
        <w:rPr>
          <w:rFonts w:ascii="Times New Roman" w:hAnsi="Times New Roman"/>
          <w:spacing w:val="2"/>
          <w:sz w:val="28"/>
          <w:szCs w:val="28"/>
        </w:rPr>
        <w:t>вании конкретной группы детей</w:t>
      </w:r>
      <w:r w:rsidR="00DB283F" w:rsidRPr="00DF4146">
        <w:rPr>
          <w:rFonts w:ascii="Times New Roman" w:hAnsi="Times New Roman"/>
          <w:spacing w:val="2"/>
          <w:sz w:val="28"/>
          <w:szCs w:val="28"/>
        </w:rPr>
        <w:t>.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F414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42444E" w:rsidRPr="00DF4146">
        <w:rPr>
          <w:rFonts w:ascii="Times New Roman" w:hAnsi="Times New Roman"/>
          <w:spacing w:val="2"/>
          <w:sz w:val="28"/>
          <w:szCs w:val="28"/>
        </w:rPr>
        <w:t>Дополнительным критерием для отб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о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ра детей в группу является их возраст (с учетом содержания конкретного цикла мы о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т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даем приоритет детям</w:t>
      </w:r>
      <w:r w:rsidR="00724D70" w:rsidRPr="00DF4146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6176CB" w:rsidRPr="00DF4146">
        <w:rPr>
          <w:rFonts w:ascii="Times New Roman" w:hAnsi="Times New Roman"/>
          <w:spacing w:val="2"/>
          <w:sz w:val="28"/>
          <w:szCs w:val="28"/>
        </w:rPr>
        <w:t>но могут быть иск</w:t>
      </w:r>
      <w:r w:rsidR="00724D70" w:rsidRPr="00DF4146">
        <w:rPr>
          <w:rFonts w:ascii="Times New Roman" w:hAnsi="Times New Roman"/>
          <w:spacing w:val="2"/>
          <w:sz w:val="28"/>
          <w:szCs w:val="28"/>
        </w:rPr>
        <w:t>лючения!)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, родители которых план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и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руют на следующий учебный год поступление в 1 класс</w:t>
      </w:r>
      <w:r w:rsidR="006176CB" w:rsidRPr="00DF4146">
        <w:rPr>
          <w:rFonts w:ascii="Times New Roman" w:hAnsi="Times New Roman"/>
          <w:spacing w:val="2"/>
          <w:sz w:val="28"/>
          <w:szCs w:val="28"/>
        </w:rPr>
        <w:t xml:space="preserve"> ОУ</w:t>
      </w:r>
      <w:r w:rsidR="0042444E" w:rsidRPr="00DF4146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="006176CB" w:rsidRPr="00DF414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Занятия проводя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т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ся учителем – логопедом, тесно взаимодействующим с педагогом-психологом в течение всего курса в вопросах диагностики, консультирования, выбора опт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и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мальных методов и приемов психологической н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а</w:t>
      </w:r>
      <w:r w:rsidR="00A75204" w:rsidRPr="00DF4146">
        <w:rPr>
          <w:rFonts w:ascii="Times New Roman" w:hAnsi="Times New Roman"/>
          <w:spacing w:val="2"/>
          <w:sz w:val="28"/>
          <w:szCs w:val="28"/>
        </w:rPr>
        <w:t>правленности.</w:t>
      </w:r>
      <w:r w:rsidR="003C2A7C" w:rsidRPr="00DF414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E093E" w:rsidRPr="00DF4146">
        <w:rPr>
          <w:rFonts w:ascii="Times New Roman" w:hAnsi="Times New Roman"/>
          <w:spacing w:val="2"/>
          <w:sz w:val="28"/>
          <w:szCs w:val="28"/>
        </w:rPr>
        <w:t>Т.к.</w:t>
      </w:r>
      <w:r w:rsidR="00DB283F" w:rsidRPr="00DF4146">
        <w:rPr>
          <w:rFonts w:ascii="Times New Roman" w:hAnsi="Times New Roman"/>
          <w:spacing w:val="2"/>
          <w:sz w:val="28"/>
          <w:szCs w:val="28"/>
        </w:rPr>
        <w:t xml:space="preserve"> о</w:t>
      </w:r>
      <w:r w:rsidR="00DB283F" w:rsidRPr="00DF4146">
        <w:rPr>
          <w:rFonts w:ascii="Times New Roman" w:hAnsi="Times New Roman" w:cs="Times New Roman"/>
          <w:snapToGrid w:val="0"/>
          <w:sz w:val="28"/>
          <w:szCs w:val="28"/>
        </w:rPr>
        <w:t>дним из ведущих принципов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индивидуальный подход к каждому ребенку с уч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том психомоторных, двигательных, </w:t>
      </w:r>
      <w:r w:rsidR="00DB283F" w:rsidRPr="00DF4146">
        <w:rPr>
          <w:rFonts w:ascii="Times New Roman" w:hAnsi="Times New Roman" w:cs="Times New Roman"/>
          <w:snapToGrid w:val="0"/>
          <w:sz w:val="28"/>
          <w:szCs w:val="28"/>
        </w:rPr>
        <w:t>психологических возможностей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данные з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нятия рекоменду</w:t>
      </w:r>
      <w:r w:rsidR="00DB283F" w:rsidRPr="00DF4146">
        <w:rPr>
          <w:rFonts w:ascii="Times New Roman" w:hAnsi="Times New Roman" w:cs="Times New Roman"/>
          <w:snapToGrid w:val="0"/>
          <w:sz w:val="28"/>
          <w:szCs w:val="28"/>
        </w:rPr>
        <w:t>ется проводить с подгруппой из 6-8</w:t>
      </w:r>
      <w:r w:rsidR="005E093E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человек.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E093E" w:rsidRPr="00DF414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олее многочи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ленная группа нецелесообразна по причине снижения возможности </w:t>
      </w:r>
      <w:proofErr w:type="gramStart"/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77391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тельностью всех детей. </w:t>
      </w:r>
    </w:p>
    <w:p w:rsidR="00DF4146" w:rsidRPr="00DF4146" w:rsidRDefault="00DF4146" w:rsidP="00DF4146">
      <w:pPr>
        <w:spacing w:afterLines="40"/>
        <w:jc w:val="both"/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lastRenderedPageBreak/>
        <w:t>Режим занятий.</w:t>
      </w:r>
    </w:p>
    <w:p w:rsidR="00F36E9E" w:rsidRPr="00DF4146" w:rsidRDefault="00DC6AFF" w:rsidP="00DF4146">
      <w:pPr>
        <w:spacing w:afterLines="4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DF4146">
        <w:rPr>
          <w:rFonts w:ascii="Times New Roman" w:hAnsi="Times New Roman" w:cs="Times New Roman"/>
          <w:snapToGrid w:val="0"/>
          <w:sz w:val="28"/>
          <w:szCs w:val="28"/>
        </w:rPr>
        <w:t>Вышеописанный цикл занятий рассчитан на</w:t>
      </w:r>
      <w:r w:rsidR="002B4CA7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1 учеб</w:t>
      </w:r>
      <w:r w:rsidR="000A405C" w:rsidRPr="00DF414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0A405C" w:rsidRPr="00DF414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год, начиная с третьей неде</w:t>
      </w:r>
      <w:r w:rsidR="00DB283F" w:rsidRPr="00DF4146">
        <w:rPr>
          <w:rFonts w:ascii="Times New Roman" w:hAnsi="Times New Roman" w:cs="Times New Roman"/>
          <w:snapToGrid w:val="0"/>
          <w:sz w:val="28"/>
          <w:szCs w:val="28"/>
        </w:rPr>
        <w:t>ли сентября и заканчивая маем</w:t>
      </w:r>
      <w:r w:rsidR="00FD54F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месяцем включительн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4F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(в сентябре, январе и мае – по 2 занятия в месяц, в остальные месяцы – по 4 занятия.</w:t>
      </w:r>
      <w:proofErr w:type="gramEnd"/>
      <w:r w:rsidR="00FD54F6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FD54F6" w:rsidRPr="00DF4146">
        <w:rPr>
          <w:rFonts w:ascii="Times New Roman" w:hAnsi="Times New Roman" w:cs="Times New Roman"/>
          <w:snapToGrid w:val="0"/>
          <w:sz w:val="28"/>
          <w:szCs w:val="28"/>
        </w:rPr>
        <w:t>Итого -  цикл составляет 30 занятий)</w:t>
      </w:r>
      <w:r w:rsidR="00193A78" w:rsidRPr="00DF4146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="00193A78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Занятия пр</w:t>
      </w:r>
      <w:r w:rsidR="00193A78"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93A78" w:rsidRPr="00DF4146">
        <w:rPr>
          <w:rFonts w:ascii="Times New Roman" w:hAnsi="Times New Roman" w:cs="Times New Roman"/>
          <w:snapToGrid w:val="0"/>
          <w:sz w:val="28"/>
          <w:szCs w:val="28"/>
        </w:rPr>
        <w:t>водя</w:t>
      </w:r>
      <w:r w:rsidR="00B012FE" w:rsidRPr="00DF4146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70213C" w:rsidRPr="00DF4146">
        <w:rPr>
          <w:rFonts w:ascii="Times New Roman" w:hAnsi="Times New Roman" w:cs="Times New Roman"/>
          <w:snapToGrid w:val="0"/>
          <w:sz w:val="28"/>
          <w:szCs w:val="28"/>
        </w:rPr>
        <w:t>ся еженедельно</w:t>
      </w:r>
      <w:r w:rsidR="00B012FE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(в </w:t>
      </w:r>
      <w:proofErr w:type="gramStart"/>
      <w:r w:rsidR="00B012FE" w:rsidRPr="00DF4146">
        <w:rPr>
          <w:rFonts w:ascii="Times New Roman" w:hAnsi="Times New Roman" w:cs="Times New Roman"/>
          <w:snapToGrid w:val="0"/>
          <w:sz w:val="28"/>
          <w:szCs w:val="28"/>
        </w:rPr>
        <w:t>нашем</w:t>
      </w:r>
      <w:proofErr w:type="gramEnd"/>
      <w:r w:rsidR="00B012FE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ДОУ мы проводим их во второй половине дня после дневного сна)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1238D2" w:rsidRPr="00DF4146">
        <w:rPr>
          <w:rFonts w:ascii="Times New Roman" w:hAnsi="Times New Roman" w:cs="Times New Roman"/>
          <w:snapToGrid w:val="0"/>
          <w:sz w:val="28"/>
          <w:szCs w:val="28"/>
        </w:rPr>
        <w:t>По продолжительн</w:t>
      </w:r>
      <w:r w:rsidR="001238D2"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238D2" w:rsidRPr="00DF4146">
        <w:rPr>
          <w:rFonts w:ascii="Times New Roman" w:hAnsi="Times New Roman" w:cs="Times New Roman"/>
          <w:snapToGrid w:val="0"/>
          <w:sz w:val="28"/>
          <w:szCs w:val="28"/>
        </w:rPr>
        <w:t>сти занят</w:t>
      </w:r>
      <w:r w:rsidR="005E093E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ие не должно превышать 30 минут. </w:t>
      </w:r>
      <w:proofErr w:type="gramStart"/>
      <w:r w:rsidR="005E093E" w:rsidRPr="00DF4146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B012FE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осещение детьми </w:t>
      </w:r>
      <w:r w:rsidR="00B305F2" w:rsidRPr="00DF4146">
        <w:rPr>
          <w:rFonts w:ascii="Times New Roman" w:hAnsi="Times New Roman" w:cs="Times New Roman"/>
          <w:snapToGrid w:val="0"/>
          <w:sz w:val="28"/>
          <w:szCs w:val="28"/>
        </w:rPr>
        <w:t>ко</w:t>
      </w:r>
      <w:r w:rsidR="00B305F2" w:rsidRPr="00DF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305F2" w:rsidRPr="00DF4146">
        <w:rPr>
          <w:rFonts w:ascii="Times New Roman" w:hAnsi="Times New Roman" w:cs="Times New Roman"/>
          <w:snapToGrid w:val="0"/>
          <w:sz w:val="28"/>
          <w:szCs w:val="28"/>
        </w:rPr>
        <w:t>рекционно-развивающих занятий возможно лишь с разрешения родителей (законных пре</w:t>
      </w:r>
      <w:r w:rsidR="00B305F2" w:rsidRPr="00DF414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B305F2" w:rsidRPr="00DF4146">
        <w:rPr>
          <w:rFonts w:ascii="Times New Roman" w:hAnsi="Times New Roman" w:cs="Times New Roman"/>
          <w:snapToGrid w:val="0"/>
          <w:sz w:val="28"/>
          <w:szCs w:val="28"/>
        </w:rPr>
        <w:t>ставителей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42444E" w:rsidRPr="00DF414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вовлечение родителей рассчитано так же и</w:t>
      </w:r>
      <w:r w:rsidR="00A711C9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на то, что неко</w:t>
      </w:r>
      <w:r w:rsidR="005E093E" w:rsidRPr="00DF4146">
        <w:rPr>
          <w:rFonts w:ascii="Times New Roman" w:hAnsi="Times New Roman" w:cs="Times New Roman"/>
          <w:snapToGrid w:val="0"/>
          <w:sz w:val="28"/>
          <w:szCs w:val="28"/>
        </w:rPr>
        <w:t>торые из них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(заинтерес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>ванная  их часть) после индивидуальных бесед-консультаций с объяснением целей и задач</w:t>
      </w:r>
      <w:r w:rsidR="00A711C9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захотят и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см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>гут применить упражнения, приемы  и игры во в</w:t>
      </w:r>
      <w:r w:rsidR="00A711C9" w:rsidRPr="00DF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>емя домашнего досуга с детьми</w:t>
      </w:r>
      <w:r w:rsidR="001238D2" w:rsidRPr="00DF4146">
        <w:rPr>
          <w:rFonts w:ascii="Times New Roman" w:hAnsi="Times New Roman" w:cs="Times New Roman"/>
          <w:snapToGrid w:val="0"/>
          <w:sz w:val="28"/>
          <w:szCs w:val="28"/>
        </w:rPr>
        <w:t>, что в свою очередь</w:t>
      </w:r>
      <w:r w:rsidR="003A78E2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самым по</w:t>
      </w:r>
      <w:r w:rsidR="001238D2" w:rsidRPr="00DF4146">
        <w:rPr>
          <w:rFonts w:ascii="Times New Roman" w:hAnsi="Times New Roman" w:cs="Times New Roman"/>
          <w:snapToGrid w:val="0"/>
          <w:sz w:val="28"/>
          <w:szCs w:val="28"/>
        </w:rPr>
        <w:t>лож</w:t>
      </w:r>
      <w:r w:rsidR="003A78E2" w:rsidRPr="00DF414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3A78E2" w:rsidRPr="00DF4146">
        <w:rPr>
          <w:rFonts w:ascii="Times New Roman" w:hAnsi="Times New Roman" w:cs="Times New Roman"/>
          <w:snapToGrid w:val="0"/>
          <w:sz w:val="28"/>
          <w:szCs w:val="28"/>
        </w:rPr>
        <w:t>тельным образом скажется на результатах коррекционно-развивающего возде</w:t>
      </w:r>
      <w:r w:rsidR="003A78E2" w:rsidRPr="00DF4146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3A78E2" w:rsidRPr="00DF4146">
        <w:rPr>
          <w:rFonts w:ascii="Times New Roman" w:hAnsi="Times New Roman" w:cs="Times New Roman"/>
          <w:snapToGrid w:val="0"/>
          <w:sz w:val="28"/>
          <w:szCs w:val="28"/>
        </w:rPr>
        <w:t>ствия</w:t>
      </w:r>
      <w:proofErr w:type="gramEnd"/>
      <w:r w:rsidR="003A78E2" w:rsidRPr="00DF414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176C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4516" w:rsidRPr="00DF4146">
        <w:rPr>
          <w:rFonts w:ascii="Times New Roman" w:hAnsi="Times New Roman" w:cs="Times New Roman"/>
          <w:snapToGrid w:val="0"/>
          <w:sz w:val="28"/>
          <w:szCs w:val="28"/>
        </w:rPr>
        <w:t>Даная методика может быть использована как самостоятельн</w:t>
      </w:r>
      <w:r w:rsidR="005E093E" w:rsidRPr="00DF4146">
        <w:rPr>
          <w:rFonts w:ascii="Times New Roman" w:hAnsi="Times New Roman" w:cs="Times New Roman"/>
          <w:snapToGrid w:val="0"/>
          <w:sz w:val="28"/>
          <w:szCs w:val="28"/>
        </w:rPr>
        <w:t>ая, так и в качестве составной</w:t>
      </w:r>
      <w:r w:rsidR="0042444E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4516" w:rsidRPr="00DF4146">
        <w:rPr>
          <w:rFonts w:ascii="Times New Roman" w:hAnsi="Times New Roman" w:cs="Times New Roman"/>
          <w:snapToGrid w:val="0"/>
          <w:sz w:val="28"/>
          <w:szCs w:val="28"/>
        </w:rPr>
        <w:t>части других занятий, например, по развитию речи, ФЭМП, муз</w:t>
      </w:r>
      <w:r w:rsidR="00174516" w:rsidRPr="00DF4146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174516" w:rsidRPr="00DF4146">
        <w:rPr>
          <w:rFonts w:ascii="Times New Roman" w:hAnsi="Times New Roman" w:cs="Times New Roman"/>
          <w:snapToGrid w:val="0"/>
          <w:sz w:val="28"/>
          <w:szCs w:val="28"/>
        </w:rPr>
        <w:t>кальных  и т.д.</w:t>
      </w:r>
    </w:p>
    <w:p w:rsidR="00DF4146" w:rsidRPr="00DF4146" w:rsidRDefault="00DF4146" w:rsidP="001541CD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t>Структура занятий.</w:t>
      </w:r>
    </w:p>
    <w:p w:rsidR="00D006C3" w:rsidRPr="00DF4146" w:rsidRDefault="00D8319E" w:rsidP="00DF4146">
      <w:pPr>
        <w:shd w:val="clear" w:color="auto" w:fill="FFFFFF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В структуре занятия  мы традиционно выделили вводную, основную и з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ключительную части. 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В в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одной части предполагается  создание у детей опред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ленного положительного фона,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улучшения психологического самочувствия,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без которого достижение поставленных целей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и задач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невозможно. В качестве при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мов создания  положительного настроя могут вы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ступить различного рода гимн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стики (пальчиковая, дыхательная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>, подвижная игра)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самомас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саж</w:t>
      </w:r>
      <w:proofErr w:type="spellEnd"/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психогимн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стика</w:t>
      </w:r>
      <w:proofErr w:type="spellEnd"/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и т.д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. Задания для основной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части 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 подбираются с учетом их направле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сти на коррекцию 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>нарушенных процессов  и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формирование тех или иных 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>псих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4202EB" w:rsidRPr="00DF4146">
        <w:rPr>
          <w:rFonts w:ascii="Times New Roman" w:hAnsi="Times New Roman" w:cs="Times New Roman"/>
          <w:snapToGrid w:val="0"/>
          <w:sz w:val="28"/>
          <w:szCs w:val="28"/>
        </w:rPr>
        <w:t>ческих функций в соответствии с конкретными целями и задачами занятия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В з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006C3" w:rsidRPr="00DF4146">
        <w:rPr>
          <w:rFonts w:ascii="Times New Roman" w:hAnsi="Times New Roman" w:cs="Times New Roman"/>
          <w:snapToGrid w:val="0"/>
          <w:sz w:val="28"/>
          <w:szCs w:val="28"/>
        </w:rPr>
        <w:t>ключительной части подводятся итоги занятия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проходит 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>обсуждение результ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>тов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работы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с обязательным выявлением и последующим обсуждением трудн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>стей и неудач, которые  возникли у детей, поиск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путей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их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преодоления. Также дается</w:t>
      </w:r>
      <w:r w:rsidR="00ED1ECA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оценка деятельности де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>тей и вполне приемлемо дать детям во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>можность высказать свое мне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ние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 о занятии (в любой форме и по любому направлению деятел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ьн</w:t>
      </w:r>
      <w:r w:rsidR="00F662B5" w:rsidRPr="00DF4146">
        <w:rPr>
          <w:rFonts w:ascii="Times New Roman" w:hAnsi="Times New Roman" w:cs="Times New Roman"/>
          <w:snapToGrid w:val="0"/>
          <w:sz w:val="28"/>
          <w:szCs w:val="28"/>
        </w:rPr>
        <w:t>ости).</w:t>
      </w:r>
    </w:p>
    <w:p w:rsidR="00DF4146" w:rsidRPr="00DF4146" w:rsidRDefault="00DF4146" w:rsidP="005E093E">
      <w:pPr>
        <w:shd w:val="clear" w:color="auto" w:fill="FFFFFF"/>
        <w:jc w:val="both"/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t>Тематическое планирование.</w:t>
      </w:r>
    </w:p>
    <w:p w:rsidR="001174CD" w:rsidRDefault="00DF4146" w:rsidP="00DF4146">
      <w:pPr>
        <w:shd w:val="clear" w:color="auto" w:fill="FFFFFF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t xml:space="preserve"> </w:t>
      </w:r>
      <w:r w:rsidR="003F13EB" w:rsidRPr="00DF4146">
        <w:rPr>
          <w:rFonts w:ascii="Times New Roman" w:hAnsi="Times New Roman" w:cs="Times New Roman"/>
          <w:snapToGrid w:val="0"/>
          <w:sz w:val="28"/>
          <w:szCs w:val="28"/>
        </w:rPr>
        <w:t>В связи с тем, что данный цикл коррекционно-развивающ</w:t>
      </w:r>
      <w:r w:rsidR="00CB5F6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их занятий 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пл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нировался как </w:t>
      </w:r>
      <w:r w:rsidR="00CB5F6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F13E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вспомогательный</w:t>
      </w:r>
      <w:r w:rsidR="001174CD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для повышения качества коррекционно-образовательной работы по преодолению ОНР, и в частности по предупрежд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D950F5" w:rsidRPr="00DF4146">
        <w:rPr>
          <w:rFonts w:ascii="Times New Roman" w:hAnsi="Times New Roman" w:cs="Times New Roman"/>
          <w:snapToGrid w:val="0"/>
          <w:sz w:val="28"/>
          <w:szCs w:val="28"/>
        </w:rPr>
        <w:t>нию нарушений письменной речи</w:t>
      </w:r>
      <w:r w:rsidR="003F13E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, мы сочли возможным </w:t>
      </w:r>
      <w:r w:rsidR="00DC63D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тематически </w:t>
      </w:r>
      <w:r w:rsidR="00BA54C4" w:rsidRPr="00DF4146">
        <w:rPr>
          <w:rFonts w:ascii="Times New Roman" w:hAnsi="Times New Roman" w:cs="Times New Roman"/>
          <w:snapToGrid w:val="0"/>
          <w:sz w:val="28"/>
          <w:szCs w:val="28"/>
        </w:rPr>
        <w:t>«соотн</w:t>
      </w:r>
      <w:r w:rsidR="00BA54C4"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BA54C4" w:rsidRPr="00DF4146">
        <w:rPr>
          <w:rFonts w:ascii="Times New Roman" w:hAnsi="Times New Roman" w:cs="Times New Roman"/>
          <w:snapToGrid w:val="0"/>
          <w:sz w:val="28"/>
          <w:szCs w:val="28"/>
        </w:rPr>
        <w:t>сти</w:t>
      </w:r>
      <w:r w:rsidR="003F13E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»  </w:t>
      </w:r>
      <w:r w:rsidR="00762B5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тематическое </w:t>
      </w:r>
      <w:r w:rsidR="0042559B" w:rsidRPr="00DF4146">
        <w:rPr>
          <w:rFonts w:ascii="Times New Roman" w:hAnsi="Times New Roman" w:cs="Times New Roman"/>
          <w:snapToGrid w:val="0"/>
          <w:sz w:val="28"/>
          <w:szCs w:val="28"/>
        </w:rPr>
        <w:t>планиров</w:t>
      </w:r>
      <w:r w:rsidR="00DC63D5" w:rsidRPr="00DF4146">
        <w:rPr>
          <w:rFonts w:ascii="Times New Roman" w:hAnsi="Times New Roman" w:cs="Times New Roman"/>
          <w:snapToGrid w:val="0"/>
          <w:sz w:val="28"/>
          <w:szCs w:val="28"/>
        </w:rPr>
        <w:t>ание</w:t>
      </w:r>
      <w:r w:rsidR="0042559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работы</w:t>
      </w:r>
      <w:r w:rsidR="00BA54C4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данного курса</w:t>
      </w:r>
      <w:r w:rsidR="0042559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 тематическому план</w:t>
      </w:r>
      <w:r w:rsidR="0042559B" w:rsidRPr="00DF414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42559B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рованию </w:t>
      </w:r>
      <w:r w:rsidR="001174CD" w:rsidRPr="00DF4146">
        <w:rPr>
          <w:rFonts w:ascii="Times New Roman" w:hAnsi="Times New Roman" w:cs="Times New Roman"/>
          <w:snapToGrid w:val="0"/>
          <w:sz w:val="28"/>
          <w:szCs w:val="28"/>
        </w:rPr>
        <w:t>коррекционной работы учителя-логопеда в подготовительной логоп</w:t>
      </w:r>
      <w:r w:rsidR="001174CD" w:rsidRPr="00DF414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174CD" w:rsidRPr="00DF4146">
        <w:rPr>
          <w:rFonts w:ascii="Times New Roman" w:hAnsi="Times New Roman" w:cs="Times New Roman"/>
          <w:snapToGrid w:val="0"/>
          <w:sz w:val="28"/>
          <w:szCs w:val="28"/>
        </w:rPr>
        <w:t>дической группе.</w:t>
      </w:r>
    </w:p>
    <w:p w:rsidR="00DF4146" w:rsidRPr="00DF4146" w:rsidRDefault="00DF4146" w:rsidP="00DF4146">
      <w:pPr>
        <w:shd w:val="clear" w:color="auto" w:fill="FFFFFF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F4146" w:rsidRPr="00DF4146" w:rsidRDefault="00DF4146" w:rsidP="005E093E">
      <w:pPr>
        <w:contextualSpacing/>
        <w:jc w:val="both"/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</w:pPr>
      <w:r w:rsidRPr="00DF4146">
        <w:rPr>
          <w:rFonts w:ascii="Times New Roman" w:hAnsi="Times New Roman" w:cs="Times New Roman"/>
          <w:b/>
          <w:snapToGrid w:val="0"/>
          <w:color w:val="548DD4" w:themeColor="text2" w:themeTint="99"/>
          <w:sz w:val="28"/>
          <w:szCs w:val="28"/>
        </w:rPr>
        <w:lastRenderedPageBreak/>
        <w:t>Практический материал:</w:t>
      </w:r>
    </w:p>
    <w:p w:rsidR="00A62237" w:rsidRPr="00DF4146" w:rsidRDefault="00BE30B3" w:rsidP="005E093E">
      <w:pPr>
        <w:contextualSpacing/>
        <w:jc w:val="both"/>
        <w:rPr>
          <w:rFonts w:ascii="Times New Roman" w:hAnsi="Times New Roman" w:cs="Times New Roman"/>
          <w:b/>
          <w:i/>
          <w:snapToGrid w:val="0"/>
          <w:color w:val="17365D" w:themeColor="text2" w:themeShade="BF"/>
          <w:sz w:val="28"/>
          <w:szCs w:val="28"/>
        </w:rPr>
      </w:pPr>
      <w:r w:rsidRPr="00DF4146">
        <w:rPr>
          <w:rFonts w:ascii="Times New Roman" w:hAnsi="Times New Roman" w:cs="Times New Roman"/>
          <w:b/>
          <w:i/>
          <w:snapToGrid w:val="0"/>
          <w:color w:val="17365D" w:themeColor="text2" w:themeShade="BF"/>
          <w:sz w:val="28"/>
          <w:szCs w:val="28"/>
        </w:rPr>
        <w:t>Конспект занятия «Звук  и буква</w:t>
      </w:r>
      <w:proofErr w:type="gramStart"/>
      <w:r w:rsidRPr="00DF4146">
        <w:rPr>
          <w:rFonts w:ascii="Times New Roman" w:hAnsi="Times New Roman" w:cs="Times New Roman"/>
          <w:b/>
          <w:i/>
          <w:snapToGrid w:val="0"/>
          <w:color w:val="17365D" w:themeColor="text2" w:themeShade="BF"/>
          <w:sz w:val="28"/>
          <w:szCs w:val="28"/>
        </w:rPr>
        <w:t xml:space="preserve"> С</w:t>
      </w:r>
      <w:proofErr w:type="gramEnd"/>
      <w:r w:rsidRPr="00DF4146">
        <w:rPr>
          <w:rFonts w:ascii="Times New Roman" w:hAnsi="Times New Roman" w:cs="Times New Roman"/>
          <w:b/>
          <w:i/>
          <w:snapToGrid w:val="0"/>
          <w:color w:val="17365D" w:themeColor="text2" w:themeShade="BF"/>
          <w:sz w:val="28"/>
          <w:szCs w:val="28"/>
        </w:rPr>
        <w:t>».</w:t>
      </w:r>
    </w:p>
    <w:p w:rsidR="00086711" w:rsidRPr="00DF4146" w:rsidRDefault="00086711" w:rsidP="00086711">
      <w:pPr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Цели занятия: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>Продолжить работу над развитием речевого дыхания, силы и высоты  гол</w:t>
      </w:r>
      <w:r w:rsidRPr="00DF4146">
        <w:rPr>
          <w:rFonts w:ascii="Times New Roman" w:hAnsi="Times New Roman" w:cs="Times New Roman"/>
          <w:sz w:val="28"/>
          <w:szCs w:val="28"/>
        </w:rPr>
        <w:t>о</w:t>
      </w:r>
      <w:r w:rsidRPr="00DF4146">
        <w:rPr>
          <w:rFonts w:ascii="Times New Roman" w:hAnsi="Times New Roman" w:cs="Times New Roman"/>
          <w:sz w:val="28"/>
          <w:szCs w:val="28"/>
        </w:rPr>
        <w:t xml:space="preserve">са;        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>над развитием   длительной, направленной по средней линии языка возду</w:t>
      </w:r>
      <w:r w:rsidRPr="00DF4146">
        <w:rPr>
          <w:rFonts w:ascii="Times New Roman" w:hAnsi="Times New Roman" w:cs="Times New Roman"/>
          <w:sz w:val="28"/>
          <w:szCs w:val="28"/>
        </w:rPr>
        <w:t>ш</w:t>
      </w:r>
      <w:r w:rsidRPr="00DF4146">
        <w:rPr>
          <w:rFonts w:ascii="Times New Roman" w:hAnsi="Times New Roman" w:cs="Times New Roman"/>
          <w:sz w:val="28"/>
          <w:szCs w:val="28"/>
        </w:rPr>
        <w:t>ной струи;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>Продолжить работу над развитием переключаемости  органов артикуляции и согласова</w:t>
      </w:r>
      <w:r w:rsidRPr="00DF4146">
        <w:rPr>
          <w:rFonts w:ascii="Times New Roman" w:hAnsi="Times New Roman" w:cs="Times New Roman"/>
          <w:sz w:val="28"/>
          <w:szCs w:val="28"/>
        </w:rPr>
        <w:t>н</w:t>
      </w:r>
      <w:r w:rsidRPr="00DF4146">
        <w:rPr>
          <w:rFonts w:ascii="Times New Roman" w:hAnsi="Times New Roman" w:cs="Times New Roman"/>
          <w:sz w:val="28"/>
          <w:szCs w:val="28"/>
        </w:rPr>
        <w:t>ностью работы губ и языка;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Продолжить укреплять и развивать подвижность лицевой и губной  муск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латуры;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Продолжить работу по нормализации мышечного тонуса мимической и а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тикуляционной мускулатуры и созданию положительных кинестезий в мышцах;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>Закрепить  правильную артикуляцию    и навык нормированного произнес</w:t>
      </w:r>
      <w:r w:rsidRPr="00DF4146">
        <w:rPr>
          <w:rFonts w:ascii="Times New Roman" w:hAnsi="Times New Roman" w:cs="Times New Roman"/>
          <w:sz w:val="28"/>
          <w:szCs w:val="28"/>
        </w:rPr>
        <w:t>е</w:t>
      </w:r>
      <w:r w:rsidRPr="00DF4146">
        <w:rPr>
          <w:rFonts w:ascii="Times New Roman" w:hAnsi="Times New Roman" w:cs="Times New Roman"/>
          <w:sz w:val="28"/>
          <w:szCs w:val="28"/>
        </w:rPr>
        <w:t>ния звука [</w:t>
      </w:r>
      <w:proofErr w:type="gramStart"/>
      <w:r w:rsidRPr="00DF41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4146">
        <w:rPr>
          <w:rFonts w:ascii="Times New Roman" w:hAnsi="Times New Roman" w:cs="Times New Roman"/>
          <w:sz w:val="28"/>
          <w:szCs w:val="28"/>
        </w:rPr>
        <w:t>];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 xml:space="preserve">Закрепить </w:t>
      </w:r>
      <w:proofErr w:type="gramStart"/>
      <w:r w:rsidRPr="00DF4146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DF4146">
        <w:rPr>
          <w:rFonts w:ascii="Times New Roman" w:hAnsi="Times New Roman" w:cs="Times New Roman"/>
          <w:sz w:val="28"/>
          <w:szCs w:val="28"/>
        </w:rPr>
        <w:t>, кинестетический и слуховой образы звука [С];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Развивать речеслуховое внимание и фонематическое воспри</w:t>
      </w:r>
      <w:r w:rsidR="00DB6A45" w:rsidRPr="00DF4146">
        <w:rPr>
          <w:rFonts w:ascii="Times New Roman" w:hAnsi="Times New Roman" w:cs="Times New Roman"/>
          <w:snapToGrid w:val="0"/>
          <w:sz w:val="28"/>
          <w:szCs w:val="28"/>
        </w:rPr>
        <w:t xml:space="preserve">ятие,  навык анализа, 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синтеза слов;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Развивать  кинестетическую и кинетическую  основы движений рук, позн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вательные процессы, воо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DF4146">
        <w:rPr>
          <w:rFonts w:ascii="Times New Roman" w:hAnsi="Times New Roman" w:cs="Times New Roman"/>
          <w:snapToGrid w:val="0"/>
          <w:sz w:val="28"/>
          <w:szCs w:val="28"/>
        </w:rPr>
        <w:t>ражение;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Закрепить графический образ буквы С.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>Развивать зрительное восприятие.</w:t>
      </w:r>
    </w:p>
    <w:p w:rsidR="00086711" w:rsidRPr="00DF4146" w:rsidRDefault="00086711" w:rsidP="00086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DF4146">
        <w:rPr>
          <w:rFonts w:ascii="Times New Roman" w:hAnsi="Times New Roman" w:cs="Times New Roman"/>
          <w:sz w:val="28"/>
          <w:szCs w:val="28"/>
        </w:rPr>
        <w:t>графо-моторные</w:t>
      </w:r>
      <w:proofErr w:type="spellEnd"/>
      <w:r w:rsidRPr="00DF4146">
        <w:rPr>
          <w:rFonts w:ascii="Times New Roman" w:hAnsi="Times New Roman" w:cs="Times New Roman"/>
          <w:sz w:val="28"/>
          <w:szCs w:val="28"/>
        </w:rPr>
        <w:t xml:space="preserve"> навыки, оптико-пространственные ориентировки.</w:t>
      </w:r>
    </w:p>
    <w:p w:rsidR="00086711" w:rsidRPr="00DF4146" w:rsidRDefault="00086711" w:rsidP="005E09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146">
        <w:rPr>
          <w:rFonts w:ascii="Times New Roman" w:hAnsi="Times New Roman" w:cs="Times New Roman"/>
          <w:snapToGrid w:val="0"/>
          <w:sz w:val="28"/>
          <w:szCs w:val="28"/>
        </w:rPr>
        <w:t>Формировать ориентацию во времени и пространстве.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b/>
          <w:snapToGrid w:val="0"/>
          <w:szCs w:val="28"/>
        </w:rPr>
      </w:pPr>
      <w:r w:rsidRPr="00DF4146">
        <w:rPr>
          <w:b/>
          <w:snapToGrid w:val="0"/>
          <w:szCs w:val="28"/>
        </w:rPr>
        <w:t>Организационный момент:</w:t>
      </w:r>
      <w:r w:rsidR="00461D4B" w:rsidRPr="00DF4146">
        <w:rPr>
          <w:b/>
          <w:snapToGrid w:val="0"/>
          <w:szCs w:val="28"/>
        </w:rPr>
        <w:t xml:space="preserve"> </w:t>
      </w:r>
      <w:r w:rsidRPr="00DF4146">
        <w:rPr>
          <w:snapToGrid w:val="0"/>
          <w:szCs w:val="28"/>
        </w:rPr>
        <w:t xml:space="preserve"> </w:t>
      </w:r>
      <w:r w:rsidRPr="00DF4146">
        <w:rPr>
          <w:snapToGrid w:val="0"/>
          <w:szCs w:val="28"/>
          <w:u w:val="single"/>
        </w:rPr>
        <w:t>Релаксационное упражнение.</w:t>
      </w:r>
      <w:r w:rsidRPr="00DF4146">
        <w:rPr>
          <w:snapToGrid w:val="0"/>
          <w:szCs w:val="28"/>
        </w:rPr>
        <w:t xml:space="preserve"> Игра «Кот Васька».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Вот открылась тихо дверь</w:t>
      </w:r>
      <w:r w:rsidR="00A62237" w:rsidRPr="00DF4146">
        <w:rPr>
          <w:snapToGrid w:val="0"/>
          <w:color w:val="000000" w:themeColor="text1"/>
          <w:szCs w:val="28"/>
        </w:rPr>
        <w:t>, и</w:t>
      </w:r>
      <w:r w:rsidRPr="00DF4146">
        <w:rPr>
          <w:snapToGrid w:val="0"/>
          <w:color w:val="000000" w:themeColor="text1"/>
          <w:szCs w:val="28"/>
        </w:rPr>
        <w:t xml:space="preserve"> вошел усатый зверь.</w:t>
      </w:r>
    </w:p>
    <w:p w:rsidR="00901A45" w:rsidRPr="00DF4146" w:rsidRDefault="00901A45" w:rsidP="001541CD">
      <w:pPr>
        <w:pStyle w:val="a6"/>
        <w:spacing w:line="276" w:lineRule="auto"/>
        <w:ind w:left="360" w:hanging="36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Потянулся сладко-сладко (</w:t>
      </w:r>
      <w:r w:rsidRPr="00DF4146">
        <w:rPr>
          <w:i/>
          <w:snapToGrid w:val="0"/>
          <w:color w:val="000000" w:themeColor="text1"/>
          <w:szCs w:val="28"/>
        </w:rPr>
        <w:t>напряжение</w:t>
      </w:r>
      <w:r w:rsidRPr="00DF4146">
        <w:rPr>
          <w:snapToGrid w:val="0"/>
          <w:color w:val="000000" w:themeColor="text1"/>
          <w:szCs w:val="28"/>
        </w:rPr>
        <w:t>)</w:t>
      </w:r>
      <w:r w:rsidR="00A62237" w:rsidRPr="00DF4146">
        <w:rPr>
          <w:snapToGrid w:val="0"/>
          <w:color w:val="000000" w:themeColor="text1"/>
          <w:szCs w:val="28"/>
        </w:rPr>
        <w:t>, и</w:t>
      </w:r>
      <w:r w:rsidRPr="00DF4146">
        <w:rPr>
          <w:snapToGrid w:val="0"/>
          <w:color w:val="000000" w:themeColor="text1"/>
          <w:szCs w:val="28"/>
        </w:rPr>
        <w:t xml:space="preserve"> уселся на  кроватку (</w:t>
      </w:r>
      <w:r w:rsidRPr="00DF4146">
        <w:rPr>
          <w:i/>
          <w:snapToGrid w:val="0"/>
          <w:color w:val="000000" w:themeColor="text1"/>
          <w:szCs w:val="28"/>
        </w:rPr>
        <w:t>расслабление</w:t>
      </w:r>
      <w:r w:rsidRPr="00DF4146">
        <w:rPr>
          <w:snapToGrid w:val="0"/>
          <w:color w:val="000000" w:themeColor="text1"/>
          <w:szCs w:val="28"/>
        </w:rPr>
        <w:t>)</w:t>
      </w:r>
      <w:r w:rsidRPr="00DF4146">
        <w:rPr>
          <w:i/>
          <w:snapToGrid w:val="0"/>
          <w:color w:val="000000" w:themeColor="text1"/>
          <w:szCs w:val="28"/>
        </w:rPr>
        <w:t>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-К нам на занятие заглянул наш давний знакомый кот Васька.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  <w:u w:val="single"/>
        </w:rPr>
        <w:t xml:space="preserve">Ориентирование в пространстве. </w:t>
      </w:r>
      <w:r w:rsidRPr="00DF4146">
        <w:rPr>
          <w:snapToGrid w:val="0"/>
          <w:szCs w:val="28"/>
        </w:rPr>
        <w:t>Игра «Прятки».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Котик  хочет поиграть с    вами в прятки. Скажите, пожалуйста.</w:t>
      </w:r>
      <w:r w:rsidR="00EE3F86" w:rsidRPr="00DF4146">
        <w:rPr>
          <w:snapToGrid w:val="0"/>
          <w:color w:val="000000" w:themeColor="text1"/>
          <w:szCs w:val="28"/>
        </w:rPr>
        <w:t xml:space="preserve"> </w:t>
      </w:r>
    </w:p>
    <w:p w:rsidR="00901A45" w:rsidRPr="00DF4146" w:rsidRDefault="00901A45" w:rsidP="001541CD">
      <w:pPr>
        <w:pStyle w:val="a6"/>
        <w:spacing w:line="276" w:lineRule="auto"/>
        <w:ind w:left="360"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Где сидит  кот? - Кот сидит </w:t>
      </w:r>
      <w:r w:rsidRPr="00DF4146">
        <w:rPr>
          <w:b/>
          <w:snapToGrid w:val="0"/>
          <w:color w:val="000000" w:themeColor="text1"/>
          <w:szCs w:val="28"/>
        </w:rPr>
        <w:t>на</w:t>
      </w:r>
      <w:r w:rsidRPr="00DF4146">
        <w:rPr>
          <w:snapToGrid w:val="0"/>
          <w:color w:val="000000" w:themeColor="text1"/>
          <w:szCs w:val="28"/>
        </w:rPr>
        <w:t xml:space="preserve"> кровати.</w:t>
      </w:r>
    </w:p>
    <w:p w:rsidR="00901A45" w:rsidRPr="00DF4146" w:rsidRDefault="00901A45" w:rsidP="001541CD">
      <w:pPr>
        <w:pStyle w:val="a6"/>
        <w:spacing w:line="276" w:lineRule="auto"/>
        <w:ind w:firstLine="36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Откуда спрыгнул кот?  - Кот спрыгнул </w:t>
      </w:r>
      <w:r w:rsidRPr="00DF4146">
        <w:rPr>
          <w:b/>
          <w:snapToGrid w:val="0"/>
          <w:color w:val="000000" w:themeColor="text1"/>
          <w:szCs w:val="28"/>
        </w:rPr>
        <w:t xml:space="preserve">с </w:t>
      </w:r>
      <w:r w:rsidRPr="00DF4146">
        <w:rPr>
          <w:snapToGrid w:val="0"/>
          <w:color w:val="000000" w:themeColor="text1"/>
          <w:szCs w:val="28"/>
        </w:rPr>
        <w:t>кровати.</w:t>
      </w:r>
    </w:p>
    <w:p w:rsidR="00901A45" w:rsidRPr="00DF4146" w:rsidRDefault="00901A45" w:rsidP="001541CD">
      <w:pPr>
        <w:pStyle w:val="a6"/>
        <w:spacing w:line="276" w:lineRule="auto"/>
        <w:ind w:left="360"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Куда забрался кот? - Кот забрался </w:t>
      </w:r>
      <w:r w:rsidRPr="00DF4146">
        <w:rPr>
          <w:b/>
          <w:snapToGrid w:val="0"/>
          <w:color w:val="000000" w:themeColor="text1"/>
          <w:szCs w:val="28"/>
        </w:rPr>
        <w:t>под</w:t>
      </w:r>
      <w:r w:rsidRPr="00DF4146">
        <w:rPr>
          <w:snapToGrid w:val="0"/>
          <w:color w:val="000000" w:themeColor="text1"/>
          <w:szCs w:val="28"/>
        </w:rPr>
        <w:t xml:space="preserve"> кровать.</w:t>
      </w:r>
    </w:p>
    <w:p w:rsidR="00901A45" w:rsidRPr="00DF4146" w:rsidRDefault="00901A45" w:rsidP="001541CD">
      <w:pPr>
        <w:pStyle w:val="a6"/>
        <w:spacing w:line="276" w:lineRule="auto"/>
        <w:ind w:left="360"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Где  спрятался Васька? – Васька спрятался   </w:t>
      </w:r>
      <w:r w:rsidRPr="00DF4146">
        <w:rPr>
          <w:b/>
          <w:snapToGrid w:val="0"/>
          <w:color w:val="000000" w:themeColor="text1"/>
          <w:szCs w:val="28"/>
        </w:rPr>
        <w:t>за</w:t>
      </w:r>
      <w:r w:rsidRPr="00DF4146">
        <w:rPr>
          <w:snapToGrid w:val="0"/>
          <w:color w:val="000000" w:themeColor="text1"/>
          <w:szCs w:val="28"/>
        </w:rPr>
        <w:t xml:space="preserve"> кроватью.</w:t>
      </w:r>
    </w:p>
    <w:p w:rsidR="00901A45" w:rsidRPr="00DF4146" w:rsidRDefault="00901A45" w:rsidP="001541CD">
      <w:pPr>
        <w:pStyle w:val="a6"/>
        <w:spacing w:line="276" w:lineRule="auto"/>
        <w:ind w:left="360"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Где оказался котик? – Котик  оказался </w:t>
      </w:r>
      <w:r w:rsidRPr="00DF4146">
        <w:rPr>
          <w:b/>
          <w:snapToGrid w:val="0"/>
          <w:color w:val="000000" w:themeColor="text1"/>
          <w:szCs w:val="28"/>
        </w:rPr>
        <w:t>перед</w:t>
      </w:r>
      <w:r w:rsidRPr="00DF4146">
        <w:rPr>
          <w:snapToGrid w:val="0"/>
          <w:color w:val="000000" w:themeColor="text1"/>
          <w:szCs w:val="28"/>
        </w:rPr>
        <w:t xml:space="preserve"> кроватью.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b/>
          <w:snapToGrid w:val="0"/>
          <w:szCs w:val="28"/>
        </w:rPr>
        <w:t xml:space="preserve">Развитие речевого дыхания и голоса. </w:t>
      </w:r>
      <w:r w:rsidR="00461D4B" w:rsidRPr="00DF4146">
        <w:rPr>
          <w:snapToGrid w:val="0"/>
          <w:szCs w:val="28"/>
        </w:rPr>
        <w:t xml:space="preserve"> </w:t>
      </w:r>
      <w:r w:rsidRPr="00DF4146">
        <w:rPr>
          <w:snapToGrid w:val="0"/>
          <w:szCs w:val="28"/>
          <w:u w:val="single"/>
        </w:rPr>
        <w:t>Упражнение «Холодный ветер».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b/>
          <w:snapToGrid w:val="0"/>
          <w:color w:val="000000" w:themeColor="text1"/>
          <w:szCs w:val="28"/>
        </w:rPr>
        <w:t xml:space="preserve">- </w:t>
      </w:r>
      <w:r w:rsidRPr="00DF4146">
        <w:rPr>
          <w:snapToGrid w:val="0"/>
          <w:color w:val="000000" w:themeColor="text1"/>
          <w:szCs w:val="28"/>
        </w:rPr>
        <w:t>Наш Васька в этот осенний день решил пойти прогуляться, а на улице дует х</w:t>
      </w:r>
      <w:r w:rsidRPr="00DF4146">
        <w:rPr>
          <w:snapToGrid w:val="0"/>
          <w:color w:val="000000" w:themeColor="text1"/>
          <w:szCs w:val="28"/>
        </w:rPr>
        <w:t>о</w:t>
      </w:r>
      <w:r w:rsidR="00EE3F86" w:rsidRPr="00DF4146">
        <w:rPr>
          <w:snapToGrid w:val="0"/>
          <w:color w:val="000000" w:themeColor="text1"/>
          <w:szCs w:val="28"/>
        </w:rPr>
        <w:t>лодный сильный  ветер. Д</w:t>
      </w:r>
      <w:r w:rsidR="00EE3F86" w:rsidRPr="00DF4146">
        <w:rPr>
          <w:snapToGrid w:val="0"/>
          <w:color w:val="000000" w:themeColor="text1"/>
          <w:szCs w:val="28"/>
        </w:rPr>
        <w:t>а</w:t>
      </w:r>
      <w:r w:rsidR="00EE3F86" w:rsidRPr="00DF4146">
        <w:rPr>
          <w:snapToGrid w:val="0"/>
          <w:color w:val="000000" w:themeColor="text1"/>
          <w:szCs w:val="28"/>
        </w:rPr>
        <w:t>вайте покажем</w:t>
      </w:r>
      <w:r w:rsidRPr="00DF4146">
        <w:rPr>
          <w:snapToGrid w:val="0"/>
          <w:color w:val="000000" w:themeColor="text1"/>
          <w:szCs w:val="28"/>
        </w:rPr>
        <w:t>, как ветер кружит листик.</w:t>
      </w:r>
      <w:r w:rsidR="00A62237" w:rsidRPr="00DF4146">
        <w:rPr>
          <w:snapToGrid w:val="0"/>
          <w:color w:val="000000" w:themeColor="text1"/>
          <w:szCs w:val="28"/>
        </w:rPr>
        <w:t xml:space="preserve"> </w:t>
      </w:r>
      <w:proofErr w:type="gramStart"/>
      <w:r w:rsidR="00A62237" w:rsidRPr="00DF4146">
        <w:rPr>
          <w:snapToGrid w:val="0"/>
          <w:szCs w:val="28"/>
        </w:rPr>
        <w:t>(</w:t>
      </w:r>
      <w:r w:rsidRPr="00DF4146">
        <w:rPr>
          <w:i/>
          <w:snapToGrid w:val="0"/>
          <w:szCs w:val="28"/>
        </w:rPr>
        <w:t xml:space="preserve">Набрав в легкие воздух, </w:t>
      </w:r>
      <w:r w:rsidR="00EE3F86" w:rsidRPr="00DF4146">
        <w:rPr>
          <w:i/>
          <w:snapToGrid w:val="0"/>
          <w:szCs w:val="28"/>
        </w:rPr>
        <w:t>дети с силой дуют</w:t>
      </w:r>
      <w:r w:rsidRPr="00DF4146">
        <w:rPr>
          <w:i/>
          <w:snapToGrid w:val="0"/>
          <w:szCs w:val="28"/>
        </w:rPr>
        <w:t xml:space="preserve"> через вытянутые вп</w:t>
      </w:r>
      <w:r w:rsidRPr="00DF4146">
        <w:rPr>
          <w:i/>
          <w:snapToGrid w:val="0"/>
          <w:szCs w:val="28"/>
        </w:rPr>
        <w:t>е</w:t>
      </w:r>
      <w:r w:rsidRPr="00DF4146">
        <w:rPr>
          <w:i/>
          <w:snapToGrid w:val="0"/>
          <w:szCs w:val="28"/>
        </w:rPr>
        <w:t>ред</w:t>
      </w:r>
      <w:r w:rsidR="00EE3F86" w:rsidRPr="00DF4146">
        <w:rPr>
          <w:i/>
          <w:snapToGrid w:val="0"/>
          <w:szCs w:val="28"/>
        </w:rPr>
        <w:t xml:space="preserve"> трубочкой губы  на  подвешенные</w:t>
      </w:r>
      <w:r w:rsidRPr="00DF4146">
        <w:rPr>
          <w:i/>
          <w:snapToGrid w:val="0"/>
          <w:szCs w:val="28"/>
        </w:rPr>
        <w:t xml:space="preserve"> осен</w:t>
      </w:r>
      <w:r w:rsidR="00E90206" w:rsidRPr="00DF4146">
        <w:rPr>
          <w:i/>
          <w:snapToGrid w:val="0"/>
          <w:szCs w:val="28"/>
        </w:rPr>
        <w:t>ние</w:t>
      </w:r>
      <w:r w:rsidR="00EE3F86" w:rsidRPr="00DF4146">
        <w:rPr>
          <w:i/>
          <w:snapToGrid w:val="0"/>
          <w:szCs w:val="28"/>
        </w:rPr>
        <w:t xml:space="preserve"> листья</w:t>
      </w:r>
      <w:r w:rsidRPr="00DF4146">
        <w:rPr>
          <w:i/>
          <w:snapToGrid w:val="0"/>
          <w:szCs w:val="28"/>
        </w:rPr>
        <w:t>.</w:t>
      </w:r>
      <w:proofErr w:type="gramEnd"/>
      <w:r w:rsidRPr="00DF4146">
        <w:rPr>
          <w:i/>
          <w:snapToGrid w:val="0"/>
          <w:szCs w:val="28"/>
        </w:rPr>
        <w:t xml:space="preserve">   </w:t>
      </w:r>
      <w:proofErr w:type="gramStart"/>
      <w:r w:rsidRPr="00DF4146">
        <w:rPr>
          <w:i/>
          <w:snapToGrid w:val="0"/>
          <w:szCs w:val="28"/>
        </w:rPr>
        <w:t>Должна ощущаться ре</w:t>
      </w:r>
      <w:r w:rsidR="00EE3F86" w:rsidRPr="00DF4146">
        <w:rPr>
          <w:i/>
          <w:snapToGrid w:val="0"/>
          <w:szCs w:val="28"/>
        </w:rPr>
        <w:t>зкая  холодная струя</w:t>
      </w:r>
      <w:r w:rsidR="00A62237" w:rsidRPr="00DF4146">
        <w:rPr>
          <w:i/>
          <w:snapToGrid w:val="0"/>
          <w:szCs w:val="28"/>
        </w:rPr>
        <w:t>)</w:t>
      </w:r>
      <w:r w:rsidR="00EE3F86" w:rsidRPr="00DF4146">
        <w:rPr>
          <w:i/>
          <w:snapToGrid w:val="0"/>
          <w:szCs w:val="28"/>
        </w:rPr>
        <w:t xml:space="preserve">. </w:t>
      </w:r>
      <w:proofErr w:type="gramEnd"/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  <w:u w:val="single"/>
        </w:rPr>
      </w:pPr>
      <w:r w:rsidRPr="00DF4146">
        <w:rPr>
          <w:snapToGrid w:val="0"/>
          <w:szCs w:val="28"/>
          <w:u w:val="single"/>
        </w:rPr>
        <w:t>Упражнение «Поднялась буря».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lastRenderedPageBreak/>
        <w:t>- Осенняя погода очень переменчива,  неожиданно поднялась буря. Послушай</w:t>
      </w:r>
      <w:r w:rsidR="00EE3F86" w:rsidRPr="00DF4146">
        <w:rPr>
          <w:snapToGrid w:val="0"/>
          <w:color w:val="000000" w:themeColor="text1"/>
          <w:szCs w:val="28"/>
        </w:rPr>
        <w:t>те</w:t>
      </w:r>
      <w:r w:rsidRPr="00DF4146">
        <w:rPr>
          <w:snapToGrid w:val="0"/>
          <w:color w:val="000000" w:themeColor="text1"/>
          <w:szCs w:val="28"/>
        </w:rPr>
        <w:t>, как гудит б</w:t>
      </w:r>
      <w:r w:rsidRPr="00DF4146">
        <w:rPr>
          <w:snapToGrid w:val="0"/>
          <w:color w:val="000000" w:themeColor="text1"/>
          <w:szCs w:val="28"/>
        </w:rPr>
        <w:t>у</w:t>
      </w:r>
      <w:r w:rsidRPr="00DF4146">
        <w:rPr>
          <w:snapToGrid w:val="0"/>
          <w:color w:val="000000" w:themeColor="text1"/>
          <w:szCs w:val="28"/>
        </w:rPr>
        <w:t>ря.</w:t>
      </w:r>
    </w:p>
    <w:p w:rsidR="00901A45" w:rsidRPr="00DF4146" w:rsidRDefault="00A62237" w:rsidP="001541CD">
      <w:pPr>
        <w:pStyle w:val="a6"/>
        <w:spacing w:line="276" w:lineRule="auto"/>
        <w:ind w:firstLine="0"/>
        <w:rPr>
          <w:i/>
          <w:snapToGrid w:val="0"/>
          <w:szCs w:val="28"/>
        </w:rPr>
      </w:pPr>
      <w:proofErr w:type="gramStart"/>
      <w:r w:rsidRPr="00DF4146">
        <w:rPr>
          <w:i/>
          <w:snapToGrid w:val="0"/>
          <w:szCs w:val="28"/>
        </w:rPr>
        <w:t>(</w:t>
      </w:r>
      <w:r w:rsidR="00901A45" w:rsidRPr="00DF4146">
        <w:rPr>
          <w:i/>
          <w:snapToGrid w:val="0"/>
          <w:szCs w:val="28"/>
        </w:rPr>
        <w:t>Поднести к нижней губе пузырек с узким горлышком и подуть.</w:t>
      </w:r>
      <w:proofErr w:type="gramEnd"/>
      <w:r w:rsidR="00901A45" w:rsidRPr="00DF4146">
        <w:rPr>
          <w:i/>
          <w:snapToGrid w:val="0"/>
          <w:szCs w:val="28"/>
        </w:rPr>
        <w:t xml:space="preserve"> Если в пузырьке появился шум, значит, воздушная струя направлена правильно. </w:t>
      </w:r>
      <w:proofErr w:type="gramStart"/>
      <w:r w:rsidR="00EE3F86" w:rsidRPr="00DF4146">
        <w:rPr>
          <w:i/>
          <w:snapToGrid w:val="0"/>
          <w:szCs w:val="28"/>
        </w:rPr>
        <w:t>Каждый ребенок по очереди дует в свой пузырек, произно</w:t>
      </w:r>
      <w:r w:rsidR="00901A45" w:rsidRPr="00DF4146">
        <w:rPr>
          <w:i/>
          <w:snapToGrid w:val="0"/>
          <w:szCs w:val="28"/>
        </w:rPr>
        <w:t>с</w:t>
      </w:r>
      <w:r w:rsidR="00EE3F86" w:rsidRPr="00DF4146">
        <w:rPr>
          <w:i/>
          <w:snapToGrid w:val="0"/>
          <w:szCs w:val="28"/>
        </w:rPr>
        <w:t>я</w:t>
      </w:r>
      <w:r w:rsidR="00901A45" w:rsidRPr="00DF4146">
        <w:rPr>
          <w:i/>
          <w:snapToGrid w:val="0"/>
          <w:szCs w:val="28"/>
        </w:rPr>
        <w:t xml:space="preserve"> звук [у] на выдохе с изменением силы и высоты голоса: </w:t>
      </w:r>
      <w:proofErr w:type="spellStart"/>
      <w:r w:rsidR="00901A45" w:rsidRPr="00DF4146">
        <w:rPr>
          <w:i/>
          <w:snapToGrid w:val="0"/>
          <w:szCs w:val="28"/>
        </w:rPr>
        <w:t>у-у-у-у-у-у</w:t>
      </w:r>
      <w:proofErr w:type="spellEnd"/>
      <w:r w:rsidRPr="00DF4146">
        <w:rPr>
          <w:i/>
          <w:snapToGrid w:val="0"/>
          <w:szCs w:val="28"/>
        </w:rPr>
        <w:t>)</w:t>
      </w:r>
      <w:r w:rsidR="00901A45" w:rsidRPr="00DF4146">
        <w:rPr>
          <w:i/>
          <w:snapToGrid w:val="0"/>
          <w:szCs w:val="28"/>
        </w:rPr>
        <w:t>.</w:t>
      </w:r>
      <w:r w:rsidR="00EE3F86" w:rsidRPr="00DF4146">
        <w:rPr>
          <w:i/>
          <w:snapToGrid w:val="0"/>
          <w:szCs w:val="28"/>
        </w:rPr>
        <w:t xml:space="preserve"> </w:t>
      </w:r>
      <w:proofErr w:type="gramEnd"/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b/>
          <w:snapToGrid w:val="0"/>
          <w:szCs w:val="28"/>
        </w:rPr>
        <w:t xml:space="preserve">Упражнения на развитие силы и направления воздушной струи по средней линии языка.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  <w:u w:val="single"/>
        </w:rPr>
      </w:pPr>
      <w:r w:rsidRPr="00DF4146">
        <w:rPr>
          <w:snapToGrid w:val="0"/>
          <w:szCs w:val="28"/>
          <w:u w:val="single"/>
        </w:rPr>
        <w:t>Упражнение «Теплый ветерок».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Буря стихла, и вновь легкий ветерок кружит осенний лист.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i/>
          <w:snapToGrid w:val="0"/>
          <w:szCs w:val="28"/>
        </w:rPr>
      </w:pPr>
      <w:r w:rsidRPr="00DF4146">
        <w:rPr>
          <w:i/>
          <w:snapToGrid w:val="0"/>
          <w:szCs w:val="28"/>
        </w:rPr>
        <w:t xml:space="preserve"> </w:t>
      </w:r>
      <w:proofErr w:type="gramStart"/>
      <w:r w:rsidR="00A62237" w:rsidRPr="00DF4146">
        <w:rPr>
          <w:i/>
          <w:snapToGrid w:val="0"/>
          <w:szCs w:val="28"/>
        </w:rPr>
        <w:t>(</w:t>
      </w:r>
      <w:r w:rsidRPr="00DF4146">
        <w:rPr>
          <w:i/>
          <w:snapToGrid w:val="0"/>
          <w:szCs w:val="28"/>
        </w:rPr>
        <w:t>Дуть на  подвешенный осенний лис</w:t>
      </w:r>
      <w:r w:rsidR="00EE3F86" w:rsidRPr="00DF4146">
        <w:rPr>
          <w:i/>
          <w:snapToGrid w:val="0"/>
          <w:szCs w:val="28"/>
        </w:rPr>
        <w:t>точек.</w:t>
      </w:r>
      <w:proofErr w:type="gramEnd"/>
      <w:r w:rsidR="00EE3F86" w:rsidRPr="00DF4146">
        <w:rPr>
          <w:i/>
          <w:snapToGrid w:val="0"/>
          <w:szCs w:val="28"/>
        </w:rPr>
        <w:t xml:space="preserve">  </w:t>
      </w:r>
      <w:proofErr w:type="gramStart"/>
      <w:r w:rsidR="00EE3F86" w:rsidRPr="00DF4146">
        <w:rPr>
          <w:i/>
          <w:snapToGrid w:val="0"/>
          <w:szCs w:val="28"/>
        </w:rPr>
        <w:t>Должна ощущаться легкая  возду</w:t>
      </w:r>
      <w:r w:rsidR="00EE3F86" w:rsidRPr="00DF4146">
        <w:rPr>
          <w:i/>
          <w:snapToGrid w:val="0"/>
          <w:szCs w:val="28"/>
        </w:rPr>
        <w:t>ш</w:t>
      </w:r>
      <w:r w:rsidR="00EE3F86" w:rsidRPr="00DF4146">
        <w:rPr>
          <w:i/>
          <w:snapToGrid w:val="0"/>
          <w:szCs w:val="28"/>
        </w:rPr>
        <w:t>ная  струя</w:t>
      </w:r>
      <w:r w:rsidR="00A62237" w:rsidRPr="00DF4146">
        <w:rPr>
          <w:i/>
          <w:snapToGrid w:val="0"/>
          <w:szCs w:val="28"/>
        </w:rPr>
        <w:t>)</w:t>
      </w:r>
      <w:r w:rsidR="00EE3F86" w:rsidRPr="00DF4146">
        <w:rPr>
          <w:i/>
          <w:snapToGrid w:val="0"/>
          <w:szCs w:val="28"/>
        </w:rPr>
        <w:t xml:space="preserve">. </w:t>
      </w:r>
      <w:proofErr w:type="gramEnd"/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b/>
          <w:snapToGrid w:val="0"/>
          <w:szCs w:val="28"/>
        </w:rPr>
        <w:t>Мимические упражнения.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- Вдруг, откуда ни возьмись, набежала темная туча, чему  Васька очень </w:t>
      </w:r>
      <w:r w:rsidRPr="00DF4146">
        <w:rPr>
          <w:i/>
          <w:snapToGrid w:val="0"/>
          <w:color w:val="000000" w:themeColor="text1"/>
          <w:szCs w:val="28"/>
        </w:rPr>
        <w:t>удивился (</w:t>
      </w:r>
      <w:r w:rsidR="00EE3F86" w:rsidRPr="00DF4146">
        <w:rPr>
          <w:i/>
          <w:snapToGrid w:val="0"/>
          <w:color w:val="000000" w:themeColor="text1"/>
          <w:szCs w:val="28"/>
        </w:rPr>
        <w:t>дети подн</w:t>
      </w:r>
      <w:r w:rsidR="00EE3F86" w:rsidRPr="00DF4146">
        <w:rPr>
          <w:i/>
          <w:snapToGrid w:val="0"/>
          <w:color w:val="000000" w:themeColor="text1"/>
          <w:szCs w:val="28"/>
        </w:rPr>
        <w:t>и</w:t>
      </w:r>
      <w:r w:rsidR="00EE3F86" w:rsidRPr="00DF4146">
        <w:rPr>
          <w:i/>
          <w:snapToGrid w:val="0"/>
          <w:color w:val="000000" w:themeColor="text1"/>
          <w:szCs w:val="28"/>
        </w:rPr>
        <w:t>мают</w:t>
      </w:r>
      <w:r w:rsidRPr="00DF4146">
        <w:rPr>
          <w:i/>
          <w:snapToGrid w:val="0"/>
          <w:color w:val="000000" w:themeColor="text1"/>
          <w:szCs w:val="28"/>
        </w:rPr>
        <w:t xml:space="preserve"> брови</w:t>
      </w:r>
      <w:r w:rsidR="00EE3F86" w:rsidRPr="00DF4146">
        <w:rPr>
          <w:i/>
          <w:snapToGrid w:val="0"/>
          <w:color w:val="000000" w:themeColor="text1"/>
          <w:szCs w:val="28"/>
        </w:rPr>
        <w:t>, изображая удивление</w:t>
      </w:r>
      <w:r w:rsidRPr="00DF4146">
        <w:rPr>
          <w:i/>
          <w:snapToGrid w:val="0"/>
          <w:color w:val="000000" w:themeColor="text1"/>
          <w:szCs w:val="28"/>
        </w:rPr>
        <w:t xml:space="preserve">).   </w:t>
      </w:r>
      <w:r w:rsidRPr="00DF4146">
        <w:rPr>
          <w:snapToGrid w:val="0"/>
          <w:color w:val="000000" w:themeColor="text1"/>
          <w:szCs w:val="28"/>
        </w:rPr>
        <w:t xml:space="preserve">Туча становилась все темнее и темнее, и наш котик очень </w:t>
      </w:r>
      <w:r w:rsidRPr="00DF4146">
        <w:rPr>
          <w:i/>
          <w:snapToGrid w:val="0"/>
          <w:color w:val="000000" w:themeColor="text1"/>
          <w:szCs w:val="28"/>
        </w:rPr>
        <w:t>испу</w:t>
      </w:r>
      <w:r w:rsidR="00D9798B" w:rsidRPr="00DF4146">
        <w:rPr>
          <w:i/>
          <w:snapToGrid w:val="0"/>
          <w:color w:val="000000" w:themeColor="text1"/>
          <w:szCs w:val="28"/>
        </w:rPr>
        <w:t>гался (</w:t>
      </w:r>
      <w:r w:rsidRPr="00DF4146">
        <w:rPr>
          <w:i/>
          <w:snapToGrid w:val="0"/>
          <w:color w:val="000000" w:themeColor="text1"/>
          <w:szCs w:val="28"/>
        </w:rPr>
        <w:t>хму</w:t>
      </w:r>
      <w:r w:rsidR="00EE3F86" w:rsidRPr="00DF4146">
        <w:rPr>
          <w:i/>
          <w:snapToGrid w:val="0"/>
          <w:color w:val="000000" w:themeColor="text1"/>
          <w:szCs w:val="28"/>
        </w:rPr>
        <w:t>р</w:t>
      </w:r>
      <w:r w:rsidR="00D9798B" w:rsidRPr="00DF4146">
        <w:rPr>
          <w:i/>
          <w:snapToGrid w:val="0"/>
          <w:color w:val="000000" w:themeColor="text1"/>
          <w:szCs w:val="28"/>
        </w:rPr>
        <w:t>ят</w:t>
      </w:r>
      <w:r w:rsidR="00EE3F86" w:rsidRPr="00DF4146">
        <w:rPr>
          <w:i/>
          <w:snapToGrid w:val="0"/>
          <w:color w:val="000000" w:themeColor="text1"/>
          <w:szCs w:val="28"/>
        </w:rPr>
        <w:t>ся</w:t>
      </w:r>
      <w:r w:rsidRPr="00DF4146">
        <w:rPr>
          <w:i/>
          <w:snapToGrid w:val="0"/>
          <w:color w:val="000000" w:themeColor="text1"/>
          <w:szCs w:val="28"/>
        </w:rPr>
        <w:t xml:space="preserve">). </w:t>
      </w:r>
      <w:r w:rsidRPr="00DF4146">
        <w:rPr>
          <w:snapToGrid w:val="0"/>
          <w:color w:val="000000" w:themeColor="text1"/>
          <w:szCs w:val="28"/>
        </w:rPr>
        <w:t xml:space="preserve"> А когда закапали капли дождя, Васька сильно </w:t>
      </w:r>
      <w:r w:rsidRPr="00DF4146">
        <w:rPr>
          <w:i/>
          <w:snapToGrid w:val="0"/>
          <w:color w:val="000000" w:themeColor="text1"/>
          <w:szCs w:val="28"/>
        </w:rPr>
        <w:t>огорчился</w:t>
      </w:r>
      <w:r w:rsidR="00D9798B" w:rsidRPr="00DF4146">
        <w:rPr>
          <w:i/>
          <w:snapToGrid w:val="0"/>
          <w:color w:val="000000" w:themeColor="text1"/>
          <w:szCs w:val="28"/>
        </w:rPr>
        <w:t xml:space="preserve"> </w:t>
      </w:r>
      <w:r w:rsidRPr="00DF4146">
        <w:rPr>
          <w:snapToGrid w:val="0"/>
          <w:color w:val="000000" w:themeColor="text1"/>
          <w:szCs w:val="28"/>
        </w:rPr>
        <w:t>(</w:t>
      </w:r>
      <w:r w:rsidR="00D9798B" w:rsidRPr="00DF4146">
        <w:rPr>
          <w:i/>
          <w:snapToGrid w:val="0"/>
          <w:color w:val="000000" w:themeColor="text1"/>
          <w:szCs w:val="28"/>
        </w:rPr>
        <w:t>уголки губ опускаются</w:t>
      </w:r>
      <w:r w:rsidRPr="00DF4146">
        <w:rPr>
          <w:i/>
          <w:snapToGrid w:val="0"/>
          <w:color w:val="000000" w:themeColor="text1"/>
          <w:szCs w:val="28"/>
        </w:rPr>
        <w:t xml:space="preserve"> вниз).</w:t>
      </w:r>
      <w:r w:rsidRPr="00DF4146">
        <w:rPr>
          <w:snapToGrid w:val="0"/>
          <w:color w:val="000000" w:themeColor="text1"/>
          <w:szCs w:val="28"/>
        </w:rPr>
        <w:t xml:space="preserve">   Но дождь быстро з</w:t>
      </w:r>
      <w:r w:rsidRPr="00DF4146">
        <w:rPr>
          <w:snapToGrid w:val="0"/>
          <w:color w:val="000000" w:themeColor="text1"/>
          <w:szCs w:val="28"/>
        </w:rPr>
        <w:t>а</w:t>
      </w:r>
      <w:r w:rsidRPr="00DF4146">
        <w:rPr>
          <w:snapToGrid w:val="0"/>
          <w:color w:val="000000" w:themeColor="text1"/>
          <w:szCs w:val="28"/>
        </w:rPr>
        <w:t xml:space="preserve">кончился, вновь выглянуло солнце, и это событие очень </w:t>
      </w:r>
      <w:r w:rsidRPr="00DF4146">
        <w:rPr>
          <w:i/>
          <w:snapToGrid w:val="0"/>
          <w:color w:val="000000" w:themeColor="text1"/>
          <w:szCs w:val="28"/>
        </w:rPr>
        <w:t>обрадовало</w:t>
      </w:r>
      <w:r w:rsidRPr="00DF4146">
        <w:rPr>
          <w:snapToGrid w:val="0"/>
          <w:color w:val="000000" w:themeColor="text1"/>
          <w:szCs w:val="28"/>
        </w:rPr>
        <w:t xml:space="preserve"> нашего др</w:t>
      </w:r>
      <w:r w:rsidRPr="00DF4146">
        <w:rPr>
          <w:snapToGrid w:val="0"/>
          <w:color w:val="000000" w:themeColor="text1"/>
          <w:szCs w:val="28"/>
        </w:rPr>
        <w:t>у</w:t>
      </w:r>
      <w:r w:rsidRPr="00DF4146">
        <w:rPr>
          <w:snapToGrid w:val="0"/>
          <w:color w:val="000000" w:themeColor="text1"/>
          <w:szCs w:val="28"/>
        </w:rPr>
        <w:t xml:space="preserve">га </w:t>
      </w:r>
      <w:r w:rsidR="00D9798B" w:rsidRPr="00DF4146">
        <w:rPr>
          <w:i/>
          <w:snapToGrid w:val="0"/>
          <w:color w:val="000000" w:themeColor="text1"/>
          <w:szCs w:val="28"/>
        </w:rPr>
        <w:t>(улыбают</w:t>
      </w:r>
      <w:r w:rsidRPr="00DF4146">
        <w:rPr>
          <w:i/>
          <w:snapToGrid w:val="0"/>
          <w:color w:val="000000" w:themeColor="text1"/>
          <w:szCs w:val="28"/>
        </w:rPr>
        <w:t xml:space="preserve">ся, </w:t>
      </w:r>
      <w:r w:rsidR="00D9798B" w:rsidRPr="00DF4146">
        <w:rPr>
          <w:i/>
          <w:snapToGrid w:val="0"/>
          <w:color w:val="000000" w:themeColor="text1"/>
          <w:szCs w:val="28"/>
        </w:rPr>
        <w:t xml:space="preserve">подняв </w:t>
      </w:r>
      <w:r w:rsidRPr="00DF4146">
        <w:rPr>
          <w:i/>
          <w:snapToGrid w:val="0"/>
          <w:color w:val="000000" w:themeColor="text1"/>
          <w:szCs w:val="28"/>
        </w:rPr>
        <w:t>уго</w:t>
      </w:r>
      <w:r w:rsidRPr="00DF4146">
        <w:rPr>
          <w:i/>
          <w:snapToGrid w:val="0"/>
          <w:color w:val="000000" w:themeColor="text1"/>
          <w:szCs w:val="28"/>
        </w:rPr>
        <w:t>л</w:t>
      </w:r>
      <w:r w:rsidRPr="00DF4146">
        <w:rPr>
          <w:i/>
          <w:snapToGrid w:val="0"/>
          <w:color w:val="000000" w:themeColor="text1"/>
          <w:szCs w:val="28"/>
        </w:rPr>
        <w:t>ки губ вверх)</w:t>
      </w:r>
      <w:r w:rsidRPr="00DF4146">
        <w:rPr>
          <w:snapToGrid w:val="0"/>
          <w:color w:val="000000" w:themeColor="text1"/>
          <w:szCs w:val="28"/>
        </w:rPr>
        <w:t xml:space="preserve">.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proofErr w:type="spellStart"/>
      <w:r w:rsidRPr="00DF4146">
        <w:rPr>
          <w:b/>
          <w:snapToGrid w:val="0"/>
          <w:szCs w:val="28"/>
        </w:rPr>
        <w:t>Самомассаж</w:t>
      </w:r>
      <w:proofErr w:type="spellEnd"/>
      <w:r w:rsidR="00A62237" w:rsidRPr="00DF4146">
        <w:rPr>
          <w:snapToGrid w:val="0"/>
          <w:szCs w:val="28"/>
        </w:rPr>
        <w:t xml:space="preserve">  </w:t>
      </w:r>
      <w:r w:rsidRPr="00DF4146">
        <w:rPr>
          <w:snapToGrid w:val="0"/>
          <w:szCs w:val="28"/>
          <w:u w:val="single"/>
        </w:rPr>
        <w:t xml:space="preserve"> «Кошечка умывается».</w:t>
      </w:r>
    </w:p>
    <w:p w:rsidR="00901A45" w:rsidRPr="00DF4146" w:rsidRDefault="00D9798B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Ребята</w:t>
      </w:r>
      <w:r w:rsidR="00901A45" w:rsidRPr="00DF4146">
        <w:rPr>
          <w:snapToGrid w:val="0"/>
          <w:color w:val="000000" w:themeColor="text1"/>
          <w:szCs w:val="28"/>
        </w:rPr>
        <w:t>,</w:t>
      </w:r>
      <w:r w:rsidR="00FB4904" w:rsidRPr="00DF4146">
        <w:rPr>
          <w:snapToGrid w:val="0"/>
          <w:color w:val="000000" w:themeColor="text1"/>
          <w:szCs w:val="28"/>
        </w:rPr>
        <w:t xml:space="preserve"> кошки очень любят умываться. Кто из вас</w:t>
      </w:r>
      <w:r w:rsidR="003A7BFE" w:rsidRPr="00DF4146">
        <w:rPr>
          <w:snapToGrid w:val="0"/>
          <w:color w:val="000000" w:themeColor="text1"/>
          <w:szCs w:val="28"/>
        </w:rPr>
        <w:t xml:space="preserve"> </w:t>
      </w:r>
      <w:r w:rsidR="00FB4904" w:rsidRPr="00DF4146">
        <w:rPr>
          <w:snapToGrid w:val="0"/>
          <w:color w:val="000000" w:themeColor="text1"/>
          <w:szCs w:val="28"/>
        </w:rPr>
        <w:t xml:space="preserve"> видел</w:t>
      </w:r>
      <w:r w:rsidR="00901A45" w:rsidRPr="00DF4146">
        <w:rPr>
          <w:snapToGrid w:val="0"/>
          <w:color w:val="000000" w:themeColor="text1"/>
          <w:szCs w:val="28"/>
        </w:rPr>
        <w:t>, как они это де</w:t>
      </w:r>
      <w:r w:rsidR="00FB4904" w:rsidRPr="00DF4146">
        <w:rPr>
          <w:snapToGrid w:val="0"/>
          <w:color w:val="000000" w:themeColor="text1"/>
          <w:szCs w:val="28"/>
        </w:rPr>
        <w:t>лают? Давайте п</w:t>
      </w:r>
      <w:r w:rsidR="00901A45" w:rsidRPr="00DF4146">
        <w:rPr>
          <w:snapToGrid w:val="0"/>
          <w:color w:val="000000" w:themeColor="text1"/>
          <w:szCs w:val="28"/>
        </w:rPr>
        <w:t>ок</w:t>
      </w:r>
      <w:r w:rsidR="00901A45" w:rsidRPr="00DF4146">
        <w:rPr>
          <w:snapToGrid w:val="0"/>
          <w:color w:val="000000" w:themeColor="text1"/>
          <w:szCs w:val="28"/>
        </w:rPr>
        <w:t>а</w:t>
      </w:r>
      <w:r w:rsidR="00FB4904" w:rsidRPr="00DF4146">
        <w:rPr>
          <w:snapToGrid w:val="0"/>
          <w:color w:val="000000" w:themeColor="text1"/>
          <w:szCs w:val="28"/>
        </w:rPr>
        <w:t>жем</w:t>
      </w:r>
      <w:r w:rsidR="00901A45" w:rsidRPr="00DF4146">
        <w:rPr>
          <w:snapToGrid w:val="0"/>
          <w:color w:val="000000" w:themeColor="text1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7143"/>
        <w:gridCol w:w="2853"/>
      </w:tblGrid>
      <w:tr w:rsidR="00901A45" w:rsidRPr="00DF4146" w:rsidTr="00901A45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u w:val="single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u w:val="single"/>
                <w:lang w:eastAsia="en-US"/>
              </w:rPr>
              <w:t xml:space="preserve">Укрепление лицевой мускулатуры: 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-поглаживание лба от  середины к вискам (5 раз);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- поглаживание щек от носа  к   ушам (5 раз);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- поглаживание щек от  подбородка к   ушам (5 раз);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-разминание скуловой и   щечной мышц: спиралевидные движения по скуловой и щечной мышцам;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u w:val="single"/>
                <w:lang w:eastAsia="en-US"/>
              </w:rPr>
              <w:t xml:space="preserve">Укрепление губной мускулатуры:          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 xml:space="preserve">- поглаживание от середины верхней губы к углам (5 раз)       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- поглаживание от середины нижней губы к углам (5 раз);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Разминание носогубных складок: спиралевидные движ</w:t>
            </w: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е</w:t>
            </w: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ния в о</w:t>
            </w: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б</w:t>
            </w: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 xml:space="preserve">ласти носогубных складок     </w:t>
            </w:r>
          </w:p>
          <w:p w:rsidR="00901A45" w:rsidRPr="00DF4146" w:rsidRDefault="00FB4904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-Молодцы</w:t>
            </w:r>
            <w:r w:rsidR="00901A45" w:rsidRPr="00DF4146">
              <w:rPr>
                <w:snapToGrid w:val="0"/>
                <w:color w:val="000000" w:themeColor="text1"/>
                <w:szCs w:val="28"/>
                <w:lang w:eastAsia="en-US"/>
              </w:rPr>
              <w:t>!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u w:val="single"/>
                <w:lang w:eastAsia="en-US"/>
              </w:rPr>
            </w:pP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 xml:space="preserve">Кошечка моет лобик, 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>щечки,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</w:p>
          <w:p w:rsidR="003A7BFE" w:rsidRPr="00DF4146" w:rsidRDefault="003A7BFE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lang w:eastAsia="en-US"/>
              </w:rPr>
            </w:pP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u w:val="single"/>
                <w:lang w:eastAsia="en-US"/>
              </w:rPr>
            </w:pPr>
            <w:r w:rsidRPr="00DF4146">
              <w:rPr>
                <w:snapToGrid w:val="0"/>
                <w:color w:val="000000" w:themeColor="text1"/>
                <w:szCs w:val="28"/>
                <w:lang w:eastAsia="en-US"/>
              </w:rPr>
              <w:t xml:space="preserve"> ротик.</w:t>
            </w:r>
          </w:p>
          <w:p w:rsidR="00901A45" w:rsidRPr="00DF4146" w:rsidRDefault="00901A45" w:rsidP="001541CD">
            <w:pPr>
              <w:pStyle w:val="a6"/>
              <w:spacing w:line="276" w:lineRule="auto"/>
              <w:ind w:firstLine="0"/>
              <w:rPr>
                <w:snapToGrid w:val="0"/>
                <w:color w:val="000000" w:themeColor="text1"/>
                <w:szCs w:val="28"/>
                <w:u w:val="single"/>
                <w:lang w:eastAsia="en-US"/>
              </w:rPr>
            </w:pPr>
          </w:p>
        </w:tc>
      </w:tr>
    </w:tbl>
    <w:p w:rsidR="00901A45" w:rsidRPr="00DF4146" w:rsidRDefault="00456581" w:rsidP="001541CD">
      <w:pPr>
        <w:pStyle w:val="a6"/>
        <w:spacing w:line="276" w:lineRule="auto"/>
        <w:ind w:firstLine="0"/>
        <w:rPr>
          <w:i/>
          <w:snapToGrid w:val="0"/>
          <w:color w:val="000000" w:themeColor="text1"/>
          <w:szCs w:val="28"/>
        </w:rPr>
      </w:pPr>
      <w:r w:rsidRPr="00DF4146">
        <w:rPr>
          <w:b/>
          <w:snapToGrid w:val="0"/>
          <w:color w:val="000000" w:themeColor="text1"/>
          <w:szCs w:val="28"/>
        </w:rPr>
        <w:t xml:space="preserve">Закрепление сформированной </w:t>
      </w:r>
      <w:r w:rsidR="00901A45" w:rsidRPr="00DF4146">
        <w:rPr>
          <w:b/>
          <w:snapToGrid w:val="0"/>
          <w:color w:val="000000" w:themeColor="text1"/>
          <w:szCs w:val="28"/>
        </w:rPr>
        <w:t xml:space="preserve"> правильной артикуляции</w:t>
      </w:r>
      <w:r w:rsidR="00B7392D" w:rsidRPr="00DF4146">
        <w:rPr>
          <w:b/>
          <w:snapToGrid w:val="0"/>
          <w:color w:val="000000" w:themeColor="text1"/>
          <w:szCs w:val="28"/>
        </w:rPr>
        <w:t xml:space="preserve"> (без опоры на зр</w:t>
      </w:r>
      <w:r w:rsidR="00B7392D" w:rsidRPr="00DF4146">
        <w:rPr>
          <w:b/>
          <w:snapToGrid w:val="0"/>
          <w:color w:val="000000" w:themeColor="text1"/>
          <w:szCs w:val="28"/>
        </w:rPr>
        <w:t>и</w:t>
      </w:r>
      <w:r w:rsidR="00B7392D" w:rsidRPr="00DF4146">
        <w:rPr>
          <w:b/>
          <w:snapToGrid w:val="0"/>
          <w:color w:val="000000" w:themeColor="text1"/>
          <w:szCs w:val="28"/>
        </w:rPr>
        <w:t>тельный ан</w:t>
      </w:r>
      <w:r w:rsidR="00B7392D" w:rsidRPr="00DF4146">
        <w:rPr>
          <w:b/>
          <w:snapToGrid w:val="0"/>
          <w:color w:val="000000" w:themeColor="text1"/>
          <w:szCs w:val="28"/>
        </w:rPr>
        <w:t>а</w:t>
      </w:r>
      <w:r w:rsidR="00B7392D" w:rsidRPr="00DF4146">
        <w:rPr>
          <w:b/>
          <w:snapToGrid w:val="0"/>
          <w:color w:val="000000" w:themeColor="text1"/>
          <w:szCs w:val="28"/>
        </w:rPr>
        <w:t>лизатор)</w:t>
      </w:r>
      <w:r w:rsidR="00901A45" w:rsidRPr="00DF4146">
        <w:rPr>
          <w:b/>
          <w:snapToGrid w:val="0"/>
          <w:color w:val="000000" w:themeColor="text1"/>
          <w:szCs w:val="28"/>
        </w:rPr>
        <w:t xml:space="preserve">. </w:t>
      </w:r>
      <w:r w:rsidR="00FB4904" w:rsidRPr="00DF4146">
        <w:rPr>
          <w:snapToGrid w:val="0"/>
          <w:color w:val="000000" w:themeColor="text1"/>
          <w:szCs w:val="28"/>
        </w:rPr>
        <w:t>У</w:t>
      </w:r>
      <w:r w:rsidR="00B7392D" w:rsidRPr="00DF4146">
        <w:rPr>
          <w:snapToGrid w:val="0"/>
          <w:color w:val="000000" w:themeColor="text1"/>
          <w:szCs w:val="28"/>
        </w:rPr>
        <w:t>пражнения выносятся на групповые</w:t>
      </w:r>
      <w:r w:rsidR="00FB4904" w:rsidRPr="00DF4146">
        <w:rPr>
          <w:snapToGrid w:val="0"/>
          <w:color w:val="000000" w:themeColor="text1"/>
          <w:szCs w:val="28"/>
        </w:rPr>
        <w:t xml:space="preserve"> занятия после их отработки  в индивидуал</w:t>
      </w:r>
      <w:r w:rsidR="00FB4904" w:rsidRPr="00DF4146">
        <w:rPr>
          <w:snapToGrid w:val="0"/>
          <w:color w:val="000000" w:themeColor="text1"/>
          <w:szCs w:val="28"/>
        </w:rPr>
        <w:t>ь</w:t>
      </w:r>
      <w:r w:rsidR="00FB4904" w:rsidRPr="00DF4146">
        <w:rPr>
          <w:snapToGrid w:val="0"/>
          <w:color w:val="000000" w:themeColor="text1"/>
          <w:szCs w:val="28"/>
        </w:rPr>
        <w:t xml:space="preserve">ном режиме.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А сейчас, преврати</w:t>
      </w:r>
      <w:r w:rsidR="00FB4904" w:rsidRPr="00DF4146">
        <w:rPr>
          <w:snapToGrid w:val="0"/>
          <w:color w:val="000000" w:themeColor="text1"/>
          <w:szCs w:val="28"/>
        </w:rPr>
        <w:t>тесь в кошечек</w:t>
      </w:r>
      <w:r w:rsidRPr="00DF4146">
        <w:rPr>
          <w:snapToGrid w:val="0"/>
          <w:color w:val="000000" w:themeColor="text1"/>
          <w:szCs w:val="28"/>
        </w:rPr>
        <w:t xml:space="preserve"> и  выполняй</w:t>
      </w:r>
      <w:r w:rsidR="00FB4904" w:rsidRPr="00DF4146">
        <w:rPr>
          <w:snapToGrid w:val="0"/>
          <w:color w:val="000000" w:themeColor="text1"/>
          <w:szCs w:val="28"/>
        </w:rPr>
        <w:t>те</w:t>
      </w:r>
      <w:r w:rsidRPr="00DF4146">
        <w:rPr>
          <w:snapToGrid w:val="0"/>
          <w:color w:val="000000" w:themeColor="text1"/>
          <w:szCs w:val="28"/>
        </w:rPr>
        <w:t xml:space="preserve">  упражнения, которые я наз</w:t>
      </w:r>
      <w:r w:rsidRPr="00DF4146">
        <w:rPr>
          <w:snapToGrid w:val="0"/>
          <w:color w:val="000000" w:themeColor="text1"/>
          <w:szCs w:val="28"/>
        </w:rPr>
        <w:t>о</w:t>
      </w:r>
      <w:r w:rsidRPr="00DF4146">
        <w:rPr>
          <w:snapToGrid w:val="0"/>
          <w:color w:val="000000" w:themeColor="text1"/>
          <w:szCs w:val="28"/>
        </w:rPr>
        <w:t>ву.</w:t>
      </w:r>
    </w:p>
    <w:p w:rsidR="00901A45" w:rsidRPr="00DF4146" w:rsidRDefault="00901A45" w:rsidP="001541CD">
      <w:pPr>
        <w:pStyle w:val="a6"/>
        <w:spacing w:line="276" w:lineRule="auto"/>
        <w:ind w:left="1211" w:hanging="1211"/>
        <w:rPr>
          <w:snapToGrid w:val="0"/>
          <w:color w:val="000000" w:themeColor="text1"/>
          <w:szCs w:val="28"/>
          <w:u w:val="single"/>
        </w:rPr>
      </w:pPr>
      <w:r w:rsidRPr="00DF4146">
        <w:rPr>
          <w:snapToGrid w:val="0"/>
          <w:color w:val="000000" w:themeColor="text1"/>
          <w:szCs w:val="28"/>
          <w:u w:val="single"/>
        </w:rPr>
        <w:t xml:space="preserve">Упражнение на развитие подвижности нижней челюсти.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Упражнение   «Киска зевает»:  широко открывать - закрывать рот   (под счет до 7).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  <w:u w:val="single"/>
        </w:rPr>
      </w:pPr>
      <w:r w:rsidRPr="00DF4146">
        <w:rPr>
          <w:snapToGrid w:val="0"/>
          <w:color w:val="000000" w:themeColor="text1"/>
          <w:szCs w:val="28"/>
          <w:u w:val="single"/>
        </w:rPr>
        <w:lastRenderedPageBreak/>
        <w:t xml:space="preserve">Упражнение для губ.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Упражнение «Киска улыбается»:</w:t>
      </w:r>
      <w:r w:rsidR="00FB4904" w:rsidRPr="00DF4146">
        <w:rPr>
          <w:snapToGrid w:val="0"/>
          <w:color w:val="000000" w:themeColor="text1"/>
          <w:szCs w:val="28"/>
        </w:rPr>
        <w:t xml:space="preserve"> </w:t>
      </w:r>
      <w:r w:rsidRPr="00DF4146">
        <w:rPr>
          <w:snapToGrid w:val="0"/>
          <w:color w:val="000000" w:themeColor="text1"/>
          <w:szCs w:val="28"/>
        </w:rPr>
        <w:t>удерживать сомкнутые губы в улыбке (под счет до 7).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Упражнение «Киска злится»: удерживать разомкнутые губы в улыбке   (под счет до 7).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  <w:u w:val="single"/>
        </w:rPr>
      </w:pPr>
      <w:r w:rsidRPr="00DF4146">
        <w:rPr>
          <w:snapToGrid w:val="0"/>
          <w:color w:val="000000" w:themeColor="text1"/>
          <w:szCs w:val="28"/>
          <w:u w:val="single"/>
        </w:rPr>
        <w:t>Упражнения для языка</w:t>
      </w:r>
      <w:r w:rsidRPr="00DF4146">
        <w:rPr>
          <w:i/>
          <w:snapToGrid w:val="0"/>
          <w:color w:val="000000" w:themeColor="text1"/>
          <w:szCs w:val="28"/>
          <w:u w:val="single"/>
        </w:rPr>
        <w:t xml:space="preserve"> </w:t>
      </w:r>
      <w:r w:rsidRPr="00DF4146">
        <w:rPr>
          <w:snapToGrid w:val="0"/>
          <w:color w:val="000000" w:themeColor="text1"/>
          <w:szCs w:val="28"/>
          <w:u w:val="single"/>
        </w:rPr>
        <w:t>(</w:t>
      </w:r>
      <w:proofErr w:type="spellStart"/>
      <w:r w:rsidRPr="00DF4146">
        <w:rPr>
          <w:snapToGrid w:val="0"/>
          <w:color w:val="000000" w:themeColor="text1"/>
          <w:szCs w:val="28"/>
          <w:u w:val="single"/>
        </w:rPr>
        <w:t>распластывание</w:t>
      </w:r>
      <w:proofErr w:type="spellEnd"/>
      <w:r w:rsidRPr="00DF4146">
        <w:rPr>
          <w:snapToGrid w:val="0"/>
          <w:color w:val="000000" w:themeColor="text1"/>
          <w:szCs w:val="28"/>
          <w:u w:val="single"/>
        </w:rPr>
        <w:t xml:space="preserve"> и укрепление его боковых краев).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i/>
          <w:snapToGrid w:val="0"/>
          <w:szCs w:val="28"/>
        </w:rPr>
      </w:pPr>
      <w:r w:rsidRPr="00DF4146">
        <w:rPr>
          <w:snapToGrid w:val="0"/>
          <w:color w:val="000000" w:themeColor="text1"/>
          <w:szCs w:val="28"/>
        </w:rPr>
        <w:t>Упражнение «Киска дразнится»:  положить широкий язык на нижнюю губу и произносить</w:t>
      </w:r>
      <w:r w:rsidRPr="00DF4146">
        <w:rPr>
          <w:snapToGrid w:val="0"/>
          <w:szCs w:val="28"/>
        </w:rPr>
        <w:t xml:space="preserve"> слоги </w:t>
      </w:r>
      <w:proofErr w:type="spellStart"/>
      <w:r w:rsidR="00461D4B" w:rsidRPr="00DF4146">
        <w:rPr>
          <w:i/>
          <w:snapToGrid w:val="0"/>
          <w:szCs w:val="28"/>
        </w:rPr>
        <w:t>пя-пя-пя</w:t>
      </w:r>
      <w:proofErr w:type="spellEnd"/>
      <w:r w:rsidR="00461D4B" w:rsidRPr="00DF4146">
        <w:rPr>
          <w:i/>
          <w:snapToGrid w:val="0"/>
          <w:szCs w:val="28"/>
        </w:rPr>
        <w:t>...</w:t>
      </w:r>
    </w:p>
    <w:p w:rsidR="00901A45" w:rsidRPr="00DF4146" w:rsidRDefault="00461D4B" w:rsidP="001541CD">
      <w:pPr>
        <w:pStyle w:val="a6"/>
        <w:spacing w:line="276" w:lineRule="auto"/>
        <w:ind w:firstLine="0"/>
        <w:rPr>
          <w:snapToGrid w:val="0"/>
          <w:szCs w:val="28"/>
          <w:u w:val="single"/>
        </w:rPr>
      </w:pPr>
      <w:r w:rsidRPr="00DF4146">
        <w:rPr>
          <w:snapToGrid w:val="0"/>
          <w:color w:val="000000" w:themeColor="text1"/>
          <w:szCs w:val="28"/>
        </w:rPr>
        <w:t xml:space="preserve">Упражнение «Киска отдыхает»: </w:t>
      </w:r>
      <w:r w:rsidR="00901A45" w:rsidRPr="00DF4146">
        <w:rPr>
          <w:snapToGrid w:val="0"/>
          <w:color w:val="000000" w:themeColor="text1"/>
          <w:szCs w:val="28"/>
        </w:rPr>
        <w:t>положить широкий расслабленный  язык на нижнюю</w:t>
      </w:r>
      <w:r w:rsidRPr="00DF4146">
        <w:rPr>
          <w:snapToGrid w:val="0"/>
          <w:szCs w:val="28"/>
        </w:rPr>
        <w:t xml:space="preserve"> губу (под </w:t>
      </w:r>
      <w:r w:rsidR="00901A45" w:rsidRPr="00DF4146">
        <w:rPr>
          <w:snapToGrid w:val="0"/>
          <w:szCs w:val="28"/>
        </w:rPr>
        <w:t xml:space="preserve"> счет до 7).</w:t>
      </w:r>
    </w:p>
    <w:p w:rsidR="00901A45" w:rsidRPr="00DF4146" w:rsidRDefault="00901A45" w:rsidP="001541CD">
      <w:pPr>
        <w:pStyle w:val="a6"/>
        <w:spacing w:line="276" w:lineRule="auto"/>
        <w:ind w:left="426" w:hanging="426"/>
        <w:rPr>
          <w:snapToGrid w:val="0"/>
          <w:szCs w:val="28"/>
          <w:u w:val="single"/>
        </w:rPr>
      </w:pPr>
      <w:r w:rsidRPr="00DF4146">
        <w:rPr>
          <w:snapToGrid w:val="0"/>
          <w:szCs w:val="28"/>
          <w:u w:val="single"/>
        </w:rPr>
        <w:t>Упражнение на опускание кончика языка за нижние зубы.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color w:val="000000" w:themeColor="text1"/>
          <w:szCs w:val="28"/>
        </w:rPr>
        <w:t>Упражнение «Киска лакает молоко»:</w:t>
      </w:r>
      <w:r w:rsidRPr="00DF4146">
        <w:rPr>
          <w:snapToGrid w:val="0"/>
          <w:color w:val="4F81BD" w:themeColor="accent1"/>
          <w:szCs w:val="28"/>
        </w:rPr>
        <w:t xml:space="preserve"> </w:t>
      </w:r>
      <w:r w:rsidRPr="00DF4146">
        <w:rPr>
          <w:snapToGrid w:val="0"/>
          <w:szCs w:val="28"/>
        </w:rPr>
        <w:t>высовывать широкий язычок изо рта и пр</w:t>
      </w:r>
      <w:r w:rsidR="00F95857" w:rsidRPr="00DF4146">
        <w:rPr>
          <w:snapToGrid w:val="0"/>
          <w:szCs w:val="28"/>
        </w:rPr>
        <w:t>я</w:t>
      </w:r>
      <w:r w:rsidR="00F95857" w:rsidRPr="00DF4146">
        <w:rPr>
          <w:snapToGrid w:val="0"/>
          <w:szCs w:val="28"/>
        </w:rPr>
        <w:t>тать его в рот (счет до 7).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b/>
          <w:snapToGrid w:val="0"/>
          <w:szCs w:val="28"/>
        </w:rPr>
      </w:pPr>
      <w:r w:rsidRPr="00DF4146">
        <w:rPr>
          <w:b/>
          <w:snapToGrid w:val="0"/>
          <w:szCs w:val="28"/>
        </w:rPr>
        <w:t xml:space="preserve">Игра «Я — не я». </w:t>
      </w:r>
    </w:p>
    <w:p w:rsidR="00901A45" w:rsidRPr="00DF4146" w:rsidRDefault="00FB4904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Ребята</w:t>
      </w:r>
      <w:r w:rsidR="00901A45" w:rsidRPr="00DF4146">
        <w:rPr>
          <w:snapToGrid w:val="0"/>
          <w:color w:val="000000" w:themeColor="text1"/>
          <w:szCs w:val="28"/>
        </w:rPr>
        <w:t>, у меня есть  письмо от кота Васьки. Посмотрим, что в нем?  В своем письме Васька  перечислил приметы осени. Но мне кажется, он допустил оши</w:t>
      </w:r>
      <w:r w:rsidR="00901A45" w:rsidRPr="00DF4146">
        <w:rPr>
          <w:snapToGrid w:val="0"/>
          <w:color w:val="000000" w:themeColor="text1"/>
          <w:szCs w:val="28"/>
        </w:rPr>
        <w:t>б</w:t>
      </w:r>
      <w:r w:rsidR="00901A45" w:rsidRPr="00DF4146">
        <w:rPr>
          <w:snapToGrid w:val="0"/>
          <w:color w:val="000000" w:themeColor="text1"/>
          <w:szCs w:val="28"/>
        </w:rPr>
        <w:t>ки. Послушай</w:t>
      </w:r>
      <w:r w:rsidRPr="00DF4146">
        <w:rPr>
          <w:snapToGrid w:val="0"/>
          <w:color w:val="000000" w:themeColor="text1"/>
          <w:szCs w:val="28"/>
        </w:rPr>
        <w:t>те</w:t>
      </w:r>
      <w:r w:rsidR="00901A45" w:rsidRPr="00DF4146">
        <w:rPr>
          <w:snapToGrid w:val="0"/>
          <w:color w:val="000000" w:themeColor="text1"/>
          <w:szCs w:val="28"/>
        </w:rPr>
        <w:t>, пожалуйста, и скажи</w:t>
      </w:r>
      <w:r w:rsidRPr="00DF4146">
        <w:rPr>
          <w:snapToGrid w:val="0"/>
          <w:color w:val="000000" w:themeColor="text1"/>
          <w:szCs w:val="28"/>
        </w:rPr>
        <w:t>те</w:t>
      </w:r>
      <w:r w:rsidR="00901A45" w:rsidRPr="00DF4146">
        <w:rPr>
          <w:snapToGrid w:val="0"/>
          <w:color w:val="000000" w:themeColor="text1"/>
          <w:szCs w:val="28"/>
        </w:rPr>
        <w:t>, соглас</w:t>
      </w:r>
      <w:r w:rsidRPr="00DF4146">
        <w:rPr>
          <w:snapToGrid w:val="0"/>
          <w:color w:val="000000" w:themeColor="text1"/>
          <w:szCs w:val="28"/>
        </w:rPr>
        <w:t>ны  в</w:t>
      </w:r>
      <w:r w:rsidR="00901A45" w:rsidRPr="00DF4146">
        <w:rPr>
          <w:snapToGrid w:val="0"/>
          <w:color w:val="000000" w:themeColor="text1"/>
          <w:szCs w:val="28"/>
        </w:rPr>
        <w:t>ы с Вась</w:t>
      </w:r>
      <w:r w:rsidRPr="00DF4146">
        <w:rPr>
          <w:snapToGrid w:val="0"/>
          <w:color w:val="000000" w:themeColor="text1"/>
          <w:szCs w:val="28"/>
        </w:rPr>
        <w:t xml:space="preserve">кой или нет.  Если </w:t>
      </w:r>
      <w:proofErr w:type="gramStart"/>
      <w:r w:rsidRPr="00DF4146">
        <w:rPr>
          <w:snapToGrid w:val="0"/>
          <w:color w:val="000000" w:themeColor="text1"/>
          <w:szCs w:val="28"/>
        </w:rPr>
        <w:t>согласны</w:t>
      </w:r>
      <w:proofErr w:type="gramEnd"/>
      <w:r w:rsidR="00901A45" w:rsidRPr="00DF4146">
        <w:rPr>
          <w:snapToGrid w:val="0"/>
          <w:color w:val="000000" w:themeColor="text1"/>
          <w:szCs w:val="28"/>
        </w:rPr>
        <w:t>, четко говори</w:t>
      </w:r>
      <w:r w:rsidRPr="00DF4146">
        <w:rPr>
          <w:snapToGrid w:val="0"/>
          <w:color w:val="000000" w:themeColor="text1"/>
          <w:szCs w:val="28"/>
        </w:rPr>
        <w:t>те «И я», если возр</w:t>
      </w:r>
      <w:r w:rsidRPr="00DF4146">
        <w:rPr>
          <w:snapToGrid w:val="0"/>
          <w:color w:val="000000" w:themeColor="text1"/>
          <w:szCs w:val="28"/>
        </w:rPr>
        <w:t>а</w:t>
      </w:r>
      <w:r w:rsidRPr="00DF4146">
        <w:rPr>
          <w:snapToGrid w:val="0"/>
          <w:color w:val="000000" w:themeColor="text1"/>
          <w:szCs w:val="28"/>
        </w:rPr>
        <w:t>жаете</w:t>
      </w:r>
      <w:r w:rsidR="00901A45" w:rsidRPr="00DF4146">
        <w:rPr>
          <w:snapToGrid w:val="0"/>
          <w:color w:val="000000" w:themeColor="text1"/>
          <w:szCs w:val="28"/>
        </w:rPr>
        <w:t xml:space="preserve"> - «Не я». Васька думает, что…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 xml:space="preserve">Осенью прохладная погода. (И я.)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 xml:space="preserve">Осенью распускаются подснежники. (Не я.)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>Осенью перелетные птицы улетают в теплые края. (И я.)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 xml:space="preserve">Осенью дети купаются и загорают на пляже. (Не я.)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 xml:space="preserve">Осенью медведь просыпается после долгой спячки. (Не я.) 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>Осенью листья опадают с деревьев. (И я.)</w:t>
      </w:r>
      <w:r w:rsidRPr="00DF4146">
        <w:rPr>
          <w:b/>
          <w:snapToGrid w:val="0"/>
          <w:szCs w:val="28"/>
        </w:rPr>
        <w:t xml:space="preserve"> </w:t>
      </w:r>
      <w:r w:rsidRPr="00DF4146">
        <w:rPr>
          <w:snapToGrid w:val="0"/>
          <w:szCs w:val="28"/>
        </w:rPr>
        <w:t xml:space="preserve"> </w:t>
      </w:r>
      <w:r w:rsidR="00995854" w:rsidRPr="00DF4146">
        <w:rPr>
          <w:snapToGrid w:val="0"/>
          <w:color w:val="000000" w:themeColor="text1"/>
          <w:szCs w:val="28"/>
        </w:rPr>
        <w:t>Какие вы молодцы</w:t>
      </w:r>
      <w:r w:rsidRPr="00DF4146">
        <w:rPr>
          <w:snapToGrid w:val="0"/>
          <w:color w:val="000000" w:themeColor="text1"/>
          <w:szCs w:val="28"/>
        </w:rPr>
        <w:t>! Заметила  все Васькины оши</w:t>
      </w:r>
      <w:r w:rsidRPr="00DF4146">
        <w:rPr>
          <w:snapToGrid w:val="0"/>
          <w:color w:val="000000" w:themeColor="text1"/>
          <w:szCs w:val="28"/>
        </w:rPr>
        <w:t>б</w:t>
      </w:r>
      <w:r w:rsidRPr="00DF4146">
        <w:rPr>
          <w:snapToGrid w:val="0"/>
          <w:color w:val="000000" w:themeColor="text1"/>
          <w:szCs w:val="28"/>
        </w:rPr>
        <w:t>ки!</w:t>
      </w:r>
    </w:p>
    <w:p w:rsidR="00901A45" w:rsidRPr="00DF4146" w:rsidRDefault="00456581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b/>
          <w:snapToGrid w:val="0"/>
          <w:szCs w:val="28"/>
        </w:rPr>
        <w:t>Закрепление</w:t>
      </w:r>
      <w:r w:rsidR="00901A45" w:rsidRPr="00DF4146">
        <w:rPr>
          <w:b/>
          <w:snapToGrid w:val="0"/>
          <w:szCs w:val="28"/>
        </w:rPr>
        <w:t xml:space="preserve"> зрительного образа звука [</w:t>
      </w:r>
      <w:proofErr w:type="gramStart"/>
      <w:r w:rsidR="00901A45" w:rsidRPr="00DF4146">
        <w:rPr>
          <w:b/>
          <w:snapToGrid w:val="0"/>
          <w:szCs w:val="28"/>
        </w:rPr>
        <w:t>С</w:t>
      </w:r>
      <w:proofErr w:type="gramEnd"/>
      <w:r w:rsidR="00901A45" w:rsidRPr="00DF4146">
        <w:rPr>
          <w:b/>
          <w:snapToGrid w:val="0"/>
          <w:szCs w:val="28"/>
        </w:rPr>
        <w:t>].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— А теперь, </w:t>
      </w:r>
      <w:r w:rsidR="00995854" w:rsidRPr="00DF4146">
        <w:rPr>
          <w:snapToGrid w:val="0"/>
          <w:color w:val="000000" w:themeColor="text1"/>
          <w:szCs w:val="28"/>
        </w:rPr>
        <w:t>по</w:t>
      </w:r>
      <w:r w:rsidRPr="00DF4146">
        <w:rPr>
          <w:snapToGrid w:val="0"/>
          <w:color w:val="000000" w:themeColor="text1"/>
          <w:szCs w:val="28"/>
        </w:rPr>
        <w:t>смотри</w:t>
      </w:r>
      <w:r w:rsidR="00995854" w:rsidRPr="00DF4146">
        <w:rPr>
          <w:snapToGrid w:val="0"/>
          <w:color w:val="000000" w:themeColor="text1"/>
          <w:szCs w:val="28"/>
        </w:rPr>
        <w:t>, пожалуйста,  на меня в</w:t>
      </w:r>
      <w:r w:rsidRPr="00DF4146">
        <w:rPr>
          <w:snapToGrid w:val="0"/>
          <w:color w:val="000000" w:themeColor="text1"/>
          <w:szCs w:val="28"/>
        </w:rPr>
        <w:t>.  Губы улыбаются, зубы сближ</w:t>
      </w:r>
      <w:r w:rsidRPr="00DF4146">
        <w:rPr>
          <w:snapToGrid w:val="0"/>
          <w:color w:val="000000" w:themeColor="text1"/>
          <w:szCs w:val="28"/>
        </w:rPr>
        <w:t>е</w:t>
      </w:r>
      <w:r w:rsidRPr="00DF4146">
        <w:rPr>
          <w:snapToGrid w:val="0"/>
          <w:color w:val="000000" w:themeColor="text1"/>
          <w:szCs w:val="28"/>
        </w:rPr>
        <w:t>ны, язык прячется за нижние зубы  (показывает логопед). Выполни</w:t>
      </w:r>
      <w:r w:rsidR="00995854" w:rsidRPr="00DF4146">
        <w:rPr>
          <w:snapToGrid w:val="0"/>
          <w:color w:val="000000" w:themeColor="text1"/>
          <w:szCs w:val="28"/>
        </w:rPr>
        <w:t>те сами (в</w:t>
      </w:r>
      <w:r w:rsidR="00995854" w:rsidRPr="00DF4146">
        <w:rPr>
          <w:snapToGrid w:val="0"/>
          <w:color w:val="000000" w:themeColor="text1"/>
          <w:szCs w:val="28"/>
        </w:rPr>
        <w:t>ы</w:t>
      </w:r>
      <w:r w:rsidR="00995854" w:rsidRPr="00DF4146">
        <w:rPr>
          <w:snapToGrid w:val="0"/>
          <w:color w:val="000000" w:themeColor="text1"/>
          <w:szCs w:val="28"/>
        </w:rPr>
        <w:t>полняют). Молод</w:t>
      </w:r>
      <w:r w:rsidRPr="00DF4146">
        <w:rPr>
          <w:snapToGrid w:val="0"/>
          <w:color w:val="000000" w:themeColor="text1"/>
          <w:szCs w:val="28"/>
        </w:rPr>
        <w:t>ц</w:t>
      </w:r>
      <w:r w:rsidR="00995854" w:rsidRPr="00DF4146">
        <w:rPr>
          <w:snapToGrid w:val="0"/>
          <w:color w:val="000000" w:themeColor="text1"/>
          <w:szCs w:val="28"/>
        </w:rPr>
        <w:t>ы</w:t>
      </w:r>
      <w:r w:rsidRPr="00DF4146">
        <w:rPr>
          <w:snapToGrid w:val="0"/>
          <w:color w:val="000000" w:themeColor="text1"/>
          <w:szCs w:val="28"/>
        </w:rPr>
        <w:t>!</w:t>
      </w:r>
    </w:p>
    <w:p w:rsidR="00901A45" w:rsidRPr="00DF4146" w:rsidRDefault="00456581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b/>
          <w:snapToGrid w:val="0"/>
          <w:szCs w:val="28"/>
        </w:rPr>
        <w:t>Закрепление</w:t>
      </w:r>
      <w:r w:rsidR="00901A45" w:rsidRPr="00DF4146">
        <w:rPr>
          <w:b/>
          <w:snapToGrid w:val="0"/>
          <w:szCs w:val="28"/>
        </w:rPr>
        <w:t xml:space="preserve"> кинестетического образа звука [</w:t>
      </w:r>
      <w:proofErr w:type="gramStart"/>
      <w:r w:rsidR="00901A45" w:rsidRPr="00DF4146">
        <w:rPr>
          <w:b/>
          <w:snapToGrid w:val="0"/>
          <w:szCs w:val="28"/>
        </w:rPr>
        <w:t>С</w:t>
      </w:r>
      <w:proofErr w:type="gramEnd"/>
      <w:r w:rsidR="00901A45" w:rsidRPr="00DF4146">
        <w:rPr>
          <w:b/>
          <w:snapToGrid w:val="0"/>
          <w:szCs w:val="28"/>
        </w:rPr>
        <w:t>].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>Показ  положения органов артикуляции с помощью пальцев рук.   Сжатые пал</w:t>
      </w:r>
      <w:r w:rsidRPr="00DF4146">
        <w:rPr>
          <w:snapToGrid w:val="0"/>
          <w:szCs w:val="28"/>
        </w:rPr>
        <w:t>ь</w:t>
      </w:r>
      <w:r w:rsidRPr="00DF4146">
        <w:rPr>
          <w:snapToGrid w:val="0"/>
          <w:szCs w:val="28"/>
        </w:rPr>
        <w:t>цы правой р</w:t>
      </w:r>
      <w:r w:rsidRPr="00DF4146">
        <w:rPr>
          <w:snapToGrid w:val="0"/>
          <w:szCs w:val="28"/>
        </w:rPr>
        <w:t>у</w:t>
      </w:r>
      <w:r w:rsidRPr="00DF4146">
        <w:rPr>
          <w:snapToGrid w:val="0"/>
          <w:szCs w:val="28"/>
        </w:rPr>
        <w:t>ки (имитация языка) опустить к основанию пальцев левой руки (как будто это  нижние зубы). (Сначала показывает лог</w:t>
      </w:r>
      <w:r w:rsidRPr="00DF4146">
        <w:rPr>
          <w:snapToGrid w:val="0"/>
          <w:szCs w:val="28"/>
        </w:rPr>
        <w:t>о</w:t>
      </w:r>
      <w:r w:rsidRPr="00DF4146">
        <w:rPr>
          <w:snapToGrid w:val="0"/>
          <w:szCs w:val="28"/>
        </w:rPr>
        <w:t xml:space="preserve">пед, а затем — </w:t>
      </w:r>
      <w:r w:rsidR="003851C5" w:rsidRPr="00DF4146">
        <w:rPr>
          <w:snapToGrid w:val="0"/>
          <w:szCs w:val="28"/>
        </w:rPr>
        <w:t>сами дети</w:t>
      </w:r>
      <w:r w:rsidRPr="00DF4146">
        <w:rPr>
          <w:snapToGrid w:val="0"/>
          <w:szCs w:val="28"/>
        </w:rPr>
        <w:t>.)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 А сейчас, давай выполним это упражнение с помощью рук.  Представь</w:t>
      </w:r>
      <w:r w:rsidR="003851C5" w:rsidRPr="00DF4146">
        <w:rPr>
          <w:snapToGrid w:val="0"/>
          <w:color w:val="000000" w:themeColor="text1"/>
          <w:szCs w:val="28"/>
        </w:rPr>
        <w:t>те</w:t>
      </w:r>
      <w:r w:rsidRPr="00DF4146">
        <w:rPr>
          <w:snapToGrid w:val="0"/>
          <w:color w:val="000000" w:themeColor="text1"/>
          <w:szCs w:val="28"/>
        </w:rPr>
        <w:t xml:space="preserve">, что  наши  руки  -  это рот. Пальцы  левой руки превратим в   нижние зубы (пальцы  сгибаются перпендикулярно ладони), а  правую  руку превратим в язык, кончик которого </w:t>
      </w:r>
      <w:r w:rsidR="003851C5" w:rsidRPr="00DF4146">
        <w:rPr>
          <w:snapToGrid w:val="0"/>
          <w:color w:val="000000" w:themeColor="text1"/>
          <w:szCs w:val="28"/>
        </w:rPr>
        <w:t xml:space="preserve">   упирается  в «зубки».  Выпо</w:t>
      </w:r>
      <w:r w:rsidR="003851C5" w:rsidRPr="00DF4146">
        <w:rPr>
          <w:snapToGrid w:val="0"/>
          <w:color w:val="000000" w:themeColor="text1"/>
          <w:szCs w:val="28"/>
        </w:rPr>
        <w:t>л</w:t>
      </w:r>
      <w:r w:rsidR="003851C5" w:rsidRPr="00DF4146">
        <w:rPr>
          <w:snapToGrid w:val="0"/>
          <w:color w:val="000000" w:themeColor="text1"/>
          <w:szCs w:val="28"/>
        </w:rPr>
        <w:t>ните сами</w:t>
      </w:r>
      <w:r w:rsidRPr="00DF4146">
        <w:rPr>
          <w:snapToGrid w:val="0"/>
          <w:color w:val="000000" w:themeColor="text1"/>
          <w:szCs w:val="28"/>
        </w:rPr>
        <w:t>.</w:t>
      </w:r>
    </w:p>
    <w:p w:rsidR="00901A45" w:rsidRPr="00DF4146" w:rsidRDefault="00901A45" w:rsidP="001541CD">
      <w:pPr>
        <w:pStyle w:val="a6"/>
        <w:spacing w:line="276" w:lineRule="auto"/>
        <w:ind w:left="426" w:hanging="426"/>
        <w:rPr>
          <w:b/>
          <w:snapToGrid w:val="0"/>
          <w:szCs w:val="28"/>
        </w:rPr>
      </w:pPr>
      <w:r w:rsidRPr="00DF4146">
        <w:rPr>
          <w:b/>
          <w:snapToGrid w:val="0"/>
          <w:szCs w:val="28"/>
        </w:rPr>
        <w:t>Закрепление слухового образа звука [</w:t>
      </w:r>
      <w:proofErr w:type="gramStart"/>
      <w:r w:rsidRPr="00DF4146">
        <w:rPr>
          <w:b/>
          <w:snapToGrid w:val="0"/>
          <w:szCs w:val="28"/>
        </w:rPr>
        <w:t>С</w:t>
      </w:r>
      <w:proofErr w:type="gramEnd"/>
      <w:r w:rsidRPr="00DF4146">
        <w:rPr>
          <w:b/>
          <w:snapToGrid w:val="0"/>
          <w:szCs w:val="28"/>
        </w:rPr>
        <w:t>].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—У Васькиной машины спустило колесо. Помоги</w:t>
      </w:r>
      <w:r w:rsidR="00B7392D" w:rsidRPr="00DF4146">
        <w:rPr>
          <w:snapToGrid w:val="0"/>
          <w:color w:val="000000" w:themeColor="text1"/>
          <w:szCs w:val="28"/>
        </w:rPr>
        <w:t>те</w:t>
      </w:r>
      <w:r w:rsidRPr="00DF4146">
        <w:rPr>
          <w:snapToGrid w:val="0"/>
          <w:color w:val="000000" w:themeColor="text1"/>
          <w:szCs w:val="28"/>
        </w:rPr>
        <w:t>, пожалуйста,  котику  его  накачать с помощью насо</w:t>
      </w:r>
      <w:r w:rsidR="00456581" w:rsidRPr="00DF4146">
        <w:rPr>
          <w:snapToGrid w:val="0"/>
          <w:color w:val="000000" w:themeColor="text1"/>
          <w:szCs w:val="28"/>
        </w:rPr>
        <w:t>са. И___ дети стоя</w:t>
      </w:r>
      <w:r w:rsidRPr="00DF4146">
        <w:rPr>
          <w:snapToGrid w:val="0"/>
          <w:color w:val="000000" w:themeColor="text1"/>
          <w:szCs w:val="28"/>
        </w:rPr>
        <w:t>т прямо, руки подняты на уровне груди, ладони вниз ССС____ руки опуск</w:t>
      </w:r>
      <w:r w:rsidRPr="00DF4146">
        <w:rPr>
          <w:snapToGrid w:val="0"/>
          <w:color w:val="000000" w:themeColor="text1"/>
          <w:szCs w:val="28"/>
        </w:rPr>
        <w:t>а</w:t>
      </w:r>
      <w:r w:rsidRPr="00DF4146">
        <w:rPr>
          <w:snapToGrid w:val="0"/>
          <w:color w:val="000000" w:themeColor="text1"/>
          <w:szCs w:val="28"/>
        </w:rPr>
        <w:t>ются вниз. И____ССС__</w:t>
      </w:r>
      <w:r w:rsidR="00456581" w:rsidRPr="00DF4146">
        <w:rPr>
          <w:snapToGrid w:val="0"/>
          <w:color w:val="000000" w:themeColor="text1"/>
          <w:szCs w:val="28"/>
        </w:rPr>
        <w:t>___ (5 раз). Я уверена, кот вам</w:t>
      </w:r>
      <w:r w:rsidRPr="00DF4146">
        <w:rPr>
          <w:snapToGrid w:val="0"/>
          <w:color w:val="000000" w:themeColor="text1"/>
          <w:szCs w:val="28"/>
        </w:rPr>
        <w:t xml:space="preserve">   очень благодарен.</w:t>
      </w:r>
    </w:p>
    <w:p w:rsidR="00901A45" w:rsidRPr="00DF4146" w:rsidRDefault="00901A45" w:rsidP="001541CD">
      <w:pPr>
        <w:pStyle w:val="a6"/>
        <w:spacing w:line="276" w:lineRule="auto"/>
        <w:ind w:left="851" w:hanging="851"/>
        <w:rPr>
          <w:b/>
          <w:snapToGrid w:val="0"/>
          <w:szCs w:val="28"/>
        </w:rPr>
      </w:pPr>
      <w:r w:rsidRPr="00DF4146">
        <w:rPr>
          <w:b/>
          <w:snapToGrid w:val="0"/>
          <w:szCs w:val="28"/>
        </w:rPr>
        <w:t>Развитие кинестетической  основы движения рук.</w:t>
      </w:r>
    </w:p>
    <w:p w:rsidR="00901A45" w:rsidRPr="00DF4146" w:rsidRDefault="00A62237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lastRenderedPageBreak/>
        <w:t xml:space="preserve">- </w:t>
      </w:r>
      <w:r w:rsidR="00456581" w:rsidRPr="00DF4146">
        <w:rPr>
          <w:snapToGrid w:val="0"/>
          <w:color w:val="000000" w:themeColor="text1"/>
          <w:szCs w:val="28"/>
        </w:rPr>
        <w:t>Дети</w:t>
      </w:r>
      <w:r w:rsidR="00901A45" w:rsidRPr="00DF4146">
        <w:rPr>
          <w:snapToGrid w:val="0"/>
          <w:color w:val="000000" w:themeColor="text1"/>
          <w:szCs w:val="28"/>
        </w:rPr>
        <w:t xml:space="preserve">, </w:t>
      </w:r>
      <w:r w:rsidR="00456581" w:rsidRPr="00DF4146">
        <w:rPr>
          <w:snapToGrid w:val="0"/>
          <w:color w:val="000000" w:themeColor="text1"/>
          <w:szCs w:val="28"/>
        </w:rPr>
        <w:t xml:space="preserve">предлагаю вам </w:t>
      </w:r>
      <w:r w:rsidR="00901A45" w:rsidRPr="00DF4146">
        <w:rPr>
          <w:snapToGrid w:val="0"/>
          <w:color w:val="000000" w:themeColor="text1"/>
          <w:szCs w:val="28"/>
        </w:rPr>
        <w:t>изобрази</w:t>
      </w:r>
      <w:r w:rsidR="00456581" w:rsidRPr="00DF4146">
        <w:rPr>
          <w:snapToGrid w:val="0"/>
          <w:color w:val="000000" w:themeColor="text1"/>
          <w:szCs w:val="28"/>
        </w:rPr>
        <w:t>ть котика</w:t>
      </w:r>
      <w:r w:rsidR="00901A45" w:rsidRPr="00DF4146">
        <w:rPr>
          <w:snapToGrid w:val="0"/>
          <w:color w:val="000000" w:themeColor="text1"/>
          <w:szCs w:val="28"/>
        </w:rPr>
        <w:t xml:space="preserve"> сначала правой, а затем левой рукой.</w:t>
      </w:r>
    </w:p>
    <w:p w:rsidR="00456581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Руки в кулачок сожму, котика я покажу.  </w:t>
      </w:r>
      <w:proofErr w:type="gramStart"/>
      <w:r w:rsidRPr="00DF4146">
        <w:rPr>
          <w:snapToGrid w:val="0"/>
          <w:color w:val="000000" w:themeColor="text1"/>
          <w:szCs w:val="28"/>
        </w:rPr>
        <w:t>Указательный</w:t>
      </w:r>
      <w:proofErr w:type="gramEnd"/>
      <w:r w:rsidRPr="00DF4146">
        <w:rPr>
          <w:snapToGrid w:val="0"/>
          <w:color w:val="000000" w:themeColor="text1"/>
          <w:szCs w:val="28"/>
        </w:rPr>
        <w:t xml:space="preserve"> с мизинцем вытяну, слегка согну.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b/>
          <w:snapToGrid w:val="0"/>
          <w:color w:val="000000" w:themeColor="text1"/>
          <w:szCs w:val="28"/>
        </w:rPr>
        <w:t>Развитие кинетической основы движения рук.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— </w:t>
      </w:r>
      <w:r w:rsidR="00456581" w:rsidRPr="00DF4146">
        <w:rPr>
          <w:snapToGrid w:val="0"/>
          <w:color w:val="000000" w:themeColor="text1"/>
          <w:szCs w:val="28"/>
        </w:rPr>
        <w:t>А теперь, д</w:t>
      </w:r>
      <w:r w:rsidRPr="00DF4146">
        <w:rPr>
          <w:snapToGrid w:val="0"/>
          <w:color w:val="000000" w:themeColor="text1"/>
          <w:szCs w:val="28"/>
        </w:rPr>
        <w:t>авай покажем, какие острые коготки у кота.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>У нашего  Васьки    на лапках царапки</w:t>
      </w:r>
      <w:r w:rsidR="00A62237" w:rsidRPr="00DF4146">
        <w:rPr>
          <w:snapToGrid w:val="0"/>
          <w:szCs w:val="28"/>
        </w:rPr>
        <w:t xml:space="preserve"> </w:t>
      </w:r>
      <w:r w:rsidRPr="00DF4146">
        <w:rPr>
          <w:i/>
          <w:snapToGrid w:val="0"/>
          <w:szCs w:val="28"/>
        </w:rPr>
        <w:t>(сначала пальчики обеих рук  «здоров</w:t>
      </w:r>
      <w:r w:rsidRPr="00DF4146">
        <w:rPr>
          <w:i/>
          <w:snapToGrid w:val="0"/>
          <w:szCs w:val="28"/>
        </w:rPr>
        <w:t>а</w:t>
      </w:r>
      <w:r w:rsidRPr="00DF4146">
        <w:rPr>
          <w:i/>
          <w:snapToGrid w:val="0"/>
          <w:szCs w:val="28"/>
        </w:rPr>
        <w:t>ются», начиная с  ук</w:t>
      </w:r>
      <w:r w:rsidRPr="00DF4146">
        <w:rPr>
          <w:i/>
          <w:snapToGrid w:val="0"/>
          <w:szCs w:val="28"/>
        </w:rPr>
        <w:t>а</w:t>
      </w:r>
      <w:r w:rsidRPr="00DF4146">
        <w:rPr>
          <w:i/>
          <w:snapToGrid w:val="0"/>
          <w:szCs w:val="28"/>
        </w:rPr>
        <w:t>зательного пальца,  затем прижать подушечки пальцев  рук к верхней части ладони).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i/>
          <w:snapToGrid w:val="0"/>
          <w:szCs w:val="28"/>
        </w:rPr>
      </w:pPr>
      <w:r w:rsidRPr="00DF4146">
        <w:rPr>
          <w:snapToGrid w:val="0"/>
          <w:szCs w:val="28"/>
        </w:rPr>
        <w:t xml:space="preserve">Ты их спрятать не спеши, пусть посмотрят малыши! </w:t>
      </w:r>
      <w:r w:rsidRPr="00DF4146">
        <w:rPr>
          <w:i/>
          <w:snapToGrid w:val="0"/>
          <w:szCs w:val="28"/>
        </w:rPr>
        <w:t>(несколько раз сжимать и разжимать пальцы обеих рук одновременно).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b/>
          <w:snapToGrid w:val="0"/>
          <w:szCs w:val="28"/>
        </w:rPr>
        <w:t xml:space="preserve"> Развитие фонематического восприятия.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 xml:space="preserve"> Дифференциация звука  [</w:t>
      </w:r>
      <w:proofErr w:type="gramStart"/>
      <w:r w:rsidRPr="00DF4146">
        <w:rPr>
          <w:snapToGrid w:val="0"/>
          <w:szCs w:val="28"/>
        </w:rPr>
        <w:t>С</w:t>
      </w:r>
      <w:proofErr w:type="gramEnd"/>
      <w:r w:rsidRPr="00DF4146">
        <w:rPr>
          <w:snapToGrid w:val="0"/>
          <w:szCs w:val="28"/>
        </w:rPr>
        <w:t xml:space="preserve">] </w:t>
      </w:r>
      <w:proofErr w:type="gramStart"/>
      <w:r w:rsidRPr="00DF4146">
        <w:rPr>
          <w:snapToGrid w:val="0"/>
          <w:szCs w:val="28"/>
        </w:rPr>
        <w:t>от</w:t>
      </w:r>
      <w:proofErr w:type="gramEnd"/>
      <w:r w:rsidRPr="00DF4146">
        <w:rPr>
          <w:snapToGrid w:val="0"/>
          <w:szCs w:val="28"/>
        </w:rPr>
        <w:t xml:space="preserve"> других звуков, близких по артикуляционным и акустическим пр</w:t>
      </w:r>
      <w:r w:rsidRPr="00DF4146">
        <w:rPr>
          <w:snapToGrid w:val="0"/>
          <w:szCs w:val="28"/>
        </w:rPr>
        <w:t>и</w:t>
      </w:r>
      <w:r w:rsidRPr="00DF4146">
        <w:rPr>
          <w:snapToGrid w:val="0"/>
          <w:szCs w:val="28"/>
        </w:rPr>
        <w:t>знакам.</w:t>
      </w:r>
    </w:p>
    <w:p w:rsidR="00901A45" w:rsidRPr="00DF4146" w:rsidRDefault="00901A45" w:rsidP="001541CD">
      <w:pPr>
        <w:pStyle w:val="a6"/>
        <w:numPr>
          <w:ilvl w:val="0"/>
          <w:numId w:val="4"/>
        </w:numPr>
        <w:spacing w:line="276" w:lineRule="auto"/>
        <w:rPr>
          <w:snapToGrid w:val="0"/>
          <w:szCs w:val="28"/>
          <w:u w:val="single"/>
          <w:lang w:val="en-US"/>
        </w:rPr>
      </w:pPr>
      <w:r w:rsidRPr="00DF4146">
        <w:rPr>
          <w:snapToGrid w:val="0"/>
          <w:szCs w:val="28"/>
          <w:u w:val="single"/>
        </w:rPr>
        <w:t xml:space="preserve">Игра «Поймай звук </w:t>
      </w:r>
      <w:r w:rsidRPr="00DF4146">
        <w:rPr>
          <w:snapToGrid w:val="0"/>
          <w:szCs w:val="28"/>
          <w:u w:val="single"/>
          <w:lang w:val="en-US"/>
        </w:rPr>
        <w:t>[C]</w:t>
      </w:r>
      <w:r w:rsidRPr="00DF4146">
        <w:rPr>
          <w:snapToGrid w:val="0"/>
          <w:szCs w:val="28"/>
          <w:u w:val="single"/>
        </w:rPr>
        <w:t xml:space="preserve">». </w:t>
      </w:r>
    </w:p>
    <w:p w:rsidR="00901A45" w:rsidRPr="00DF4146" w:rsidRDefault="00A62237" w:rsidP="001541CD">
      <w:pPr>
        <w:pStyle w:val="a6"/>
        <w:spacing w:line="276" w:lineRule="auto"/>
        <w:ind w:left="75"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 xml:space="preserve">- </w:t>
      </w:r>
      <w:proofErr w:type="gramStart"/>
      <w:r w:rsidR="00901A45" w:rsidRPr="00DF4146">
        <w:rPr>
          <w:snapToGrid w:val="0"/>
          <w:color w:val="000000" w:themeColor="text1"/>
          <w:szCs w:val="28"/>
          <w:lang w:val="en-US"/>
        </w:rPr>
        <w:t>C</w:t>
      </w:r>
      <w:proofErr w:type="spellStart"/>
      <w:proofErr w:type="gramEnd"/>
      <w:r w:rsidR="00901A45" w:rsidRPr="00DF4146">
        <w:rPr>
          <w:snapToGrid w:val="0"/>
          <w:color w:val="000000" w:themeColor="text1"/>
          <w:szCs w:val="28"/>
        </w:rPr>
        <w:t>лушай</w:t>
      </w:r>
      <w:r w:rsidR="00456581" w:rsidRPr="00DF4146">
        <w:rPr>
          <w:snapToGrid w:val="0"/>
          <w:color w:val="000000" w:themeColor="text1"/>
          <w:szCs w:val="28"/>
        </w:rPr>
        <w:t>те</w:t>
      </w:r>
      <w:proofErr w:type="spellEnd"/>
      <w:r w:rsidR="00901A45" w:rsidRPr="00DF4146">
        <w:rPr>
          <w:snapToGrid w:val="0"/>
          <w:color w:val="000000" w:themeColor="text1"/>
          <w:szCs w:val="28"/>
        </w:rPr>
        <w:t xml:space="preserve"> звуки, которые я буду произносить и хлопни</w:t>
      </w:r>
      <w:r w:rsidRPr="00DF4146">
        <w:rPr>
          <w:snapToGrid w:val="0"/>
          <w:color w:val="000000" w:themeColor="text1"/>
          <w:szCs w:val="28"/>
        </w:rPr>
        <w:t>те</w:t>
      </w:r>
      <w:r w:rsidR="00901A45" w:rsidRPr="00DF4146">
        <w:rPr>
          <w:snapToGrid w:val="0"/>
          <w:color w:val="000000" w:themeColor="text1"/>
          <w:szCs w:val="28"/>
        </w:rPr>
        <w:t xml:space="preserve"> в ладоши, услышав звук [С].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szCs w:val="28"/>
        </w:rPr>
      </w:pPr>
      <w:r w:rsidRPr="00DF4146">
        <w:rPr>
          <w:snapToGrid w:val="0"/>
          <w:szCs w:val="28"/>
        </w:rPr>
        <w:t xml:space="preserve">С Ш С </w:t>
      </w:r>
      <w:proofErr w:type="spellStart"/>
      <w:proofErr w:type="gramStart"/>
      <w:r w:rsidRPr="00DF4146">
        <w:rPr>
          <w:snapToGrid w:val="0"/>
          <w:szCs w:val="28"/>
        </w:rPr>
        <w:t>С</w:t>
      </w:r>
      <w:proofErr w:type="spellEnd"/>
      <w:proofErr w:type="gramEnd"/>
      <w:r w:rsidRPr="00DF4146">
        <w:rPr>
          <w:snapToGrid w:val="0"/>
          <w:szCs w:val="28"/>
        </w:rPr>
        <w:t xml:space="preserve"> Т С </w:t>
      </w:r>
      <w:proofErr w:type="spellStart"/>
      <w:r w:rsidRPr="00DF4146">
        <w:rPr>
          <w:snapToGrid w:val="0"/>
          <w:szCs w:val="28"/>
        </w:rPr>
        <w:t>С</w:t>
      </w:r>
      <w:proofErr w:type="spellEnd"/>
      <w:r w:rsidRPr="00DF4146">
        <w:rPr>
          <w:snapToGrid w:val="0"/>
          <w:szCs w:val="28"/>
        </w:rPr>
        <w:t xml:space="preserve"> </w:t>
      </w:r>
      <w:proofErr w:type="spellStart"/>
      <w:r w:rsidRPr="00DF4146">
        <w:rPr>
          <w:snapToGrid w:val="0"/>
          <w:szCs w:val="28"/>
        </w:rPr>
        <w:t>С</w:t>
      </w:r>
      <w:proofErr w:type="spellEnd"/>
      <w:r w:rsidRPr="00DF4146">
        <w:rPr>
          <w:snapToGrid w:val="0"/>
          <w:szCs w:val="28"/>
        </w:rPr>
        <w:t xml:space="preserve"> З С Ц С` С Ж  С </w:t>
      </w:r>
      <w:r w:rsidRPr="00DF4146">
        <w:rPr>
          <w:snapToGrid w:val="0"/>
          <w:szCs w:val="28"/>
          <w:lang w:val="en-US"/>
        </w:rPr>
        <w:t>C</w:t>
      </w:r>
      <w:r w:rsidRPr="00DF4146">
        <w:rPr>
          <w:snapToGrid w:val="0"/>
          <w:szCs w:val="28"/>
        </w:rPr>
        <w:t xml:space="preserve">`С </w:t>
      </w:r>
      <w:proofErr w:type="spellStart"/>
      <w:r w:rsidRPr="00DF4146">
        <w:rPr>
          <w:snapToGrid w:val="0"/>
          <w:szCs w:val="28"/>
        </w:rPr>
        <w:t>С</w:t>
      </w:r>
      <w:proofErr w:type="spellEnd"/>
      <w:r w:rsidRPr="00DF4146">
        <w:rPr>
          <w:snapToGrid w:val="0"/>
          <w:szCs w:val="28"/>
        </w:rPr>
        <w:t xml:space="preserve"> З С  и т. д.         </w:t>
      </w:r>
    </w:p>
    <w:p w:rsidR="00461D4B" w:rsidRPr="00DF4146" w:rsidRDefault="00901A45" w:rsidP="001541CD">
      <w:pPr>
        <w:pStyle w:val="a6"/>
        <w:numPr>
          <w:ilvl w:val="0"/>
          <w:numId w:val="4"/>
        </w:numPr>
        <w:spacing w:line="276" w:lineRule="auto"/>
        <w:rPr>
          <w:snapToGrid w:val="0"/>
          <w:color w:val="000000" w:themeColor="text1"/>
          <w:szCs w:val="28"/>
          <w:u w:val="single"/>
        </w:rPr>
      </w:pPr>
      <w:r w:rsidRPr="00DF4146">
        <w:rPr>
          <w:snapToGrid w:val="0"/>
          <w:szCs w:val="28"/>
          <w:u w:val="single"/>
        </w:rPr>
        <w:t>Игра с мячом.</w:t>
      </w:r>
      <w:r w:rsidR="00461D4B" w:rsidRPr="00DF4146">
        <w:rPr>
          <w:snapToGrid w:val="0"/>
          <w:color w:val="000000" w:themeColor="text1"/>
          <w:szCs w:val="28"/>
        </w:rPr>
        <w:t xml:space="preserve">  </w:t>
      </w:r>
      <w:r w:rsidR="00456581" w:rsidRPr="00DF4146">
        <w:rPr>
          <w:snapToGrid w:val="0"/>
          <w:szCs w:val="28"/>
        </w:rPr>
        <w:t>Дети встают вкруг.</w:t>
      </w:r>
    </w:p>
    <w:p w:rsidR="00901A45" w:rsidRPr="00DF4146" w:rsidRDefault="00461D4B" w:rsidP="001541CD">
      <w:pPr>
        <w:pStyle w:val="a6"/>
        <w:spacing w:line="276" w:lineRule="auto"/>
        <w:ind w:left="75" w:firstLine="0"/>
        <w:rPr>
          <w:snapToGrid w:val="0"/>
          <w:color w:val="000000" w:themeColor="text1"/>
          <w:szCs w:val="28"/>
          <w:u w:val="single"/>
        </w:rPr>
      </w:pPr>
      <w:r w:rsidRPr="00DF4146">
        <w:rPr>
          <w:snapToGrid w:val="0"/>
          <w:szCs w:val="28"/>
        </w:rPr>
        <w:t>-</w:t>
      </w:r>
      <w:r w:rsidR="00456581" w:rsidRPr="00DF4146">
        <w:rPr>
          <w:snapToGrid w:val="0"/>
          <w:color w:val="365F91" w:themeColor="accent1" w:themeShade="BF"/>
          <w:szCs w:val="28"/>
        </w:rPr>
        <w:t xml:space="preserve"> </w:t>
      </w:r>
      <w:r w:rsidR="00901A45" w:rsidRPr="00DF4146">
        <w:rPr>
          <w:snapToGrid w:val="0"/>
          <w:color w:val="000000" w:themeColor="text1"/>
          <w:szCs w:val="28"/>
        </w:rPr>
        <w:t>Поймай</w:t>
      </w:r>
      <w:r w:rsidR="00456581" w:rsidRPr="00DF4146">
        <w:rPr>
          <w:snapToGrid w:val="0"/>
          <w:color w:val="000000" w:themeColor="text1"/>
          <w:szCs w:val="28"/>
        </w:rPr>
        <w:t>те мяч и перед</w:t>
      </w:r>
      <w:r w:rsidR="0064536F" w:rsidRPr="00DF4146">
        <w:rPr>
          <w:snapToGrid w:val="0"/>
          <w:color w:val="000000" w:themeColor="text1"/>
          <w:szCs w:val="28"/>
        </w:rPr>
        <w:t>айте его соседу справа от вас</w:t>
      </w:r>
      <w:r w:rsidR="00901A45" w:rsidRPr="00DF4146">
        <w:rPr>
          <w:snapToGrid w:val="0"/>
          <w:color w:val="000000" w:themeColor="text1"/>
          <w:szCs w:val="28"/>
        </w:rPr>
        <w:t>, если  услы</w:t>
      </w:r>
      <w:r w:rsidR="00456581" w:rsidRPr="00DF4146">
        <w:rPr>
          <w:snapToGrid w:val="0"/>
          <w:color w:val="000000" w:themeColor="text1"/>
          <w:szCs w:val="28"/>
        </w:rPr>
        <w:t>шите</w:t>
      </w:r>
      <w:r w:rsidR="00901A45" w:rsidRPr="00DF4146">
        <w:rPr>
          <w:snapToGrid w:val="0"/>
          <w:color w:val="000000" w:themeColor="text1"/>
          <w:szCs w:val="28"/>
        </w:rPr>
        <w:t xml:space="preserve"> слог со звуком [</w:t>
      </w:r>
      <w:proofErr w:type="gramStart"/>
      <w:r w:rsidR="00901A45" w:rsidRPr="00DF4146">
        <w:rPr>
          <w:snapToGrid w:val="0"/>
          <w:color w:val="000000" w:themeColor="text1"/>
          <w:szCs w:val="28"/>
        </w:rPr>
        <w:t>С</w:t>
      </w:r>
      <w:proofErr w:type="gramEnd"/>
      <w:r w:rsidR="00901A45" w:rsidRPr="00DF4146">
        <w:rPr>
          <w:snapToGrid w:val="0"/>
          <w:color w:val="000000" w:themeColor="text1"/>
          <w:szCs w:val="28"/>
        </w:rPr>
        <w:t>].</w:t>
      </w:r>
      <w:r w:rsidR="0064536F" w:rsidRPr="00DF4146">
        <w:rPr>
          <w:snapToGrid w:val="0"/>
          <w:color w:val="000000" w:themeColor="text1"/>
          <w:szCs w:val="28"/>
        </w:rPr>
        <w:t xml:space="preserve"> </w:t>
      </w:r>
      <w:r w:rsidRPr="00DF4146">
        <w:rPr>
          <w:snapToGrid w:val="0"/>
          <w:color w:val="000000" w:themeColor="text1"/>
          <w:szCs w:val="28"/>
        </w:rPr>
        <w:t>Е</w:t>
      </w:r>
      <w:r w:rsidRPr="00DF4146">
        <w:rPr>
          <w:snapToGrid w:val="0"/>
          <w:color w:val="000000" w:themeColor="text1"/>
          <w:szCs w:val="28"/>
        </w:rPr>
        <w:t>с</w:t>
      </w:r>
      <w:r w:rsidRPr="00DF4146">
        <w:rPr>
          <w:snapToGrid w:val="0"/>
          <w:color w:val="000000" w:themeColor="text1"/>
          <w:szCs w:val="28"/>
        </w:rPr>
        <w:t>ли звука</w:t>
      </w:r>
      <w:proofErr w:type="gramStart"/>
      <w:r w:rsidRPr="00DF4146">
        <w:rPr>
          <w:snapToGrid w:val="0"/>
          <w:color w:val="000000" w:themeColor="text1"/>
          <w:szCs w:val="28"/>
        </w:rPr>
        <w:t xml:space="preserve"> С</w:t>
      </w:r>
      <w:proofErr w:type="gramEnd"/>
      <w:r w:rsidRPr="00DF4146">
        <w:rPr>
          <w:snapToGrid w:val="0"/>
          <w:color w:val="000000" w:themeColor="text1"/>
          <w:szCs w:val="28"/>
        </w:rPr>
        <w:t xml:space="preserve"> в слоге нет, </w:t>
      </w:r>
      <w:r w:rsidR="00B7392D" w:rsidRPr="00DF4146">
        <w:rPr>
          <w:snapToGrid w:val="0"/>
          <w:color w:val="000000" w:themeColor="text1"/>
          <w:szCs w:val="28"/>
        </w:rPr>
        <w:t xml:space="preserve"> бросьте</w:t>
      </w:r>
      <w:r w:rsidR="0064536F" w:rsidRPr="00DF4146">
        <w:rPr>
          <w:snapToGrid w:val="0"/>
          <w:color w:val="000000" w:themeColor="text1"/>
          <w:szCs w:val="28"/>
        </w:rPr>
        <w:t xml:space="preserve"> мяч мне.</w:t>
      </w:r>
    </w:p>
    <w:p w:rsidR="00901A45" w:rsidRPr="00DF4146" w:rsidRDefault="00901A45" w:rsidP="001541CD">
      <w:pPr>
        <w:pStyle w:val="a6"/>
        <w:spacing w:line="276" w:lineRule="auto"/>
        <w:ind w:left="426" w:hanging="426"/>
        <w:rPr>
          <w:snapToGrid w:val="0"/>
          <w:szCs w:val="28"/>
        </w:rPr>
      </w:pPr>
      <w:proofErr w:type="spellStart"/>
      <w:r w:rsidRPr="00DF4146">
        <w:rPr>
          <w:snapToGrid w:val="0"/>
          <w:szCs w:val="28"/>
        </w:rPr>
        <w:t>Са</w:t>
      </w:r>
      <w:proofErr w:type="spellEnd"/>
      <w:r w:rsidRPr="00DF4146">
        <w:rPr>
          <w:snapToGrid w:val="0"/>
          <w:szCs w:val="28"/>
        </w:rPr>
        <w:t xml:space="preserve">, </w:t>
      </w:r>
      <w:proofErr w:type="spellStart"/>
      <w:r w:rsidRPr="00DF4146">
        <w:rPr>
          <w:snapToGrid w:val="0"/>
          <w:szCs w:val="28"/>
        </w:rPr>
        <w:t>зо</w:t>
      </w:r>
      <w:proofErr w:type="spellEnd"/>
      <w:r w:rsidRPr="00DF4146">
        <w:rPr>
          <w:snapToGrid w:val="0"/>
          <w:szCs w:val="28"/>
        </w:rPr>
        <w:t xml:space="preserve">, со, </w:t>
      </w:r>
      <w:proofErr w:type="spellStart"/>
      <w:r w:rsidRPr="00DF4146">
        <w:rPr>
          <w:snapToGrid w:val="0"/>
          <w:szCs w:val="28"/>
        </w:rPr>
        <w:t>шу</w:t>
      </w:r>
      <w:proofErr w:type="spellEnd"/>
      <w:r w:rsidRPr="00DF4146">
        <w:rPr>
          <w:snapToGrid w:val="0"/>
          <w:szCs w:val="28"/>
        </w:rPr>
        <w:t xml:space="preserve">, су, </w:t>
      </w:r>
      <w:proofErr w:type="spellStart"/>
      <w:r w:rsidRPr="00DF4146">
        <w:rPr>
          <w:snapToGrid w:val="0"/>
          <w:szCs w:val="28"/>
        </w:rPr>
        <w:t>сы</w:t>
      </w:r>
      <w:proofErr w:type="spellEnd"/>
      <w:r w:rsidRPr="00DF4146">
        <w:rPr>
          <w:snapToGrid w:val="0"/>
          <w:szCs w:val="28"/>
        </w:rPr>
        <w:t xml:space="preserve">, се, </w:t>
      </w:r>
      <w:proofErr w:type="spellStart"/>
      <w:r w:rsidRPr="00DF4146">
        <w:rPr>
          <w:snapToGrid w:val="0"/>
          <w:szCs w:val="28"/>
        </w:rPr>
        <w:t>це</w:t>
      </w:r>
      <w:proofErr w:type="spellEnd"/>
      <w:r w:rsidRPr="00DF4146">
        <w:rPr>
          <w:snapToGrid w:val="0"/>
          <w:szCs w:val="28"/>
        </w:rPr>
        <w:t xml:space="preserve">, </w:t>
      </w:r>
      <w:proofErr w:type="spellStart"/>
      <w:r w:rsidRPr="00DF4146">
        <w:rPr>
          <w:snapToGrid w:val="0"/>
          <w:szCs w:val="28"/>
        </w:rPr>
        <w:t>са</w:t>
      </w:r>
      <w:proofErr w:type="spellEnd"/>
      <w:r w:rsidRPr="00DF4146">
        <w:rPr>
          <w:snapToGrid w:val="0"/>
          <w:szCs w:val="28"/>
        </w:rPr>
        <w:t xml:space="preserve">, </w:t>
      </w:r>
      <w:proofErr w:type="spellStart"/>
      <w:r w:rsidRPr="00DF4146">
        <w:rPr>
          <w:snapToGrid w:val="0"/>
          <w:szCs w:val="28"/>
        </w:rPr>
        <w:t>сы</w:t>
      </w:r>
      <w:proofErr w:type="spellEnd"/>
      <w:r w:rsidRPr="00DF4146">
        <w:rPr>
          <w:snapToGrid w:val="0"/>
          <w:szCs w:val="28"/>
        </w:rPr>
        <w:t xml:space="preserve">, </w:t>
      </w:r>
      <w:proofErr w:type="spellStart"/>
      <w:r w:rsidRPr="00DF4146">
        <w:rPr>
          <w:snapToGrid w:val="0"/>
          <w:szCs w:val="28"/>
        </w:rPr>
        <w:t>жи</w:t>
      </w:r>
      <w:proofErr w:type="spellEnd"/>
      <w:r w:rsidRPr="00DF4146">
        <w:rPr>
          <w:snapToGrid w:val="0"/>
          <w:szCs w:val="28"/>
        </w:rPr>
        <w:t xml:space="preserve">, за, </w:t>
      </w:r>
      <w:proofErr w:type="spellStart"/>
      <w:r w:rsidRPr="00DF4146">
        <w:rPr>
          <w:snapToGrid w:val="0"/>
          <w:szCs w:val="28"/>
        </w:rPr>
        <w:t>зе</w:t>
      </w:r>
      <w:proofErr w:type="spellEnd"/>
      <w:r w:rsidRPr="00DF4146">
        <w:rPr>
          <w:snapToGrid w:val="0"/>
          <w:szCs w:val="28"/>
        </w:rPr>
        <w:t xml:space="preserve">, со, </w:t>
      </w:r>
      <w:proofErr w:type="spellStart"/>
      <w:r w:rsidRPr="00DF4146">
        <w:rPr>
          <w:snapToGrid w:val="0"/>
          <w:szCs w:val="28"/>
        </w:rPr>
        <w:t>сэ</w:t>
      </w:r>
      <w:proofErr w:type="spellEnd"/>
      <w:r w:rsidRPr="00DF4146">
        <w:rPr>
          <w:snapToGrid w:val="0"/>
          <w:szCs w:val="28"/>
        </w:rPr>
        <w:t xml:space="preserve">, </w:t>
      </w:r>
      <w:proofErr w:type="spellStart"/>
      <w:r w:rsidRPr="00DF4146">
        <w:rPr>
          <w:snapToGrid w:val="0"/>
          <w:szCs w:val="28"/>
        </w:rPr>
        <w:t>зи</w:t>
      </w:r>
      <w:proofErr w:type="spellEnd"/>
      <w:r w:rsidRPr="00DF4146">
        <w:rPr>
          <w:snapToGrid w:val="0"/>
          <w:szCs w:val="28"/>
        </w:rPr>
        <w:t xml:space="preserve"> и т.д.</w:t>
      </w:r>
    </w:p>
    <w:p w:rsidR="00901A45" w:rsidRPr="00DF4146" w:rsidRDefault="00901A45" w:rsidP="001541CD">
      <w:pPr>
        <w:pStyle w:val="a6"/>
        <w:spacing w:line="276" w:lineRule="auto"/>
        <w:ind w:left="426" w:hanging="426"/>
        <w:rPr>
          <w:snapToGrid w:val="0"/>
          <w:color w:val="000000" w:themeColor="text1"/>
          <w:szCs w:val="28"/>
          <w:u w:val="single"/>
        </w:rPr>
      </w:pPr>
      <w:r w:rsidRPr="00DF4146">
        <w:rPr>
          <w:snapToGrid w:val="0"/>
          <w:szCs w:val="28"/>
        </w:rPr>
        <w:t xml:space="preserve">3. </w:t>
      </w:r>
      <w:r w:rsidRPr="00DF4146">
        <w:rPr>
          <w:snapToGrid w:val="0"/>
          <w:szCs w:val="28"/>
          <w:u w:val="single"/>
        </w:rPr>
        <w:t xml:space="preserve">Игра </w:t>
      </w:r>
      <w:r w:rsidRPr="00DF4146">
        <w:rPr>
          <w:snapToGrid w:val="0"/>
          <w:color w:val="000000" w:themeColor="text1"/>
          <w:szCs w:val="28"/>
          <w:u w:val="single"/>
        </w:rPr>
        <w:t>«Встань, услышав верное слово».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  Посмотри</w:t>
      </w:r>
      <w:r w:rsidR="00461D4B" w:rsidRPr="00DF4146">
        <w:rPr>
          <w:snapToGrid w:val="0"/>
          <w:color w:val="000000" w:themeColor="text1"/>
          <w:szCs w:val="28"/>
        </w:rPr>
        <w:t>те</w:t>
      </w:r>
      <w:r w:rsidRPr="00DF4146">
        <w:rPr>
          <w:snapToGrid w:val="0"/>
          <w:color w:val="000000" w:themeColor="text1"/>
          <w:szCs w:val="28"/>
        </w:rPr>
        <w:t xml:space="preserve"> на картинку. Я буду произносить  слово правильно и неправильно. Встань</w:t>
      </w:r>
      <w:r w:rsidR="0064536F" w:rsidRPr="00DF4146">
        <w:rPr>
          <w:snapToGrid w:val="0"/>
          <w:color w:val="000000" w:themeColor="text1"/>
          <w:szCs w:val="28"/>
        </w:rPr>
        <w:t>те</w:t>
      </w:r>
      <w:r w:rsidRPr="00DF4146">
        <w:rPr>
          <w:snapToGrid w:val="0"/>
          <w:color w:val="000000" w:themeColor="text1"/>
          <w:szCs w:val="28"/>
        </w:rPr>
        <w:t>, усл</w:t>
      </w:r>
      <w:r w:rsidRPr="00DF4146">
        <w:rPr>
          <w:snapToGrid w:val="0"/>
          <w:color w:val="000000" w:themeColor="text1"/>
          <w:szCs w:val="28"/>
        </w:rPr>
        <w:t>ы</w:t>
      </w:r>
      <w:r w:rsidRPr="00DF4146">
        <w:rPr>
          <w:snapToGrid w:val="0"/>
          <w:color w:val="000000" w:themeColor="text1"/>
          <w:szCs w:val="28"/>
        </w:rPr>
        <w:t>шав верное слово.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proofErr w:type="gramStart"/>
      <w:r w:rsidRPr="00DF4146">
        <w:rPr>
          <w:snapToGrid w:val="0"/>
          <w:color w:val="000000" w:themeColor="text1"/>
          <w:szCs w:val="28"/>
        </w:rPr>
        <w:t xml:space="preserve">СУП – туп, </w:t>
      </w:r>
      <w:proofErr w:type="spellStart"/>
      <w:r w:rsidRPr="00DF4146">
        <w:rPr>
          <w:snapToGrid w:val="0"/>
          <w:color w:val="000000" w:themeColor="text1"/>
          <w:szCs w:val="28"/>
        </w:rPr>
        <w:t>фуп</w:t>
      </w:r>
      <w:proofErr w:type="spellEnd"/>
      <w:r w:rsidRPr="00DF4146">
        <w:rPr>
          <w:snapToGrid w:val="0"/>
          <w:color w:val="000000" w:themeColor="text1"/>
          <w:szCs w:val="28"/>
        </w:rPr>
        <w:t xml:space="preserve">, </w:t>
      </w:r>
      <w:proofErr w:type="spellStart"/>
      <w:r w:rsidRPr="00DF4146">
        <w:rPr>
          <w:snapToGrid w:val="0"/>
          <w:color w:val="000000" w:themeColor="text1"/>
          <w:szCs w:val="28"/>
        </w:rPr>
        <w:t>цуп</w:t>
      </w:r>
      <w:proofErr w:type="spellEnd"/>
      <w:r w:rsidRPr="00DF4146">
        <w:rPr>
          <w:snapToGrid w:val="0"/>
          <w:color w:val="000000" w:themeColor="text1"/>
          <w:szCs w:val="28"/>
        </w:rPr>
        <w:t xml:space="preserve">, </w:t>
      </w:r>
      <w:proofErr w:type="spellStart"/>
      <w:r w:rsidRPr="00DF4146">
        <w:rPr>
          <w:snapToGrid w:val="0"/>
          <w:color w:val="000000" w:themeColor="text1"/>
          <w:szCs w:val="28"/>
        </w:rPr>
        <w:t>сюп</w:t>
      </w:r>
      <w:proofErr w:type="spellEnd"/>
      <w:r w:rsidRPr="00DF4146">
        <w:rPr>
          <w:snapToGrid w:val="0"/>
          <w:color w:val="000000" w:themeColor="text1"/>
          <w:szCs w:val="28"/>
        </w:rPr>
        <w:t>, суп;</w:t>
      </w:r>
      <w:r w:rsidR="00F95857" w:rsidRPr="00DF4146">
        <w:rPr>
          <w:snapToGrid w:val="0"/>
          <w:color w:val="000000" w:themeColor="text1"/>
          <w:szCs w:val="28"/>
        </w:rPr>
        <w:t xml:space="preserve">    </w:t>
      </w:r>
      <w:r w:rsidRPr="00DF4146">
        <w:rPr>
          <w:snapToGrid w:val="0"/>
          <w:color w:val="000000" w:themeColor="text1"/>
          <w:szCs w:val="28"/>
        </w:rPr>
        <w:t xml:space="preserve">УСЫ – узы, </w:t>
      </w:r>
      <w:proofErr w:type="spellStart"/>
      <w:r w:rsidRPr="00DF4146">
        <w:rPr>
          <w:snapToGrid w:val="0"/>
          <w:color w:val="000000" w:themeColor="text1"/>
          <w:szCs w:val="28"/>
        </w:rPr>
        <w:t>уты</w:t>
      </w:r>
      <w:proofErr w:type="spellEnd"/>
      <w:r w:rsidRPr="00DF4146">
        <w:rPr>
          <w:snapToGrid w:val="0"/>
          <w:color w:val="000000" w:themeColor="text1"/>
          <w:szCs w:val="28"/>
        </w:rPr>
        <w:t xml:space="preserve">, </w:t>
      </w:r>
      <w:proofErr w:type="spellStart"/>
      <w:r w:rsidRPr="00DF4146">
        <w:rPr>
          <w:snapToGrid w:val="0"/>
          <w:color w:val="000000" w:themeColor="text1"/>
          <w:szCs w:val="28"/>
        </w:rPr>
        <w:t>уцы</w:t>
      </w:r>
      <w:proofErr w:type="spellEnd"/>
      <w:r w:rsidRPr="00DF4146">
        <w:rPr>
          <w:snapToGrid w:val="0"/>
          <w:color w:val="000000" w:themeColor="text1"/>
          <w:szCs w:val="28"/>
        </w:rPr>
        <w:t>, усы;</w:t>
      </w:r>
      <w:r w:rsidR="00F95857" w:rsidRPr="00DF4146">
        <w:rPr>
          <w:snapToGrid w:val="0"/>
          <w:color w:val="000000" w:themeColor="text1"/>
          <w:szCs w:val="28"/>
        </w:rPr>
        <w:t xml:space="preserve">    </w:t>
      </w:r>
      <w:r w:rsidRPr="00DF4146">
        <w:rPr>
          <w:snapToGrid w:val="0"/>
          <w:color w:val="000000" w:themeColor="text1"/>
          <w:szCs w:val="28"/>
        </w:rPr>
        <w:t xml:space="preserve">САНКИ – </w:t>
      </w:r>
      <w:proofErr w:type="spellStart"/>
      <w:r w:rsidRPr="00DF4146">
        <w:rPr>
          <w:snapToGrid w:val="0"/>
          <w:color w:val="000000" w:themeColor="text1"/>
          <w:szCs w:val="28"/>
        </w:rPr>
        <w:t>шанки</w:t>
      </w:r>
      <w:proofErr w:type="spellEnd"/>
      <w:r w:rsidRPr="00DF4146">
        <w:rPr>
          <w:snapToGrid w:val="0"/>
          <w:color w:val="000000" w:themeColor="text1"/>
          <w:szCs w:val="28"/>
        </w:rPr>
        <w:t xml:space="preserve">, </w:t>
      </w:r>
      <w:proofErr w:type="spellStart"/>
      <w:r w:rsidRPr="00DF4146">
        <w:rPr>
          <w:snapToGrid w:val="0"/>
          <w:color w:val="000000" w:themeColor="text1"/>
          <w:szCs w:val="28"/>
        </w:rPr>
        <w:t>ванки</w:t>
      </w:r>
      <w:proofErr w:type="spellEnd"/>
      <w:r w:rsidRPr="00DF4146">
        <w:rPr>
          <w:snapToGrid w:val="0"/>
          <w:color w:val="000000" w:themeColor="text1"/>
          <w:szCs w:val="28"/>
        </w:rPr>
        <w:t xml:space="preserve">, танки, </w:t>
      </w:r>
      <w:proofErr w:type="spellStart"/>
      <w:r w:rsidRPr="00DF4146">
        <w:rPr>
          <w:snapToGrid w:val="0"/>
          <w:color w:val="000000" w:themeColor="text1"/>
          <w:szCs w:val="28"/>
        </w:rPr>
        <w:t>ца</w:t>
      </w:r>
      <w:r w:rsidRPr="00DF4146">
        <w:rPr>
          <w:snapToGrid w:val="0"/>
          <w:color w:val="000000" w:themeColor="text1"/>
          <w:szCs w:val="28"/>
        </w:rPr>
        <w:t>н</w:t>
      </w:r>
      <w:r w:rsidRPr="00DF4146">
        <w:rPr>
          <w:snapToGrid w:val="0"/>
          <w:color w:val="000000" w:themeColor="text1"/>
          <w:szCs w:val="28"/>
        </w:rPr>
        <w:t>ки</w:t>
      </w:r>
      <w:proofErr w:type="spellEnd"/>
      <w:r w:rsidRPr="00DF4146">
        <w:rPr>
          <w:snapToGrid w:val="0"/>
          <w:color w:val="000000" w:themeColor="text1"/>
          <w:szCs w:val="28"/>
        </w:rPr>
        <w:t>, санки.</w:t>
      </w:r>
      <w:proofErr w:type="gramEnd"/>
    </w:p>
    <w:p w:rsidR="00F333F1" w:rsidRPr="00DF4146" w:rsidRDefault="00F333F1" w:rsidP="001541CD">
      <w:pPr>
        <w:pStyle w:val="a6"/>
        <w:spacing w:line="276" w:lineRule="auto"/>
        <w:ind w:firstLine="0"/>
        <w:jc w:val="left"/>
        <w:outlineLvl w:val="0"/>
        <w:rPr>
          <w:b/>
          <w:szCs w:val="28"/>
        </w:rPr>
      </w:pPr>
      <w:r w:rsidRPr="00DF4146">
        <w:rPr>
          <w:b/>
          <w:szCs w:val="28"/>
        </w:rPr>
        <w:t>Закрепление навык</w:t>
      </w:r>
      <w:r w:rsidR="00461D4B" w:rsidRPr="00DF4146">
        <w:rPr>
          <w:b/>
          <w:szCs w:val="28"/>
        </w:rPr>
        <w:t>а</w:t>
      </w:r>
      <w:r w:rsidRPr="00DF4146">
        <w:rPr>
          <w:b/>
          <w:szCs w:val="28"/>
        </w:rPr>
        <w:t xml:space="preserve"> анализа и синтеза слов.</w:t>
      </w:r>
    </w:p>
    <w:p w:rsidR="004523A1" w:rsidRPr="00DF4146" w:rsidRDefault="00C971C7" w:rsidP="001541CD">
      <w:pPr>
        <w:pStyle w:val="a6"/>
        <w:spacing w:line="276" w:lineRule="auto"/>
        <w:ind w:firstLine="0"/>
        <w:jc w:val="left"/>
        <w:outlineLvl w:val="0"/>
        <w:rPr>
          <w:szCs w:val="28"/>
          <w:u w:val="single"/>
        </w:rPr>
      </w:pPr>
      <w:r w:rsidRPr="00DF4146">
        <w:rPr>
          <w:szCs w:val="28"/>
          <w:u w:val="single"/>
        </w:rPr>
        <w:t>Игра «Лакомство для Васьки».</w:t>
      </w:r>
      <w:r w:rsidR="00461D4B" w:rsidRPr="00DF4146">
        <w:rPr>
          <w:szCs w:val="28"/>
        </w:rPr>
        <w:t xml:space="preserve">  Детям предъявляется</w:t>
      </w:r>
      <w:r w:rsidR="004523A1" w:rsidRPr="00DF4146">
        <w:rPr>
          <w:szCs w:val="28"/>
        </w:rPr>
        <w:t xml:space="preserve"> перевернутая картинка «СУП».  </w:t>
      </w:r>
    </w:p>
    <w:p w:rsidR="004523A1" w:rsidRPr="00DF4146" w:rsidRDefault="004523A1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 xml:space="preserve">- </w:t>
      </w:r>
      <w:r w:rsidR="00F95857" w:rsidRPr="00DF4146">
        <w:rPr>
          <w:szCs w:val="28"/>
        </w:rPr>
        <w:t>Васька нарисовал одно из своих любимых блюд, а как оно называется, он пр</w:t>
      </w:r>
      <w:r w:rsidR="00F95857" w:rsidRPr="00DF4146">
        <w:rPr>
          <w:szCs w:val="28"/>
        </w:rPr>
        <w:t>о</w:t>
      </w:r>
      <w:r w:rsidR="00F95857" w:rsidRPr="00DF4146">
        <w:rPr>
          <w:szCs w:val="28"/>
        </w:rPr>
        <w:t xml:space="preserve">сит вас угадать. </w:t>
      </w:r>
      <w:r w:rsidRPr="00DF4146">
        <w:rPr>
          <w:szCs w:val="28"/>
        </w:rPr>
        <w:t>Я вам пом</w:t>
      </w:r>
      <w:r w:rsidRPr="00DF4146">
        <w:rPr>
          <w:szCs w:val="28"/>
        </w:rPr>
        <w:t>о</w:t>
      </w:r>
      <w:r w:rsidRPr="00DF4146">
        <w:rPr>
          <w:szCs w:val="28"/>
        </w:rPr>
        <w:t>гу: в загаданном слове 1 слог, и чтобы отга</w:t>
      </w:r>
      <w:r w:rsidR="00F95857" w:rsidRPr="00DF4146">
        <w:rPr>
          <w:szCs w:val="28"/>
        </w:rPr>
        <w:t xml:space="preserve">дать это </w:t>
      </w:r>
      <w:r w:rsidRPr="00DF4146">
        <w:rPr>
          <w:szCs w:val="28"/>
        </w:rPr>
        <w:t>сло</w:t>
      </w:r>
      <w:r w:rsidR="00F95857" w:rsidRPr="00DF4146">
        <w:rPr>
          <w:szCs w:val="28"/>
        </w:rPr>
        <w:t>во, над</w:t>
      </w:r>
      <w:r w:rsidRPr="00DF4146">
        <w:rPr>
          <w:szCs w:val="28"/>
        </w:rPr>
        <w:t>о выделить первые звуки в словах</w:t>
      </w:r>
      <w:r w:rsidR="00461D4B" w:rsidRPr="00DF4146">
        <w:rPr>
          <w:szCs w:val="28"/>
        </w:rPr>
        <w:t>:</w:t>
      </w:r>
      <w:r w:rsidRPr="00DF4146">
        <w:rPr>
          <w:szCs w:val="28"/>
        </w:rPr>
        <w:t xml:space="preserve"> </w:t>
      </w:r>
      <w:r w:rsidRPr="00DF4146">
        <w:rPr>
          <w:b/>
          <w:szCs w:val="28"/>
        </w:rPr>
        <w:t>с</w:t>
      </w:r>
      <w:r w:rsidRPr="00DF4146">
        <w:rPr>
          <w:szCs w:val="28"/>
        </w:rPr>
        <w:t xml:space="preserve">лон, </w:t>
      </w:r>
      <w:r w:rsidRPr="00DF4146">
        <w:rPr>
          <w:b/>
          <w:szCs w:val="28"/>
        </w:rPr>
        <w:t>у</w:t>
      </w:r>
      <w:r w:rsidRPr="00DF4146">
        <w:rPr>
          <w:szCs w:val="28"/>
        </w:rPr>
        <w:t xml:space="preserve">тка, </w:t>
      </w:r>
      <w:proofErr w:type="spellStart"/>
      <w:r w:rsidRPr="00DF4146">
        <w:rPr>
          <w:b/>
          <w:szCs w:val="28"/>
        </w:rPr>
        <w:t>п</w:t>
      </w:r>
      <w:r w:rsidRPr="00DF4146">
        <w:rPr>
          <w:szCs w:val="28"/>
        </w:rPr>
        <w:t>а</w:t>
      </w:r>
      <w:r w:rsidR="00F95857" w:rsidRPr="00DF4146">
        <w:rPr>
          <w:szCs w:val="28"/>
        </w:rPr>
        <w:t>ук</w:t>
      </w:r>
      <w:proofErr w:type="gramStart"/>
      <w:r w:rsidR="00F95857" w:rsidRPr="00DF4146">
        <w:rPr>
          <w:szCs w:val="28"/>
        </w:rPr>
        <w:t>.</w:t>
      </w:r>
      <w:r w:rsidRPr="00DF4146">
        <w:rPr>
          <w:szCs w:val="28"/>
        </w:rPr>
        <w:t>П</w:t>
      </w:r>
      <w:proofErr w:type="gramEnd"/>
      <w:r w:rsidRPr="00DF4146">
        <w:rPr>
          <w:szCs w:val="28"/>
        </w:rPr>
        <w:t>араллельно</w:t>
      </w:r>
      <w:proofErr w:type="spellEnd"/>
      <w:r w:rsidRPr="00DF4146">
        <w:rPr>
          <w:szCs w:val="28"/>
        </w:rPr>
        <w:t xml:space="preserve"> с о</w:t>
      </w:r>
      <w:r w:rsidRPr="00DF4146">
        <w:rPr>
          <w:szCs w:val="28"/>
        </w:rPr>
        <w:t>з</w:t>
      </w:r>
      <w:r w:rsidRPr="00DF4146">
        <w:rPr>
          <w:szCs w:val="28"/>
        </w:rPr>
        <w:t>вучива</w:t>
      </w:r>
      <w:r w:rsidR="00F95857" w:rsidRPr="00DF4146">
        <w:rPr>
          <w:szCs w:val="28"/>
        </w:rPr>
        <w:t xml:space="preserve">нием </w:t>
      </w:r>
      <w:r w:rsidRPr="00DF4146">
        <w:rPr>
          <w:szCs w:val="28"/>
        </w:rPr>
        <w:t>картинок «слон», «утка», «па</w:t>
      </w:r>
      <w:r w:rsidR="00F95857" w:rsidRPr="00DF4146">
        <w:rPr>
          <w:szCs w:val="28"/>
        </w:rPr>
        <w:t>ук» они</w:t>
      </w:r>
      <w:r w:rsidRPr="00DF4146">
        <w:rPr>
          <w:szCs w:val="28"/>
        </w:rPr>
        <w:t xml:space="preserve"> выставляются на наборное п</w:t>
      </w:r>
      <w:r w:rsidRPr="00DF4146">
        <w:rPr>
          <w:szCs w:val="28"/>
        </w:rPr>
        <w:t>о</w:t>
      </w:r>
      <w:r w:rsidRPr="00DF4146">
        <w:rPr>
          <w:szCs w:val="28"/>
        </w:rPr>
        <w:t>лотно.</w:t>
      </w:r>
    </w:p>
    <w:p w:rsidR="004523A1" w:rsidRPr="00DF4146" w:rsidRDefault="004523A1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>- Давайте узнаем, какое же слово у вас получилось?</w:t>
      </w:r>
      <w:r w:rsidR="000C1BA9" w:rsidRPr="00DF4146">
        <w:rPr>
          <w:szCs w:val="28"/>
        </w:rPr>
        <w:t xml:space="preserve"> </w:t>
      </w:r>
      <w:r w:rsidRPr="00DF4146">
        <w:rPr>
          <w:color w:val="000000"/>
          <w:szCs w:val="28"/>
        </w:rPr>
        <w:t>Дети называют свои вариа</w:t>
      </w:r>
      <w:r w:rsidRPr="00DF4146">
        <w:rPr>
          <w:color w:val="000000"/>
          <w:szCs w:val="28"/>
        </w:rPr>
        <w:t>н</w:t>
      </w:r>
      <w:r w:rsidRPr="00DF4146">
        <w:rPr>
          <w:color w:val="000000"/>
          <w:szCs w:val="28"/>
        </w:rPr>
        <w:t>ты отгаданн</w:t>
      </w:r>
      <w:r w:rsidRPr="00DF4146">
        <w:rPr>
          <w:color w:val="000000"/>
          <w:szCs w:val="28"/>
        </w:rPr>
        <w:t>о</w:t>
      </w:r>
      <w:r w:rsidRPr="00DF4146">
        <w:rPr>
          <w:color w:val="000000"/>
          <w:szCs w:val="28"/>
        </w:rPr>
        <w:t xml:space="preserve">го слова. </w:t>
      </w:r>
    </w:p>
    <w:p w:rsidR="004523A1" w:rsidRPr="00DF4146" w:rsidRDefault="000C1BA9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>-Ну что, интересно узнать</w:t>
      </w:r>
      <w:r w:rsidR="004523A1" w:rsidRPr="00DF4146">
        <w:rPr>
          <w:szCs w:val="28"/>
        </w:rPr>
        <w:t xml:space="preserve">, </w:t>
      </w:r>
      <w:r w:rsidR="00F95857" w:rsidRPr="00DF4146">
        <w:rPr>
          <w:szCs w:val="28"/>
        </w:rPr>
        <w:t>что наш котик предпочитает на обед</w:t>
      </w:r>
      <w:r w:rsidRPr="00DF4146">
        <w:rPr>
          <w:szCs w:val="28"/>
        </w:rPr>
        <w:t xml:space="preserve">! </w:t>
      </w:r>
      <w:r w:rsidR="004523A1" w:rsidRPr="00DF4146">
        <w:rPr>
          <w:szCs w:val="28"/>
        </w:rPr>
        <w:t>Переворачив</w:t>
      </w:r>
      <w:r w:rsidR="004523A1" w:rsidRPr="00DF4146">
        <w:rPr>
          <w:szCs w:val="28"/>
        </w:rPr>
        <w:t>а</w:t>
      </w:r>
      <w:r w:rsidR="004523A1" w:rsidRPr="00DF4146">
        <w:rPr>
          <w:szCs w:val="28"/>
        </w:rPr>
        <w:t xml:space="preserve">ется картинка </w:t>
      </w:r>
      <w:r w:rsidRPr="00DF4146">
        <w:rPr>
          <w:szCs w:val="28"/>
        </w:rPr>
        <w:t>с из</w:t>
      </w:r>
      <w:r w:rsidRPr="00DF4146">
        <w:rPr>
          <w:szCs w:val="28"/>
        </w:rPr>
        <w:t>о</w:t>
      </w:r>
      <w:r w:rsidRPr="00DF4146">
        <w:rPr>
          <w:szCs w:val="28"/>
        </w:rPr>
        <w:t>браженной на ней тарелкой</w:t>
      </w:r>
      <w:r w:rsidR="00461D4B" w:rsidRPr="00DF4146">
        <w:rPr>
          <w:szCs w:val="28"/>
        </w:rPr>
        <w:t xml:space="preserve"> с супом</w:t>
      </w:r>
      <w:r w:rsidR="004523A1" w:rsidRPr="00DF4146">
        <w:rPr>
          <w:szCs w:val="28"/>
        </w:rPr>
        <w:t>.</w:t>
      </w:r>
    </w:p>
    <w:p w:rsidR="004523A1" w:rsidRPr="00DF4146" w:rsidRDefault="004523A1" w:rsidP="001541CD">
      <w:pPr>
        <w:pStyle w:val="a6"/>
        <w:spacing w:line="276" w:lineRule="auto"/>
        <w:rPr>
          <w:szCs w:val="28"/>
        </w:rPr>
      </w:pPr>
      <w:r w:rsidRPr="00DF4146">
        <w:rPr>
          <w:szCs w:val="28"/>
        </w:rPr>
        <w:t>- Молодцы, все (или почти все) правильно отгадали слово «суп».</w:t>
      </w:r>
      <w:r w:rsidR="00020BE5" w:rsidRPr="00DF4146">
        <w:rPr>
          <w:szCs w:val="28"/>
        </w:rPr>
        <w:t xml:space="preserve"> Кто </w:t>
      </w:r>
      <w:r w:rsidR="00461D4B" w:rsidRPr="00DF4146">
        <w:rPr>
          <w:szCs w:val="28"/>
        </w:rPr>
        <w:t xml:space="preserve">из вас </w:t>
      </w:r>
      <w:r w:rsidR="00020BE5" w:rsidRPr="00DF4146">
        <w:rPr>
          <w:szCs w:val="28"/>
        </w:rPr>
        <w:t>хочет об</w:t>
      </w:r>
      <w:r w:rsidR="00020BE5" w:rsidRPr="00DF4146">
        <w:rPr>
          <w:szCs w:val="28"/>
        </w:rPr>
        <w:t>ъ</w:t>
      </w:r>
      <w:r w:rsidR="00020BE5" w:rsidRPr="00DF4146">
        <w:rPr>
          <w:szCs w:val="28"/>
        </w:rPr>
        <w:t xml:space="preserve">яснить, как оно получилось? </w:t>
      </w:r>
      <w:r w:rsidR="0026237E" w:rsidRPr="00DF4146">
        <w:rPr>
          <w:szCs w:val="28"/>
        </w:rPr>
        <w:t>Кто-то из детей</w:t>
      </w:r>
      <w:r w:rsidR="00461D4B" w:rsidRPr="00DF4146">
        <w:rPr>
          <w:szCs w:val="28"/>
        </w:rPr>
        <w:t xml:space="preserve"> по своему желанию </w:t>
      </w:r>
      <w:r w:rsidR="000C1BA9" w:rsidRPr="00DF4146">
        <w:rPr>
          <w:szCs w:val="28"/>
        </w:rPr>
        <w:t xml:space="preserve"> объясняет, как у него «собралось» заг</w:t>
      </w:r>
      <w:r w:rsidR="000C1BA9" w:rsidRPr="00DF4146">
        <w:rPr>
          <w:szCs w:val="28"/>
        </w:rPr>
        <w:t>а</w:t>
      </w:r>
      <w:r w:rsidR="000C1BA9" w:rsidRPr="00DF4146">
        <w:rPr>
          <w:szCs w:val="28"/>
        </w:rPr>
        <w:t>данное слово.</w:t>
      </w:r>
    </w:p>
    <w:p w:rsidR="000C1BA9" w:rsidRPr="00DF4146" w:rsidRDefault="00F333F1" w:rsidP="001541CD">
      <w:pPr>
        <w:pStyle w:val="a6"/>
        <w:spacing w:line="276" w:lineRule="auto"/>
        <w:ind w:firstLine="0"/>
        <w:rPr>
          <w:b/>
          <w:szCs w:val="28"/>
        </w:rPr>
      </w:pPr>
      <w:r w:rsidRPr="00DF4146">
        <w:rPr>
          <w:szCs w:val="28"/>
        </w:rPr>
        <w:t xml:space="preserve"> </w:t>
      </w:r>
      <w:r w:rsidRPr="00DF4146">
        <w:rPr>
          <w:b/>
          <w:szCs w:val="28"/>
        </w:rPr>
        <w:t xml:space="preserve">Закрепление </w:t>
      </w:r>
      <w:r w:rsidR="00461D4B" w:rsidRPr="00DF4146">
        <w:rPr>
          <w:b/>
          <w:szCs w:val="28"/>
        </w:rPr>
        <w:t xml:space="preserve">графического </w:t>
      </w:r>
      <w:r w:rsidRPr="00DF4146">
        <w:rPr>
          <w:b/>
          <w:szCs w:val="28"/>
        </w:rPr>
        <w:t>образа  буквы С.</w:t>
      </w:r>
      <w:r w:rsidR="00461D4B" w:rsidRPr="00DF4146">
        <w:rPr>
          <w:b/>
          <w:szCs w:val="28"/>
        </w:rPr>
        <w:t xml:space="preserve"> </w:t>
      </w:r>
      <w:r w:rsidR="000C1BA9" w:rsidRPr="00DF4146">
        <w:rPr>
          <w:szCs w:val="28"/>
          <w:u w:val="single"/>
        </w:rPr>
        <w:t>Игра «Телесная буква».</w:t>
      </w:r>
    </w:p>
    <w:p w:rsidR="00F333F1" w:rsidRPr="00DF4146" w:rsidRDefault="000C1BA9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>-</w:t>
      </w:r>
      <w:r w:rsidR="00F333F1" w:rsidRPr="00DF4146">
        <w:rPr>
          <w:szCs w:val="28"/>
        </w:rPr>
        <w:t>Вы знаете, что звуки  обозначаются  буквами</w:t>
      </w:r>
      <w:r w:rsidRPr="00DF4146">
        <w:rPr>
          <w:szCs w:val="28"/>
        </w:rPr>
        <w:t>.  К</w:t>
      </w:r>
      <w:r w:rsidR="00F333F1" w:rsidRPr="00DF4146">
        <w:rPr>
          <w:szCs w:val="28"/>
        </w:rPr>
        <w:t>акой буквой  обозначается звук</w:t>
      </w:r>
      <w:proofErr w:type="gramStart"/>
      <w:r w:rsidR="00F333F1" w:rsidRPr="00DF4146">
        <w:rPr>
          <w:szCs w:val="28"/>
        </w:rPr>
        <w:t xml:space="preserve"> </w:t>
      </w:r>
      <w:r w:rsidR="00F333F1" w:rsidRPr="00DF4146">
        <w:rPr>
          <w:szCs w:val="28"/>
        </w:rPr>
        <w:lastRenderedPageBreak/>
        <w:t>С</w:t>
      </w:r>
      <w:proofErr w:type="gramEnd"/>
      <w:r w:rsidR="00F333F1" w:rsidRPr="00DF4146">
        <w:rPr>
          <w:szCs w:val="28"/>
        </w:rPr>
        <w:t>?</w:t>
      </w:r>
      <w:r w:rsidRPr="00DF4146">
        <w:rPr>
          <w:szCs w:val="28"/>
        </w:rPr>
        <w:t xml:space="preserve"> (Дети о</w:t>
      </w:r>
      <w:r w:rsidRPr="00DF4146">
        <w:rPr>
          <w:szCs w:val="28"/>
        </w:rPr>
        <w:t>т</w:t>
      </w:r>
      <w:r w:rsidRPr="00DF4146">
        <w:rPr>
          <w:szCs w:val="28"/>
        </w:rPr>
        <w:t>вечают).</w:t>
      </w:r>
    </w:p>
    <w:p w:rsidR="000C1BA9" w:rsidRPr="00DF4146" w:rsidRDefault="00F333F1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 xml:space="preserve">Правильно. </w:t>
      </w:r>
      <w:r w:rsidR="00DC29ED" w:rsidRPr="00DF4146">
        <w:rPr>
          <w:szCs w:val="28"/>
        </w:rPr>
        <w:t>Давайте изобразим  букву</w:t>
      </w:r>
      <w:proofErr w:type="gramStart"/>
      <w:r w:rsidRPr="00DF4146">
        <w:rPr>
          <w:szCs w:val="28"/>
        </w:rPr>
        <w:t xml:space="preserve"> С</w:t>
      </w:r>
      <w:proofErr w:type="gramEnd"/>
      <w:r w:rsidR="00DC29ED" w:rsidRPr="00DF4146">
        <w:rPr>
          <w:szCs w:val="28"/>
        </w:rPr>
        <w:t>, но</w:t>
      </w:r>
      <w:r w:rsidR="000C1BA9" w:rsidRPr="00DF4146">
        <w:rPr>
          <w:szCs w:val="28"/>
        </w:rPr>
        <w:t xml:space="preserve"> без карандаша и тетради</w:t>
      </w:r>
      <w:r w:rsidRPr="00DF4146">
        <w:rPr>
          <w:szCs w:val="28"/>
        </w:rPr>
        <w:t xml:space="preserve">. </w:t>
      </w:r>
      <w:r w:rsidR="00DC29ED" w:rsidRPr="00DF4146">
        <w:rPr>
          <w:szCs w:val="28"/>
        </w:rPr>
        <w:t>Дети из</w:t>
      </w:r>
      <w:r w:rsidR="00DC29ED" w:rsidRPr="00DF4146">
        <w:rPr>
          <w:szCs w:val="28"/>
        </w:rPr>
        <w:t>о</w:t>
      </w:r>
      <w:r w:rsidR="00DC29ED" w:rsidRPr="00DF4146">
        <w:rPr>
          <w:szCs w:val="28"/>
        </w:rPr>
        <w:t>бражают букву</w:t>
      </w:r>
      <w:proofErr w:type="gramStart"/>
      <w:r w:rsidR="00DC29ED" w:rsidRPr="00DF4146">
        <w:rPr>
          <w:szCs w:val="28"/>
        </w:rPr>
        <w:t xml:space="preserve"> С</w:t>
      </w:r>
      <w:proofErr w:type="gramEnd"/>
      <w:r w:rsidR="00DC29ED" w:rsidRPr="00DF4146">
        <w:rPr>
          <w:szCs w:val="28"/>
        </w:rPr>
        <w:t xml:space="preserve"> </w:t>
      </w:r>
      <w:proofErr w:type="spellStart"/>
      <w:r w:rsidR="00DC29ED" w:rsidRPr="00DF4146">
        <w:rPr>
          <w:szCs w:val="28"/>
        </w:rPr>
        <w:t>с</w:t>
      </w:r>
      <w:proofErr w:type="spellEnd"/>
      <w:r w:rsidR="00DC29ED" w:rsidRPr="00DF4146">
        <w:rPr>
          <w:szCs w:val="28"/>
        </w:rPr>
        <w:t xml:space="preserve"> помощью пальцев рук и всего тела. </w:t>
      </w:r>
    </w:p>
    <w:p w:rsidR="000C1BA9" w:rsidRPr="00DF4146" w:rsidRDefault="0003204A" w:rsidP="001541CD">
      <w:pPr>
        <w:pStyle w:val="a6"/>
        <w:spacing w:line="276" w:lineRule="auto"/>
        <w:ind w:firstLine="0"/>
        <w:rPr>
          <w:b/>
          <w:szCs w:val="28"/>
        </w:rPr>
      </w:pPr>
      <w:r w:rsidRPr="00DF4146">
        <w:rPr>
          <w:b/>
          <w:szCs w:val="28"/>
        </w:rPr>
        <w:t xml:space="preserve">Развитие </w:t>
      </w:r>
      <w:proofErr w:type="gramStart"/>
      <w:r w:rsidRPr="00DF4146">
        <w:rPr>
          <w:b/>
          <w:szCs w:val="28"/>
        </w:rPr>
        <w:t>зрительного</w:t>
      </w:r>
      <w:proofErr w:type="gramEnd"/>
      <w:r w:rsidRPr="00DF4146">
        <w:rPr>
          <w:b/>
          <w:szCs w:val="28"/>
        </w:rPr>
        <w:t xml:space="preserve"> </w:t>
      </w:r>
      <w:proofErr w:type="spellStart"/>
      <w:r w:rsidRPr="00DF4146">
        <w:rPr>
          <w:b/>
          <w:szCs w:val="28"/>
        </w:rPr>
        <w:t>гнозиса</w:t>
      </w:r>
      <w:proofErr w:type="spellEnd"/>
      <w:r w:rsidRPr="00DF4146">
        <w:rPr>
          <w:b/>
          <w:szCs w:val="28"/>
        </w:rPr>
        <w:t>.</w:t>
      </w:r>
      <w:r w:rsidR="00086711" w:rsidRPr="00DF4146">
        <w:rPr>
          <w:b/>
          <w:szCs w:val="28"/>
        </w:rPr>
        <w:t xml:space="preserve"> </w:t>
      </w:r>
      <w:r w:rsidR="000C1BA9" w:rsidRPr="00DF4146">
        <w:rPr>
          <w:szCs w:val="28"/>
          <w:u w:val="single"/>
        </w:rPr>
        <w:t>Игра «Узнай букву».</w:t>
      </w:r>
    </w:p>
    <w:p w:rsidR="00F333F1" w:rsidRPr="00DF4146" w:rsidRDefault="0003204A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 xml:space="preserve">- </w:t>
      </w:r>
      <w:r w:rsidR="00DC29ED" w:rsidRPr="00DF4146">
        <w:rPr>
          <w:szCs w:val="28"/>
        </w:rPr>
        <w:t>Ребята,</w:t>
      </w:r>
      <w:r w:rsidR="00F333F1" w:rsidRPr="00DF4146">
        <w:rPr>
          <w:szCs w:val="28"/>
        </w:rPr>
        <w:t xml:space="preserve"> вы</w:t>
      </w:r>
      <w:r w:rsidR="00DC29ED" w:rsidRPr="00DF4146">
        <w:rPr>
          <w:szCs w:val="28"/>
        </w:rPr>
        <w:t xml:space="preserve"> же</w:t>
      </w:r>
      <w:r w:rsidR="000C1BA9" w:rsidRPr="00DF4146">
        <w:rPr>
          <w:szCs w:val="28"/>
        </w:rPr>
        <w:t xml:space="preserve">  изучили</w:t>
      </w:r>
      <w:r w:rsidR="00F333F1" w:rsidRPr="00DF4146">
        <w:rPr>
          <w:szCs w:val="28"/>
        </w:rPr>
        <w:t xml:space="preserve"> не только букву</w:t>
      </w:r>
      <w:proofErr w:type="gramStart"/>
      <w:r w:rsidR="00F333F1" w:rsidRPr="00DF4146">
        <w:rPr>
          <w:szCs w:val="28"/>
        </w:rPr>
        <w:t xml:space="preserve"> С</w:t>
      </w:r>
      <w:proofErr w:type="gramEnd"/>
      <w:r w:rsidR="00F333F1" w:rsidRPr="00DF4146">
        <w:rPr>
          <w:szCs w:val="28"/>
        </w:rPr>
        <w:t xml:space="preserve">, но и много других. Назовите буквы, которые  увидите на карточках. </w:t>
      </w:r>
      <w:r w:rsidRPr="00DF4146">
        <w:rPr>
          <w:szCs w:val="28"/>
        </w:rPr>
        <w:t xml:space="preserve">На первой </w:t>
      </w:r>
      <w:r w:rsidR="00F333F1" w:rsidRPr="00DF4146">
        <w:rPr>
          <w:szCs w:val="28"/>
        </w:rPr>
        <w:t xml:space="preserve"> карточке изображения  трех букв, н</w:t>
      </w:r>
      <w:r w:rsidR="00F333F1" w:rsidRPr="00DF4146">
        <w:rPr>
          <w:szCs w:val="28"/>
        </w:rPr>
        <w:t>а</w:t>
      </w:r>
      <w:r w:rsidR="00F333F1" w:rsidRPr="00DF4146">
        <w:rPr>
          <w:szCs w:val="28"/>
        </w:rPr>
        <w:t>ложен</w:t>
      </w:r>
      <w:r w:rsidRPr="00DF4146">
        <w:rPr>
          <w:szCs w:val="28"/>
        </w:rPr>
        <w:t>ных  друг на друга. На второй изображены «перечеркнутые»</w:t>
      </w:r>
      <w:r w:rsidR="00F333F1" w:rsidRPr="00DF4146">
        <w:rPr>
          <w:szCs w:val="28"/>
        </w:rPr>
        <w:t xml:space="preserve"> буквы</w:t>
      </w:r>
      <w:r w:rsidRPr="00DF4146">
        <w:rPr>
          <w:szCs w:val="28"/>
        </w:rPr>
        <w:t xml:space="preserve">. На третьей </w:t>
      </w:r>
      <w:r w:rsidR="00F333F1" w:rsidRPr="00DF4146">
        <w:rPr>
          <w:szCs w:val="28"/>
        </w:rPr>
        <w:t xml:space="preserve"> </w:t>
      </w:r>
      <w:r w:rsidRPr="00DF4146">
        <w:rPr>
          <w:szCs w:val="28"/>
        </w:rPr>
        <w:t>буквы, «распавшиеся» на н</w:t>
      </w:r>
      <w:r w:rsidRPr="00DF4146">
        <w:rPr>
          <w:szCs w:val="28"/>
        </w:rPr>
        <w:t>е</w:t>
      </w:r>
      <w:r w:rsidRPr="00DF4146">
        <w:rPr>
          <w:szCs w:val="28"/>
        </w:rPr>
        <w:t>сколько частей.</w:t>
      </w:r>
    </w:p>
    <w:p w:rsidR="0003204A" w:rsidRPr="00DF4146" w:rsidRDefault="0003204A" w:rsidP="001541CD">
      <w:pPr>
        <w:pStyle w:val="a6"/>
        <w:spacing w:line="276" w:lineRule="auto"/>
        <w:ind w:firstLine="0"/>
        <w:rPr>
          <w:b/>
          <w:szCs w:val="28"/>
        </w:rPr>
      </w:pPr>
      <w:r w:rsidRPr="00DF4146">
        <w:rPr>
          <w:b/>
          <w:szCs w:val="28"/>
        </w:rPr>
        <w:t>Развитие зрительно-моторной координации.</w:t>
      </w:r>
    </w:p>
    <w:p w:rsidR="00F333F1" w:rsidRPr="00DF4146" w:rsidRDefault="0059715C" w:rsidP="001541CD">
      <w:pPr>
        <w:pStyle w:val="a6"/>
        <w:spacing w:line="276" w:lineRule="auto"/>
        <w:ind w:firstLine="0"/>
        <w:rPr>
          <w:szCs w:val="28"/>
        </w:rPr>
      </w:pPr>
      <w:r w:rsidRPr="00DF4146">
        <w:rPr>
          <w:szCs w:val="28"/>
        </w:rPr>
        <w:t>- На прошлых занятиях вы печатали буквы, слоги</w:t>
      </w:r>
      <w:r w:rsidR="0003204A" w:rsidRPr="00DF4146">
        <w:rPr>
          <w:szCs w:val="28"/>
        </w:rPr>
        <w:t xml:space="preserve"> и</w:t>
      </w:r>
      <w:r w:rsidRPr="00DF4146">
        <w:rPr>
          <w:szCs w:val="28"/>
        </w:rPr>
        <w:t xml:space="preserve"> слова</w:t>
      </w:r>
      <w:r w:rsidR="00F333F1" w:rsidRPr="00DF4146">
        <w:rPr>
          <w:szCs w:val="28"/>
        </w:rPr>
        <w:t xml:space="preserve"> в своих тетрадях, а сейчас я предл</w:t>
      </w:r>
      <w:r w:rsidR="00F333F1" w:rsidRPr="00DF4146">
        <w:rPr>
          <w:szCs w:val="28"/>
        </w:rPr>
        <w:t>а</w:t>
      </w:r>
      <w:r w:rsidR="00F333F1" w:rsidRPr="00DF4146">
        <w:rPr>
          <w:szCs w:val="28"/>
        </w:rPr>
        <w:t>гаю вам взять на</w:t>
      </w:r>
      <w:r w:rsidRPr="00DF4146">
        <w:rPr>
          <w:szCs w:val="28"/>
        </w:rPr>
        <w:t>ши маленькие песочницы и на</w:t>
      </w:r>
      <w:r w:rsidR="00F333F1" w:rsidRPr="00DF4146">
        <w:rPr>
          <w:szCs w:val="28"/>
        </w:rPr>
        <w:t>писать</w:t>
      </w:r>
      <w:r w:rsidRPr="00DF4146">
        <w:rPr>
          <w:szCs w:val="28"/>
        </w:rPr>
        <w:t xml:space="preserve"> в них слова</w:t>
      </w:r>
      <w:r w:rsidR="00F333F1" w:rsidRPr="00DF4146">
        <w:rPr>
          <w:szCs w:val="28"/>
        </w:rPr>
        <w:t xml:space="preserve"> пальчиком на песке.</w:t>
      </w:r>
      <w:r w:rsidRPr="00DF4146">
        <w:rPr>
          <w:szCs w:val="28"/>
        </w:rPr>
        <w:t xml:space="preserve"> Но вот какая незадача. Я написала слова на доске, а шалун Васька нечаянно стер некоторые части слов. В</w:t>
      </w:r>
      <w:r w:rsidR="007747A4" w:rsidRPr="00DF4146">
        <w:rPr>
          <w:szCs w:val="28"/>
        </w:rPr>
        <w:t>осстан</w:t>
      </w:r>
      <w:r w:rsidR="007747A4" w:rsidRPr="00DF4146">
        <w:rPr>
          <w:szCs w:val="28"/>
        </w:rPr>
        <w:t>о</w:t>
      </w:r>
      <w:r w:rsidR="007747A4" w:rsidRPr="00DF4146">
        <w:rPr>
          <w:szCs w:val="28"/>
        </w:rPr>
        <w:t>вите слова и напишите их:</w:t>
      </w:r>
    </w:p>
    <w:p w:rsidR="0026237E" w:rsidRPr="00DF4146" w:rsidRDefault="0026237E" w:rsidP="001541CD">
      <w:pPr>
        <w:pStyle w:val="a6"/>
        <w:spacing w:line="276" w:lineRule="auto"/>
        <w:ind w:firstLine="0"/>
        <w:rPr>
          <w:szCs w:val="28"/>
        </w:rPr>
      </w:pPr>
    </w:p>
    <w:p w:rsidR="00901A45" w:rsidRPr="00DF4146" w:rsidRDefault="00B03F0C" w:rsidP="001541CD">
      <w:pPr>
        <w:pStyle w:val="a6"/>
        <w:spacing w:line="276" w:lineRule="auto"/>
        <w:ind w:left="568" w:firstLine="0"/>
        <w:rPr>
          <w:b/>
          <w:snapToGrid w:val="0"/>
          <w:szCs w:val="28"/>
        </w:rPr>
      </w:pPr>
      <w:r w:rsidRPr="00DF4146">
        <w:rPr>
          <w:b/>
          <w:snapToGrid w:val="0"/>
          <w:szCs w:val="28"/>
        </w:rPr>
        <w:t>Завершение</w:t>
      </w:r>
      <w:r w:rsidR="00901A45" w:rsidRPr="00DF4146">
        <w:rPr>
          <w:b/>
          <w:snapToGrid w:val="0"/>
          <w:szCs w:val="28"/>
        </w:rPr>
        <w:t xml:space="preserve"> занятия:</w:t>
      </w:r>
      <w:r w:rsidR="0026237E" w:rsidRPr="00DF4146">
        <w:rPr>
          <w:b/>
          <w:snapToGrid w:val="0"/>
          <w:szCs w:val="28"/>
        </w:rPr>
        <w:t xml:space="preserve"> </w:t>
      </w:r>
      <w:r w:rsidR="00901A45" w:rsidRPr="00DF4146">
        <w:rPr>
          <w:snapToGrid w:val="0"/>
          <w:szCs w:val="28"/>
        </w:rPr>
        <w:t xml:space="preserve"> </w:t>
      </w:r>
      <w:r w:rsidR="00901A45" w:rsidRPr="00DF4146">
        <w:rPr>
          <w:snapToGrid w:val="0"/>
          <w:szCs w:val="28"/>
          <w:u w:val="single"/>
        </w:rPr>
        <w:t>Релаксационное упражнение.</w:t>
      </w:r>
      <w:r w:rsidR="00901A45" w:rsidRPr="00DF4146">
        <w:rPr>
          <w:snapToGrid w:val="0"/>
          <w:szCs w:val="28"/>
        </w:rPr>
        <w:t xml:space="preserve"> Игра «Кот Васька»</w:t>
      </w:r>
    </w:p>
    <w:p w:rsidR="00901A45" w:rsidRPr="00DF4146" w:rsidRDefault="00901A45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Вот закрылась тихо дверь</w:t>
      </w:r>
      <w:r w:rsidR="0026237E" w:rsidRPr="00DF4146">
        <w:rPr>
          <w:snapToGrid w:val="0"/>
          <w:color w:val="000000" w:themeColor="text1"/>
          <w:szCs w:val="28"/>
        </w:rPr>
        <w:t>, в</w:t>
      </w:r>
      <w:r w:rsidRPr="00DF4146">
        <w:rPr>
          <w:snapToGrid w:val="0"/>
          <w:color w:val="000000" w:themeColor="text1"/>
          <w:szCs w:val="28"/>
        </w:rPr>
        <w:t>ышел наш усатый зверь</w:t>
      </w:r>
      <w:r w:rsidR="0026237E" w:rsidRPr="00DF4146">
        <w:rPr>
          <w:snapToGrid w:val="0"/>
          <w:color w:val="000000" w:themeColor="text1"/>
          <w:szCs w:val="28"/>
        </w:rPr>
        <w:t xml:space="preserve">. </w:t>
      </w:r>
      <w:r w:rsidRPr="00DF4146">
        <w:rPr>
          <w:snapToGrid w:val="0"/>
          <w:color w:val="000000" w:themeColor="text1"/>
          <w:szCs w:val="28"/>
        </w:rPr>
        <w:t>С котиком позанимались (</w:t>
      </w:r>
      <w:r w:rsidRPr="00DF4146">
        <w:rPr>
          <w:i/>
          <w:snapToGrid w:val="0"/>
          <w:color w:val="000000" w:themeColor="text1"/>
          <w:szCs w:val="28"/>
        </w:rPr>
        <w:t>напряжение</w:t>
      </w:r>
      <w:r w:rsidRPr="00DF4146">
        <w:rPr>
          <w:snapToGrid w:val="0"/>
          <w:color w:val="000000" w:themeColor="text1"/>
          <w:szCs w:val="28"/>
        </w:rPr>
        <w:t>)</w:t>
      </w:r>
      <w:r w:rsidR="0026237E" w:rsidRPr="00DF4146">
        <w:rPr>
          <w:snapToGrid w:val="0"/>
          <w:color w:val="000000" w:themeColor="text1"/>
          <w:szCs w:val="28"/>
        </w:rPr>
        <w:t>, и</w:t>
      </w:r>
      <w:r w:rsidRPr="00DF4146">
        <w:rPr>
          <w:snapToGrid w:val="0"/>
          <w:color w:val="000000" w:themeColor="text1"/>
          <w:szCs w:val="28"/>
        </w:rPr>
        <w:t xml:space="preserve"> до завтра п</w:t>
      </w:r>
      <w:r w:rsidR="0026237E" w:rsidRPr="00DF4146">
        <w:rPr>
          <w:snapToGrid w:val="0"/>
          <w:color w:val="000000" w:themeColor="text1"/>
          <w:szCs w:val="28"/>
        </w:rPr>
        <w:t>о</w:t>
      </w:r>
      <w:r w:rsidRPr="00DF4146">
        <w:rPr>
          <w:snapToGrid w:val="0"/>
          <w:color w:val="000000" w:themeColor="text1"/>
          <w:szCs w:val="28"/>
        </w:rPr>
        <w:t>прощались</w:t>
      </w:r>
      <w:r w:rsidRPr="00DF4146">
        <w:rPr>
          <w:snapToGrid w:val="0"/>
          <w:szCs w:val="28"/>
        </w:rPr>
        <w:t xml:space="preserve"> </w:t>
      </w:r>
      <w:r w:rsidR="00B03F0C" w:rsidRPr="00DF4146">
        <w:rPr>
          <w:i/>
          <w:snapToGrid w:val="0"/>
          <w:szCs w:val="28"/>
        </w:rPr>
        <w:t>(дети расслабленно машу</w:t>
      </w:r>
      <w:r w:rsidRPr="00DF4146">
        <w:rPr>
          <w:i/>
          <w:snapToGrid w:val="0"/>
          <w:szCs w:val="28"/>
        </w:rPr>
        <w:t>т  двумя  р</w:t>
      </w:r>
      <w:r w:rsidRPr="00DF4146">
        <w:rPr>
          <w:i/>
          <w:snapToGrid w:val="0"/>
          <w:szCs w:val="28"/>
        </w:rPr>
        <w:t>у</w:t>
      </w:r>
      <w:r w:rsidRPr="00DF4146">
        <w:rPr>
          <w:i/>
          <w:snapToGrid w:val="0"/>
          <w:szCs w:val="28"/>
        </w:rPr>
        <w:t>ками жест «пока»</w:t>
      </w:r>
      <w:r w:rsidRPr="00DF4146">
        <w:rPr>
          <w:snapToGrid w:val="0"/>
          <w:szCs w:val="28"/>
        </w:rPr>
        <w:t>).</w:t>
      </w:r>
    </w:p>
    <w:p w:rsidR="00901A45" w:rsidRPr="00DF4146" w:rsidRDefault="00901A45" w:rsidP="001541CD">
      <w:pPr>
        <w:pStyle w:val="a6"/>
        <w:spacing w:line="276" w:lineRule="auto"/>
        <w:ind w:left="360" w:firstLine="0"/>
        <w:rPr>
          <w:snapToGrid w:val="0"/>
          <w:szCs w:val="28"/>
        </w:rPr>
      </w:pPr>
      <w:r w:rsidRPr="00DF4146">
        <w:rPr>
          <w:snapToGrid w:val="0"/>
          <w:szCs w:val="28"/>
          <w:u w:val="single"/>
        </w:rPr>
        <w:t xml:space="preserve">Ориентирование во времени. </w:t>
      </w:r>
    </w:p>
    <w:p w:rsidR="00901A45" w:rsidRPr="00DF4146" w:rsidRDefault="00B03F0C" w:rsidP="001541CD">
      <w:pPr>
        <w:pStyle w:val="a6"/>
        <w:spacing w:line="276" w:lineRule="auto"/>
        <w:ind w:firstLine="0"/>
        <w:rPr>
          <w:snapToGrid w:val="0"/>
          <w:color w:val="000000" w:themeColor="text1"/>
          <w:szCs w:val="28"/>
        </w:rPr>
      </w:pPr>
      <w:r w:rsidRPr="00DF4146">
        <w:rPr>
          <w:snapToGrid w:val="0"/>
          <w:color w:val="000000" w:themeColor="text1"/>
          <w:szCs w:val="28"/>
        </w:rPr>
        <w:t>-Вы попрощали</w:t>
      </w:r>
      <w:r w:rsidR="00901A45" w:rsidRPr="00DF4146">
        <w:rPr>
          <w:snapToGrid w:val="0"/>
          <w:color w:val="000000" w:themeColor="text1"/>
          <w:szCs w:val="28"/>
        </w:rPr>
        <w:t>сь с котом Васькой до завтра. Какой день недели будет завтра? Какой день н</w:t>
      </w:r>
      <w:r w:rsidR="00901A45" w:rsidRPr="00DF4146">
        <w:rPr>
          <w:snapToGrid w:val="0"/>
          <w:color w:val="000000" w:themeColor="text1"/>
          <w:szCs w:val="28"/>
        </w:rPr>
        <w:t>е</w:t>
      </w:r>
      <w:r w:rsidR="00901A45" w:rsidRPr="00DF4146">
        <w:rPr>
          <w:snapToGrid w:val="0"/>
          <w:color w:val="000000" w:themeColor="text1"/>
          <w:szCs w:val="28"/>
        </w:rPr>
        <w:t>дели сегодня? Какой день недели был вчера? Назови</w:t>
      </w:r>
      <w:r w:rsidR="0026237E" w:rsidRPr="00DF4146">
        <w:rPr>
          <w:snapToGrid w:val="0"/>
          <w:color w:val="000000" w:themeColor="text1"/>
          <w:szCs w:val="28"/>
        </w:rPr>
        <w:t>те</w:t>
      </w:r>
      <w:r w:rsidR="00901A45" w:rsidRPr="00DF4146">
        <w:rPr>
          <w:snapToGrid w:val="0"/>
          <w:color w:val="000000" w:themeColor="text1"/>
          <w:szCs w:val="28"/>
        </w:rPr>
        <w:t xml:space="preserve"> оставшиеся   дни недели.</w:t>
      </w:r>
    </w:p>
    <w:p w:rsidR="00B03F0C" w:rsidRPr="00DF4146" w:rsidRDefault="00B03F0C" w:rsidP="001541CD">
      <w:pPr>
        <w:pStyle w:val="a6"/>
        <w:spacing w:line="276" w:lineRule="auto"/>
        <w:ind w:firstLine="0"/>
        <w:contextualSpacing/>
        <w:rPr>
          <w:b/>
          <w:szCs w:val="28"/>
        </w:rPr>
      </w:pPr>
      <w:r w:rsidRPr="00DF4146">
        <w:rPr>
          <w:b/>
          <w:szCs w:val="28"/>
        </w:rPr>
        <w:t>Групповое обсуждение занятия: оценка занятия детьми, оценка деятельн</w:t>
      </w:r>
      <w:r w:rsidRPr="00DF4146">
        <w:rPr>
          <w:b/>
          <w:szCs w:val="28"/>
        </w:rPr>
        <w:t>о</w:t>
      </w:r>
      <w:r w:rsidRPr="00DF4146">
        <w:rPr>
          <w:b/>
          <w:szCs w:val="28"/>
        </w:rPr>
        <w:t>сти детей пед</w:t>
      </w:r>
      <w:r w:rsidRPr="00DF4146">
        <w:rPr>
          <w:b/>
          <w:szCs w:val="28"/>
        </w:rPr>
        <w:t>а</w:t>
      </w:r>
      <w:r w:rsidRPr="00DF4146">
        <w:rPr>
          <w:b/>
          <w:szCs w:val="28"/>
        </w:rPr>
        <w:t>гогом</w:t>
      </w:r>
      <w:r w:rsidR="00B7392D" w:rsidRPr="00DF4146">
        <w:rPr>
          <w:b/>
          <w:szCs w:val="28"/>
        </w:rPr>
        <w:t>.</w:t>
      </w:r>
    </w:p>
    <w:p w:rsidR="00773D4B" w:rsidRPr="00DF4146" w:rsidRDefault="0026237E" w:rsidP="00F21EA4">
      <w:pPr>
        <w:pStyle w:val="a6"/>
        <w:spacing w:line="276" w:lineRule="auto"/>
        <w:ind w:firstLine="0"/>
        <w:contextualSpacing/>
        <w:rPr>
          <w:snapToGrid w:val="0"/>
          <w:szCs w:val="28"/>
        </w:rPr>
      </w:pPr>
      <w:r w:rsidRPr="00DF4146">
        <w:rPr>
          <w:szCs w:val="28"/>
        </w:rPr>
        <w:t>-</w:t>
      </w:r>
      <w:r w:rsidR="00B03F0C" w:rsidRPr="00DF4146">
        <w:rPr>
          <w:szCs w:val="28"/>
        </w:rPr>
        <w:t>И, как обычно, в завершении нашего занятия, оцените его с  помощью веселых и грустных человечков. Дети поднимают выбранную ими карточку.  Педагог просит некоторых детей обосновать, аргум</w:t>
      </w:r>
      <w:r w:rsidR="00F21EA4" w:rsidRPr="00DF4146">
        <w:rPr>
          <w:szCs w:val="28"/>
        </w:rPr>
        <w:t xml:space="preserve">ентировать выбор своей карточки. </w:t>
      </w:r>
    </w:p>
    <w:sectPr w:rsidR="00773D4B" w:rsidRPr="00DF4146" w:rsidSect="00DF4146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986"/>
    <w:multiLevelType w:val="hybridMultilevel"/>
    <w:tmpl w:val="74D6BF62"/>
    <w:lvl w:ilvl="0" w:tplc="B2726228">
      <w:start w:val="1"/>
      <w:numFmt w:val="decimal"/>
      <w:lvlText w:val="%1."/>
      <w:lvlJc w:val="left"/>
      <w:pPr>
        <w:ind w:left="1211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75838"/>
    <w:multiLevelType w:val="singleLevel"/>
    <w:tmpl w:val="4E5A64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F602691"/>
    <w:multiLevelType w:val="hybridMultilevel"/>
    <w:tmpl w:val="138A1910"/>
    <w:lvl w:ilvl="0" w:tplc="CE76FADA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7C00FD5"/>
    <w:multiLevelType w:val="hybridMultilevel"/>
    <w:tmpl w:val="4E102E04"/>
    <w:lvl w:ilvl="0" w:tplc="4FCA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87DE9"/>
    <w:multiLevelType w:val="hybridMultilevel"/>
    <w:tmpl w:val="AAF64E04"/>
    <w:lvl w:ilvl="0" w:tplc="4F30761A">
      <w:start w:val="1"/>
      <w:numFmt w:val="decimal"/>
      <w:lvlText w:val="%1."/>
      <w:lvlJc w:val="left"/>
      <w:pPr>
        <w:ind w:left="4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B4CA7"/>
    <w:rsid w:val="0001362A"/>
    <w:rsid w:val="00020BE5"/>
    <w:rsid w:val="00020D99"/>
    <w:rsid w:val="0003204A"/>
    <w:rsid w:val="00040C18"/>
    <w:rsid w:val="0005126E"/>
    <w:rsid w:val="00086711"/>
    <w:rsid w:val="000A405C"/>
    <w:rsid w:val="000C1BA9"/>
    <w:rsid w:val="000E3736"/>
    <w:rsid w:val="000F30BE"/>
    <w:rsid w:val="001174CD"/>
    <w:rsid w:val="001238D2"/>
    <w:rsid w:val="001341FC"/>
    <w:rsid w:val="001541CD"/>
    <w:rsid w:val="00174516"/>
    <w:rsid w:val="00193A78"/>
    <w:rsid w:val="001D3B73"/>
    <w:rsid w:val="0020228C"/>
    <w:rsid w:val="0021262D"/>
    <w:rsid w:val="0022067A"/>
    <w:rsid w:val="00225B48"/>
    <w:rsid w:val="0026237E"/>
    <w:rsid w:val="002634F5"/>
    <w:rsid w:val="00270490"/>
    <w:rsid w:val="002B4CA7"/>
    <w:rsid w:val="002D5EBB"/>
    <w:rsid w:val="002F5952"/>
    <w:rsid w:val="0031385A"/>
    <w:rsid w:val="00327ABE"/>
    <w:rsid w:val="00373B07"/>
    <w:rsid w:val="003851C5"/>
    <w:rsid w:val="00387F91"/>
    <w:rsid w:val="003900BA"/>
    <w:rsid w:val="00395C07"/>
    <w:rsid w:val="003A43D0"/>
    <w:rsid w:val="003A78E2"/>
    <w:rsid w:val="003A7BFE"/>
    <w:rsid w:val="003C2A7C"/>
    <w:rsid w:val="003C30F4"/>
    <w:rsid w:val="003E64E9"/>
    <w:rsid w:val="003F13EB"/>
    <w:rsid w:val="004202EB"/>
    <w:rsid w:val="0042444E"/>
    <w:rsid w:val="0042559B"/>
    <w:rsid w:val="004523A1"/>
    <w:rsid w:val="00456581"/>
    <w:rsid w:val="0046043C"/>
    <w:rsid w:val="00461D4B"/>
    <w:rsid w:val="00465CB1"/>
    <w:rsid w:val="0047312D"/>
    <w:rsid w:val="00496FFA"/>
    <w:rsid w:val="004C096E"/>
    <w:rsid w:val="004E07FE"/>
    <w:rsid w:val="00566BEF"/>
    <w:rsid w:val="0059715C"/>
    <w:rsid w:val="005B1D37"/>
    <w:rsid w:val="005C059B"/>
    <w:rsid w:val="005E093E"/>
    <w:rsid w:val="0060123A"/>
    <w:rsid w:val="006154AC"/>
    <w:rsid w:val="00617621"/>
    <w:rsid w:val="006176CB"/>
    <w:rsid w:val="006271B2"/>
    <w:rsid w:val="006378A7"/>
    <w:rsid w:val="006427A6"/>
    <w:rsid w:val="0064536F"/>
    <w:rsid w:val="00676CDA"/>
    <w:rsid w:val="006777AA"/>
    <w:rsid w:val="0070213C"/>
    <w:rsid w:val="00724D70"/>
    <w:rsid w:val="00762B55"/>
    <w:rsid w:val="00763A0C"/>
    <w:rsid w:val="00763DCF"/>
    <w:rsid w:val="00773916"/>
    <w:rsid w:val="00773D4B"/>
    <w:rsid w:val="007747A4"/>
    <w:rsid w:val="007A3F97"/>
    <w:rsid w:val="007E23D5"/>
    <w:rsid w:val="007F62F2"/>
    <w:rsid w:val="008012BC"/>
    <w:rsid w:val="00842634"/>
    <w:rsid w:val="00871632"/>
    <w:rsid w:val="0089443A"/>
    <w:rsid w:val="008F2D0C"/>
    <w:rsid w:val="00901A45"/>
    <w:rsid w:val="00954923"/>
    <w:rsid w:val="00995854"/>
    <w:rsid w:val="009977DC"/>
    <w:rsid w:val="009B1B31"/>
    <w:rsid w:val="009B399F"/>
    <w:rsid w:val="009B3E14"/>
    <w:rsid w:val="009C696E"/>
    <w:rsid w:val="009F3784"/>
    <w:rsid w:val="00A50EC3"/>
    <w:rsid w:val="00A56914"/>
    <w:rsid w:val="00A62237"/>
    <w:rsid w:val="00A711C9"/>
    <w:rsid w:val="00A75204"/>
    <w:rsid w:val="00A86D4C"/>
    <w:rsid w:val="00AA6B4B"/>
    <w:rsid w:val="00AD4167"/>
    <w:rsid w:val="00AE0914"/>
    <w:rsid w:val="00B012FE"/>
    <w:rsid w:val="00B03F0C"/>
    <w:rsid w:val="00B046F0"/>
    <w:rsid w:val="00B12C38"/>
    <w:rsid w:val="00B146B5"/>
    <w:rsid w:val="00B305F2"/>
    <w:rsid w:val="00B417C4"/>
    <w:rsid w:val="00B4294E"/>
    <w:rsid w:val="00B6153E"/>
    <w:rsid w:val="00B67954"/>
    <w:rsid w:val="00B7392D"/>
    <w:rsid w:val="00B80C3D"/>
    <w:rsid w:val="00BA54C4"/>
    <w:rsid w:val="00BC02E3"/>
    <w:rsid w:val="00BE30B3"/>
    <w:rsid w:val="00BF035C"/>
    <w:rsid w:val="00C14E36"/>
    <w:rsid w:val="00C23FA0"/>
    <w:rsid w:val="00C671BD"/>
    <w:rsid w:val="00C72D2C"/>
    <w:rsid w:val="00C9508F"/>
    <w:rsid w:val="00C971C7"/>
    <w:rsid w:val="00CB5F6B"/>
    <w:rsid w:val="00CD2B88"/>
    <w:rsid w:val="00CE22C7"/>
    <w:rsid w:val="00D006C3"/>
    <w:rsid w:val="00D3375C"/>
    <w:rsid w:val="00D338A1"/>
    <w:rsid w:val="00D627ED"/>
    <w:rsid w:val="00D72AD5"/>
    <w:rsid w:val="00D8319E"/>
    <w:rsid w:val="00D950F5"/>
    <w:rsid w:val="00D95DB8"/>
    <w:rsid w:val="00D9798B"/>
    <w:rsid w:val="00DB283F"/>
    <w:rsid w:val="00DB468E"/>
    <w:rsid w:val="00DB61C0"/>
    <w:rsid w:val="00DB6A45"/>
    <w:rsid w:val="00DC29ED"/>
    <w:rsid w:val="00DC4712"/>
    <w:rsid w:val="00DC63D5"/>
    <w:rsid w:val="00DC6AFF"/>
    <w:rsid w:val="00DF4146"/>
    <w:rsid w:val="00E5704A"/>
    <w:rsid w:val="00E621A8"/>
    <w:rsid w:val="00E90206"/>
    <w:rsid w:val="00EC65E4"/>
    <w:rsid w:val="00ED1ECA"/>
    <w:rsid w:val="00ED5F46"/>
    <w:rsid w:val="00EE3F86"/>
    <w:rsid w:val="00EF05D4"/>
    <w:rsid w:val="00EF6F7C"/>
    <w:rsid w:val="00F02963"/>
    <w:rsid w:val="00F03948"/>
    <w:rsid w:val="00F111AC"/>
    <w:rsid w:val="00F21EA4"/>
    <w:rsid w:val="00F333F1"/>
    <w:rsid w:val="00F35330"/>
    <w:rsid w:val="00F36E9E"/>
    <w:rsid w:val="00F662B5"/>
    <w:rsid w:val="00F820C8"/>
    <w:rsid w:val="00F90C1F"/>
    <w:rsid w:val="00F93BF5"/>
    <w:rsid w:val="00F95857"/>
    <w:rsid w:val="00FB4904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DA"/>
  </w:style>
  <w:style w:type="paragraph" w:styleId="1">
    <w:name w:val="heading 1"/>
    <w:basedOn w:val="a"/>
    <w:next w:val="a"/>
    <w:link w:val="10"/>
    <w:qFormat/>
    <w:rsid w:val="002B4CA7"/>
    <w:pPr>
      <w:pageBreakBefore/>
      <w:suppressAutoHyphens/>
      <w:spacing w:before="300" w:after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CA7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Normal (Web)"/>
    <w:basedOn w:val="a"/>
    <w:uiPriority w:val="99"/>
    <w:unhideWhenUsed/>
    <w:rsid w:val="0047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096E"/>
    <w:pPr>
      <w:ind w:left="720"/>
      <w:contextualSpacing/>
    </w:pPr>
  </w:style>
  <w:style w:type="table" w:styleId="a5">
    <w:name w:val="Table Grid"/>
    <w:basedOn w:val="a1"/>
    <w:uiPriority w:val="59"/>
    <w:rsid w:val="00AA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901A4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01A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1295-4684-47BA-9316-0186D1A4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Слава</cp:lastModifiedBy>
  <cp:revision>80</cp:revision>
  <dcterms:created xsi:type="dcterms:W3CDTF">2011-07-26T15:07:00Z</dcterms:created>
  <dcterms:modified xsi:type="dcterms:W3CDTF">2012-03-19T17:48:00Z</dcterms:modified>
</cp:coreProperties>
</file>