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7D" w:rsidRPr="00923B9D" w:rsidRDefault="00E96C7D" w:rsidP="00E96C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C9F">
        <w:rPr>
          <w:rFonts w:ascii="Times New Roman" w:hAnsi="Times New Roman" w:cs="Times New Roman"/>
          <w:b/>
          <w:sz w:val="28"/>
          <w:szCs w:val="28"/>
        </w:rPr>
        <w:t>План – конспект непосредственно образовательной деятельности с дошкольниками в  подготовительной группе.</w:t>
      </w:r>
    </w:p>
    <w:p w:rsidR="00E96C7D" w:rsidRDefault="00E96C7D" w:rsidP="00E9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C9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«Пчелка».</w:t>
      </w:r>
    </w:p>
    <w:p w:rsidR="00E96C7D" w:rsidRDefault="00E96C7D" w:rsidP="00E9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C9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«Здоровье», «Коммуникация», «Социализация», «Познание», «Художественное творчество», «Музыка».</w:t>
      </w:r>
    </w:p>
    <w:p w:rsidR="00E96C7D" w:rsidRPr="00FC1C9F" w:rsidRDefault="00E96C7D" w:rsidP="00E96C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C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6C7D" w:rsidRDefault="00E96C7D" w:rsidP="00E9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технические навыки и приемы лепки из теста. («Художественное творчество»).</w:t>
      </w:r>
    </w:p>
    <w:p w:rsidR="00E96C7D" w:rsidRDefault="00E96C7D" w:rsidP="00E9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Совершенствовать навыки лепить из частей, делить на части, выдерживать соотношение пропорций. («Познание»).</w:t>
      </w:r>
    </w:p>
    <w:p w:rsidR="00E96C7D" w:rsidRDefault="00E96C7D" w:rsidP="00E9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аккуратность, творчество, фантазию. («Социализация»).</w:t>
      </w:r>
    </w:p>
    <w:p w:rsidR="00E96C7D" w:rsidRDefault="00E96C7D" w:rsidP="00E9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умение взаимодействовать друг с другом в совместных играх. («Социализация»).</w:t>
      </w:r>
    </w:p>
    <w:p w:rsidR="00E96C7D" w:rsidRDefault="00E96C7D" w:rsidP="00E9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эмоциональную отзывчивость на музыку разного характера, добрые чувства и положительные эмоции. («Музыка»).</w:t>
      </w:r>
    </w:p>
    <w:p w:rsidR="00E96C7D" w:rsidRDefault="00E96C7D" w:rsidP="00E96C7D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 w:rsidRPr="00D45CF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творческое воображение, связную речь при составлении рассказа о своей поделке. (Коммуникация»).</w:t>
      </w:r>
    </w:p>
    <w:p w:rsidR="00E96C7D" w:rsidRPr="00D45CF0" w:rsidRDefault="00E96C7D" w:rsidP="00E96C7D">
      <w:pPr>
        <w:pStyle w:val="Textbody"/>
        <w:spacing w:line="360" w:lineRule="auto"/>
        <w:jc w:val="both"/>
      </w:pPr>
      <w:r>
        <w:rPr>
          <w:sz w:val="28"/>
          <w:szCs w:val="28"/>
        </w:rPr>
        <w:t xml:space="preserve">7. </w:t>
      </w:r>
      <w:r w:rsidRPr="00B84D1A">
        <w:rPr>
          <w:rFonts w:cs="Times New Roman"/>
          <w:sz w:val="28"/>
          <w:szCs w:val="28"/>
        </w:rPr>
        <w:t>Обеспечить профилакти</w:t>
      </w:r>
      <w:r>
        <w:rPr>
          <w:rFonts w:cs="Times New Roman"/>
          <w:sz w:val="28"/>
          <w:szCs w:val="28"/>
        </w:rPr>
        <w:t xml:space="preserve">ку утомления, нарушения осанки </w:t>
      </w:r>
      <w:r w:rsidRPr="00B84D1A">
        <w:rPr>
          <w:rFonts w:cs="Times New Roman"/>
          <w:sz w:val="28"/>
          <w:szCs w:val="28"/>
        </w:rPr>
        <w:t>и психоэмоциональной разрядки</w:t>
      </w:r>
    </w:p>
    <w:p w:rsidR="00E96C7D" w:rsidRDefault="00E96C7D" w:rsidP="00E9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C9F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6C7D" w:rsidRDefault="00E96C7D" w:rsidP="00E9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Практические:  лепка из соленого теста,</w:t>
      </w:r>
      <w:r w:rsidRPr="001A623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Прилетела к нам вчера полосатая пчела»,  слушание музыки  под симфонию В.А. Моцарта «Ближе к мечте», запись жужжание пчелы.</w:t>
      </w:r>
      <w:r w:rsidRPr="002D74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6C7D" w:rsidRDefault="00E96C7D" w:rsidP="00E9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рассматривание, показ, наблюдения.</w:t>
      </w:r>
    </w:p>
    <w:p w:rsidR="00E96C7D" w:rsidRDefault="00E96C7D" w:rsidP="00E9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беседа, отгадывание загадки, вопросы.</w:t>
      </w:r>
    </w:p>
    <w:p w:rsidR="00E96C7D" w:rsidRDefault="00E96C7D" w:rsidP="00E9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Игровые: игровые ситуации, дидактическая игра «Разрезные картинки».</w:t>
      </w:r>
      <w:r w:rsidRPr="002D74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6C7D" w:rsidRDefault="00E96C7D" w:rsidP="00E96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C9F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СД диск, </w:t>
      </w:r>
      <w:r w:rsidRPr="00D45CF0">
        <w:rPr>
          <w:rFonts w:ascii="Times New Roman" w:hAnsi="Times New Roman" w:cs="Times New Roman"/>
          <w:color w:val="000000"/>
          <w:sz w:val="28"/>
          <w:szCs w:val="28"/>
        </w:rPr>
        <w:t xml:space="preserve">общая композиция - панорама лета, выполненная в технике рельефной лепки, тесто, стеки, вода, краски, кисти, семена клена - крылатки, иллюстрации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45CF0">
        <w:rPr>
          <w:rFonts w:ascii="Times New Roman" w:hAnsi="Times New Roman" w:cs="Times New Roman"/>
          <w:color w:val="000000"/>
          <w:sz w:val="28"/>
          <w:szCs w:val="28"/>
        </w:rPr>
        <w:t>картин</w:t>
      </w:r>
      <w:r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D45CF0">
        <w:rPr>
          <w:rFonts w:ascii="Times New Roman" w:hAnsi="Times New Roman" w:cs="Times New Roman"/>
          <w:color w:val="000000"/>
          <w:sz w:val="28"/>
          <w:szCs w:val="28"/>
        </w:rPr>
        <w:t xml:space="preserve"> по теме «Насекомые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пчелки», разрезные картинки.</w:t>
      </w:r>
      <w:proofErr w:type="gramEnd"/>
    </w:p>
    <w:p w:rsidR="00E96C7D" w:rsidRPr="00FC1C9F" w:rsidRDefault="00E96C7D" w:rsidP="00E96C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1C9F">
        <w:rPr>
          <w:rFonts w:ascii="Times New Roman" w:hAnsi="Times New Roman" w:cs="Times New Roman"/>
          <w:b/>
          <w:sz w:val="28"/>
          <w:szCs w:val="28"/>
        </w:rPr>
        <w:lastRenderedPageBreak/>
        <w:t>Формы  организации совместной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7126"/>
      </w:tblGrid>
      <w:tr w:rsidR="00E96C7D" w:rsidTr="00070C5F">
        <w:tc>
          <w:tcPr>
            <w:tcW w:w="2235" w:type="dxa"/>
          </w:tcPr>
          <w:p w:rsidR="00E96C7D" w:rsidRPr="00FC1C9F" w:rsidRDefault="00E96C7D" w:rsidP="00070C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9F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36" w:type="dxa"/>
          </w:tcPr>
          <w:p w:rsidR="00E96C7D" w:rsidRPr="00FC1C9F" w:rsidRDefault="00E96C7D" w:rsidP="00070C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9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96C7D" w:rsidTr="00070C5F">
        <w:tc>
          <w:tcPr>
            <w:tcW w:w="2235" w:type="dxa"/>
          </w:tcPr>
          <w:p w:rsidR="00E96C7D" w:rsidRDefault="00E96C7D" w:rsidP="00070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336" w:type="dxa"/>
          </w:tcPr>
          <w:p w:rsidR="00E96C7D" w:rsidRPr="00BF121B" w:rsidRDefault="00E96C7D" w:rsidP="00070C5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Прилетела к нам вчера полосатая пчела». </w:t>
            </w:r>
            <w:r w:rsidRPr="002D74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96C7D" w:rsidTr="00070C5F">
        <w:tc>
          <w:tcPr>
            <w:tcW w:w="2235" w:type="dxa"/>
          </w:tcPr>
          <w:p w:rsidR="00E96C7D" w:rsidRDefault="00E96C7D" w:rsidP="00070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336" w:type="dxa"/>
          </w:tcPr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ситуации, дидактическая игра «Разрезные картинки».</w:t>
            </w:r>
          </w:p>
        </w:tc>
      </w:tr>
      <w:tr w:rsidR="00E96C7D" w:rsidTr="00070C5F">
        <w:tc>
          <w:tcPr>
            <w:tcW w:w="2235" w:type="dxa"/>
          </w:tcPr>
          <w:p w:rsidR="00E96C7D" w:rsidRDefault="00E96C7D" w:rsidP="00070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7336" w:type="dxa"/>
          </w:tcPr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 «Пчелки».</w:t>
            </w:r>
          </w:p>
        </w:tc>
      </w:tr>
      <w:tr w:rsidR="00E96C7D" w:rsidTr="00070C5F">
        <w:tc>
          <w:tcPr>
            <w:tcW w:w="2235" w:type="dxa"/>
          </w:tcPr>
          <w:p w:rsidR="00E96C7D" w:rsidRDefault="00E96C7D" w:rsidP="00070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исследовательская</w:t>
            </w:r>
          </w:p>
        </w:tc>
        <w:tc>
          <w:tcPr>
            <w:tcW w:w="7336" w:type="dxa"/>
          </w:tcPr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Наблюдения, </w:t>
            </w:r>
          </w:p>
        </w:tc>
      </w:tr>
      <w:tr w:rsidR="00E96C7D" w:rsidTr="00070C5F">
        <w:tc>
          <w:tcPr>
            <w:tcW w:w="2235" w:type="dxa"/>
          </w:tcPr>
          <w:p w:rsidR="00E96C7D" w:rsidRDefault="00E96C7D" w:rsidP="00070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336" w:type="dxa"/>
          </w:tcPr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вопросы.</w:t>
            </w:r>
          </w:p>
        </w:tc>
      </w:tr>
      <w:tr w:rsidR="00E96C7D" w:rsidTr="00070C5F">
        <w:tc>
          <w:tcPr>
            <w:tcW w:w="2235" w:type="dxa"/>
          </w:tcPr>
          <w:p w:rsidR="00E96C7D" w:rsidRDefault="00E96C7D" w:rsidP="00070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художественная</w:t>
            </w:r>
          </w:p>
        </w:tc>
        <w:tc>
          <w:tcPr>
            <w:tcW w:w="7336" w:type="dxa"/>
          </w:tcPr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  под симфонию В.А. Моцарта «Ближе к мечте», запись жужжание пчелы.</w:t>
            </w:r>
          </w:p>
        </w:tc>
      </w:tr>
      <w:tr w:rsidR="00E96C7D" w:rsidTr="00070C5F">
        <w:tc>
          <w:tcPr>
            <w:tcW w:w="2235" w:type="dxa"/>
          </w:tcPr>
          <w:p w:rsidR="00E96C7D" w:rsidRDefault="00E96C7D" w:rsidP="00070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(восприятие)</w:t>
            </w:r>
          </w:p>
        </w:tc>
        <w:tc>
          <w:tcPr>
            <w:tcW w:w="7336" w:type="dxa"/>
          </w:tcPr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Рассказывание.</w:t>
            </w:r>
          </w:p>
        </w:tc>
      </w:tr>
      <w:tr w:rsidR="00E96C7D" w:rsidTr="00070C5F">
        <w:tc>
          <w:tcPr>
            <w:tcW w:w="2235" w:type="dxa"/>
          </w:tcPr>
          <w:p w:rsidR="00E96C7D" w:rsidRDefault="00E96C7D" w:rsidP="00070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7336" w:type="dxa"/>
          </w:tcPr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Дежурства. В соответствии с СанПиНом – п.6.13.,12.22.</w:t>
            </w:r>
          </w:p>
        </w:tc>
      </w:tr>
    </w:tbl>
    <w:p w:rsidR="00E96C7D" w:rsidRDefault="00E96C7D" w:rsidP="00E96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6C7D" w:rsidRDefault="00E96C7D" w:rsidP="00E96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A79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50"/>
        <w:gridCol w:w="3531"/>
        <w:gridCol w:w="2373"/>
      </w:tblGrid>
      <w:tr w:rsidR="00E96C7D" w:rsidTr="00070C5F">
        <w:trPr>
          <w:trHeight w:val="661"/>
        </w:trPr>
        <w:tc>
          <w:tcPr>
            <w:tcW w:w="594" w:type="dxa"/>
          </w:tcPr>
          <w:p w:rsidR="00E96C7D" w:rsidRPr="00846A79" w:rsidRDefault="00E96C7D" w:rsidP="00070C5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96C7D" w:rsidRPr="00846A79" w:rsidRDefault="00E96C7D" w:rsidP="00070C5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46A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6A7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58" w:type="dxa"/>
          </w:tcPr>
          <w:p w:rsidR="00E96C7D" w:rsidRPr="00846A79" w:rsidRDefault="00E96C7D" w:rsidP="00070C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7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545" w:type="dxa"/>
          </w:tcPr>
          <w:p w:rsidR="00E96C7D" w:rsidRPr="00846A79" w:rsidRDefault="00E96C7D" w:rsidP="00070C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7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74" w:type="dxa"/>
          </w:tcPr>
          <w:p w:rsidR="00E96C7D" w:rsidRPr="00846A79" w:rsidRDefault="00E96C7D" w:rsidP="00070C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7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E96C7D" w:rsidTr="00070C5F">
        <w:tc>
          <w:tcPr>
            <w:tcW w:w="594" w:type="dxa"/>
          </w:tcPr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8" w:type="dxa"/>
          </w:tcPr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детей в образовательную деятельность: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 жужжание пчелы)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«Разрезные картинки»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«Прилетела к нам вчера, полосатая пчела».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Лепка. Тема: «Пчелка».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воспитателем основных приемов лепки.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Продуктивная деятельность.</w:t>
            </w:r>
            <w:r>
              <w:t xml:space="preserve"> 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под симфонию В.А. Моцарта «Ближе к мечте»)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слепить с родителями насекомых, украсить его бусинками, бисером.</w:t>
            </w:r>
          </w:p>
        </w:tc>
        <w:tc>
          <w:tcPr>
            <w:tcW w:w="3545" w:type="dxa"/>
          </w:tcPr>
          <w:p w:rsidR="00E96C7D" w:rsidRDefault="00E96C7D" w:rsidP="00070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слушают, отвечают на вопросы.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обращают внимание на приход гости бабочки.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собирают картинку и называют получившееся насекомое.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упражнения, в соответствии с текстом.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слушают,  смотрят, наблюдают, запоминают.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работу.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с родителями лепят насекомых и дарят близким людям.</w:t>
            </w:r>
          </w:p>
        </w:tc>
        <w:tc>
          <w:tcPr>
            <w:tcW w:w="2374" w:type="dxa"/>
          </w:tcPr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Включаются в образовательную деятельность.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хорошего настроения. 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знаний о строении  пчелы.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заряда бодрости.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Уточнены детали лепки, пополнен опыт работы с тестом.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Реализованы творческие способности детей в лепки пчелки.</w:t>
            </w: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7D" w:rsidRDefault="00E96C7D" w:rsidP="00070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положительные эмоции, создают собственное творение.</w:t>
            </w:r>
          </w:p>
        </w:tc>
      </w:tr>
    </w:tbl>
    <w:p w:rsidR="00E96C7D" w:rsidRDefault="00E96C7D" w:rsidP="00E96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6C7D" w:rsidRDefault="00E96C7D" w:rsidP="00E96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1B9">
        <w:rPr>
          <w:rFonts w:ascii="Times New Roman" w:hAnsi="Times New Roman" w:cs="Times New Roman"/>
          <w:b/>
          <w:sz w:val="28"/>
          <w:szCs w:val="28"/>
        </w:rPr>
        <w:t>Приложение к логике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C7D" w:rsidRDefault="00E96C7D" w:rsidP="00E96C7D">
      <w:pPr>
        <w:pStyle w:val="Textbody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071848">
        <w:rPr>
          <w:b/>
          <w:sz w:val="28"/>
          <w:szCs w:val="28"/>
        </w:rPr>
        <w:t>Беседа.</w:t>
      </w:r>
    </w:p>
    <w:p w:rsidR="00E96C7D" w:rsidRPr="00557B31" w:rsidRDefault="00E96C7D" w:rsidP="00E96C7D">
      <w:pPr>
        <w:pStyle w:val="Textbody"/>
        <w:spacing w:after="0" w:line="360" w:lineRule="auto"/>
        <w:ind w:left="187" w:firstLine="547"/>
        <w:jc w:val="both"/>
        <w:rPr>
          <w:sz w:val="28"/>
          <w:szCs w:val="28"/>
        </w:rPr>
      </w:pPr>
      <w:r w:rsidRPr="00557B31">
        <w:rPr>
          <w:sz w:val="28"/>
          <w:szCs w:val="28"/>
        </w:rPr>
        <w:t>К нам в гости сегодня</w:t>
      </w:r>
      <w:r>
        <w:rPr>
          <w:sz w:val="28"/>
          <w:szCs w:val="28"/>
        </w:rPr>
        <w:t xml:space="preserve"> пришел Незнайка. Он рассказал мне, что </w:t>
      </w:r>
    </w:p>
    <w:p w:rsidR="00E96C7D" w:rsidRPr="00557B31" w:rsidRDefault="00E96C7D" w:rsidP="00E96C7D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57B31">
        <w:rPr>
          <w:color w:val="000000"/>
          <w:sz w:val="28"/>
          <w:szCs w:val="28"/>
        </w:rPr>
        <w:t>один раз встречался с пчелами. Они плавают в воде, у них длинный хвос</w:t>
      </w:r>
      <w:r>
        <w:rPr>
          <w:color w:val="000000"/>
          <w:sz w:val="28"/>
          <w:szCs w:val="28"/>
        </w:rPr>
        <w:t xml:space="preserve">т, и </w:t>
      </w:r>
      <w:r>
        <w:rPr>
          <w:color w:val="000000"/>
          <w:sz w:val="28"/>
          <w:szCs w:val="28"/>
        </w:rPr>
        <w:lastRenderedPageBreak/>
        <w:t>они умеют мяукать</w:t>
      </w:r>
      <w:r w:rsidRPr="00557B3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557B31">
        <w:rPr>
          <w:color w:val="000000"/>
          <w:sz w:val="28"/>
          <w:szCs w:val="28"/>
        </w:rPr>
        <w:t>Друзья, я принес вам картинки, помогите найти мне пчелу. Показываю картинки насекомых по очереди, перев</w:t>
      </w:r>
      <w:r>
        <w:rPr>
          <w:color w:val="000000"/>
          <w:sz w:val="28"/>
          <w:szCs w:val="28"/>
        </w:rPr>
        <w:t xml:space="preserve">орачивая каждую. Это пчела?  </w:t>
      </w:r>
    </w:p>
    <w:p w:rsidR="00E96C7D" w:rsidRDefault="00E96C7D" w:rsidP="00E96C7D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  <w:r w:rsidRPr="00557B31">
        <w:rPr>
          <w:color w:val="000000"/>
          <w:sz w:val="28"/>
          <w:szCs w:val="28"/>
        </w:rPr>
        <w:t xml:space="preserve"> Это пчела. Человек специально строит для пчелы домик, который называется улей. (Показываю). У пчелы есть туловище, голова, на голове г</w:t>
      </w:r>
      <w:r>
        <w:rPr>
          <w:color w:val="000000"/>
          <w:sz w:val="28"/>
          <w:szCs w:val="28"/>
        </w:rPr>
        <w:t>лаза и усики.  К</w:t>
      </w:r>
      <w:r w:rsidRPr="00557B31">
        <w:rPr>
          <w:color w:val="000000"/>
          <w:sz w:val="28"/>
          <w:szCs w:val="28"/>
        </w:rPr>
        <w:t>акого цвета пчелка? (желто</w:t>
      </w:r>
      <w:r>
        <w:rPr>
          <w:color w:val="000000"/>
          <w:sz w:val="28"/>
          <w:szCs w:val="28"/>
        </w:rPr>
        <w:t xml:space="preserve"> - </w:t>
      </w:r>
      <w:r w:rsidRPr="00557B31">
        <w:rPr>
          <w:color w:val="000000"/>
          <w:sz w:val="28"/>
          <w:szCs w:val="28"/>
        </w:rPr>
        <w:t xml:space="preserve"> коричневая в </w:t>
      </w:r>
      <w:proofErr w:type="spellStart"/>
      <w:r w:rsidRPr="00557B31">
        <w:rPr>
          <w:color w:val="000000"/>
          <w:sz w:val="28"/>
          <w:szCs w:val="28"/>
        </w:rPr>
        <w:t>полосочку</w:t>
      </w:r>
      <w:proofErr w:type="spellEnd"/>
      <w:r w:rsidRPr="00557B31">
        <w:rPr>
          <w:color w:val="000000"/>
          <w:sz w:val="28"/>
          <w:szCs w:val="28"/>
        </w:rPr>
        <w:t>). Еще пчела имеет крылья и лапки. А как передвигается пчела? Она умеет летать и ползать. Как вы относитесь к пчеле? Она вредное или полезное насекомое?</w:t>
      </w:r>
    </w:p>
    <w:p w:rsidR="00E96C7D" w:rsidRPr="00290419" w:rsidRDefault="00E96C7D" w:rsidP="00E96C7D">
      <w:pPr>
        <w:pStyle w:val="Textbody"/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290419">
        <w:rPr>
          <w:b/>
          <w:bCs/>
          <w:iCs/>
          <w:color w:val="000000"/>
          <w:sz w:val="28"/>
          <w:szCs w:val="28"/>
        </w:rPr>
        <w:t>(Звучит запись с жужжанием пчелы)</w:t>
      </w:r>
    </w:p>
    <w:p w:rsidR="00E96C7D" w:rsidRDefault="00E96C7D" w:rsidP="00E96C7D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Давайте рассмотрим нашу гостью — пчелку. Как она выглядит? У нее есть голова,  туловище, крылышки. Крылышки прозрачные, нежные, легкие из теста такие не сделаешь. Нам помогут семена клена — крылатки.</w:t>
      </w:r>
    </w:p>
    <w:p w:rsidR="00E96C7D" w:rsidRPr="00290419" w:rsidRDefault="00E96C7D" w:rsidP="00E96C7D">
      <w:pPr>
        <w:pStyle w:val="Textbody"/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290419">
        <w:rPr>
          <w:b/>
          <w:color w:val="000000"/>
          <w:sz w:val="28"/>
          <w:szCs w:val="28"/>
        </w:rPr>
        <w:t>Дидактическая игра «Разрезные картинки»</w:t>
      </w:r>
    </w:p>
    <w:p w:rsidR="00E96C7D" w:rsidRDefault="00E96C7D" w:rsidP="00E96C7D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Соберите картинку и назовите насекомое.</w:t>
      </w:r>
    </w:p>
    <w:p w:rsidR="00E96C7D" w:rsidRPr="00290419" w:rsidRDefault="00E96C7D" w:rsidP="00E96C7D">
      <w:pPr>
        <w:pStyle w:val="Textbody"/>
        <w:numPr>
          <w:ilvl w:val="0"/>
          <w:numId w:val="1"/>
        </w:numPr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290419">
        <w:rPr>
          <w:b/>
          <w:iCs/>
          <w:color w:val="000000"/>
          <w:sz w:val="28"/>
          <w:szCs w:val="28"/>
        </w:rPr>
        <w:t>Физкультминутка «Прилетела к нам вчера, полосатая пчела».</w:t>
      </w:r>
    </w:p>
    <w:p w:rsidR="00E96C7D" w:rsidRPr="00706C57" w:rsidRDefault="00E96C7D" w:rsidP="00E96C7D">
      <w:pPr>
        <w:pStyle w:val="Textbody"/>
        <w:spacing w:line="360" w:lineRule="auto"/>
        <w:ind w:left="330" w:hanging="360"/>
        <w:jc w:val="both"/>
        <w:rPr>
          <w:iCs/>
          <w:color w:val="000000"/>
        </w:rPr>
      </w:pPr>
      <w:r w:rsidRPr="00290419">
        <w:rPr>
          <w:iCs/>
          <w:color w:val="000000"/>
          <w:sz w:val="28"/>
          <w:szCs w:val="28"/>
        </w:rPr>
        <w:t>Прилетела к нам вчера, полосатая пчела</w:t>
      </w:r>
      <w:r>
        <w:rPr>
          <w:iCs/>
          <w:color w:val="000000"/>
          <w:sz w:val="28"/>
          <w:szCs w:val="28"/>
        </w:rPr>
        <w:t xml:space="preserve">,        </w:t>
      </w:r>
      <w:r w:rsidRPr="00706C57">
        <w:rPr>
          <w:iCs/>
          <w:color w:val="000000"/>
        </w:rPr>
        <w:t xml:space="preserve">    </w:t>
      </w:r>
      <w:r>
        <w:rPr>
          <w:iCs/>
          <w:color w:val="000000"/>
        </w:rPr>
        <w:t xml:space="preserve">      </w:t>
      </w:r>
      <w:r w:rsidRPr="00706C57">
        <w:rPr>
          <w:iCs/>
          <w:color w:val="000000"/>
        </w:rPr>
        <w:t xml:space="preserve"> (машут руками)</w:t>
      </w:r>
    </w:p>
    <w:p w:rsidR="00E96C7D" w:rsidRDefault="00E96C7D" w:rsidP="00E96C7D">
      <w:pPr>
        <w:pStyle w:val="Textbody"/>
        <w:spacing w:line="360" w:lineRule="auto"/>
        <w:ind w:left="330" w:hanging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А за нею шмель – </w:t>
      </w:r>
      <w:proofErr w:type="spellStart"/>
      <w:r>
        <w:rPr>
          <w:iCs/>
          <w:color w:val="000000"/>
          <w:sz w:val="28"/>
          <w:szCs w:val="28"/>
        </w:rPr>
        <w:t>шмелек</w:t>
      </w:r>
      <w:proofErr w:type="spellEnd"/>
      <w:r>
        <w:rPr>
          <w:iCs/>
          <w:color w:val="000000"/>
          <w:sz w:val="28"/>
          <w:szCs w:val="28"/>
        </w:rPr>
        <w:t>, и веселый мотылек,</w:t>
      </w:r>
    </w:p>
    <w:p w:rsidR="00E96C7D" w:rsidRPr="00706C57" w:rsidRDefault="00E96C7D" w:rsidP="00E96C7D">
      <w:pPr>
        <w:pStyle w:val="Textbody"/>
        <w:spacing w:line="360" w:lineRule="auto"/>
        <w:ind w:left="330" w:hanging="360"/>
        <w:jc w:val="both"/>
        <w:rPr>
          <w:iCs/>
          <w:color w:val="000000"/>
        </w:rPr>
      </w:pPr>
      <w:r>
        <w:rPr>
          <w:iCs/>
          <w:color w:val="000000"/>
          <w:sz w:val="28"/>
          <w:szCs w:val="28"/>
        </w:rPr>
        <w:t>Два жука и стрекоза, как фонарики глаза</w:t>
      </w:r>
      <w:proofErr w:type="gramStart"/>
      <w:r>
        <w:rPr>
          <w:iCs/>
          <w:color w:val="000000"/>
          <w:sz w:val="28"/>
          <w:szCs w:val="28"/>
        </w:rPr>
        <w:t>.</w:t>
      </w:r>
      <w:proofErr w:type="gramEnd"/>
      <w:r>
        <w:rPr>
          <w:iCs/>
          <w:color w:val="000000"/>
          <w:sz w:val="28"/>
          <w:szCs w:val="28"/>
        </w:rPr>
        <w:t xml:space="preserve">               </w:t>
      </w:r>
      <w:r w:rsidRPr="00706C57">
        <w:rPr>
          <w:iCs/>
          <w:color w:val="000000"/>
        </w:rPr>
        <w:t>(</w:t>
      </w:r>
      <w:proofErr w:type="gramStart"/>
      <w:r w:rsidRPr="00706C57">
        <w:rPr>
          <w:iCs/>
          <w:color w:val="000000"/>
        </w:rPr>
        <w:t>и</w:t>
      </w:r>
      <w:proofErr w:type="gramEnd"/>
      <w:r w:rsidRPr="00706C57">
        <w:rPr>
          <w:iCs/>
          <w:color w:val="000000"/>
        </w:rPr>
        <w:t>зображают насекомых)</w:t>
      </w:r>
    </w:p>
    <w:p w:rsidR="00E96C7D" w:rsidRPr="00706C57" w:rsidRDefault="00E96C7D" w:rsidP="00E96C7D">
      <w:pPr>
        <w:pStyle w:val="Textbody"/>
        <w:spacing w:line="360" w:lineRule="auto"/>
        <w:ind w:left="330" w:hanging="360"/>
        <w:jc w:val="both"/>
        <w:rPr>
          <w:iCs/>
          <w:color w:val="000000"/>
        </w:rPr>
      </w:pPr>
      <w:r>
        <w:rPr>
          <w:iCs/>
          <w:color w:val="000000"/>
          <w:sz w:val="28"/>
          <w:szCs w:val="28"/>
        </w:rPr>
        <w:t>Пожужжали, полетели, от усталости упали</w:t>
      </w:r>
      <w:proofErr w:type="gramStart"/>
      <w:r>
        <w:rPr>
          <w:iCs/>
          <w:color w:val="000000"/>
          <w:sz w:val="28"/>
          <w:szCs w:val="28"/>
        </w:rPr>
        <w:t>.</w:t>
      </w:r>
      <w:proofErr w:type="gramEnd"/>
      <w:r>
        <w:rPr>
          <w:iCs/>
          <w:color w:val="000000"/>
          <w:sz w:val="28"/>
          <w:szCs w:val="28"/>
        </w:rPr>
        <w:t xml:space="preserve">            </w:t>
      </w:r>
      <w:r w:rsidRPr="00706C57">
        <w:rPr>
          <w:iCs/>
          <w:color w:val="000000"/>
        </w:rPr>
        <w:t>(</w:t>
      </w:r>
      <w:proofErr w:type="gramStart"/>
      <w:r w:rsidRPr="00706C57">
        <w:rPr>
          <w:iCs/>
          <w:color w:val="000000"/>
        </w:rPr>
        <w:t>у</w:t>
      </w:r>
      <w:proofErr w:type="gramEnd"/>
      <w:r w:rsidRPr="00706C57">
        <w:rPr>
          <w:iCs/>
          <w:color w:val="000000"/>
        </w:rPr>
        <w:t>ронили ладони на колени)</w:t>
      </w:r>
    </w:p>
    <w:p w:rsidR="00E96C7D" w:rsidRPr="00706C57" w:rsidRDefault="00E96C7D" w:rsidP="00E96C7D">
      <w:pPr>
        <w:pStyle w:val="Textbody"/>
        <w:spacing w:line="360" w:lineRule="auto"/>
        <w:jc w:val="both"/>
        <w:rPr>
          <w:iCs/>
          <w:color w:val="000000"/>
        </w:rPr>
      </w:pPr>
      <w:r>
        <w:rPr>
          <w:iCs/>
          <w:color w:val="000000"/>
          <w:sz w:val="28"/>
          <w:szCs w:val="28"/>
        </w:rPr>
        <w:t>Села пчелка на цветок, пьет она душистый сок</w:t>
      </w:r>
      <w:proofErr w:type="gramStart"/>
      <w:r>
        <w:rPr>
          <w:iCs/>
          <w:color w:val="000000"/>
          <w:sz w:val="28"/>
          <w:szCs w:val="28"/>
        </w:rPr>
        <w:t>.</w:t>
      </w:r>
      <w:proofErr w:type="gramEnd"/>
      <w:r>
        <w:rPr>
          <w:iCs/>
          <w:color w:val="000000"/>
          <w:sz w:val="28"/>
          <w:szCs w:val="28"/>
        </w:rPr>
        <w:t xml:space="preserve">     </w:t>
      </w:r>
      <w:r w:rsidRPr="00706C57">
        <w:rPr>
          <w:iCs/>
          <w:color w:val="000000"/>
        </w:rPr>
        <w:t>(</w:t>
      </w:r>
      <w:proofErr w:type="gramStart"/>
      <w:r w:rsidRPr="00706C57">
        <w:rPr>
          <w:iCs/>
          <w:color w:val="000000"/>
        </w:rPr>
        <w:t>и</w:t>
      </w:r>
      <w:proofErr w:type="gramEnd"/>
      <w:r w:rsidRPr="00706C57">
        <w:rPr>
          <w:iCs/>
          <w:color w:val="000000"/>
        </w:rPr>
        <w:t>зображают, как пьет пчелка).</w:t>
      </w:r>
    </w:p>
    <w:p w:rsidR="00E96C7D" w:rsidRDefault="00E96C7D" w:rsidP="00E96C7D">
      <w:pPr>
        <w:pStyle w:val="Textbody"/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290419">
        <w:rPr>
          <w:b/>
          <w:color w:val="000000"/>
          <w:sz w:val="28"/>
          <w:szCs w:val="28"/>
        </w:rPr>
        <w:t>Звучит Симфония В.А. Моцарта «Ближе к мечте».</w:t>
      </w:r>
    </w:p>
    <w:p w:rsidR="00DD3C77" w:rsidRDefault="00DD3C77">
      <w:bookmarkStart w:id="0" w:name="_GoBack"/>
      <w:bookmarkEnd w:id="0"/>
    </w:p>
    <w:sectPr w:rsidR="00DD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203C"/>
    <w:multiLevelType w:val="hybridMultilevel"/>
    <w:tmpl w:val="FB18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14"/>
    <w:rsid w:val="001C5E14"/>
    <w:rsid w:val="007B10F3"/>
    <w:rsid w:val="00DD3C77"/>
    <w:rsid w:val="00E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7D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96C7D"/>
    <w:pPr>
      <w:autoSpaceDE/>
      <w:autoSpaceDN w:val="0"/>
      <w:spacing w:after="120"/>
      <w:textAlignment w:val="baseline"/>
    </w:pPr>
    <w:rPr>
      <w:rFonts w:ascii="Times New Roman" w:eastAsia="Lucida Sans Unicode" w:hAnsi="Times New Roman" w:cs="Tahoma"/>
      <w:kern w:val="3"/>
      <w:lang w:bidi="ar-SA"/>
    </w:rPr>
  </w:style>
  <w:style w:type="table" w:styleId="a3">
    <w:name w:val="Table Grid"/>
    <w:basedOn w:val="a1"/>
    <w:uiPriority w:val="59"/>
    <w:rsid w:val="00E9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7D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96C7D"/>
    <w:pPr>
      <w:autoSpaceDE/>
      <w:autoSpaceDN w:val="0"/>
      <w:spacing w:after="120"/>
      <w:textAlignment w:val="baseline"/>
    </w:pPr>
    <w:rPr>
      <w:rFonts w:ascii="Times New Roman" w:eastAsia="Lucida Sans Unicode" w:hAnsi="Times New Roman" w:cs="Tahoma"/>
      <w:kern w:val="3"/>
      <w:lang w:bidi="ar-SA"/>
    </w:rPr>
  </w:style>
  <w:style w:type="table" w:styleId="a3">
    <w:name w:val="Table Grid"/>
    <w:basedOn w:val="a1"/>
    <w:uiPriority w:val="59"/>
    <w:rsid w:val="00E9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2013-03-22T13:09:00Z</dcterms:created>
  <dcterms:modified xsi:type="dcterms:W3CDTF">2013-03-22T13:10:00Z</dcterms:modified>
</cp:coreProperties>
</file>