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20" w:rsidRDefault="00E15C8E" w:rsidP="00E15C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5C8E" w:rsidRDefault="00E15C8E" w:rsidP="00E15C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№28 «Лесная сказка» ЕМР</w:t>
      </w:r>
    </w:p>
    <w:p w:rsidR="00E15C8E" w:rsidRDefault="00E15C8E" w:rsidP="00E15C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Современные направления работы с дошкольниками по формированию безопасного поведения в быту, на дорогах, пожарная безопасность.</w:t>
      </w: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первой квалификационной</w:t>
      </w: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Воробьева М.В.</w:t>
      </w: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E15C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Елабуга</w:t>
      </w:r>
    </w:p>
    <w:p w:rsidR="00E15C8E" w:rsidRPr="009F304C" w:rsidRDefault="00E15C8E" w:rsidP="0031470F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9F304C">
        <w:rPr>
          <w:rFonts w:ascii="Times New Roman" w:hAnsi="Times New Roman" w:cs="Times New Roman"/>
          <w:sz w:val="24"/>
          <w:szCs w:val="24"/>
        </w:rPr>
        <w:lastRenderedPageBreak/>
        <w:t>В соответствии с Законом РФ «О пожарной безопасности Российской Федерации», принятым Государственной думой 18 ноября 1994г. (статья 25, «Обязательное обучение детей в дошкольных образовательных учреждениях, мерам пожарной безопасности осуществляется соответствующими учреждениями по специальным программам, согласованным с Государственной противопожарной службой».</w:t>
      </w:r>
      <w:proofErr w:type="gramEnd"/>
      <w:r w:rsidRPr="009F304C">
        <w:rPr>
          <w:rFonts w:ascii="Times New Roman" w:hAnsi="Times New Roman" w:cs="Times New Roman"/>
          <w:sz w:val="24"/>
          <w:szCs w:val="24"/>
        </w:rPr>
        <w:t xml:space="preserve"> Безопасность жизни ребенка и охрана его здоровья – одна из актуальнейших задач дошкольного воспитания. При этом важно не только оберегать его от опасностей, но и формировать представление о наиболее опасных ситуациях, о необходимости соблюдения мер предосторожности, прививать ему навыки безопасного поведения.</w:t>
      </w:r>
    </w:p>
    <w:p w:rsidR="0031470F" w:rsidRPr="009F304C" w:rsidRDefault="00BE6403" w:rsidP="0031470F">
      <w:pPr>
        <w:pStyle w:val="a3"/>
        <w:shd w:val="clear" w:color="auto" w:fill="FFFFFF"/>
      </w:pPr>
      <w:r w:rsidRPr="009F304C">
        <w:t xml:space="preserve">              </w:t>
      </w:r>
      <w:r w:rsidR="0031470F" w:rsidRPr="009F304C">
        <w:t xml:space="preserve">В дошкольном возрасте проблематично воспитывать «обеспечение безопасности при стихийных бедствиях, экстремальных ситуациях в быту, в лесу, на транспорте» вследствие малого жизненного опыта. Дети дошкольного возраста оказываются совершенно неподготовленными к ответственности за собственную и чужую жизнь. Можно научить ребенка правильно отвечать на вопросы по безопасному поведению, как правильно действовать в определенной ситуации, но маленький ребенок не обладает способностью распознавать тип опасной ситуации и моментально действовать в ней. Отработать с детьми все возможные ситуации, в которые они могут попасть, невозможно. Поэтому очень важно сформировать у ребенка понятия «опасность – безопасность», позволяющие ему самостоятельно определять статус ситуации в разных областях жизни и действовать в ней. </w:t>
      </w:r>
    </w:p>
    <w:p w:rsidR="0031470F" w:rsidRPr="009F304C" w:rsidRDefault="00BE6403" w:rsidP="0031470F">
      <w:pPr>
        <w:pStyle w:val="a3"/>
        <w:shd w:val="clear" w:color="auto" w:fill="FFFFFF"/>
      </w:pPr>
      <w:r w:rsidRPr="009F304C">
        <w:t xml:space="preserve">               </w:t>
      </w:r>
      <w:r w:rsidR="0031470F" w:rsidRPr="009F304C">
        <w:t xml:space="preserve">В настоящее время для реализации этих задач в дошкольных учреждениях предложено большое количество вариативных программ развития и воспитания детей. Анализ программных документов показывает, что в них выдвигается требование формирования у дошкольников знаний по обеспечению безопасности и умений осуществлять это. </w:t>
      </w:r>
    </w:p>
    <w:p w:rsidR="0031470F" w:rsidRPr="009F304C" w:rsidRDefault="0031470F" w:rsidP="0031470F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СИСТЕМА РАБОТЫ ПО ФОРМИРОВАНИЮ У ДОШКОЛЬНИКОВ ОСНОВ ПОЖАРНОЙ БЕЗОПАСНОСТИ</w:t>
      </w:r>
    </w:p>
    <w:p w:rsidR="0031470F" w:rsidRPr="009F304C" w:rsidRDefault="0031470F" w:rsidP="0031470F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ЦЕЛЬ: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 xml:space="preserve">• Формирование у детей навыков осторожного обращения с огнем и понимания необходимости соблюдения правил пожарной безопасности. </w:t>
      </w:r>
    </w:p>
    <w:p w:rsidR="0031470F" w:rsidRPr="009F304C" w:rsidRDefault="0031470F" w:rsidP="0031470F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ЗАДАЧИ: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>• Дать детям первоначальные сведения о причинах возникновения пожара;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>• Познакомить со свойствами и качествами предметов с точки зрения их пожарной опасности;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>• Дать представления о труде пожарных, их профессиональными действиями;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>• Показать взаимосвязь пожарных подразделений (диспетчер – боевой расчет, служб спасения: «01», «02», «03», «04»;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>• Обучать детей правилам безопасного поведения в случае возникновения пожара: уметь ориентироваться в пространстве помещения группы, квартиры, знать первые действия при пожаре, уметь вызывать службу спасения «01»;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>• Формировать осторожное отношение к предметам – повышенным источникам пожарной опасности;</w:t>
      </w:r>
    </w:p>
    <w:p w:rsidR="00BE6403" w:rsidRPr="009F304C" w:rsidRDefault="0031470F" w:rsidP="0031470F">
      <w:pPr>
        <w:pStyle w:val="a3"/>
        <w:shd w:val="clear" w:color="auto" w:fill="FFFFFF"/>
      </w:pPr>
      <w:r w:rsidRPr="009F304C">
        <w:lastRenderedPageBreak/>
        <w:t>• Активизировать словарь детей по данной теме;• Воспитывать уважительное отношение к профессии пожарных;• Воспитывать желание оказывать взаимопомощь, бережно относиться к своей жизни и здоровью.</w:t>
      </w:r>
    </w:p>
    <w:p w:rsidR="0031470F" w:rsidRPr="009F304C" w:rsidRDefault="0031470F" w:rsidP="0031470F">
      <w:pPr>
        <w:pStyle w:val="a3"/>
        <w:shd w:val="clear" w:color="auto" w:fill="FFFFFF"/>
        <w:rPr>
          <w:b/>
        </w:rPr>
      </w:pPr>
      <w:r w:rsidRPr="009F304C">
        <w:rPr>
          <w:b/>
        </w:rPr>
        <w:t xml:space="preserve"> </w:t>
      </w:r>
      <w:r w:rsidR="00BE6403" w:rsidRPr="009F304C">
        <w:rPr>
          <w:b/>
        </w:rPr>
        <w:t>В</w:t>
      </w:r>
      <w:r w:rsidRPr="009F304C">
        <w:rPr>
          <w:b/>
        </w:rPr>
        <w:t>иды деятельности: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>• Система теоретических, практических занятий, направленных на формирование основ пожарной безопасности, ценностей здорового образа жизни, экологической культуры. • Беседы, основанные на опыте детей. • Дидактические игры• Сюжетно – ролевые игры• Игры – драматизации• Игровые ситуации, связанные с пожарной тематикой• Тренинги• Викторины• Конкурсы• Чтение художественной литературы• Продуктивную деятельность: изодеятельность, аппликация, конструирование• Составление творческих рассказов на противопожарную тему• Спортивные развлечения</w:t>
      </w:r>
      <w:r w:rsidR="009F304C">
        <w:t>.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>Дошкольникам необходимо представить следующее: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 xml:space="preserve">• Опасность пожара – от чего ожидать беды, что грозит самому, окружающим, природе, животному миру. 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 xml:space="preserve">• Причина – от чего случилась или произошла беда, что способствовало реализации опасности. 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 xml:space="preserve">• Последствия – какая беда, потеря здоровья и другие нежелательные явления могут произойти. 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 xml:space="preserve">Проводя такую работу, необходимо учитывать возрастные особенности и </w:t>
      </w:r>
      <w:proofErr w:type="spellStart"/>
      <w:proofErr w:type="gramStart"/>
      <w:r w:rsidRPr="009F304C">
        <w:t>психо</w:t>
      </w:r>
      <w:proofErr w:type="spellEnd"/>
      <w:r w:rsidRPr="009F304C">
        <w:t xml:space="preserve"> – физические</w:t>
      </w:r>
      <w:proofErr w:type="gramEnd"/>
      <w:r w:rsidRPr="009F304C">
        <w:t xml:space="preserve"> качества каждого ребенка. На восприятие материала влияет не только его «интересность», но и сама личность воспитателя, манера его речи, поведение, настроение. Рассказывая дошкольникам об опасности пожара, воспитателю очень важно выбрать интонацию, тактику. Наихудшая тактика – это тактика устрашения. Нельзя на занятии выложить детям тревожные цифры и страшные факты. Поскольку дети отличаются повышенной восприимчивостью и внушаемостью, у них легко могут развиться невротические состояния, последствия которых будут проявляться даже во взрослой жизни. Психологи считают: чем серьёзнее тема обсуждения, тем спокойнее должен быть тон воспитателя</w:t>
      </w:r>
    </w:p>
    <w:p w:rsidR="0031470F" w:rsidRPr="009F304C" w:rsidRDefault="0031470F" w:rsidP="0031470F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Интеграция образовательных областей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>в процессе формирования у дошкольников основ пожарной безопасности</w:t>
      </w:r>
    </w:p>
    <w:p w:rsidR="0031470F" w:rsidRPr="009F304C" w:rsidRDefault="0031470F" w:rsidP="0031470F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«Безопасность»</w:t>
      </w:r>
    </w:p>
    <w:p w:rsidR="0031470F" w:rsidRPr="009F304C" w:rsidRDefault="0031470F" w:rsidP="0031470F">
      <w:pPr>
        <w:pStyle w:val="a3"/>
        <w:shd w:val="clear" w:color="auto" w:fill="FFFFFF"/>
      </w:pPr>
      <w:r w:rsidRPr="009F304C">
        <w:t xml:space="preserve">Формирование представлений о пожароопасных ситуациях и способах поведения в них. </w:t>
      </w:r>
    </w:p>
    <w:p w:rsidR="0031470F" w:rsidRPr="009F304C" w:rsidRDefault="0031470F" w:rsidP="009F304C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«Познание</w:t>
      </w:r>
      <w:proofErr w:type="gramStart"/>
      <w:r w:rsidRPr="009F304C">
        <w:rPr>
          <w:rStyle w:val="a4"/>
        </w:rPr>
        <w:t>»</w:t>
      </w:r>
      <w:r w:rsidRPr="009F304C">
        <w:t>А</w:t>
      </w:r>
      <w:proofErr w:type="gramEnd"/>
      <w:r w:rsidRPr="009F304C">
        <w:t>ктивизация мышления детей через решение проблемных ситуаций, тренинги, просмотр и обсуждение познавательных книг, иллюстраций на противопожарную тематику, моделирование правил и ситуаций безопасного поведения во время пожара в помещении, на улице, в природе, упражнения на ориентировку в пространстве (создание и чтение схем, маршрутов) .</w:t>
      </w:r>
    </w:p>
    <w:p w:rsidR="0031470F" w:rsidRPr="009F304C" w:rsidRDefault="0031470F" w:rsidP="009F304C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«Коммуникация</w:t>
      </w:r>
      <w:proofErr w:type="gramStart"/>
      <w:r w:rsidRPr="009F304C">
        <w:rPr>
          <w:rStyle w:val="a4"/>
        </w:rPr>
        <w:t>»</w:t>
      </w:r>
      <w:r w:rsidRPr="009F304C">
        <w:t>Р</w:t>
      </w:r>
      <w:proofErr w:type="gramEnd"/>
      <w:r w:rsidRPr="009F304C">
        <w:t xml:space="preserve">азвитие свободного общения, связной речи, доказательной речи в процессе освоения основ пожарной безопасности через ситуативное общение, беседы, рассказывание, рассуждение, отгадывание загадок. </w:t>
      </w:r>
    </w:p>
    <w:p w:rsidR="0031470F" w:rsidRPr="009F304C" w:rsidRDefault="0031470F" w:rsidP="009F304C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«Социализация</w:t>
      </w:r>
      <w:proofErr w:type="gramStart"/>
      <w:r w:rsidRPr="009F304C">
        <w:rPr>
          <w:rStyle w:val="a4"/>
        </w:rPr>
        <w:t>»</w:t>
      </w:r>
      <w:r w:rsidRPr="009F304C">
        <w:t>П</w:t>
      </w:r>
      <w:proofErr w:type="gramEnd"/>
      <w:r w:rsidRPr="009F304C">
        <w:t xml:space="preserve">обуждение детей к самооценке и оценке действий и поведения окружающих, развитие нравственных и волевых качеств через создание игровых ситуаций, ситуаций морального выбора, сюжетно – ролевые игры. </w:t>
      </w:r>
    </w:p>
    <w:p w:rsidR="0031470F" w:rsidRPr="009F304C" w:rsidRDefault="0031470F" w:rsidP="009F304C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lastRenderedPageBreak/>
        <w:t>«Чтение художественной литературы</w:t>
      </w:r>
      <w:proofErr w:type="gramStart"/>
      <w:r w:rsidRPr="009F304C">
        <w:rPr>
          <w:rStyle w:val="a4"/>
        </w:rPr>
        <w:t>»</w:t>
      </w:r>
      <w:r w:rsidRPr="009F304C">
        <w:t>С</w:t>
      </w:r>
      <w:proofErr w:type="gramEnd"/>
      <w:r w:rsidRPr="009F304C">
        <w:t xml:space="preserve">лушание и обсуждение художественных произведений, заучивание стихотворений, отгадывание загадок, игры и упражнения под тексты стихотворений, театрализованная деятельность на темы прочитанного. </w:t>
      </w:r>
    </w:p>
    <w:p w:rsidR="0031470F" w:rsidRPr="009F304C" w:rsidRDefault="0031470F" w:rsidP="009F304C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«Здоровье</w:t>
      </w:r>
      <w:proofErr w:type="gramStart"/>
      <w:r w:rsidRPr="009F304C">
        <w:rPr>
          <w:rStyle w:val="a4"/>
        </w:rPr>
        <w:t>»</w:t>
      </w:r>
      <w:r w:rsidRPr="009F304C">
        <w:t>Ф</w:t>
      </w:r>
      <w:proofErr w:type="gramEnd"/>
      <w:r w:rsidRPr="009F304C">
        <w:t xml:space="preserve">ормирование первичных ценностных представлений о здоровье и здоровом образе жизни через организацию режимных процессов, наблюдения, беседы, объяснения, игры, чтение. </w:t>
      </w:r>
    </w:p>
    <w:p w:rsidR="0031470F" w:rsidRPr="009F304C" w:rsidRDefault="0031470F" w:rsidP="009F304C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«Физическая культура</w:t>
      </w:r>
      <w:proofErr w:type="gramStart"/>
      <w:r w:rsidRPr="009F304C">
        <w:rPr>
          <w:rStyle w:val="a4"/>
        </w:rPr>
        <w:t>»</w:t>
      </w:r>
      <w:r w:rsidRPr="009F304C">
        <w:t>С</w:t>
      </w:r>
      <w:proofErr w:type="gramEnd"/>
      <w:r w:rsidRPr="009F304C">
        <w:t xml:space="preserve">облюдение двигательной активности через участие детей в подвижных играх, эстафетах, играх – соревнованиях, способствующих развитию психофизических качеств, координации движений, умению ориентироваться в пространстве, закреплению навыков безопасного поведения в пожароопасных ситуациях. </w:t>
      </w:r>
    </w:p>
    <w:p w:rsidR="0031470F" w:rsidRPr="009F304C" w:rsidRDefault="0031470F" w:rsidP="009F304C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«Музыка</w:t>
      </w:r>
      <w:proofErr w:type="gramStart"/>
      <w:r w:rsidRPr="009F304C">
        <w:rPr>
          <w:rStyle w:val="a4"/>
        </w:rPr>
        <w:t>»</w:t>
      </w:r>
      <w:r w:rsidRPr="009F304C">
        <w:t>С</w:t>
      </w:r>
      <w:proofErr w:type="gramEnd"/>
      <w:r w:rsidRPr="009F304C">
        <w:t xml:space="preserve">пособствовать более глубокому эмоциональному восприятию материала через музыкальное сопровождение всех видов детской деятельности, беседы по содержанию песни, музыкально – ритмические движения, развитие артистических способностей. </w:t>
      </w:r>
    </w:p>
    <w:p w:rsidR="0031470F" w:rsidRPr="009F304C" w:rsidRDefault="0031470F" w:rsidP="009F304C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«Труд</w:t>
      </w:r>
      <w:proofErr w:type="gramStart"/>
      <w:r w:rsidRPr="009F304C">
        <w:rPr>
          <w:rStyle w:val="a4"/>
        </w:rPr>
        <w:t>»</w:t>
      </w:r>
      <w:r w:rsidRPr="009F304C">
        <w:t>П</w:t>
      </w:r>
      <w:proofErr w:type="gramEnd"/>
      <w:r w:rsidRPr="009F304C">
        <w:t xml:space="preserve">обуждать детей к самостоятельности, способствовать развитию трудовых умений и навыков в процессе выполнения поручений, изготовления атрибутов для сюжетно – ролевых игр, масок для игр – драматизаций, оформлении альбомов, коллажей. </w:t>
      </w:r>
    </w:p>
    <w:p w:rsidR="0031470F" w:rsidRPr="009F304C" w:rsidRDefault="0031470F" w:rsidP="009F304C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«Художественное творчество</w:t>
      </w:r>
      <w:proofErr w:type="gramStart"/>
      <w:r w:rsidRPr="009F304C">
        <w:rPr>
          <w:rStyle w:val="a4"/>
        </w:rPr>
        <w:t>»</w:t>
      </w:r>
      <w:r w:rsidRPr="009F304C">
        <w:t>Р</w:t>
      </w:r>
      <w:proofErr w:type="gramEnd"/>
      <w:r w:rsidRPr="009F304C">
        <w:t xml:space="preserve">азвитие образного представления, наблюдательности, способности замечать характерные особенности предметов или объектов и передавать их через различные виды продуктивной деятельности (рисование, аппликацию, конструирование) 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>СПИСОК ЛИТЕРАТУРЫ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>1. Гуревич А. и др. Безопасность ребенка в большом городе: Педагогические и социальные технологии. М., 2002.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>2. Белая К. и др. Как обеспечить безопасность дошкольников. М., 2001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 xml:space="preserve">3. </w:t>
      </w:r>
      <w:proofErr w:type="spellStart"/>
      <w:r w:rsidRPr="009F304C">
        <w:t>Стеркина</w:t>
      </w:r>
      <w:proofErr w:type="spellEnd"/>
      <w:r w:rsidRPr="009F304C">
        <w:t xml:space="preserve"> Р. И др. Основы безопасности детей дошкольного возраста. М., 1998.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>4. Мошкин В. Воспитание культуры личной безопасности //Основы безопасности жизнедеятельности. 2000. №8. С. 13-16.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>5. Детский сад от</w:t>
      </w:r>
      <w:proofErr w:type="gramStart"/>
      <w:r w:rsidRPr="009F304C">
        <w:t xml:space="preserve"> А</w:t>
      </w:r>
      <w:proofErr w:type="gramEnd"/>
      <w:r w:rsidRPr="009F304C">
        <w:t xml:space="preserve"> до Я. 2006.№4.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 xml:space="preserve">6. </w:t>
      </w:r>
      <w:proofErr w:type="spellStart"/>
      <w:r w:rsidRPr="009F304C">
        <w:t>Голицина</w:t>
      </w:r>
      <w:proofErr w:type="spellEnd"/>
      <w:r w:rsidRPr="009F304C">
        <w:t xml:space="preserve"> Н. Воспитание основ здорового образа жизни у малышей. М., 2007.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>7. Жукова О. и др. Азбука «Ау! ». Детство-пресс, 2008.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>8. Шорыгина Т. Беседы о правилах пожарной безопасности, М., 2008.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 xml:space="preserve">9. </w:t>
      </w:r>
      <w:proofErr w:type="spellStart"/>
      <w:r w:rsidRPr="009F304C">
        <w:t>Прилепко</w:t>
      </w:r>
      <w:proofErr w:type="spellEnd"/>
      <w:r w:rsidRPr="009F304C">
        <w:t xml:space="preserve"> Е. Пожарная безопасность для дошкольников. М. 2008.</w:t>
      </w:r>
    </w:p>
    <w:p w:rsidR="00BE6403" w:rsidRPr="009F304C" w:rsidRDefault="00BE6403" w:rsidP="00BE6403">
      <w:pPr>
        <w:pStyle w:val="a3"/>
        <w:shd w:val="clear" w:color="auto" w:fill="FFFFFF"/>
      </w:pPr>
      <w:r w:rsidRPr="009F304C">
        <w:t xml:space="preserve">10. </w:t>
      </w:r>
      <w:proofErr w:type="spellStart"/>
      <w:r w:rsidRPr="009F304C">
        <w:t>Аралина</w:t>
      </w:r>
      <w:proofErr w:type="spellEnd"/>
      <w:r w:rsidRPr="009F304C">
        <w:t xml:space="preserve"> Н. Ознакомление дошкольников с правилами пожарной безопасности. М. 2007.</w:t>
      </w:r>
    </w:p>
    <w:p w:rsidR="009F304C" w:rsidRDefault="00BE6403" w:rsidP="009F304C">
      <w:pPr>
        <w:pStyle w:val="a3"/>
        <w:shd w:val="clear" w:color="auto" w:fill="FFFFFF"/>
      </w:pPr>
      <w:r w:rsidRPr="009F304C">
        <w:t>11. Шорыгина Т. Правила пожарной безопасности для детей 5-8 лет. М. 20</w:t>
      </w:r>
    </w:p>
    <w:p w:rsidR="009F304C" w:rsidRDefault="009F304C" w:rsidP="009F304C">
      <w:pPr>
        <w:pStyle w:val="a3"/>
        <w:shd w:val="clear" w:color="auto" w:fill="FFFFFF"/>
      </w:pPr>
    </w:p>
    <w:p w:rsidR="009F304C" w:rsidRDefault="009F304C" w:rsidP="009F304C">
      <w:pPr>
        <w:pStyle w:val="a3"/>
        <w:shd w:val="clear" w:color="auto" w:fill="FFFFFF"/>
      </w:pPr>
    </w:p>
    <w:p w:rsidR="009F304C" w:rsidRDefault="009F304C" w:rsidP="009F304C">
      <w:pPr>
        <w:pStyle w:val="a3"/>
        <w:shd w:val="clear" w:color="auto" w:fill="FFFFFF"/>
      </w:pPr>
    </w:p>
    <w:p w:rsidR="00BE6403" w:rsidRPr="009F304C" w:rsidRDefault="00411BFC" w:rsidP="009F304C">
      <w:pPr>
        <w:pStyle w:val="a3"/>
        <w:shd w:val="clear" w:color="auto" w:fill="FFFFFF"/>
      </w:pPr>
      <w:r w:rsidRPr="009F304C">
        <w:rPr>
          <w:rFonts w:eastAsiaTheme="minorEastAsia"/>
        </w:rPr>
        <w:lastRenderedPageBreak/>
        <w:t xml:space="preserve">   </w:t>
      </w:r>
      <w:r w:rsidR="00BE6403" w:rsidRPr="009F304C">
        <w:t xml:space="preserve">Формирование основ безопасности жизнедеятельности детей осуществляется в разных областях деятельности, основные – работа с детьми, родителями. 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</w:t>
      </w:r>
    </w:p>
    <w:p w:rsidR="002F428D" w:rsidRPr="009F304C" w:rsidRDefault="002F428D" w:rsidP="002F428D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 xml:space="preserve">СИСТЕМА РАБОТЫ ПО ФОРМИРОВАНИЮ У ДОШКОЛЬНИКОВ ОСНОВ </w:t>
      </w:r>
      <w:r w:rsidR="00411BFC" w:rsidRPr="009F304C">
        <w:rPr>
          <w:rStyle w:val="a4"/>
        </w:rPr>
        <w:t xml:space="preserve">БЕЗОПАСНОСНОГО </w:t>
      </w:r>
      <w:r w:rsidRPr="009F304C">
        <w:rPr>
          <w:rStyle w:val="a4"/>
        </w:rPr>
        <w:t xml:space="preserve"> </w:t>
      </w:r>
      <w:r w:rsidR="00411BFC" w:rsidRPr="009F304C">
        <w:rPr>
          <w:rStyle w:val="a4"/>
        </w:rPr>
        <w:t>ПОВЕДЕНИЯ В БЫТУ</w:t>
      </w:r>
    </w:p>
    <w:p w:rsidR="002F428D" w:rsidRPr="009F304C" w:rsidRDefault="002F428D" w:rsidP="002F428D">
      <w:pPr>
        <w:pStyle w:val="a3"/>
        <w:shd w:val="clear" w:color="auto" w:fill="FFFFFF"/>
        <w:spacing w:before="0" w:after="0"/>
      </w:pPr>
      <w:r w:rsidRPr="009F304C">
        <w:rPr>
          <w:rStyle w:val="a4"/>
        </w:rPr>
        <w:t>ЦЕЛЬ:</w:t>
      </w:r>
    </w:p>
    <w:p w:rsidR="002F428D" w:rsidRPr="009F304C" w:rsidRDefault="002F428D" w:rsidP="002F428D">
      <w:pPr>
        <w:pStyle w:val="a3"/>
        <w:shd w:val="clear" w:color="auto" w:fill="FFFFFF"/>
        <w:spacing w:before="0" w:after="0"/>
      </w:pPr>
      <w:proofErr w:type="gramStart"/>
      <w:r w:rsidRPr="009F304C">
        <w:t>повышении</w:t>
      </w:r>
      <w:proofErr w:type="gramEnd"/>
      <w:r w:rsidRPr="009F304C">
        <w:t xml:space="preserve"> информированности детей и родителей о поведении в чрезвычайных ситуациях. </w:t>
      </w:r>
    </w:p>
    <w:p w:rsidR="002F428D" w:rsidRPr="009F304C" w:rsidRDefault="002F428D" w:rsidP="002F428D">
      <w:pPr>
        <w:pStyle w:val="a3"/>
        <w:shd w:val="clear" w:color="auto" w:fill="FFFFFF"/>
        <w:spacing w:before="0" w:after="0"/>
      </w:pPr>
    </w:p>
    <w:p w:rsidR="002F428D" w:rsidRPr="009F304C" w:rsidRDefault="002F428D" w:rsidP="002F428D">
      <w:pPr>
        <w:pStyle w:val="a3"/>
        <w:shd w:val="clear" w:color="auto" w:fill="FFFFFF"/>
        <w:rPr>
          <w:b/>
        </w:rPr>
      </w:pPr>
      <w:r w:rsidRPr="009F304C">
        <w:rPr>
          <w:b/>
        </w:rPr>
        <w:t>Виды деятельности: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>- организованную деятельность детей – занятия, экскурсии, тренинги;</w:t>
      </w:r>
    </w:p>
    <w:p w:rsidR="002F428D" w:rsidRPr="009F304C" w:rsidRDefault="002F428D" w:rsidP="002F428D">
      <w:pPr>
        <w:pStyle w:val="a3"/>
        <w:shd w:val="clear" w:color="auto" w:fill="FFFFFF"/>
      </w:pPr>
      <w:proofErr w:type="gramStart"/>
      <w:r w:rsidRPr="009F304C">
        <w:t xml:space="preserve">- совместную деятельность взрослых и детей – драматизация сказок, беседы воспитателя и ребёнка, наблюдения, труд, чтение художественной литературы, дидактические, подвижные игры, продуктивную деятельность, праздники, развлечения; </w:t>
      </w:r>
      <w:proofErr w:type="gramEnd"/>
    </w:p>
    <w:p w:rsidR="002F428D" w:rsidRPr="009F304C" w:rsidRDefault="002F428D" w:rsidP="002F428D">
      <w:pPr>
        <w:pStyle w:val="a3"/>
        <w:shd w:val="clear" w:color="auto" w:fill="FFFFFF"/>
      </w:pPr>
      <w:r w:rsidRPr="009F304C">
        <w:t xml:space="preserve">- свободную самостоятельную деятельность детей – сюжетно – ролевые игры.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>В развитии ребенка огромная роль принадлежит основному виду детской деятельности в дошкольный период - игре. В играх ребёнка отражаются наиболее значимые события, по ним можно проследить, что волнуют общество, какие опасности подстерегают ребенка дома. От содержания игры зависят поступки детей в тех или иных ситуациях, их поведения, отношения друг к другу. Отражая в игре события окружающего мира, ребенок как бы становится их участником, знакомится с миром, действуя активно. Он искренне переживает все, что воображает в игре. Именно в искренности переживаний ребенка и заключена сила воспитательного воздействия игры. Так как в игре дети в основном отображают то, что их особенно поразило, то неудивительно, что темой детских игр может стать яркое, но отрицательн</w:t>
      </w:r>
      <w:r w:rsidR="00C63894" w:rsidRPr="009F304C">
        <w:t>ое явление или факт. Поэтому необходимо использовать в работе игры:</w:t>
      </w:r>
      <w:r w:rsidRPr="009F304C">
        <w:t xml:space="preserve"> словесно-наглядные, настольно – печатные, дидактические, сюжетно-ролевые, театрализованные игры. </w:t>
      </w:r>
    </w:p>
    <w:p w:rsidR="002F428D" w:rsidRPr="009F304C" w:rsidRDefault="002F428D" w:rsidP="002F428D">
      <w:pPr>
        <w:pStyle w:val="a3"/>
        <w:shd w:val="clear" w:color="auto" w:fill="FFFFFF"/>
      </w:pPr>
      <w:proofErr w:type="gramStart"/>
      <w:r w:rsidRPr="009F304C">
        <w:t>Абсолютно рано</w:t>
      </w:r>
      <w:proofErr w:type="gramEnd"/>
      <w:r w:rsidRPr="009F304C">
        <w:t xml:space="preserve"> ожидать от дошкольников, чтобы они сами находили безопасное решение в той или иной ситуации. Это решение им нужно подсказать.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>Всем известные сказки содержат примеры нарушения героями правил безопасного поведения. Используем эту возможность, чтобы закрепить представления детей. Беседуем, проигрываем ситуации с ними, «переиначиваем» сказку так, чтобы герои воспользовались правилами безопасности. Народные сказки многослойны. У каждой есть своя мораль, и не одна, из каждой можно сделать важные выводы. По сказкам, как по лесенке, малыш идет во взрослую жизнь. Новый материал (правила безопасного поведения) дети усваивают от сказки к сказке, каждая дополняет и расширяет предыдущую, освещает какую-то новую ситуацию или проблему, с которой подрастающему человечку придется столкнуться в реальной жизни. Широко используем произведения детской художественной литературы. Например: «Правила поведения для воспитанных детей», «Дядя Степа» С. Михалкова, «</w:t>
      </w:r>
      <w:proofErr w:type="spellStart"/>
      <w:r w:rsidRPr="009F304C">
        <w:t>Мойдодыр</w:t>
      </w:r>
      <w:proofErr w:type="spellEnd"/>
      <w:r w:rsidRPr="009F304C">
        <w:t xml:space="preserve">» К. Чуковского и др.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 xml:space="preserve">Настольно-печатные «Половинки», «Что такое хорошо? Что такое плохо? » и дидактические игры по ОБЖ «Как не попасть в беду» и др. помогают детям закрепить </w:t>
      </w:r>
      <w:r w:rsidRPr="009F304C">
        <w:lastRenderedPageBreak/>
        <w:t xml:space="preserve">полученные знания об источниках опасности, мерах предосторожности и действиях в возможных опасных ситуациях. </w:t>
      </w:r>
    </w:p>
    <w:p w:rsidR="002F428D" w:rsidRPr="009F304C" w:rsidRDefault="00C63894" w:rsidP="002F428D">
      <w:pPr>
        <w:pStyle w:val="a3"/>
        <w:shd w:val="clear" w:color="auto" w:fill="FFFFFF"/>
      </w:pPr>
      <w:r w:rsidRPr="009F304C">
        <w:t>М</w:t>
      </w:r>
      <w:r w:rsidR="002F428D" w:rsidRPr="009F304C">
        <w:t xml:space="preserve">етод наглядного обучения, который эффективен для закрепления у детей представлений о правилах безопасности и последствиях их нарушения. В книжном уголке подборка книг по обеспечении безопасности жизнедеятельности детей: «Главные правила поведения для воспитанных детей» Островской, «Основа безопасности жизнедеятельности» Усачёва, «Лучшая книга малышам». В уголке </w:t>
      </w:r>
      <w:proofErr w:type="spellStart"/>
      <w:r w:rsidR="002F428D" w:rsidRPr="009F304C">
        <w:t>изодеятельности</w:t>
      </w:r>
      <w:proofErr w:type="spellEnd"/>
      <w:r w:rsidR="002F428D" w:rsidRPr="009F304C">
        <w:t xml:space="preserve"> – книжки-раскраски и листы-раскраски по ПДД И ОБЖ.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 xml:space="preserve">Лучший урок безопасного поведения – это пример окружающих ребенка взрослых. </w:t>
      </w:r>
      <w:proofErr w:type="gramStart"/>
      <w:r w:rsidRPr="009F304C">
        <w:t>Например</w:t>
      </w:r>
      <w:proofErr w:type="gramEnd"/>
      <w:r w:rsidRPr="009F304C">
        <w:t xml:space="preserve"> с ножницами и в совместной с детьми игре «Парикмахерская».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>Зная, что моделирование возможных опасных ситуаций на макете и в игровом уголке, а также имитация образцов поведения – необходимый метод освоения детьми правил безопасности</w:t>
      </w:r>
      <w:proofErr w:type="gramStart"/>
      <w:r w:rsidRPr="009F304C">
        <w:t>,</w:t>
      </w:r>
      <w:r w:rsidR="00C63894" w:rsidRPr="009F304C">
        <w:t xml:space="preserve">. </w:t>
      </w:r>
      <w:proofErr w:type="gramEnd"/>
      <w:r w:rsidR="00C63894" w:rsidRPr="009F304C">
        <w:t>Разыгрывание</w:t>
      </w:r>
      <w:r w:rsidRPr="009F304C">
        <w:t xml:space="preserve"> разные ситуации: ребёнок дома один; ребёнок дома с друзьями, братьями, сёстрами; ребёнок с взрослыми. В игровой тренинг необходимо включать разного рода “уговоры”, привлекательные обещания. «Что, если</w:t>
      </w:r>
      <w:proofErr w:type="gramStart"/>
      <w:r w:rsidRPr="009F304C">
        <w:t xml:space="preserve">.? » </w:t>
      </w:r>
      <w:proofErr w:type="gramEnd"/>
      <w:r w:rsidRPr="009F304C">
        <w:t>Вопросы такого типа позволяют нам, во-первых, выявить как ребенок, скорее всего, поступит в той или иной ситуации, во-вторых, обсудить ситуацию и скорректироват</w:t>
      </w:r>
      <w:r w:rsidR="00C63894" w:rsidRPr="009F304C">
        <w:t>ь поведение детей. Разыгрывание</w:t>
      </w:r>
      <w:r w:rsidRPr="009F304C">
        <w:t xml:space="preserve"> ситуации могут подкрепляться соответствующими сказочными сюжетами, например “Волк и семеро козлят”, игры «Если возник пожар», «Если чужой пришёл в дом», «Кукла заболела», «Скорая помощь», «Больница».</w:t>
      </w:r>
    </w:p>
    <w:p w:rsidR="002F428D" w:rsidRPr="009F304C" w:rsidRDefault="00C63894" w:rsidP="002F428D">
      <w:pPr>
        <w:pStyle w:val="a3"/>
        <w:shd w:val="clear" w:color="auto" w:fill="FFFFFF"/>
      </w:pPr>
      <w:r w:rsidRPr="009F304C">
        <w:t>Обучение</w:t>
      </w:r>
      <w:r w:rsidR="002F428D" w:rsidRPr="009F304C">
        <w:t xml:space="preserve"> детей правильному обращению с бытовыми предметами в процессе освоения ими трудовой деятельности, обращая особое внимание на меры предосторожности: например, игровое занятие «В мире опасных предметов».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 xml:space="preserve">Физическая подготовка – фактор, влияющий на поведение человека в опасной ситуации. Поэтому одна из задач обучения безопасному поведению дошкольников – развитие у них силы, ловкости, выносливости. И она нами выполняется на физкультурных занятиях, в подвижных играх, прогулках, различных гимнастиках: пальчиковых, дыхательных и др.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 xml:space="preserve">Сюжетно-ролевые игры создают сами дети при некотором руководстве воспитателя. Абсолютно любую сюжетно-ролевую игру можно использовать для закрепления знаний полученных на занятиях по ОБЖ.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 xml:space="preserve">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>Предметы домашнего быта, которые являются источниками потенциальной опасности для детей, делятся на три группы: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>- предметы, которыми категорически запрещается пользоваться (спички, газовые плиты, розетки, включенные электроприборы)</w:t>
      </w:r>
      <w:proofErr w:type="gramStart"/>
      <w:r w:rsidRPr="009F304C">
        <w:t xml:space="preserve"> ;</w:t>
      </w:r>
      <w:proofErr w:type="gramEnd"/>
    </w:p>
    <w:p w:rsidR="002F428D" w:rsidRPr="009F304C" w:rsidRDefault="002F428D" w:rsidP="002F428D">
      <w:pPr>
        <w:pStyle w:val="a3"/>
        <w:shd w:val="clear" w:color="auto" w:fill="FFFFFF"/>
      </w:pPr>
      <w:r w:rsidRPr="009F304C">
        <w:t>- предметы, с которыми, в зависимости от возраста детей нужно научиться правильно обращаться (иголка, ножницы, нож)</w:t>
      </w:r>
      <w:proofErr w:type="gramStart"/>
      <w:r w:rsidRPr="009F304C">
        <w:t xml:space="preserve"> ;</w:t>
      </w:r>
      <w:proofErr w:type="gramEnd"/>
    </w:p>
    <w:p w:rsidR="002F428D" w:rsidRPr="009F304C" w:rsidRDefault="002F428D" w:rsidP="002F428D">
      <w:pPr>
        <w:pStyle w:val="a3"/>
        <w:shd w:val="clear" w:color="auto" w:fill="FFFFFF"/>
      </w:pPr>
      <w:r w:rsidRPr="009F304C">
        <w:t>- предметы, которые взрослые должны хранить в недоступных для детей местах (бытовая химия, лекарства, спиртные напитки, сигареты, режуще-колющие инструменты)</w:t>
      </w:r>
      <w:proofErr w:type="gramStart"/>
      <w:r w:rsidRPr="009F304C">
        <w:t xml:space="preserve"> .</w:t>
      </w:r>
      <w:proofErr w:type="gramEnd"/>
    </w:p>
    <w:p w:rsidR="002F428D" w:rsidRPr="009F304C" w:rsidRDefault="002F428D" w:rsidP="002F428D">
      <w:pPr>
        <w:pStyle w:val="a3"/>
        <w:shd w:val="clear" w:color="auto" w:fill="FFFFFF"/>
      </w:pPr>
      <w:r w:rsidRPr="009F304C">
        <w:t xml:space="preserve">Задачей родителей и воспитателей является устранение всех источников опасности, а также создание необходимого для нормального развития ребенка свободного пространства передвижения без ограничения любознательности (для его возраста) и интереса к тому, что его окружает.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lastRenderedPageBreak/>
        <w:t xml:space="preserve">многократно проводить с ними практические занятия по безопасности. Поэтому и повторяем, и проводим, и играем, используя для этого различные методы и приемы, указанные выше, стараясь сделать жизнь познавательнее, интереснее и безопаснее.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>Литература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 xml:space="preserve">1. Н. Н. Авдеева, О. Л. Князева, Р. Б. </w:t>
      </w:r>
      <w:proofErr w:type="spellStart"/>
      <w:r w:rsidRPr="009F304C">
        <w:t>Стеркина</w:t>
      </w:r>
      <w:proofErr w:type="spellEnd"/>
      <w:r w:rsidRPr="009F304C">
        <w:t xml:space="preserve">. Безопасность. – </w:t>
      </w:r>
      <w:proofErr w:type="spellStart"/>
      <w:r w:rsidRPr="009F304C">
        <w:t>Спб</w:t>
      </w:r>
      <w:proofErr w:type="spellEnd"/>
      <w:r w:rsidRPr="009F304C">
        <w:t>.</w:t>
      </w:r>
      <w:proofErr w:type="gramStart"/>
      <w:r w:rsidRPr="009F304C">
        <w:t xml:space="preserve"> :</w:t>
      </w:r>
      <w:proofErr w:type="gramEnd"/>
      <w:r w:rsidRPr="009F304C">
        <w:t xml:space="preserve"> Детство-Пресс, 2004 – 144 с. </w:t>
      </w:r>
    </w:p>
    <w:p w:rsidR="002F428D" w:rsidRPr="009F304C" w:rsidRDefault="002F428D" w:rsidP="002F428D">
      <w:pPr>
        <w:pStyle w:val="a3"/>
        <w:shd w:val="clear" w:color="auto" w:fill="FFFFFF"/>
      </w:pPr>
      <w:r w:rsidRPr="009F304C">
        <w:t xml:space="preserve">2. В. А. </w:t>
      </w:r>
      <w:proofErr w:type="spellStart"/>
      <w:r w:rsidRPr="009F304C">
        <w:t>Лобашкина</w:t>
      </w:r>
      <w:proofErr w:type="spellEnd"/>
      <w:r w:rsidRPr="009F304C">
        <w:t>, Д. Е. Яковлев. Безопасность дорожного движения. Программы для системы дополнительного образования детей. – М.</w:t>
      </w:r>
      <w:proofErr w:type="gramStart"/>
      <w:r w:rsidRPr="009F304C">
        <w:t xml:space="preserve"> :</w:t>
      </w:r>
      <w:proofErr w:type="gramEnd"/>
      <w:r w:rsidRPr="009F304C">
        <w:t xml:space="preserve"> Просвещение, 2009 – 48 с. </w:t>
      </w:r>
    </w:p>
    <w:p w:rsidR="002F428D" w:rsidRPr="00411BFC" w:rsidRDefault="002F428D" w:rsidP="002F428D">
      <w:pPr>
        <w:pStyle w:val="a3"/>
        <w:shd w:val="clear" w:color="auto" w:fill="FFFFFF"/>
        <w:rPr>
          <w:color w:val="555555"/>
        </w:rPr>
      </w:pPr>
      <w:r w:rsidRPr="009F304C">
        <w:t>3. К. Ю. Белая. Как обеспечить безопасность дошкольников. - М.</w:t>
      </w:r>
      <w:proofErr w:type="gramStart"/>
      <w:r w:rsidRPr="009F304C">
        <w:t xml:space="preserve"> :</w:t>
      </w:r>
      <w:proofErr w:type="gramEnd"/>
      <w:r w:rsidRPr="009F304C">
        <w:t xml:space="preserve"> Просвещение, 2006 – 94 </w:t>
      </w:r>
      <w:r w:rsidRPr="00411BFC">
        <w:rPr>
          <w:color w:val="555555"/>
        </w:rPr>
        <w:t xml:space="preserve">с. </w:t>
      </w:r>
    </w:p>
    <w:p w:rsidR="00576F02" w:rsidRPr="00411BFC" w:rsidRDefault="00576F02" w:rsidP="002F428D">
      <w:pPr>
        <w:pStyle w:val="a3"/>
        <w:shd w:val="clear" w:color="auto" w:fill="FFFFFF"/>
        <w:rPr>
          <w:color w:val="555555"/>
        </w:rPr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411BFC" w:rsidRDefault="00411BFC" w:rsidP="002F428D">
      <w:pPr>
        <w:pStyle w:val="a3"/>
        <w:shd w:val="clear" w:color="auto" w:fill="FFFFFF"/>
      </w:pPr>
    </w:p>
    <w:p w:rsidR="00576F02" w:rsidRPr="00411BFC" w:rsidRDefault="00576F02" w:rsidP="00411BFC">
      <w:pPr>
        <w:pStyle w:val="a3"/>
        <w:shd w:val="clear" w:color="auto" w:fill="FFFFFF"/>
        <w:ind w:firstLine="851"/>
      </w:pPr>
      <w:r w:rsidRPr="00411BFC">
        <w:lastRenderedPageBreak/>
        <w:t>Проблема обеспечения безопасного поведения человека в дорожном движении возникла одновременно с появлением первого автомобиля и обострилась в процессе интенсивной автомобилизации</w:t>
      </w:r>
    </w:p>
    <w:p w:rsidR="00E17FA0" w:rsidRPr="00411BFC" w:rsidRDefault="00E17FA0" w:rsidP="002F428D">
      <w:pPr>
        <w:pStyle w:val="a3"/>
        <w:shd w:val="clear" w:color="auto" w:fill="FFFFFF"/>
      </w:pPr>
      <w:r w:rsidRPr="00411BFC">
        <w:t>Учитывая, что участниками дорожного движения дети становятся намного раньше, чем учениками школы, необходимо целенаправленно организовать работу образовательных учреждений по подготовке детей к безопасному поведению на дорогах, начиная с дошкольного возраста.</w:t>
      </w:r>
    </w:p>
    <w:p w:rsidR="00E17FA0" w:rsidRPr="00411BFC" w:rsidRDefault="00E17FA0" w:rsidP="00411BFC">
      <w:pPr>
        <w:pStyle w:val="a3"/>
        <w:shd w:val="clear" w:color="auto" w:fill="FFFFFF"/>
        <w:jc w:val="left"/>
        <w:rPr>
          <w:color w:val="555555"/>
        </w:rPr>
      </w:pPr>
      <w:r w:rsidRPr="00411BFC">
        <w:t xml:space="preserve">Вопросы обучения детей дошкольного возраста безопасному поведению на дорогах, в отечественной педагогической науке отдельно не исследовались, но рассматривались как один из аспектов нравственного воспитания. В частности, это мы находим в исследованиях Р.Б. </w:t>
      </w:r>
      <w:proofErr w:type="spellStart"/>
      <w:r w:rsidRPr="00411BFC">
        <w:t>Стеркиной</w:t>
      </w:r>
      <w:proofErr w:type="spellEnd"/>
      <w:r w:rsidRPr="00411BFC">
        <w:t xml:space="preserve">, Н.Л. Князевой, А.В. </w:t>
      </w:r>
      <w:proofErr w:type="spellStart"/>
      <w:r w:rsidRPr="00411BFC">
        <w:t>Гостюшина</w:t>
      </w:r>
      <w:proofErr w:type="spellEnd"/>
      <w:r w:rsidRPr="00411BFC">
        <w:t xml:space="preserve">, Н.И. </w:t>
      </w:r>
      <w:proofErr w:type="spellStart"/>
      <w:r w:rsidRPr="00411BFC">
        <w:t>Клочанова</w:t>
      </w:r>
      <w:proofErr w:type="spellEnd"/>
      <w:r w:rsidRPr="00411BFC">
        <w:t xml:space="preserve">, М.М. Котик, О.А </w:t>
      </w:r>
      <w:proofErr w:type="spellStart"/>
      <w:r w:rsidRPr="00411BFC">
        <w:t>Скоролуповой</w:t>
      </w:r>
      <w:proofErr w:type="spellEnd"/>
      <w:r w:rsidRPr="00411BFC">
        <w:t xml:space="preserve">, </w:t>
      </w:r>
      <w:proofErr w:type="spellStart"/>
      <w:r w:rsidRPr="00411BFC">
        <w:t>Т.А.Шорыгиной</w:t>
      </w:r>
      <w:proofErr w:type="spellEnd"/>
      <w:r w:rsidRPr="00411BFC">
        <w:t xml:space="preserve"> и др.</w:t>
      </w:r>
      <w:r w:rsidRPr="00411BFC">
        <w:br/>
      </w:r>
    </w:p>
    <w:p w:rsidR="00BE6403" w:rsidRPr="00411BFC" w:rsidRDefault="009F304C" w:rsidP="009F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7FA0" w:rsidRPr="00411BFC">
        <w:rPr>
          <w:rFonts w:ascii="Times New Roman" w:hAnsi="Times New Roman" w:cs="Times New Roman"/>
          <w:sz w:val="24"/>
          <w:szCs w:val="24"/>
        </w:rPr>
        <w:t xml:space="preserve">Методика построения системы работы по изучению дошкольниками правил дорожного движения 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Целью организации работы является формирование и развитие у детей умений и навыков безопасного поведения в окружающей дорожно-транспортной среде. Этот учебно-воспитательный процесс достаточно сложный и длительный, требующий специальных упражнений и применения ряда дидактических методов и приемов. Эта система обучения должна решать следующие задачи: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1. Обучение детей безопасному поведению на автомобильных дорогах.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2. Формирование у детей навыков и умений наблюдения за дорожной обстановкой и предвидения опасных ситуаций, умение обходить их.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 xml:space="preserve">3. Воспитание дисциплинированности и сознательного выполнения правил дорожного движения, культуры поведения в </w:t>
      </w:r>
      <w:proofErr w:type="spellStart"/>
      <w:proofErr w:type="gramStart"/>
      <w:r w:rsidR="00E17FA0" w:rsidRPr="00411BFC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E17FA0" w:rsidRPr="00411BFC">
        <w:rPr>
          <w:rFonts w:ascii="Times New Roman" w:hAnsi="Times New Roman" w:cs="Times New Roman"/>
          <w:sz w:val="24"/>
          <w:szCs w:val="24"/>
        </w:rPr>
        <w:t xml:space="preserve"> - транспортном</w:t>
      </w:r>
      <w:proofErr w:type="gramEnd"/>
      <w:r w:rsidR="00E17FA0" w:rsidRPr="00411BFC">
        <w:rPr>
          <w:rFonts w:ascii="Times New Roman" w:hAnsi="Times New Roman" w:cs="Times New Roman"/>
          <w:sz w:val="24"/>
          <w:szCs w:val="24"/>
        </w:rPr>
        <w:t xml:space="preserve"> процессе.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 xml:space="preserve">4. Обогатить представление детей о здоровье. Детей необходимо обучать не только правилам дорожного движения, но и безопасному поведению на улицах, дорогах, в транспорте. 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города: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1. Ребенок – пешеход;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2. Ребенок – пассажир городского транспорта;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 xml:space="preserve">3. Ребенок – водитель детских транспортных средств (велосипед, </w:t>
      </w:r>
      <w:proofErr w:type="spellStart"/>
      <w:r w:rsidR="00E17FA0" w:rsidRPr="00411BFC">
        <w:rPr>
          <w:rFonts w:ascii="Times New Roman" w:hAnsi="Times New Roman" w:cs="Times New Roman"/>
          <w:sz w:val="24"/>
          <w:szCs w:val="24"/>
        </w:rPr>
        <w:t>снег</w:t>
      </w:r>
      <w:r>
        <w:rPr>
          <w:rFonts w:ascii="Times New Roman" w:hAnsi="Times New Roman" w:cs="Times New Roman"/>
          <w:sz w:val="24"/>
          <w:szCs w:val="24"/>
        </w:rPr>
        <w:t>окат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санки, ролики и др.) 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7FA0" w:rsidRPr="00411BFC">
        <w:rPr>
          <w:rFonts w:ascii="Times New Roman" w:hAnsi="Times New Roman" w:cs="Times New Roman"/>
          <w:sz w:val="24"/>
          <w:szCs w:val="24"/>
        </w:rPr>
        <w:t xml:space="preserve"> Перспективное планирование предусматривает решение задач по основам безопасности жизнедеятельности во всех блоках учебно-воспитательного процесса (1-организованная деятельность; 2- совместная деятельность; 3- самостоятельная деятельность), что обеспечивает глубокое и качественное познание окружающего мира, овладение элементарными навыками поведения дома, на улице; стимулирование у детей самостоятельности и залогом успешности данной работы может стать сочетание разнообразных по содержанию и форме видов детской деятельности: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- наблюдения, экскурсии (на кухню, пожарная часть, целевые прогулки (перекресток);</w:t>
      </w:r>
      <w:proofErr w:type="gramStart"/>
      <w:r w:rsidR="00E17FA0" w:rsidRPr="00411BF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E17FA0" w:rsidRPr="00411BFC">
        <w:rPr>
          <w:rFonts w:ascii="Times New Roman" w:hAnsi="Times New Roman" w:cs="Times New Roman"/>
          <w:sz w:val="24"/>
          <w:szCs w:val="24"/>
        </w:rPr>
        <w:t>игры,  соревнования, подвижные, дидактические (картотека), сюжетно-ролевые («Семья», «Перекресток», «Больница»), театрализованные;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</w:r>
      <w:r w:rsidR="00E17FA0" w:rsidRPr="00411BFC">
        <w:rPr>
          <w:rFonts w:ascii="Times New Roman" w:hAnsi="Times New Roman" w:cs="Times New Roman"/>
          <w:sz w:val="24"/>
          <w:szCs w:val="24"/>
        </w:rPr>
        <w:lastRenderedPageBreak/>
        <w:t>- составление коллажей;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 xml:space="preserve">- моделирование и анализ заданных ситуаций; 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- сочинение историй и оформление их в книжечки;</w:t>
      </w:r>
      <w:proofErr w:type="gramStart"/>
      <w:r w:rsidR="00E17FA0" w:rsidRPr="00411BF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E17FA0" w:rsidRPr="00411BFC">
        <w:rPr>
          <w:rFonts w:ascii="Times New Roman" w:hAnsi="Times New Roman" w:cs="Times New Roman"/>
          <w:sz w:val="24"/>
          <w:szCs w:val="24"/>
        </w:rPr>
        <w:t>беседы, чтение художественной литературы.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-познавательные викторины, на которых дети показывают свои знания;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- минутки безопасности (спуск по лестнице, катание с горы, няня помыла пол);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 -психотерапия;</w:t>
      </w:r>
      <w:r w:rsidR="00E17FA0" w:rsidRPr="00411BFC">
        <w:rPr>
          <w:rFonts w:ascii="Times New Roman" w:hAnsi="Times New Roman" w:cs="Times New Roman"/>
          <w:sz w:val="24"/>
          <w:szCs w:val="24"/>
        </w:rPr>
        <w:br/>
        <w:t>- больше всего дети любят смотреть мультфильмы и игровые передачи, а также с удовольствием просматривают обучающие ролики: «Осторожные сказки»</w:t>
      </w:r>
      <w:proofErr w:type="gramStart"/>
      <w:r w:rsidR="00E17FA0" w:rsidRPr="00411B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7FA0" w:rsidRPr="00411BF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17FA0" w:rsidRPr="00411BFC">
        <w:rPr>
          <w:rFonts w:ascii="Times New Roman" w:hAnsi="Times New Roman" w:cs="Times New Roman"/>
          <w:sz w:val="24"/>
          <w:szCs w:val="24"/>
        </w:rPr>
        <w:t>зительное</w:t>
      </w:r>
      <w:proofErr w:type="spellEnd"/>
      <w:r w:rsidR="00E17FA0" w:rsidRPr="00411BFC">
        <w:rPr>
          <w:rFonts w:ascii="Times New Roman" w:hAnsi="Times New Roman" w:cs="Times New Roman"/>
          <w:sz w:val="24"/>
          <w:szCs w:val="24"/>
        </w:rPr>
        <w:t xml:space="preserve"> искусство, игру.</w:t>
      </w:r>
    </w:p>
    <w:p w:rsidR="00E17FA0" w:rsidRPr="00411BFC" w:rsidRDefault="00E17FA0" w:rsidP="0031470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411BFC">
        <w:rPr>
          <w:rFonts w:ascii="Times New Roman" w:hAnsi="Times New Roman" w:cs="Times New Roman"/>
          <w:sz w:val="24"/>
          <w:szCs w:val="24"/>
        </w:rPr>
        <w:t>Знания правил дорожного движения и поведения на улице для современных детей должны стать основным ориентиром в мегаполисах. Ведь от них зависит жизнь подрастающего поколения. Чем раньше малыши усвоят эти правила, тем спокойнее будет их родителям и воспитателям.</w:t>
      </w:r>
    </w:p>
    <w:p w:rsidR="00411BFC" w:rsidRPr="00411BFC" w:rsidRDefault="00411BFC" w:rsidP="00411BFC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BF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411BFC" w:rsidRPr="00411BFC" w:rsidRDefault="009F304C" w:rsidP="009F304C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Вахрушев А.А.,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Кочемасова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Е.Е., Акимова Ю.А., Белова И.К. Здравствуй,  мир! Окружающий мир для дошкольников. Методические рекомендации для воспитателей, учителей и родителей/ А.А.Вахрушев, Е.Е.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Кочемасова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, Ю.А. Акимова, И.К. Белов</w:t>
      </w:r>
      <w:r w:rsidR="00411BFC" w:rsidRPr="009F304C">
        <w:rPr>
          <w:rFonts w:ascii="Times New Roman" w:eastAsia="Times New Roman" w:hAnsi="Times New Roman" w:cs="Times New Roman"/>
          <w:sz w:val="24"/>
          <w:szCs w:val="24"/>
        </w:rPr>
        <w:t>а - М.: «</w:t>
      </w:r>
      <w:proofErr w:type="spellStart"/>
      <w:r w:rsidR="00411BFC" w:rsidRPr="009F304C">
        <w:rPr>
          <w:rFonts w:ascii="Times New Roman" w:eastAsia="Times New Roman" w:hAnsi="Times New Roman" w:cs="Times New Roman"/>
          <w:sz w:val="24"/>
          <w:szCs w:val="24"/>
        </w:rPr>
        <w:t>Балас</w:t>
      </w:r>
      <w:proofErr w:type="spellEnd"/>
      <w:r w:rsidR="00411BFC" w:rsidRPr="009F304C">
        <w:rPr>
          <w:rFonts w:ascii="Times New Roman" w:eastAsia="Times New Roman" w:hAnsi="Times New Roman" w:cs="Times New Roman"/>
          <w:sz w:val="24"/>
          <w:szCs w:val="24"/>
        </w:rPr>
        <w:t xml:space="preserve">», 2003.-304с.  </w:t>
      </w:r>
      <w:r w:rsidR="00411BFC" w:rsidRPr="009F304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.Кислова Т.Р. По дороге К Азбуке. Методические рекомендации для воспитателей, логопедов, учителей и родителей к частям 1и 2/ Под научной редакцией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Р.Н.Бунеева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Е.В.Бунеевой</w:t>
      </w:r>
      <w:proofErr w:type="spellEnd"/>
      <w:proofErr w:type="gram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..- </w:t>
      </w:r>
      <w:proofErr w:type="gram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, 2007. – 80с. (образовательная система «Школа 2100», Комплексная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ограмма «Детский сад 2100»).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Кислова Т.Р. По дороге К Азбуке. (Лесные истории). Методические рекомендации для воспитателей, логопедов, учителей и родителей к частям 1и 2</w:t>
      </w:r>
      <w:proofErr w:type="gram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од научной редакцией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Р.Н.Бунеева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Е.В.Бунеевой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. изд.2-е,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.- М.: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, Издательский Дом РАО, 2003. –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60с. (Серия «Свободный ум»).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Клименко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В.Р. Обучайте дошкольников правилам движения./ В.Р.  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Клименко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- М. «Просвещение» 1973 г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Мошкин В.Н. Закономерности воспитания культуры безопасности. // Основы безоп</w:t>
      </w:r>
      <w:r>
        <w:rPr>
          <w:rFonts w:ascii="Times New Roman" w:eastAsia="Times New Roman" w:hAnsi="Times New Roman" w:cs="Times New Roman"/>
          <w:sz w:val="24"/>
          <w:szCs w:val="24"/>
        </w:rPr>
        <w:t>асности жизни. - 2005. - N 7.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Правила дорожного движения для детей дошкольного возраста</w:t>
      </w:r>
      <w:proofErr w:type="gram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  С</w:t>
      </w:r>
      <w:proofErr w:type="gram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ост.Н.А. Извекова, А.Ф. Медведева, Л.Б. Полякова, А.Н.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Фетодова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.; Под ред. Е.А. Романовой, А.Б.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Малюшкина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.- М.: ТЦ Сфера, 2006. -64с. – (вместе с детьм</w:t>
      </w:r>
      <w:r>
        <w:rPr>
          <w:rFonts w:ascii="Times New Roman" w:eastAsia="Times New Roman" w:hAnsi="Times New Roman" w:cs="Times New Roman"/>
          <w:sz w:val="24"/>
          <w:szCs w:val="24"/>
        </w:rPr>
        <w:t>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«Основы безопасности детей дошкольного возраста» Авторы: Р. Б.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Стеркина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, О. Л. Князева, Н. Н. Авдеева.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Саулина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Т.Ф. Три сигнала светофора/ Т.Ф.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Сау</w:t>
      </w:r>
      <w:r>
        <w:rPr>
          <w:rFonts w:ascii="Times New Roman" w:eastAsia="Times New Roman" w:hAnsi="Times New Roman" w:cs="Times New Roman"/>
          <w:sz w:val="24"/>
          <w:szCs w:val="24"/>
        </w:rPr>
        <w:t>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«Просвещение» 1989 г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Старцева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О. Ю. Школа дорожных наук: Профилактика детского дорожно-транспортного травматизма./ О. Ю.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Старце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ТЦ Сфера, 2008.-64 с.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Степаненкова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Э.Я.,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Филенко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М.Ф.  Дошкольникам о правилах дорожного движения/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Э.Я.Степаненкова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, М.Ф.  </w:t>
      </w:r>
      <w:proofErr w:type="spell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Филенко</w:t>
      </w:r>
      <w:proofErr w:type="spell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.- М. «Просвещение» 2005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9F304C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 Шорыгина Т.А. Беседа о правилах дорожного движения с детьми 5-8 лет. / Т.А. Шорыгина– </w:t>
      </w:r>
      <w:proofErr w:type="gramStart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End"/>
      <w:r w:rsidR="00411BFC" w:rsidRPr="00411BFC">
        <w:rPr>
          <w:rFonts w:ascii="Times New Roman" w:eastAsia="Times New Roman" w:hAnsi="Times New Roman" w:cs="Times New Roman"/>
          <w:sz w:val="24"/>
          <w:szCs w:val="24"/>
        </w:rPr>
        <w:t xml:space="preserve">: ТЦ Сфера, 2009.- 80с. </w:t>
      </w:r>
    </w:p>
    <w:p w:rsidR="00411BFC" w:rsidRDefault="00411BFC" w:rsidP="0031470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233BD" w:rsidRDefault="006233BD" w:rsidP="006233BD">
      <w:pPr>
        <w:rPr>
          <w:rFonts w:ascii="Times New Roman" w:hAnsi="Times New Roman" w:cs="Times New Roman"/>
          <w:sz w:val="28"/>
          <w:szCs w:val="28"/>
        </w:rPr>
      </w:pPr>
    </w:p>
    <w:p w:rsidR="006233BD" w:rsidRPr="006233BD" w:rsidRDefault="006233BD" w:rsidP="006233BD">
      <w:pPr>
        <w:rPr>
          <w:rFonts w:ascii="Times New Roman" w:hAnsi="Times New Roman" w:cs="Times New Roman"/>
          <w:sz w:val="28"/>
          <w:szCs w:val="28"/>
        </w:rPr>
      </w:pPr>
    </w:p>
    <w:sectPr w:rsidR="006233BD" w:rsidRPr="006233BD" w:rsidSect="0018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5A4"/>
    <w:rsid w:val="00062F1D"/>
    <w:rsid w:val="000E73C2"/>
    <w:rsid w:val="001800BC"/>
    <w:rsid w:val="00215845"/>
    <w:rsid w:val="002F428D"/>
    <w:rsid w:val="0031470F"/>
    <w:rsid w:val="004046EE"/>
    <w:rsid w:val="00411BFC"/>
    <w:rsid w:val="004A7920"/>
    <w:rsid w:val="005055A4"/>
    <w:rsid w:val="00576F02"/>
    <w:rsid w:val="006121C4"/>
    <w:rsid w:val="006233BD"/>
    <w:rsid w:val="006569D7"/>
    <w:rsid w:val="00666E9A"/>
    <w:rsid w:val="00685E46"/>
    <w:rsid w:val="009137D8"/>
    <w:rsid w:val="009F304C"/>
    <w:rsid w:val="00BE6403"/>
    <w:rsid w:val="00C63894"/>
    <w:rsid w:val="00DC50BB"/>
    <w:rsid w:val="00E15C8E"/>
    <w:rsid w:val="00E1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BC"/>
  </w:style>
  <w:style w:type="paragraph" w:styleId="5">
    <w:name w:val="heading 5"/>
    <w:basedOn w:val="a"/>
    <w:link w:val="50"/>
    <w:uiPriority w:val="9"/>
    <w:qFormat/>
    <w:rsid w:val="00411BFC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70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470F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11BFC"/>
    <w:rPr>
      <w:rFonts w:ascii="Arial" w:eastAsia="Times New Roman" w:hAnsi="Arial" w:cs="Arial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E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87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32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278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681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8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4834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56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88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652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19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603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30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0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362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25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239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730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73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33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04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15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3891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4260-7547-44CC-9A2D-22DA6E59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cp:lastPrinted>2013-05-19T12:22:00Z</cp:lastPrinted>
  <dcterms:created xsi:type="dcterms:W3CDTF">2012-05-19T04:50:00Z</dcterms:created>
  <dcterms:modified xsi:type="dcterms:W3CDTF">2013-12-22T18:17:00Z</dcterms:modified>
</cp:coreProperties>
</file>