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08A" w:rsidRPr="000432C9" w:rsidRDefault="00D9708A" w:rsidP="000432C9">
      <w:pPr>
        <w:pStyle w:val="af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2C9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по курсу</w:t>
      </w:r>
    </w:p>
    <w:p w:rsidR="00D9708A" w:rsidRDefault="00D9708A" w:rsidP="000432C9">
      <w:pPr>
        <w:pStyle w:val="af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2C9">
        <w:rPr>
          <w:rFonts w:ascii="Times New Roman" w:hAnsi="Times New Roman" w:cs="Times New Roman"/>
          <w:b/>
          <w:sz w:val="24"/>
          <w:szCs w:val="24"/>
        </w:rPr>
        <w:t>«Я гражданин России» 1-4 классы</w:t>
      </w:r>
    </w:p>
    <w:p w:rsidR="000432C9" w:rsidRPr="000432C9" w:rsidRDefault="000432C9" w:rsidP="000432C9">
      <w:pPr>
        <w:pStyle w:val="af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708A" w:rsidRPr="000432C9" w:rsidRDefault="00D9708A" w:rsidP="000432C9">
      <w:pPr>
        <w:pStyle w:val="af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432C9">
        <w:rPr>
          <w:rFonts w:ascii="Times New Roman" w:hAnsi="Times New Roman" w:cs="Times New Roman"/>
          <w:b/>
          <w:i/>
          <w:sz w:val="24"/>
          <w:szCs w:val="24"/>
        </w:rPr>
        <w:t>1 класс «Маленькие Россияне»  - 33ч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402"/>
        <w:gridCol w:w="4962"/>
        <w:gridCol w:w="708"/>
      </w:tblGrid>
      <w:tr w:rsidR="00D9708A" w:rsidRPr="000432C9" w:rsidTr="00A6036F">
        <w:tc>
          <w:tcPr>
            <w:tcW w:w="534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Форма и тема занятий</w:t>
            </w:r>
          </w:p>
        </w:tc>
        <w:tc>
          <w:tcPr>
            <w:tcW w:w="4962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</w:p>
        </w:tc>
        <w:tc>
          <w:tcPr>
            <w:tcW w:w="708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D9708A" w:rsidRPr="000432C9" w:rsidTr="00A6036F">
        <w:trPr>
          <w:trHeight w:val="1201"/>
        </w:trPr>
        <w:tc>
          <w:tcPr>
            <w:tcW w:w="534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Игра «Я, ты, мы».</w:t>
            </w:r>
          </w:p>
        </w:tc>
        <w:tc>
          <w:tcPr>
            <w:tcW w:w="4962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- развивать  умения понимать других людей;  - воспитывать  внимательное отношение друг к другу, способствующее сплочению коллектива;</w:t>
            </w:r>
          </w:p>
        </w:tc>
        <w:tc>
          <w:tcPr>
            <w:tcW w:w="708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08A" w:rsidRPr="000432C9" w:rsidTr="00A6036F">
        <w:tc>
          <w:tcPr>
            <w:tcW w:w="534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Классный час «Мой сосед по парте».</w:t>
            </w:r>
          </w:p>
        </w:tc>
        <w:tc>
          <w:tcPr>
            <w:tcW w:w="4962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- предоставить учащимся возможность узнать своих одноклассников;</w:t>
            </w:r>
          </w:p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-  развивать умение наблюдать и правильно оценивать свои поступки и поступки друг  друга;</w:t>
            </w:r>
          </w:p>
        </w:tc>
        <w:tc>
          <w:tcPr>
            <w:tcW w:w="708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08A" w:rsidRPr="000432C9" w:rsidTr="00A6036F">
        <w:tc>
          <w:tcPr>
            <w:tcW w:w="534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proofErr w:type="gramEnd"/>
            <w:r w:rsidRPr="000432C9">
              <w:rPr>
                <w:rFonts w:ascii="Times New Roman" w:hAnsi="Times New Roman" w:cs="Times New Roman"/>
                <w:sz w:val="24"/>
                <w:szCs w:val="24"/>
              </w:rPr>
              <w:t xml:space="preserve">  «Кто я? </w:t>
            </w:r>
            <w:proofErr w:type="gramStart"/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Какой</w:t>
            </w:r>
            <w:proofErr w:type="gramEnd"/>
            <w:r w:rsidRPr="000432C9">
              <w:rPr>
                <w:rFonts w:ascii="Times New Roman" w:hAnsi="Times New Roman" w:cs="Times New Roman"/>
                <w:sz w:val="24"/>
                <w:szCs w:val="24"/>
              </w:rPr>
              <w:t xml:space="preserve">  я? Что такое личность?»</w:t>
            </w:r>
          </w:p>
        </w:tc>
        <w:tc>
          <w:tcPr>
            <w:tcW w:w="4962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- создать условия для проявления индивидуальности и творческих способностей учащихся;</w:t>
            </w:r>
          </w:p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-  способствовать формированию у ребят потребности в самореализации на основе полученных знаний;</w:t>
            </w:r>
          </w:p>
        </w:tc>
        <w:tc>
          <w:tcPr>
            <w:tcW w:w="708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08A" w:rsidRPr="000432C9" w:rsidTr="00A6036F">
        <w:tc>
          <w:tcPr>
            <w:tcW w:w="534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Игра «Правила поведения в школе»</w:t>
            </w:r>
          </w:p>
        </w:tc>
        <w:tc>
          <w:tcPr>
            <w:tcW w:w="4962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 xml:space="preserve">- знакомить первоклассников с правилами поведения в школе, в столовой; </w:t>
            </w:r>
          </w:p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- развивать умение рассуждать, думать о последствиях своих действий;</w:t>
            </w:r>
          </w:p>
        </w:tc>
        <w:tc>
          <w:tcPr>
            <w:tcW w:w="708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08A" w:rsidRPr="000432C9" w:rsidTr="00A6036F">
        <w:tc>
          <w:tcPr>
            <w:tcW w:w="534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Праздник «Моя семья - моя радость».</w:t>
            </w:r>
          </w:p>
        </w:tc>
        <w:tc>
          <w:tcPr>
            <w:tcW w:w="4962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формировать у учащихся представление о семье, как о людях, которые любят друг друга, заботятся дуг о друге; </w:t>
            </w:r>
          </w:p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-  воспитывать чувство любви и уважение к родителям;</w:t>
            </w:r>
          </w:p>
        </w:tc>
        <w:tc>
          <w:tcPr>
            <w:tcW w:w="708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08A" w:rsidRPr="000432C9" w:rsidTr="00A6036F">
        <w:tc>
          <w:tcPr>
            <w:tcW w:w="534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Беседа «Забота о родителях – дело совести каждого».</w:t>
            </w:r>
          </w:p>
        </w:tc>
        <w:tc>
          <w:tcPr>
            <w:tcW w:w="4962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- воспитывать чувство любви, заботы  и уважение к родителям;</w:t>
            </w:r>
          </w:p>
        </w:tc>
        <w:tc>
          <w:tcPr>
            <w:tcW w:w="708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08A" w:rsidRPr="000432C9" w:rsidTr="00A6036F">
        <w:tc>
          <w:tcPr>
            <w:tcW w:w="534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 xml:space="preserve">Занятие «Кто </w:t>
            </w:r>
            <w:proofErr w:type="gramStart"/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мои</w:t>
            </w:r>
            <w:proofErr w:type="gramEnd"/>
            <w:r w:rsidRPr="000432C9">
              <w:rPr>
                <w:rFonts w:ascii="Times New Roman" w:hAnsi="Times New Roman" w:cs="Times New Roman"/>
                <w:sz w:val="24"/>
                <w:szCs w:val="24"/>
              </w:rPr>
              <w:t xml:space="preserve"> бабушка, дедушка? Слушаем сказки моей бабушки».</w:t>
            </w:r>
          </w:p>
        </w:tc>
        <w:tc>
          <w:tcPr>
            <w:tcW w:w="4962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 xml:space="preserve">- учить уважительно, относиться к старшему поколению (к бабушкам, дедушкам); </w:t>
            </w:r>
          </w:p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- разъяснить необходимость моральных норм уважения к старшим;</w:t>
            </w:r>
          </w:p>
        </w:tc>
        <w:tc>
          <w:tcPr>
            <w:tcW w:w="708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08A" w:rsidRPr="000432C9" w:rsidTr="00A6036F">
        <w:tc>
          <w:tcPr>
            <w:tcW w:w="534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Классный час «Семейные традиции».</w:t>
            </w:r>
          </w:p>
        </w:tc>
        <w:tc>
          <w:tcPr>
            <w:tcW w:w="4962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 xml:space="preserve">- знакомить учащихся с семьёй, как частицей рода, в которой сливаются традиции и культура русского народа; </w:t>
            </w:r>
          </w:p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- прививать любовь к семье;</w:t>
            </w:r>
          </w:p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- воспитывать чувство доброты и сопереживания;</w:t>
            </w:r>
          </w:p>
        </w:tc>
        <w:tc>
          <w:tcPr>
            <w:tcW w:w="708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08A" w:rsidRPr="000432C9" w:rsidTr="00A6036F">
        <w:tc>
          <w:tcPr>
            <w:tcW w:w="534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Классный час «Моя красивая мама. Загляните в мамины глаза».</w:t>
            </w:r>
          </w:p>
        </w:tc>
        <w:tc>
          <w:tcPr>
            <w:tcW w:w="4962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432C9">
              <w:rPr>
                <w:rFonts w:ascii="Times New Roman" w:hAnsi="Times New Roman" w:cs="Times New Roman"/>
                <w:sz w:val="24"/>
                <w:szCs w:val="24"/>
              </w:rPr>
              <w:t xml:space="preserve">оспитывать чуткое, </w:t>
            </w:r>
            <w:proofErr w:type="spellStart"/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отзывчатое</w:t>
            </w:r>
            <w:proofErr w:type="spellEnd"/>
            <w:r w:rsidRPr="000432C9">
              <w:rPr>
                <w:rFonts w:ascii="Times New Roman" w:hAnsi="Times New Roman" w:cs="Times New Roman"/>
                <w:sz w:val="24"/>
                <w:szCs w:val="24"/>
              </w:rPr>
              <w:t xml:space="preserve">,  доброе отношение к женщине-матери; </w:t>
            </w:r>
          </w:p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- прививать потребность в вежливом отношении к девочкам, женщинам;</w:t>
            </w:r>
          </w:p>
        </w:tc>
        <w:tc>
          <w:tcPr>
            <w:tcW w:w="708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08A" w:rsidRPr="000432C9" w:rsidTr="00A6036F">
        <w:tc>
          <w:tcPr>
            <w:tcW w:w="534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Классный час «Папа, мама, я – дружная семья».</w:t>
            </w:r>
          </w:p>
        </w:tc>
        <w:tc>
          <w:tcPr>
            <w:tcW w:w="4962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 xml:space="preserve">- развивать семейное творчество, </w:t>
            </w:r>
          </w:p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 xml:space="preserve">-  сотрудничать с семьёй; </w:t>
            </w:r>
          </w:p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- способствовать организации семейного досуга;</w:t>
            </w:r>
          </w:p>
        </w:tc>
        <w:tc>
          <w:tcPr>
            <w:tcW w:w="708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08A" w:rsidRPr="000432C9" w:rsidTr="00A6036F">
        <w:tc>
          <w:tcPr>
            <w:tcW w:w="534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Занятие «Дары природы».</w:t>
            </w:r>
          </w:p>
        </w:tc>
        <w:tc>
          <w:tcPr>
            <w:tcW w:w="4962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 xml:space="preserve">- расширить представление о многообразии и пользе овощей и фруктов, </w:t>
            </w:r>
            <w:proofErr w:type="spellStart"/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созреваемых</w:t>
            </w:r>
            <w:proofErr w:type="spellEnd"/>
            <w:r w:rsidRPr="000432C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0432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осенний период;</w:t>
            </w:r>
          </w:p>
        </w:tc>
        <w:tc>
          <w:tcPr>
            <w:tcW w:w="708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08A" w:rsidRPr="000432C9" w:rsidTr="00A6036F">
        <w:tc>
          <w:tcPr>
            <w:tcW w:w="534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402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Беседа «История моего города».</w:t>
            </w:r>
          </w:p>
        </w:tc>
        <w:tc>
          <w:tcPr>
            <w:tcW w:w="4962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-расширить и углубить знания учащихся по истории родного города;</w:t>
            </w:r>
          </w:p>
        </w:tc>
        <w:tc>
          <w:tcPr>
            <w:tcW w:w="708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08A" w:rsidRPr="000432C9" w:rsidTr="00A6036F">
        <w:tc>
          <w:tcPr>
            <w:tcW w:w="534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Занятие «Встреча с творческими людьми».</w:t>
            </w:r>
          </w:p>
        </w:tc>
        <w:tc>
          <w:tcPr>
            <w:tcW w:w="4962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- воспитывать чувство гордости за свою Родину и людей; уважительное и внимательное отношение к старшему поколению;</w:t>
            </w:r>
          </w:p>
        </w:tc>
        <w:tc>
          <w:tcPr>
            <w:tcW w:w="708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08A" w:rsidRPr="000432C9" w:rsidTr="00A6036F">
        <w:tc>
          <w:tcPr>
            <w:tcW w:w="534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Экскурсия в музей.</w:t>
            </w:r>
          </w:p>
        </w:tc>
        <w:tc>
          <w:tcPr>
            <w:tcW w:w="4962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- формировать у детей «образ музея», как храма искусства, в котором хранятся художественные коллекции;</w:t>
            </w:r>
          </w:p>
        </w:tc>
        <w:tc>
          <w:tcPr>
            <w:tcW w:w="708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08A" w:rsidRPr="000432C9" w:rsidTr="00A6036F">
        <w:tc>
          <w:tcPr>
            <w:tcW w:w="534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Конкурс поделок из природного материала.</w:t>
            </w:r>
          </w:p>
        </w:tc>
        <w:tc>
          <w:tcPr>
            <w:tcW w:w="4962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 xml:space="preserve">- учить детей правильно составлять композицию из природного материала с подборкой цветовой гаммы; </w:t>
            </w:r>
          </w:p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- развивать творчество и самостоятельность;</w:t>
            </w:r>
          </w:p>
        </w:tc>
        <w:tc>
          <w:tcPr>
            <w:tcW w:w="708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08A" w:rsidRPr="000432C9" w:rsidTr="00A6036F">
        <w:tc>
          <w:tcPr>
            <w:tcW w:w="534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Беседа о школьном Уставе.</w:t>
            </w:r>
          </w:p>
        </w:tc>
        <w:tc>
          <w:tcPr>
            <w:tcW w:w="4962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- ознакомить учащихся с Уставом школы;</w:t>
            </w:r>
          </w:p>
        </w:tc>
        <w:tc>
          <w:tcPr>
            <w:tcW w:w="708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08A" w:rsidRPr="000432C9" w:rsidTr="00A6036F">
        <w:tc>
          <w:tcPr>
            <w:tcW w:w="534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02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Занятие «Мои права и обязанности».</w:t>
            </w:r>
          </w:p>
        </w:tc>
        <w:tc>
          <w:tcPr>
            <w:tcW w:w="4962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-познакомить с правами  учащихся и их обязанностями;</w:t>
            </w:r>
          </w:p>
        </w:tc>
        <w:tc>
          <w:tcPr>
            <w:tcW w:w="708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08A" w:rsidRPr="000432C9" w:rsidTr="00A6036F">
        <w:tc>
          <w:tcPr>
            <w:tcW w:w="534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02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Конкурс рисунков «Моя школа».</w:t>
            </w:r>
          </w:p>
        </w:tc>
        <w:tc>
          <w:tcPr>
            <w:tcW w:w="4962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- учить детей выражать свои мысли, эмоции и  чувства посредством рисунка;</w:t>
            </w:r>
          </w:p>
        </w:tc>
        <w:tc>
          <w:tcPr>
            <w:tcW w:w="708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08A" w:rsidRPr="000432C9" w:rsidTr="00A6036F">
        <w:tc>
          <w:tcPr>
            <w:tcW w:w="534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02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Занятие «Мой школьный дом».</w:t>
            </w:r>
          </w:p>
        </w:tc>
        <w:tc>
          <w:tcPr>
            <w:tcW w:w="4962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- формировать ответственное отношение к учению, бережливое отношение к школьному имуществу;</w:t>
            </w:r>
          </w:p>
        </w:tc>
        <w:tc>
          <w:tcPr>
            <w:tcW w:w="708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08A" w:rsidRPr="000432C9" w:rsidTr="00A6036F">
        <w:tc>
          <w:tcPr>
            <w:tcW w:w="534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Занятие «Законы жизни в классе».</w:t>
            </w:r>
          </w:p>
        </w:tc>
        <w:tc>
          <w:tcPr>
            <w:tcW w:w="4962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-формировать дружелюбные отношения между одноклассниками, чувство товарищества и взаимопомощи;</w:t>
            </w:r>
          </w:p>
        </w:tc>
        <w:tc>
          <w:tcPr>
            <w:tcW w:w="708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08A" w:rsidRPr="000432C9" w:rsidTr="00A6036F">
        <w:tc>
          <w:tcPr>
            <w:tcW w:w="534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02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Классный час «Школа вежливости».</w:t>
            </w:r>
          </w:p>
        </w:tc>
        <w:tc>
          <w:tcPr>
            <w:tcW w:w="4962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 xml:space="preserve">- обогащать словарный запас учащихся вежливыми словами; </w:t>
            </w:r>
          </w:p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 xml:space="preserve">- учить </w:t>
            </w:r>
            <w:proofErr w:type="gramStart"/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 w:rsidRPr="000432C9">
              <w:rPr>
                <w:rFonts w:ascii="Times New Roman" w:hAnsi="Times New Roman" w:cs="Times New Roman"/>
                <w:sz w:val="24"/>
                <w:szCs w:val="24"/>
              </w:rPr>
              <w:t xml:space="preserve"> употреблять эти слова в соответствии с ситуацией;</w:t>
            </w:r>
          </w:p>
        </w:tc>
        <w:tc>
          <w:tcPr>
            <w:tcW w:w="708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08A" w:rsidRPr="000432C9" w:rsidTr="00A6036F">
        <w:tc>
          <w:tcPr>
            <w:tcW w:w="534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02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Игра «Самое сильное звено».</w:t>
            </w:r>
          </w:p>
        </w:tc>
        <w:tc>
          <w:tcPr>
            <w:tcW w:w="4962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- формировать чувство коллективизма,  товарищества и взаимопомощи;</w:t>
            </w:r>
          </w:p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-  учить работать в группе;</w:t>
            </w:r>
          </w:p>
        </w:tc>
        <w:tc>
          <w:tcPr>
            <w:tcW w:w="708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08A" w:rsidRPr="000432C9" w:rsidTr="00A6036F">
        <w:tc>
          <w:tcPr>
            <w:tcW w:w="534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02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Трудовой десант «Укрась территорию своей школы».</w:t>
            </w:r>
          </w:p>
        </w:tc>
        <w:tc>
          <w:tcPr>
            <w:tcW w:w="4962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- прививать трудолюбие;</w:t>
            </w:r>
          </w:p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- формировать  эстетические качества личности;</w:t>
            </w:r>
          </w:p>
        </w:tc>
        <w:tc>
          <w:tcPr>
            <w:tcW w:w="708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08A" w:rsidRPr="000432C9" w:rsidTr="00A6036F">
        <w:tc>
          <w:tcPr>
            <w:tcW w:w="534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02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Беседа о государственной символике страны, малой родины.</w:t>
            </w:r>
          </w:p>
        </w:tc>
        <w:tc>
          <w:tcPr>
            <w:tcW w:w="4962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 xml:space="preserve">- знакомить учащихся с символами  Российского государства, с их историей; </w:t>
            </w:r>
          </w:p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- воспитывать любовь к Родине, к родному краю;</w:t>
            </w:r>
          </w:p>
        </w:tc>
        <w:tc>
          <w:tcPr>
            <w:tcW w:w="708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08A" w:rsidRPr="000432C9" w:rsidTr="00A6036F">
        <w:tc>
          <w:tcPr>
            <w:tcW w:w="534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02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Урок Мужества «Маленькие герои большой войны».</w:t>
            </w:r>
          </w:p>
        </w:tc>
        <w:tc>
          <w:tcPr>
            <w:tcW w:w="4962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 xml:space="preserve">- знакомить с историческими фактами времен Великой Отечественной войны, с жизнью людей в это время; </w:t>
            </w:r>
          </w:p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- воспитывать чувство патриотизма;</w:t>
            </w:r>
          </w:p>
        </w:tc>
        <w:tc>
          <w:tcPr>
            <w:tcW w:w="708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08A" w:rsidRPr="000432C9" w:rsidTr="00A6036F">
        <w:tc>
          <w:tcPr>
            <w:tcW w:w="534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02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Занятие «Мои родные – защитники Родины».</w:t>
            </w:r>
          </w:p>
        </w:tc>
        <w:tc>
          <w:tcPr>
            <w:tcW w:w="4962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- воспитывать чувство патриотизма, любви к Родине; уважение к защитникам Отечества;</w:t>
            </w:r>
          </w:p>
        </w:tc>
        <w:tc>
          <w:tcPr>
            <w:tcW w:w="708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08A" w:rsidRPr="000432C9" w:rsidTr="00A6036F">
        <w:tc>
          <w:tcPr>
            <w:tcW w:w="534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02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Классный час «Поклон тебе, солдат России».</w:t>
            </w:r>
          </w:p>
        </w:tc>
        <w:tc>
          <w:tcPr>
            <w:tcW w:w="4962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- воспитывать у мальчиков стремление стать сильным, отважным, ловким; приобщение к традициям страны;</w:t>
            </w:r>
          </w:p>
        </w:tc>
        <w:tc>
          <w:tcPr>
            <w:tcW w:w="708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08A" w:rsidRPr="000432C9" w:rsidTr="00A6036F">
        <w:tc>
          <w:tcPr>
            <w:tcW w:w="534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402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КВН «С чего начинается Родина?»</w:t>
            </w:r>
          </w:p>
        </w:tc>
        <w:tc>
          <w:tcPr>
            <w:tcW w:w="4962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- расширить представление детей о стране, в которой они живут;</w:t>
            </w:r>
          </w:p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 xml:space="preserve">- воспитывать любовь к родине, к родному </w:t>
            </w:r>
            <w:r w:rsidRPr="000432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краю;</w:t>
            </w:r>
          </w:p>
        </w:tc>
        <w:tc>
          <w:tcPr>
            <w:tcW w:w="708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08A" w:rsidRPr="000432C9" w:rsidTr="00A6036F">
        <w:tc>
          <w:tcPr>
            <w:tcW w:w="534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3402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Конкурс стихов и песен.</w:t>
            </w:r>
          </w:p>
        </w:tc>
        <w:tc>
          <w:tcPr>
            <w:tcW w:w="4962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- развивать творческие способности учащихся их самостоятельность и инициативность;</w:t>
            </w:r>
          </w:p>
        </w:tc>
        <w:tc>
          <w:tcPr>
            <w:tcW w:w="708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08A" w:rsidRPr="000432C9" w:rsidTr="00A6036F">
        <w:tc>
          <w:tcPr>
            <w:tcW w:w="534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02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Конкурс рисунков «Планета просит помощи».</w:t>
            </w:r>
          </w:p>
        </w:tc>
        <w:tc>
          <w:tcPr>
            <w:tcW w:w="4962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- развивать  позитивное творческое мышление;</w:t>
            </w:r>
          </w:p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-  воспитывать  художественный  вкус;</w:t>
            </w:r>
          </w:p>
        </w:tc>
        <w:tc>
          <w:tcPr>
            <w:tcW w:w="708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08A" w:rsidRPr="000432C9" w:rsidTr="00A6036F">
        <w:tc>
          <w:tcPr>
            <w:tcW w:w="534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402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Классный час «Маленькая страна».</w:t>
            </w:r>
          </w:p>
        </w:tc>
        <w:tc>
          <w:tcPr>
            <w:tcW w:w="4962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- развивать духовно-нравственные качества, воспринимать и создавать положительные эмоции, воспитывать культуру общения;</w:t>
            </w:r>
          </w:p>
        </w:tc>
        <w:tc>
          <w:tcPr>
            <w:tcW w:w="708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08A" w:rsidRPr="000432C9" w:rsidTr="00A6036F">
        <w:tc>
          <w:tcPr>
            <w:tcW w:w="534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402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Путешествие «В гости к зелёной аптеке».</w:t>
            </w:r>
          </w:p>
        </w:tc>
        <w:tc>
          <w:tcPr>
            <w:tcW w:w="4962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 xml:space="preserve">- познакомить с разнообразным  богатством мира растений, лечебными свойствами некоторых растений; </w:t>
            </w:r>
          </w:p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- учить бережно, относиться к дарам природы;</w:t>
            </w:r>
          </w:p>
        </w:tc>
        <w:tc>
          <w:tcPr>
            <w:tcW w:w="708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08A" w:rsidRPr="000432C9" w:rsidTr="00A6036F">
        <w:tc>
          <w:tcPr>
            <w:tcW w:w="534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402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Круглый стол « Я – житель планеты Земля».</w:t>
            </w:r>
          </w:p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Итоговый тест №1.</w:t>
            </w:r>
          </w:p>
        </w:tc>
        <w:tc>
          <w:tcPr>
            <w:tcW w:w="4962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формировать представление о планете Земля; </w:t>
            </w:r>
          </w:p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- воспитывать уважение к языку, традициям, обычаям разных народов;</w:t>
            </w:r>
          </w:p>
        </w:tc>
        <w:tc>
          <w:tcPr>
            <w:tcW w:w="708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708A" w:rsidRPr="000432C9" w:rsidRDefault="00D9708A" w:rsidP="000432C9">
      <w:pPr>
        <w:pStyle w:val="af7"/>
        <w:rPr>
          <w:rFonts w:ascii="Times New Roman" w:eastAsia="AR PL KaitiM GB" w:hAnsi="Times New Roman" w:cs="Times New Roman"/>
          <w:kern w:val="1"/>
          <w:sz w:val="24"/>
          <w:szCs w:val="24"/>
          <w:lang w:eastAsia="ru-RU"/>
        </w:rPr>
      </w:pPr>
    </w:p>
    <w:p w:rsidR="00D9708A" w:rsidRPr="000432C9" w:rsidRDefault="00D9708A" w:rsidP="000432C9">
      <w:pPr>
        <w:pStyle w:val="af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432C9">
        <w:rPr>
          <w:rFonts w:ascii="Times New Roman" w:hAnsi="Times New Roman" w:cs="Times New Roman"/>
          <w:b/>
          <w:i/>
          <w:sz w:val="24"/>
          <w:szCs w:val="24"/>
        </w:rPr>
        <w:t>2 класс «Моя Малая Родина» - 34 ч</w:t>
      </w:r>
    </w:p>
    <w:p w:rsidR="00D9708A" w:rsidRPr="000432C9" w:rsidRDefault="00D9708A" w:rsidP="000432C9">
      <w:pPr>
        <w:pStyle w:val="af7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402"/>
        <w:gridCol w:w="4961"/>
        <w:gridCol w:w="709"/>
      </w:tblGrid>
      <w:tr w:rsidR="00D9708A" w:rsidRPr="000432C9" w:rsidTr="00A6036F">
        <w:tc>
          <w:tcPr>
            <w:tcW w:w="534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Форма и тема занятий</w:t>
            </w:r>
          </w:p>
        </w:tc>
        <w:tc>
          <w:tcPr>
            <w:tcW w:w="4961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</w:p>
        </w:tc>
        <w:tc>
          <w:tcPr>
            <w:tcW w:w="709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D9708A" w:rsidRPr="000432C9" w:rsidTr="00A6036F">
        <w:tc>
          <w:tcPr>
            <w:tcW w:w="534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Беседа «Я – ученик».</w:t>
            </w:r>
          </w:p>
        </w:tc>
        <w:tc>
          <w:tcPr>
            <w:tcW w:w="4961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 xml:space="preserve">- развивать умение учащихся вести себя в соответствии с нравственными нормами, правилами поведения; </w:t>
            </w:r>
          </w:p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- воспитывать чувство доброты, ответственности;</w:t>
            </w:r>
          </w:p>
        </w:tc>
        <w:tc>
          <w:tcPr>
            <w:tcW w:w="709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08A" w:rsidRPr="000432C9" w:rsidTr="00A6036F">
        <w:tc>
          <w:tcPr>
            <w:tcW w:w="534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Игра «Мой портфель».</w:t>
            </w:r>
          </w:p>
        </w:tc>
        <w:tc>
          <w:tcPr>
            <w:tcW w:w="4961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- знать, сколько должен весить портфель, как влияет его вес на здоровье;</w:t>
            </w:r>
          </w:p>
        </w:tc>
        <w:tc>
          <w:tcPr>
            <w:tcW w:w="709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08A" w:rsidRPr="000432C9" w:rsidTr="00A6036F">
        <w:tc>
          <w:tcPr>
            <w:tcW w:w="534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Беседа с элементами игры «Подумай о других».</w:t>
            </w:r>
          </w:p>
        </w:tc>
        <w:tc>
          <w:tcPr>
            <w:tcW w:w="4961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формировать нравственные качества учащихся; </w:t>
            </w:r>
          </w:p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- уметь вести рассуждения и аргументировать свою точку зрения; умение дружить, беречь дружбу;</w:t>
            </w:r>
          </w:p>
        </w:tc>
        <w:tc>
          <w:tcPr>
            <w:tcW w:w="709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08A" w:rsidRPr="000432C9" w:rsidTr="00A6036F">
        <w:tc>
          <w:tcPr>
            <w:tcW w:w="534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Игры на развитие произвольных  процессов.</w:t>
            </w:r>
          </w:p>
        </w:tc>
        <w:tc>
          <w:tcPr>
            <w:tcW w:w="4961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 xml:space="preserve">- создать благоприятный микроклимат; </w:t>
            </w:r>
          </w:p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- развивать внимание, мышление, речь;</w:t>
            </w:r>
          </w:p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-  воспитывать аккуратность и ответственность;</w:t>
            </w:r>
          </w:p>
        </w:tc>
        <w:tc>
          <w:tcPr>
            <w:tcW w:w="709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08A" w:rsidRPr="000432C9" w:rsidTr="00A6036F">
        <w:tc>
          <w:tcPr>
            <w:tcW w:w="534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Беседа «Моя любимая мамочка».</w:t>
            </w:r>
          </w:p>
        </w:tc>
        <w:tc>
          <w:tcPr>
            <w:tcW w:w="4961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- воспитывать уважительное отношение к мамам; способствовать созданию теплых взаимоотношений;</w:t>
            </w:r>
          </w:p>
        </w:tc>
        <w:tc>
          <w:tcPr>
            <w:tcW w:w="709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08A" w:rsidRPr="000432C9" w:rsidTr="00A6036F">
        <w:tc>
          <w:tcPr>
            <w:tcW w:w="534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Конкурс «Об отце говорю с уважением».</w:t>
            </w:r>
          </w:p>
        </w:tc>
        <w:tc>
          <w:tcPr>
            <w:tcW w:w="4961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 xml:space="preserve">- дать понятие основной нравственной категории «Уважение»; </w:t>
            </w:r>
          </w:p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- формировать умение строить отношение с другими людьми;</w:t>
            </w:r>
          </w:p>
        </w:tc>
        <w:tc>
          <w:tcPr>
            <w:tcW w:w="709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08A" w:rsidRPr="000432C9" w:rsidTr="00A6036F">
        <w:tc>
          <w:tcPr>
            <w:tcW w:w="534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Игра - соревнование «Мама, папа, я – дружная семья».</w:t>
            </w:r>
          </w:p>
        </w:tc>
        <w:tc>
          <w:tcPr>
            <w:tcW w:w="4961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 xml:space="preserve">       - способствовать дружеским взаимоотношениям между семьями класса;</w:t>
            </w:r>
          </w:p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- воспитывать нравственные качества;</w:t>
            </w:r>
          </w:p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-  развивать творческие способности;</w:t>
            </w:r>
          </w:p>
        </w:tc>
        <w:tc>
          <w:tcPr>
            <w:tcW w:w="709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08A" w:rsidRPr="000432C9" w:rsidTr="00A6036F">
        <w:tc>
          <w:tcPr>
            <w:tcW w:w="534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 xml:space="preserve">Заочное путешествие «Здесь </w:t>
            </w:r>
            <w:r w:rsidRPr="000432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живёт моя семья».</w:t>
            </w:r>
          </w:p>
        </w:tc>
        <w:tc>
          <w:tcPr>
            <w:tcW w:w="4961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показать значение семьи в жизни каждого </w:t>
            </w:r>
            <w:r w:rsidRPr="000432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человека; </w:t>
            </w:r>
          </w:p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 xml:space="preserve">- познакомить с понятиями «семья», «члены семьи», «родственники»; </w:t>
            </w:r>
          </w:p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- воспитывать любовь и уважение к своей семье;</w:t>
            </w:r>
          </w:p>
        </w:tc>
        <w:tc>
          <w:tcPr>
            <w:tcW w:w="709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08A" w:rsidRPr="000432C9" w:rsidTr="00A6036F">
        <w:tc>
          <w:tcPr>
            <w:tcW w:w="534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402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Конкурс рисунков «Моя семья».</w:t>
            </w:r>
          </w:p>
        </w:tc>
        <w:tc>
          <w:tcPr>
            <w:tcW w:w="4961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- формировать у учащихся чувства ответственности и заботы за свою семью;</w:t>
            </w:r>
          </w:p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 xml:space="preserve">-  воспитывать доброе, внимательное и чуткое отношение к </w:t>
            </w:r>
            <w:proofErr w:type="gramStart"/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близким</w:t>
            </w:r>
            <w:proofErr w:type="gramEnd"/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709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08A" w:rsidRPr="000432C9" w:rsidTr="00A6036F">
        <w:tc>
          <w:tcPr>
            <w:tcW w:w="534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Заочное путешествие «Родной край в древности».</w:t>
            </w:r>
          </w:p>
        </w:tc>
        <w:tc>
          <w:tcPr>
            <w:tcW w:w="4961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 xml:space="preserve">- познакомить учащихся с древнейшей историей родного края; </w:t>
            </w:r>
          </w:p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- развивать познавательную активность;</w:t>
            </w:r>
          </w:p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 xml:space="preserve">-  способствовать развитию интереса к истории Отечества; </w:t>
            </w:r>
          </w:p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- воспитывать чувство патриотизма, любви к своей Родине;</w:t>
            </w:r>
          </w:p>
        </w:tc>
        <w:tc>
          <w:tcPr>
            <w:tcW w:w="709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08A" w:rsidRPr="000432C9" w:rsidTr="00A6036F">
        <w:tc>
          <w:tcPr>
            <w:tcW w:w="534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Занятие «Поэты и писатели нашего города».</w:t>
            </w:r>
          </w:p>
        </w:tc>
        <w:tc>
          <w:tcPr>
            <w:tcW w:w="4961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 xml:space="preserve">- познакомить с поэтами и писателями нашего края; </w:t>
            </w:r>
          </w:p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- воспитывать любовь и уважение к культурному наследию своего края;</w:t>
            </w:r>
          </w:p>
        </w:tc>
        <w:tc>
          <w:tcPr>
            <w:tcW w:w="709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08A" w:rsidRPr="000432C9" w:rsidTr="00A6036F">
        <w:tc>
          <w:tcPr>
            <w:tcW w:w="534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Беседа с элементами игры «Что посеешь, то и пожнешь».</w:t>
            </w:r>
          </w:p>
        </w:tc>
        <w:tc>
          <w:tcPr>
            <w:tcW w:w="4961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 xml:space="preserve">- содействовать формированию нравственных отношений; </w:t>
            </w:r>
          </w:p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- формировать навыки самоанализа поступков;</w:t>
            </w:r>
          </w:p>
        </w:tc>
        <w:tc>
          <w:tcPr>
            <w:tcW w:w="709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08A" w:rsidRPr="000432C9" w:rsidTr="00A6036F">
        <w:tc>
          <w:tcPr>
            <w:tcW w:w="534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Экскурсия в музей.</w:t>
            </w:r>
          </w:p>
        </w:tc>
        <w:tc>
          <w:tcPr>
            <w:tcW w:w="4961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- формировать у детей «образ музея», как храма искусства, в котором хранятся художественные коллекции;</w:t>
            </w:r>
          </w:p>
        </w:tc>
        <w:tc>
          <w:tcPr>
            <w:tcW w:w="709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08A" w:rsidRPr="000432C9" w:rsidTr="00A6036F">
        <w:tc>
          <w:tcPr>
            <w:tcW w:w="534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Беседа «Обязанности ученика в школе».</w:t>
            </w:r>
          </w:p>
        </w:tc>
        <w:tc>
          <w:tcPr>
            <w:tcW w:w="4961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- помочь детям разобраться в понятиях «права» и «обязанности»;</w:t>
            </w:r>
          </w:p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-  воспитывать уважение к правам других;</w:t>
            </w:r>
          </w:p>
        </w:tc>
        <w:tc>
          <w:tcPr>
            <w:tcW w:w="709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08A" w:rsidRPr="000432C9" w:rsidTr="00A6036F">
        <w:tc>
          <w:tcPr>
            <w:tcW w:w="534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Классный час « Я люблю свою школу».</w:t>
            </w:r>
          </w:p>
        </w:tc>
        <w:tc>
          <w:tcPr>
            <w:tcW w:w="4961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- прививать интерес к учёбе, любовь к школе;</w:t>
            </w:r>
          </w:p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-  способствовать сплочению детского коллектива;</w:t>
            </w:r>
          </w:p>
        </w:tc>
        <w:tc>
          <w:tcPr>
            <w:tcW w:w="709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08A" w:rsidRPr="000432C9" w:rsidTr="00A6036F">
        <w:tc>
          <w:tcPr>
            <w:tcW w:w="534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Классный час «Самый уютный класс».</w:t>
            </w:r>
          </w:p>
        </w:tc>
        <w:tc>
          <w:tcPr>
            <w:tcW w:w="4961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- формировать дружелюбные отношения между одноклассниками, чувство товарищества и взаимопомощи;</w:t>
            </w:r>
          </w:p>
        </w:tc>
        <w:tc>
          <w:tcPr>
            <w:tcW w:w="709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08A" w:rsidRPr="000432C9" w:rsidTr="00A6036F">
        <w:tc>
          <w:tcPr>
            <w:tcW w:w="534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02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Беседа «Школьная символика (гимн, герб, флаг)».</w:t>
            </w:r>
          </w:p>
        </w:tc>
        <w:tc>
          <w:tcPr>
            <w:tcW w:w="4961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 xml:space="preserve">- воспитывать уважительное отношение к школьной символике; </w:t>
            </w:r>
          </w:p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- способствовать формированию чувства гордости за свою школу;</w:t>
            </w:r>
          </w:p>
        </w:tc>
        <w:tc>
          <w:tcPr>
            <w:tcW w:w="709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08A" w:rsidRPr="000432C9" w:rsidTr="00A6036F">
        <w:tc>
          <w:tcPr>
            <w:tcW w:w="534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02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proofErr w:type="gramEnd"/>
            <w:r w:rsidRPr="000432C9">
              <w:rPr>
                <w:rFonts w:ascii="Times New Roman" w:hAnsi="Times New Roman" w:cs="Times New Roman"/>
                <w:sz w:val="24"/>
                <w:szCs w:val="24"/>
              </w:rPr>
              <w:t xml:space="preserve">  «По каким правилам мы живём в школе?»</w:t>
            </w:r>
          </w:p>
        </w:tc>
        <w:tc>
          <w:tcPr>
            <w:tcW w:w="4961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 xml:space="preserve">- познакомить учащихся со школьными правилами; </w:t>
            </w:r>
          </w:p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- расширить знания о своих правах;</w:t>
            </w:r>
          </w:p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-  формировать умение решать проблемные ситуации;</w:t>
            </w:r>
          </w:p>
        </w:tc>
        <w:tc>
          <w:tcPr>
            <w:tcW w:w="709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08A" w:rsidRPr="000432C9" w:rsidTr="00A6036F">
        <w:tc>
          <w:tcPr>
            <w:tcW w:w="534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02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Конкурс сочинений «Моя школа».</w:t>
            </w:r>
          </w:p>
        </w:tc>
        <w:tc>
          <w:tcPr>
            <w:tcW w:w="4961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- развивать  позитивное творческое мышление, воспитание художественного вкуса;</w:t>
            </w:r>
          </w:p>
        </w:tc>
        <w:tc>
          <w:tcPr>
            <w:tcW w:w="709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08A" w:rsidRPr="000432C9" w:rsidTr="00A6036F">
        <w:tc>
          <w:tcPr>
            <w:tcW w:w="534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Урок Мира.</w:t>
            </w:r>
          </w:p>
        </w:tc>
        <w:tc>
          <w:tcPr>
            <w:tcW w:w="4961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 xml:space="preserve">- познакомить со значением слов «мир», «символ», со значением цветов в государственной символике; </w:t>
            </w:r>
          </w:p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развивать речь, логическое мышление;</w:t>
            </w:r>
          </w:p>
        </w:tc>
        <w:tc>
          <w:tcPr>
            <w:tcW w:w="709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08A" w:rsidRPr="000432C9" w:rsidTr="00A6036F">
        <w:tc>
          <w:tcPr>
            <w:tcW w:w="534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402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Классный час «Знакомства с символами родного края (герб, гимн, флаг)».</w:t>
            </w:r>
          </w:p>
        </w:tc>
        <w:tc>
          <w:tcPr>
            <w:tcW w:w="4961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- воспитывать у учащихся чувство патриотизма, уважительного отношения к государственным символам России, края;</w:t>
            </w:r>
          </w:p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-  формировать гражданскую ответственность;</w:t>
            </w:r>
          </w:p>
        </w:tc>
        <w:tc>
          <w:tcPr>
            <w:tcW w:w="709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08A" w:rsidRPr="000432C9" w:rsidTr="00A6036F">
        <w:tc>
          <w:tcPr>
            <w:tcW w:w="534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02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Занятие « Мы и наши права».</w:t>
            </w:r>
          </w:p>
        </w:tc>
        <w:tc>
          <w:tcPr>
            <w:tcW w:w="4961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формировать представления детей об основных правах; напомнить основные документы, которые закрепляют права ребёнка; </w:t>
            </w:r>
          </w:p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- развивать умение анализировать, сравнивать и обобщать события и поступки;</w:t>
            </w:r>
          </w:p>
        </w:tc>
        <w:tc>
          <w:tcPr>
            <w:tcW w:w="709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08A" w:rsidRPr="000432C9" w:rsidTr="00A6036F">
        <w:tc>
          <w:tcPr>
            <w:tcW w:w="534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02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Беседа «Мой любимый город».</w:t>
            </w:r>
          </w:p>
        </w:tc>
        <w:tc>
          <w:tcPr>
            <w:tcW w:w="4961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 xml:space="preserve">- углубить и расширить знания учащихся  о родном городе; </w:t>
            </w:r>
          </w:p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- воспитывать любовь к родному городу;</w:t>
            </w:r>
          </w:p>
        </w:tc>
        <w:tc>
          <w:tcPr>
            <w:tcW w:w="709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08A" w:rsidRPr="000432C9" w:rsidTr="00A6036F">
        <w:tc>
          <w:tcPr>
            <w:tcW w:w="534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02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Классный час «Наш город».</w:t>
            </w:r>
          </w:p>
        </w:tc>
        <w:tc>
          <w:tcPr>
            <w:tcW w:w="4961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- воспитывать уважение к местам славы нашего города, любовь к родному городу; чувство патриотизма; бережно относиться к историческому наследию нашего города;</w:t>
            </w:r>
          </w:p>
        </w:tc>
        <w:tc>
          <w:tcPr>
            <w:tcW w:w="709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08A" w:rsidRPr="000432C9" w:rsidTr="00A6036F">
        <w:tc>
          <w:tcPr>
            <w:tcW w:w="534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02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Беседа « О чём шепчут названия улиц родного города».</w:t>
            </w:r>
          </w:p>
        </w:tc>
        <w:tc>
          <w:tcPr>
            <w:tcW w:w="4961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- формировать разносторонние знания об улицах родного города; развивать связанную речь детей, побуждать свободно, мыслить, фантазировать;</w:t>
            </w:r>
          </w:p>
        </w:tc>
        <w:tc>
          <w:tcPr>
            <w:tcW w:w="709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08A" w:rsidRPr="000432C9" w:rsidTr="00A6036F">
        <w:tc>
          <w:tcPr>
            <w:tcW w:w="534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02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Беседа «След Великой Отечественной войны в жизни родного края».</w:t>
            </w:r>
          </w:p>
        </w:tc>
        <w:tc>
          <w:tcPr>
            <w:tcW w:w="4961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 xml:space="preserve">- учить </w:t>
            </w:r>
            <w:proofErr w:type="gramStart"/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бережно</w:t>
            </w:r>
            <w:proofErr w:type="gramEnd"/>
            <w:r w:rsidRPr="000432C9">
              <w:rPr>
                <w:rFonts w:ascii="Times New Roman" w:hAnsi="Times New Roman" w:cs="Times New Roman"/>
                <w:sz w:val="24"/>
                <w:szCs w:val="24"/>
              </w:rPr>
              <w:t xml:space="preserve"> относиться к историческому наследию нашего города; </w:t>
            </w:r>
          </w:p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- воспитывать нравственно-патриотические качества;</w:t>
            </w:r>
          </w:p>
        </w:tc>
        <w:tc>
          <w:tcPr>
            <w:tcW w:w="709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08A" w:rsidRPr="000432C9" w:rsidTr="00A6036F">
        <w:tc>
          <w:tcPr>
            <w:tcW w:w="534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02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Урок мужества «Герои Советского союза – наши земляки».</w:t>
            </w:r>
          </w:p>
        </w:tc>
        <w:tc>
          <w:tcPr>
            <w:tcW w:w="4961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 xml:space="preserve">- познакомить детей с подвигами героев-земляков; </w:t>
            </w:r>
          </w:p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- воспитывать чувство патриотизма, любовь  к Родине на примере подвигов, совершенных нашими земляками в годы Великой Отечественной войны;</w:t>
            </w:r>
          </w:p>
        </w:tc>
        <w:tc>
          <w:tcPr>
            <w:tcW w:w="709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08A" w:rsidRPr="000432C9" w:rsidTr="00A6036F">
        <w:tc>
          <w:tcPr>
            <w:tcW w:w="534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402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Конкурсы рисунков.</w:t>
            </w:r>
          </w:p>
        </w:tc>
        <w:tc>
          <w:tcPr>
            <w:tcW w:w="4961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- развивать позитивное творческое мышление, воспитание художественного вкуса;</w:t>
            </w:r>
          </w:p>
        </w:tc>
        <w:tc>
          <w:tcPr>
            <w:tcW w:w="709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08A" w:rsidRPr="000432C9" w:rsidTr="00A6036F">
        <w:tc>
          <w:tcPr>
            <w:tcW w:w="534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402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Классный час «Осень в родном городе».</w:t>
            </w:r>
          </w:p>
        </w:tc>
        <w:tc>
          <w:tcPr>
            <w:tcW w:w="4961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 xml:space="preserve">- обобщить знания детей об осенних изменениях в природе; поговорить о значении названий осенних месяцев; </w:t>
            </w:r>
          </w:p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- воспитывать любовь к природе и родному краю;</w:t>
            </w:r>
          </w:p>
        </w:tc>
        <w:tc>
          <w:tcPr>
            <w:tcW w:w="709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08A" w:rsidRPr="000432C9" w:rsidTr="00A6036F">
        <w:tc>
          <w:tcPr>
            <w:tcW w:w="534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02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Викторина «Знай и люби свой край».</w:t>
            </w:r>
          </w:p>
        </w:tc>
        <w:tc>
          <w:tcPr>
            <w:tcW w:w="4961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 xml:space="preserve">- закрепить знания учащихся о родном крае; </w:t>
            </w:r>
          </w:p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- воспитывать у детей любовь и гордость к своей малой Родине;</w:t>
            </w:r>
          </w:p>
        </w:tc>
        <w:tc>
          <w:tcPr>
            <w:tcW w:w="709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08A" w:rsidRPr="000432C9" w:rsidTr="00A6036F">
        <w:tc>
          <w:tcPr>
            <w:tcW w:w="534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402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Беседа «Экология нашего города».</w:t>
            </w:r>
          </w:p>
        </w:tc>
        <w:tc>
          <w:tcPr>
            <w:tcW w:w="4961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 xml:space="preserve">- сформировать у детей знания о разнообразных видах деятельности школьников по защите природы; </w:t>
            </w:r>
          </w:p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- познакомить с понятием «экология»;</w:t>
            </w:r>
          </w:p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-  воспитывать нравственно – эстетические чувства детей;</w:t>
            </w:r>
          </w:p>
        </w:tc>
        <w:tc>
          <w:tcPr>
            <w:tcW w:w="709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08A" w:rsidRPr="000432C9" w:rsidTr="00A6036F">
        <w:tc>
          <w:tcPr>
            <w:tcW w:w="534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402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 xml:space="preserve">Занятие «День добрых </w:t>
            </w:r>
            <w:r w:rsidRPr="000432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волшебников».</w:t>
            </w:r>
          </w:p>
        </w:tc>
        <w:tc>
          <w:tcPr>
            <w:tcW w:w="4961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продолжить знакомство с понятиями </w:t>
            </w:r>
            <w:r w:rsidRPr="000432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«добро» и «зло»; </w:t>
            </w:r>
          </w:p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- воспитывать дружеские взаимоотношения между учащимися;</w:t>
            </w:r>
          </w:p>
        </w:tc>
        <w:tc>
          <w:tcPr>
            <w:tcW w:w="709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08A" w:rsidRPr="000432C9" w:rsidTr="00A6036F">
        <w:tc>
          <w:tcPr>
            <w:tcW w:w="534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3402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Заочное путешествие «Уж тает снег, бегут ручьи».</w:t>
            </w:r>
          </w:p>
        </w:tc>
        <w:tc>
          <w:tcPr>
            <w:tcW w:w="4961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 xml:space="preserve">- развивать познавательный интерес к окружающему миру через взаимосвязь неживой и живой природы; </w:t>
            </w:r>
          </w:p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- воспитывать у учащихся чувство прекрасного, доброты, сострадания к живой природе;</w:t>
            </w:r>
          </w:p>
        </w:tc>
        <w:tc>
          <w:tcPr>
            <w:tcW w:w="709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08A" w:rsidRPr="000432C9" w:rsidTr="00A6036F">
        <w:trPr>
          <w:trHeight w:val="860"/>
        </w:trPr>
        <w:tc>
          <w:tcPr>
            <w:tcW w:w="534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402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Конкурс рисунков «Птицы».</w:t>
            </w:r>
          </w:p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Итоговый тест №2.</w:t>
            </w:r>
          </w:p>
        </w:tc>
        <w:tc>
          <w:tcPr>
            <w:tcW w:w="4961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- развивать позитивное творческое мышление, воспитание художественного вкуса;</w:t>
            </w:r>
          </w:p>
        </w:tc>
        <w:tc>
          <w:tcPr>
            <w:tcW w:w="709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708A" w:rsidRPr="000432C9" w:rsidRDefault="00D9708A" w:rsidP="000432C9">
      <w:pPr>
        <w:pStyle w:val="af7"/>
        <w:rPr>
          <w:rFonts w:ascii="Times New Roman" w:hAnsi="Times New Roman" w:cs="Times New Roman"/>
          <w:sz w:val="24"/>
          <w:szCs w:val="24"/>
        </w:rPr>
      </w:pPr>
    </w:p>
    <w:p w:rsidR="00D9708A" w:rsidRPr="000432C9" w:rsidRDefault="00D9708A" w:rsidP="000432C9">
      <w:pPr>
        <w:pStyle w:val="af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432C9">
        <w:rPr>
          <w:rFonts w:ascii="Times New Roman" w:hAnsi="Times New Roman" w:cs="Times New Roman"/>
          <w:b/>
          <w:i/>
          <w:sz w:val="24"/>
          <w:szCs w:val="24"/>
        </w:rPr>
        <w:t>3класс «Россия – Родина моя» - 34ч</w:t>
      </w:r>
    </w:p>
    <w:p w:rsidR="00D9708A" w:rsidRPr="000432C9" w:rsidRDefault="00D9708A" w:rsidP="000432C9">
      <w:pPr>
        <w:pStyle w:val="af7"/>
        <w:rPr>
          <w:rFonts w:ascii="Times New Roman" w:hAnsi="Times New Roman" w:cs="Times New Roman"/>
          <w:sz w:val="24"/>
          <w:szCs w:val="24"/>
        </w:rPr>
      </w:pP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402"/>
        <w:gridCol w:w="4961"/>
        <w:gridCol w:w="741"/>
      </w:tblGrid>
      <w:tr w:rsidR="00D9708A" w:rsidRPr="000432C9" w:rsidTr="00A6036F">
        <w:tc>
          <w:tcPr>
            <w:tcW w:w="534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Форма и тема занятий</w:t>
            </w:r>
          </w:p>
        </w:tc>
        <w:tc>
          <w:tcPr>
            <w:tcW w:w="4961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</w:p>
        </w:tc>
        <w:tc>
          <w:tcPr>
            <w:tcW w:w="741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D9708A" w:rsidRPr="000432C9" w:rsidTr="00A6036F">
        <w:tc>
          <w:tcPr>
            <w:tcW w:w="534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Классный час «Кому нужна моя помощь?»</w:t>
            </w:r>
          </w:p>
        </w:tc>
        <w:tc>
          <w:tcPr>
            <w:tcW w:w="4961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формировать у учащихся способность сознательно выстраивать отношение к себе, к другим людям, к обществу; </w:t>
            </w:r>
          </w:p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- развивать умение уважать другие точки зрения, быть терпимыми;</w:t>
            </w:r>
          </w:p>
        </w:tc>
        <w:tc>
          <w:tcPr>
            <w:tcW w:w="741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08A" w:rsidRPr="000432C9" w:rsidTr="00A6036F">
        <w:tc>
          <w:tcPr>
            <w:tcW w:w="534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Викторина «Кто что любит и умеет делать».</w:t>
            </w:r>
          </w:p>
        </w:tc>
        <w:tc>
          <w:tcPr>
            <w:tcW w:w="4961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- развивать умение понимать других людей;</w:t>
            </w:r>
          </w:p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-  воспитывать  внимательное  отношение друг к другу, способствующее сплочению коллектива;</w:t>
            </w:r>
          </w:p>
        </w:tc>
        <w:tc>
          <w:tcPr>
            <w:tcW w:w="741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08A" w:rsidRPr="000432C9" w:rsidTr="00A6036F">
        <w:tc>
          <w:tcPr>
            <w:tcW w:w="534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Беседа «Мы все такие разные».</w:t>
            </w:r>
          </w:p>
        </w:tc>
        <w:tc>
          <w:tcPr>
            <w:tcW w:w="4961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- формировать нравственные качества учащихся; умение вести рассуждения и аргументировать свою точку зрения; умение дружить, беречь дружбу;</w:t>
            </w:r>
          </w:p>
        </w:tc>
        <w:tc>
          <w:tcPr>
            <w:tcW w:w="741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08A" w:rsidRPr="000432C9" w:rsidTr="00A6036F">
        <w:tc>
          <w:tcPr>
            <w:tcW w:w="534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Классный час « Что значит, быть человеком!»</w:t>
            </w:r>
          </w:p>
        </w:tc>
        <w:tc>
          <w:tcPr>
            <w:tcW w:w="4961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- развивать умение учащихся вести себя в соответствии с нравственными нормами, правилами поведения;</w:t>
            </w:r>
          </w:p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-  воспитывать чувство доброты, ответственности;</w:t>
            </w:r>
          </w:p>
        </w:tc>
        <w:tc>
          <w:tcPr>
            <w:tcW w:w="741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08A" w:rsidRPr="000432C9" w:rsidTr="00A6036F">
        <w:tc>
          <w:tcPr>
            <w:tcW w:w="534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Классный час «В гостях у предков. Откуда я родом».</w:t>
            </w:r>
          </w:p>
        </w:tc>
        <w:tc>
          <w:tcPr>
            <w:tcW w:w="4961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оспитывать уважительное отношение к старшему поколению; разъяснить необходимость моральных норм уважения к старшим;</w:t>
            </w:r>
          </w:p>
        </w:tc>
        <w:tc>
          <w:tcPr>
            <w:tcW w:w="741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08A" w:rsidRPr="000432C9" w:rsidTr="00A6036F">
        <w:tc>
          <w:tcPr>
            <w:tcW w:w="534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Беседа «Почему меня так назвали».</w:t>
            </w:r>
          </w:p>
        </w:tc>
        <w:tc>
          <w:tcPr>
            <w:tcW w:w="4961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- развивать интерес к происхождению своего имени;</w:t>
            </w:r>
          </w:p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-  прививать уважительное отношение к собственному имени.</w:t>
            </w:r>
          </w:p>
        </w:tc>
        <w:tc>
          <w:tcPr>
            <w:tcW w:w="741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08A" w:rsidRPr="000432C9" w:rsidTr="00A6036F">
        <w:tc>
          <w:tcPr>
            <w:tcW w:w="534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Занятие «Что значит быть хорошим сыном и дочерью».</w:t>
            </w:r>
          </w:p>
        </w:tc>
        <w:tc>
          <w:tcPr>
            <w:tcW w:w="4961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- формировать у учащихся умение анализировать свои поступки и черты характера;</w:t>
            </w:r>
          </w:p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-  развивать у учащихся чувство ответственности;</w:t>
            </w:r>
          </w:p>
        </w:tc>
        <w:tc>
          <w:tcPr>
            <w:tcW w:w="741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08A" w:rsidRPr="000432C9" w:rsidTr="00A6036F">
        <w:tc>
          <w:tcPr>
            <w:tcW w:w="534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Беседа «Моя семья - моя радость».</w:t>
            </w:r>
          </w:p>
        </w:tc>
        <w:tc>
          <w:tcPr>
            <w:tcW w:w="4961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- воспитывать  бережное отношение к членам семьи, друг к другу;</w:t>
            </w:r>
          </w:p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 xml:space="preserve">- учить  понимать роль взрослого и ребёнка в семье; вызывать у ребёнка гордость за свою </w:t>
            </w:r>
            <w:r w:rsidRPr="000432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семью;</w:t>
            </w:r>
          </w:p>
        </w:tc>
        <w:tc>
          <w:tcPr>
            <w:tcW w:w="741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08A" w:rsidRPr="000432C9" w:rsidTr="00A6036F">
        <w:tc>
          <w:tcPr>
            <w:tcW w:w="534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402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Игра «Мамины помощники».</w:t>
            </w:r>
          </w:p>
        </w:tc>
        <w:tc>
          <w:tcPr>
            <w:tcW w:w="4961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формировать положительное отношение и уважение к одноклассницам; </w:t>
            </w:r>
          </w:p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 xml:space="preserve">- способствовать сплочению классного коллектива; </w:t>
            </w:r>
          </w:p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- развивать устную речь;</w:t>
            </w:r>
          </w:p>
        </w:tc>
        <w:tc>
          <w:tcPr>
            <w:tcW w:w="741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08A" w:rsidRPr="000432C9" w:rsidTr="00A6036F">
        <w:tc>
          <w:tcPr>
            <w:tcW w:w="534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Классный час «Люблю тебя, моя Россия. Богатыри земли Русской».</w:t>
            </w:r>
          </w:p>
        </w:tc>
        <w:tc>
          <w:tcPr>
            <w:tcW w:w="4961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азвивать познавательный интерес у учащихся;</w:t>
            </w:r>
          </w:p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 xml:space="preserve">- показать значение Родины в жизни каждого человека; </w:t>
            </w:r>
          </w:p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- способствовать проявлению интереса к истории своей страны;</w:t>
            </w:r>
          </w:p>
        </w:tc>
        <w:tc>
          <w:tcPr>
            <w:tcW w:w="741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08A" w:rsidRPr="000432C9" w:rsidTr="00A6036F">
        <w:tc>
          <w:tcPr>
            <w:tcW w:w="534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КВН «Мои любимые книги».</w:t>
            </w:r>
          </w:p>
        </w:tc>
        <w:tc>
          <w:tcPr>
            <w:tcW w:w="4961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 xml:space="preserve">- расширить кругозор, прививать любовь к книге; </w:t>
            </w:r>
          </w:p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- активизировать творческую деятельность и развивать индивидуальные особенности учащихся;</w:t>
            </w:r>
          </w:p>
        </w:tc>
        <w:tc>
          <w:tcPr>
            <w:tcW w:w="741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08A" w:rsidRPr="000432C9" w:rsidTr="00A6036F">
        <w:tc>
          <w:tcPr>
            <w:tcW w:w="534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Занятие «Встреча с местными поэтами».</w:t>
            </w:r>
          </w:p>
        </w:tc>
        <w:tc>
          <w:tcPr>
            <w:tcW w:w="4961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 xml:space="preserve">- познакомить с поэтами и писателями нашего края; </w:t>
            </w:r>
          </w:p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- воспитывать любовь и уважение к культурному наследию своего края;</w:t>
            </w:r>
          </w:p>
        </w:tc>
        <w:tc>
          <w:tcPr>
            <w:tcW w:w="741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08A" w:rsidRPr="000432C9" w:rsidTr="00A6036F">
        <w:tc>
          <w:tcPr>
            <w:tcW w:w="534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Экскурсия в музей.</w:t>
            </w:r>
          </w:p>
        </w:tc>
        <w:tc>
          <w:tcPr>
            <w:tcW w:w="4961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- формировать у детей «образ музея», как храма искусства, в котором хранятся художественные коллекции;</w:t>
            </w:r>
          </w:p>
        </w:tc>
        <w:tc>
          <w:tcPr>
            <w:tcW w:w="741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08A" w:rsidRPr="000432C9" w:rsidTr="00A6036F">
        <w:tc>
          <w:tcPr>
            <w:tcW w:w="534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Беседа «Мой класс – моя семья».</w:t>
            </w:r>
          </w:p>
        </w:tc>
        <w:tc>
          <w:tcPr>
            <w:tcW w:w="4961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- формировать дружелюбные отношения между одноклассниками, чувство товарищества и взаимопомощи;</w:t>
            </w:r>
          </w:p>
        </w:tc>
        <w:tc>
          <w:tcPr>
            <w:tcW w:w="741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08A" w:rsidRPr="000432C9" w:rsidTr="00A6036F">
        <w:tc>
          <w:tcPr>
            <w:tcW w:w="534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Мои права и обязанности. Беседа о школьном Уставе.</w:t>
            </w:r>
          </w:p>
        </w:tc>
        <w:tc>
          <w:tcPr>
            <w:tcW w:w="4961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ормировать представления детей об основных правах; напомнить основные документы, которые закрепляют права ребёнка;</w:t>
            </w:r>
          </w:p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-  развивать умение анализировать, сравнивать и обобщать события и поступки;</w:t>
            </w:r>
          </w:p>
        </w:tc>
        <w:tc>
          <w:tcPr>
            <w:tcW w:w="741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08A" w:rsidRPr="000432C9" w:rsidTr="00A6036F">
        <w:tc>
          <w:tcPr>
            <w:tcW w:w="534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Каков я в школе? Сценки из школьной жизни.</w:t>
            </w:r>
          </w:p>
        </w:tc>
        <w:tc>
          <w:tcPr>
            <w:tcW w:w="4961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432C9">
              <w:rPr>
                <w:rFonts w:ascii="Times New Roman" w:hAnsi="Times New Roman" w:cs="Times New Roman"/>
                <w:sz w:val="24"/>
                <w:szCs w:val="24"/>
              </w:rPr>
              <w:t xml:space="preserve">азвивать логическое мышление, речь, воображение; </w:t>
            </w:r>
          </w:p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- формировать положительную мотивацию к учебной деятельности;</w:t>
            </w:r>
          </w:p>
        </w:tc>
        <w:tc>
          <w:tcPr>
            <w:tcW w:w="741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08A" w:rsidRPr="000432C9" w:rsidTr="00A6036F">
        <w:tc>
          <w:tcPr>
            <w:tcW w:w="534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02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Классный час « Наша школа в будущем».</w:t>
            </w:r>
          </w:p>
        </w:tc>
        <w:tc>
          <w:tcPr>
            <w:tcW w:w="4961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- воспитывать  гражданственность;</w:t>
            </w:r>
          </w:p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- развивать  интеллектуальные способности учащихся, прививать интерес к приобретению знаний;</w:t>
            </w:r>
          </w:p>
        </w:tc>
        <w:tc>
          <w:tcPr>
            <w:tcW w:w="741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08A" w:rsidRPr="000432C9" w:rsidTr="00A6036F">
        <w:tc>
          <w:tcPr>
            <w:tcW w:w="534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02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Викторина «Вежливая улица».</w:t>
            </w:r>
          </w:p>
        </w:tc>
        <w:tc>
          <w:tcPr>
            <w:tcW w:w="4961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- способствовать созданию положительного микроклимата в классе; доказать, что этическое воспитание – одна из основ формирования жизнерадостного, отзывчивого, инициативного ребёнка, способного к творческой деятельности;</w:t>
            </w:r>
          </w:p>
        </w:tc>
        <w:tc>
          <w:tcPr>
            <w:tcW w:w="741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08A" w:rsidRPr="000432C9" w:rsidTr="00A6036F">
        <w:tc>
          <w:tcPr>
            <w:tcW w:w="534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02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Конкурс рисунков о школе.</w:t>
            </w:r>
          </w:p>
        </w:tc>
        <w:tc>
          <w:tcPr>
            <w:tcW w:w="4961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- учить детей выражать свои мысли, эмоции и  чувства посредством рисунка;</w:t>
            </w:r>
          </w:p>
        </w:tc>
        <w:tc>
          <w:tcPr>
            <w:tcW w:w="741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08A" w:rsidRPr="000432C9" w:rsidTr="00A6036F">
        <w:tc>
          <w:tcPr>
            <w:tcW w:w="534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Урок милосердия и доброты.</w:t>
            </w:r>
          </w:p>
        </w:tc>
        <w:tc>
          <w:tcPr>
            <w:tcW w:w="4961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 xml:space="preserve">- способствовать духовно – нравственному развитию детей; </w:t>
            </w:r>
          </w:p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-воспитывать доброжелательность, искренность, милосердие, умение радоваться жизни;</w:t>
            </w:r>
          </w:p>
        </w:tc>
        <w:tc>
          <w:tcPr>
            <w:tcW w:w="741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08A" w:rsidRPr="000432C9" w:rsidTr="00A6036F">
        <w:tc>
          <w:tcPr>
            <w:tcW w:w="534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402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Классный час «Знакомства с символами Российского государства».</w:t>
            </w:r>
          </w:p>
        </w:tc>
        <w:tc>
          <w:tcPr>
            <w:tcW w:w="4961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- познакомить учащихся с символами  Российского государства, с их историей;</w:t>
            </w:r>
          </w:p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-  воспитывать любовь к Родине, к родному краю;</w:t>
            </w:r>
          </w:p>
        </w:tc>
        <w:tc>
          <w:tcPr>
            <w:tcW w:w="741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08A" w:rsidRPr="000432C9" w:rsidTr="00A6036F">
        <w:tc>
          <w:tcPr>
            <w:tcW w:w="534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02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Путешествие по страницам журнала «Наша страна – Россия».</w:t>
            </w:r>
          </w:p>
        </w:tc>
        <w:tc>
          <w:tcPr>
            <w:tcW w:w="4961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 xml:space="preserve">- познакомить учащихся с разнообразием природы России; </w:t>
            </w:r>
          </w:p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- развивать познавательную активность;</w:t>
            </w:r>
          </w:p>
        </w:tc>
        <w:tc>
          <w:tcPr>
            <w:tcW w:w="741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08A" w:rsidRPr="000432C9" w:rsidTr="00A6036F">
        <w:tc>
          <w:tcPr>
            <w:tcW w:w="534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02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Беседа «Конституция – основной закон жизни страны. Флаги России ».</w:t>
            </w:r>
          </w:p>
        </w:tc>
        <w:tc>
          <w:tcPr>
            <w:tcW w:w="4961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ормировать у учащихся понимания значения Конституции и государственных символов России; дать понятия «закон, порядок, право», воспитывать чувство патриотизма;</w:t>
            </w:r>
          </w:p>
        </w:tc>
        <w:tc>
          <w:tcPr>
            <w:tcW w:w="741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08A" w:rsidRPr="000432C9" w:rsidTr="00A6036F">
        <w:tc>
          <w:tcPr>
            <w:tcW w:w="534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02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«Путешествие по стране».</w:t>
            </w:r>
          </w:p>
        </w:tc>
        <w:tc>
          <w:tcPr>
            <w:tcW w:w="4961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- способствовать воспитанию у учащихся уважения к родной стране, её истории, любви к своему родному краю; пробудить желание больше знать о своей стране;</w:t>
            </w:r>
          </w:p>
        </w:tc>
        <w:tc>
          <w:tcPr>
            <w:tcW w:w="741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08A" w:rsidRPr="000432C9" w:rsidTr="00A6036F">
        <w:tc>
          <w:tcPr>
            <w:tcW w:w="534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02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КВН «Кто хочет стать знатоком истории».</w:t>
            </w:r>
          </w:p>
        </w:tc>
        <w:tc>
          <w:tcPr>
            <w:tcW w:w="4961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 xml:space="preserve">- расширить и углубить знания учащихся об истории России; </w:t>
            </w:r>
          </w:p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 xml:space="preserve">- расширить кругозор; </w:t>
            </w:r>
          </w:p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-  развивать связанную речь детей, побуждать свободно, мыслить;</w:t>
            </w:r>
          </w:p>
        </w:tc>
        <w:tc>
          <w:tcPr>
            <w:tcW w:w="741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08A" w:rsidRPr="000432C9" w:rsidTr="00A6036F">
        <w:tc>
          <w:tcPr>
            <w:tcW w:w="534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02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Классный час «Они служили в Армии. Вам, защитники Отечества».</w:t>
            </w:r>
          </w:p>
        </w:tc>
        <w:tc>
          <w:tcPr>
            <w:tcW w:w="4961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асширить представления учащихся о своей Родине, истории создания и празднования Дня защитников Отечества;</w:t>
            </w:r>
          </w:p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-  воспитывать любовь к Родине, желание стать Защитником Отечества;</w:t>
            </w:r>
          </w:p>
        </w:tc>
        <w:tc>
          <w:tcPr>
            <w:tcW w:w="741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08A" w:rsidRPr="000432C9" w:rsidTr="00A6036F">
        <w:tc>
          <w:tcPr>
            <w:tcW w:w="534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02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Беседа «О подвигах женщин в военное время».</w:t>
            </w:r>
          </w:p>
        </w:tc>
        <w:tc>
          <w:tcPr>
            <w:tcW w:w="4961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 xml:space="preserve">- воспитывать интерес к героическому прошлому своей страны; </w:t>
            </w:r>
          </w:p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- развивать чувство сострадания, сопереживания, умение понимать и правильно реагировать на исторические факты и события;</w:t>
            </w:r>
          </w:p>
        </w:tc>
        <w:tc>
          <w:tcPr>
            <w:tcW w:w="741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08A" w:rsidRPr="000432C9" w:rsidTr="00A6036F">
        <w:tc>
          <w:tcPr>
            <w:tcW w:w="534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402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Конкурс рисунков о войне.</w:t>
            </w:r>
          </w:p>
        </w:tc>
        <w:tc>
          <w:tcPr>
            <w:tcW w:w="4961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- учить детей выражать свои мысли, эмоции и  чувства посредством рисунка;</w:t>
            </w:r>
          </w:p>
        </w:tc>
        <w:tc>
          <w:tcPr>
            <w:tcW w:w="741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08A" w:rsidRPr="000432C9" w:rsidTr="00A6036F">
        <w:tc>
          <w:tcPr>
            <w:tcW w:w="534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402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Классный час «Осень в родном городе».</w:t>
            </w:r>
          </w:p>
        </w:tc>
        <w:tc>
          <w:tcPr>
            <w:tcW w:w="4961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 xml:space="preserve">- расширить представления детей об осени, как времени года; </w:t>
            </w:r>
          </w:p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- воспитывать любовь к родному городу; нравственно-эстетические отношения к родному краю;</w:t>
            </w:r>
          </w:p>
        </w:tc>
        <w:tc>
          <w:tcPr>
            <w:tcW w:w="741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08A" w:rsidRPr="000432C9" w:rsidTr="00A6036F">
        <w:tc>
          <w:tcPr>
            <w:tcW w:w="534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02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Заочное путешествие «Животные из Красной книги».</w:t>
            </w:r>
          </w:p>
        </w:tc>
        <w:tc>
          <w:tcPr>
            <w:tcW w:w="4961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 xml:space="preserve">- познакомить с историей создания Красной книги, с причинами её создания; </w:t>
            </w:r>
          </w:p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 xml:space="preserve">- воспитывать бережное отношение к природе, любовь к ней; </w:t>
            </w:r>
          </w:p>
        </w:tc>
        <w:tc>
          <w:tcPr>
            <w:tcW w:w="741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08A" w:rsidRPr="000432C9" w:rsidTr="00A6036F">
        <w:tc>
          <w:tcPr>
            <w:tcW w:w="534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402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Презентация «Животные – рекордсмены».</w:t>
            </w:r>
          </w:p>
        </w:tc>
        <w:tc>
          <w:tcPr>
            <w:tcW w:w="4961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формировать познавательный интерес учащихся к редким и исчезающим видам животных; </w:t>
            </w:r>
          </w:p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 xml:space="preserve">- воспитывать внимательное, сознательно бережное отношение к животным и </w:t>
            </w:r>
            <w:r w:rsidRPr="000432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окружающей природе;</w:t>
            </w:r>
          </w:p>
        </w:tc>
        <w:tc>
          <w:tcPr>
            <w:tcW w:w="741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08A" w:rsidRPr="000432C9" w:rsidTr="00A6036F">
        <w:tc>
          <w:tcPr>
            <w:tcW w:w="534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3402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Классный час «Чем живёт планета Земля?»</w:t>
            </w:r>
          </w:p>
        </w:tc>
        <w:tc>
          <w:tcPr>
            <w:tcW w:w="4961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- развивать интеллектуальные  умения учащихся; акцентировать внимание на экологические проблемы;</w:t>
            </w:r>
          </w:p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-  воспитывать любовь ко всему живому;</w:t>
            </w:r>
          </w:p>
        </w:tc>
        <w:tc>
          <w:tcPr>
            <w:tcW w:w="741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08A" w:rsidRPr="000432C9" w:rsidTr="00A6036F">
        <w:tc>
          <w:tcPr>
            <w:tcW w:w="534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402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Занятие «Судьба Земли – наша судьба».</w:t>
            </w:r>
          </w:p>
        </w:tc>
        <w:tc>
          <w:tcPr>
            <w:tcW w:w="4961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 xml:space="preserve">- показать красоту родной природы; </w:t>
            </w:r>
          </w:p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- раскрыть экологическую проблему;</w:t>
            </w:r>
          </w:p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-  развивать речь учащихся, повышать культуру; развивать познавательную активность;</w:t>
            </w:r>
          </w:p>
        </w:tc>
        <w:tc>
          <w:tcPr>
            <w:tcW w:w="741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08A" w:rsidRPr="000432C9" w:rsidTr="00A6036F">
        <w:tc>
          <w:tcPr>
            <w:tcW w:w="534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402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Конкурсы сочинений и рисунков.</w:t>
            </w:r>
          </w:p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Итоговый тест №3.</w:t>
            </w:r>
          </w:p>
        </w:tc>
        <w:tc>
          <w:tcPr>
            <w:tcW w:w="4961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- учить детей выражать свои мысли, эмоции и  чувства посредством рисунка;</w:t>
            </w:r>
          </w:p>
        </w:tc>
        <w:tc>
          <w:tcPr>
            <w:tcW w:w="741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708A" w:rsidRPr="000432C9" w:rsidRDefault="00D9708A" w:rsidP="000432C9">
      <w:pPr>
        <w:pStyle w:val="af7"/>
        <w:rPr>
          <w:rFonts w:ascii="Times New Roman" w:eastAsia="AR PL KaitiM GB" w:hAnsi="Times New Roman" w:cs="Times New Roman"/>
          <w:kern w:val="1"/>
          <w:sz w:val="24"/>
          <w:szCs w:val="24"/>
          <w:lang w:eastAsia="ru-RU"/>
        </w:rPr>
      </w:pPr>
    </w:p>
    <w:p w:rsidR="00D9708A" w:rsidRPr="000432C9" w:rsidRDefault="00D9708A" w:rsidP="000432C9">
      <w:pPr>
        <w:pStyle w:val="af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432C9">
        <w:rPr>
          <w:rFonts w:ascii="Times New Roman" w:hAnsi="Times New Roman" w:cs="Times New Roman"/>
          <w:b/>
          <w:i/>
          <w:sz w:val="24"/>
          <w:szCs w:val="24"/>
        </w:rPr>
        <w:t>4 класс «Я – гражданин России» - 34ч</w:t>
      </w:r>
    </w:p>
    <w:p w:rsidR="00D9708A" w:rsidRPr="000432C9" w:rsidRDefault="00D9708A" w:rsidP="000432C9">
      <w:pPr>
        <w:pStyle w:val="af7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402"/>
        <w:gridCol w:w="4961"/>
        <w:gridCol w:w="709"/>
      </w:tblGrid>
      <w:tr w:rsidR="00D9708A" w:rsidRPr="000432C9" w:rsidTr="00A6036F">
        <w:tc>
          <w:tcPr>
            <w:tcW w:w="534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Форма и тема занятий</w:t>
            </w:r>
          </w:p>
        </w:tc>
        <w:tc>
          <w:tcPr>
            <w:tcW w:w="4961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</w:p>
        </w:tc>
        <w:tc>
          <w:tcPr>
            <w:tcW w:w="709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D9708A" w:rsidRPr="000432C9" w:rsidTr="00A6036F">
        <w:tc>
          <w:tcPr>
            <w:tcW w:w="534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proofErr w:type="gramEnd"/>
            <w:r w:rsidRPr="000432C9">
              <w:rPr>
                <w:rFonts w:ascii="Times New Roman" w:hAnsi="Times New Roman" w:cs="Times New Roman"/>
                <w:sz w:val="24"/>
                <w:szCs w:val="24"/>
              </w:rPr>
              <w:t xml:space="preserve">  «Кто я? </w:t>
            </w:r>
            <w:proofErr w:type="gramStart"/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Какой</w:t>
            </w:r>
            <w:proofErr w:type="gramEnd"/>
            <w:r w:rsidRPr="000432C9">
              <w:rPr>
                <w:rFonts w:ascii="Times New Roman" w:hAnsi="Times New Roman" w:cs="Times New Roman"/>
                <w:sz w:val="24"/>
                <w:szCs w:val="24"/>
              </w:rPr>
              <w:t xml:space="preserve"> я? Откуда я родом».</w:t>
            </w:r>
          </w:p>
        </w:tc>
        <w:tc>
          <w:tcPr>
            <w:tcW w:w="4961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- расширить представления учащихся  о самих себе, своих способностях; раскрыть роль активности человека в процессе его самосознания и самореализации;</w:t>
            </w:r>
          </w:p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-  воспитывать стремление к творческому самовыражению;</w:t>
            </w:r>
          </w:p>
        </w:tc>
        <w:tc>
          <w:tcPr>
            <w:tcW w:w="709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08A" w:rsidRPr="000432C9" w:rsidTr="00A6036F">
        <w:tc>
          <w:tcPr>
            <w:tcW w:w="534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Классный час « Хочу и надо. Правила жизни».</w:t>
            </w:r>
          </w:p>
        </w:tc>
        <w:tc>
          <w:tcPr>
            <w:tcW w:w="4961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 xml:space="preserve">- закрепить понятие о том, что жизнь и здоровье – главные ценности, которыми обладает человек; </w:t>
            </w:r>
          </w:p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- учить составлять распорядок дня;</w:t>
            </w:r>
          </w:p>
        </w:tc>
        <w:tc>
          <w:tcPr>
            <w:tcW w:w="709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08A" w:rsidRPr="000432C9" w:rsidTr="00A6036F">
        <w:tc>
          <w:tcPr>
            <w:tcW w:w="534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Классный час «Правила счастливого человека. «Можно» и «нельзя» в жизни».</w:t>
            </w:r>
          </w:p>
        </w:tc>
        <w:tc>
          <w:tcPr>
            <w:tcW w:w="4961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ормировать у учащихся способность быть удовлетворённым жизнью, умение ценить жизнь, дорожить ею;</w:t>
            </w:r>
          </w:p>
        </w:tc>
        <w:tc>
          <w:tcPr>
            <w:tcW w:w="709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08A" w:rsidRPr="000432C9" w:rsidTr="00A6036F">
        <w:tc>
          <w:tcPr>
            <w:tcW w:w="534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Презентация «Мир моих интересов».</w:t>
            </w:r>
          </w:p>
        </w:tc>
        <w:tc>
          <w:tcPr>
            <w:tcW w:w="4961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- побуждать к естественной любознательности учащихся;</w:t>
            </w:r>
          </w:p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-  развивать мыслительные операци</w:t>
            </w:r>
            <w:proofErr w:type="gramStart"/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анализ, синтез), память, речь;</w:t>
            </w:r>
          </w:p>
        </w:tc>
        <w:tc>
          <w:tcPr>
            <w:tcW w:w="709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08A" w:rsidRPr="000432C9" w:rsidTr="00A6036F">
        <w:tc>
          <w:tcPr>
            <w:tcW w:w="534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Презентация «День пожилого человека».</w:t>
            </w:r>
          </w:p>
        </w:tc>
        <w:tc>
          <w:tcPr>
            <w:tcW w:w="4961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 xml:space="preserve">- привлечь внимание к проблемам людей пожилого возраста; </w:t>
            </w:r>
          </w:p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- формировать нравственные качества личности: человечности, милосердия, сострадания, благородства, умение прийти на помощь;</w:t>
            </w:r>
          </w:p>
        </w:tc>
        <w:tc>
          <w:tcPr>
            <w:tcW w:w="709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08A" w:rsidRPr="000432C9" w:rsidTr="00A6036F">
        <w:tc>
          <w:tcPr>
            <w:tcW w:w="534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Классный час « Забота о родителях – дело совести каждого».</w:t>
            </w:r>
          </w:p>
        </w:tc>
        <w:tc>
          <w:tcPr>
            <w:tcW w:w="4961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- воспитывать  бережное отношение к членам семьи, друг к другу; понимать роль взрослого и ребёнка в семье; вызывать у ребёнка гордость за свою семью;</w:t>
            </w:r>
          </w:p>
        </w:tc>
        <w:tc>
          <w:tcPr>
            <w:tcW w:w="709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08A" w:rsidRPr="000432C9" w:rsidTr="00A6036F">
        <w:tc>
          <w:tcPr>
            <w:tcW w:w="534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 xml:space="preserve"> Беседа «Моя семья. Наша домашняя коллекция».</w:t>
            </w:r>
          </w:p>
        </w:tc>
        <w:tc>
          <w:tcPr>
            <w:tcW w:w="4961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0432C9">
              <w:rPr>
                <w:rFonts w:ascii="Times New Roman" w:hAnsi="Times New Roman" w:cs="Times New Roman"/>
                <w:sz w:val="24"/>
                <w:szCs w:val="24"/>
              </w:rPr>
              <w:t xml:space="preserve">ормировать у учащихся чувства ответственности и заботы за свою семью; </w:t>
            </w:r>
          </w:p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 xml:space="preserve">- воспитывать доброе, внимательное и чуткое отношение к </w:t>
            </w:r>
            <w:proofErr w:type="gramStart"/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близким</w:t>
            </w:r>
            <w:proofErr w:type="gramEnd"/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709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08A" w:rsidRPr="000432C9" w:rsidTr="00A6036F">
        <w:tc>
          <w:tcPr>
            <w:tcW w:w="534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Классный час «Игры с младшим братом (сестрой)».</w:t>
            </w:r>
          </w:p>
        </w:tc>
        <w:tc>
          <w:tcPr>
            <w:tcW w:w="4961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 xml:space="preserve">- способствовать становлению нравственных позиций; </w:t>
            </w:r>
          </w:p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формировать понятие об основных принципах нравственности и морали;</w:t>
            </w:r>
          </w:p>
        </w:tc>
        <w:tc>
          <w:tcPr>
            <w:tcW w:w="709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08A" w:rsidRPr="000432C9" w:rsidTr="00A6036F">
        <w:tc>
          <w:tcPr>
            <w:tcW w:w="534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402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Классный час «Мои семейные обязанности».</w:t>
            </w:r>
          </w:p>
        </w:tc>
        <w:tc>
          <w:tcPr>
            <w:tcW w:w="4961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- расширить представление детей о семье и обязанностях в ней; определить круг обязанностей детей в семье;</w:t>
            </w:r>
          </w:p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-  развивать внимание, мышление, речь;</w:t>
            </w:r>
          </w:p>
        </w:tc>
        <w:tc>
          <w:tcPr>
            <w:tcW w:w="709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08A" w:rsidRPr="000432C9" w:rsidTr="00A6036F">
        <w:tc>
          <w:tcPr>
            <w:tcW w:w="534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Беседа «Знаменитые писатели и поэты».</w:t>
            </w:r>
          </w:p>
        </w:tc>
        <w:tc>
          <w:tcPr>
            <w:tcW w:w="4961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- познакомить со знаменитыми  поэтами и писателями</w:t>
            </w:r>
            <w:proofErr w:type="gramStart"/>
            <w:r w:rsidRPr="000432C9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-  воспитывать любовь и уважение к культурному наследию;</w:t>
            </w:r>
          </w:p>
        </w:tc>
        <w:tc>
          <w:tcPr>
            <w:tcW w:w="709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08A" w:rsidRPr="000432C9" w:rsidTr="00A6036F">
        <w:tc>
          <w:tcPr>
            <w:tcW w:w="534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Презентация  «Сто великих женщин. Образ русской женщины».</w:t>
            </w:r>
          </w:p>
        </w:tc>
        <w:tc>
          <w:tcPr>
            <w:tcW w:w="4961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рививать интерес к духовно – нравственным ценностям; создание целостного образа русской женщины;</w:t>
            </w:r>
          </w:p>
        </w:tc>
        <w:tc>
          <w:tcPr>
            <w:tcW w:w="709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08A" w:rsidRPr="000432C9" w:rsidTr="00A6036F">
        <w:tc>
          <w:tcPr>
            <w:tcW w:w="534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Классный час «О красоте, моде и хорошем вкусе».</w:t>
            </w:r>
          </w:p>
        </w:tc>
        <w:tc>
          <w:tcPr>
            <w:tcW w:w="4961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- формировать правильное представление об истинной красоте человека;</w:t>
            </w:r>
          </w:p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-  развивать эстетический вкус;</w:t>
            </w:r>
          </w:p>
        </w:tc>
        <w:tc>
          <w:tcPr>
            <w:tcW w:w="709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08A" w:rsidRPr="000432C9" w:rsidTr="00A6036F">
        <w:tc>
          <w:tcPr>
            <w:tcW w:w="534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Музыкальный калейдоскоп «Угадай мелодию».</w:t>
            </w:r>
          </w:p>
        </w:tc>
        <w:tc>
          <w:tcPr>
            <w:tcW w:w="4961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 xml:space="preserve">- развивать мышление при отгадывании загадок и ребусов; </w:t>
            </w:r>
          </w:p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 xml:space="preserve">- развивать воображение, мышление; </w:t>
            </w:r>
          </w:p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 xml:space="preserve">- развивать творческие способности; </w:t>
            </w:r>
          </w:p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- формировать умение работать в группах;</w:t>
            </w:r>
          </w:p>
        </w:tc>
        <w:tc>
          <w:tcPr>
            <w:tcW w:w="709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08A" w:rsidRPr="000432C9" w:rsidTr="00A6036F">
        <w:tc>
          <w:tcPr>
            <w:tcW w:w="534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Классный час «Продолжаем изучать Школьный Устав».</w:t>
            </w:r>
          </w:p>
        </w:tc>
        <w:tc>
          <w:tcPr>
            <w:tcW w:w="4961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формировать представления детей об основных правах; напомнить основные документы, которые закрепляют права ребёнка; </w:t>
            </w:r>
          </w:p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-развивать умение анализировать, сравнивать и обобщать события и поступки;</w:t>
            </w:r>
          </w:p>
        </w:tc>
        <w:tc>
          <w:tcPr>
            <w:tcW w:w="709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08A" w:rsidRPr="000432C9" w:rsidTr="00A6036F">
        <w:tc>
          <w:tcPr>
            <w:tcW w:w="534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Игровая программа «Самое сильное звено».</w:t>
            </w:r>
          </w:p>
        </w:tc>
        <w:tc>
          <w:tcPr>
            <w:tcW w:w="4961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 xml:space="preserve">- познакомить учащихся с новыми, разнообразными типами заданий и способами их решения; </w:t>
            </w:r>
          </w:p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 xml:space="preserve">- воспитывать ответственность за принятие решения; </w:t>
            </w:r>
          </w:p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- развивать восприятие, нестандартное мышление, быстроту мыслительной реакции;</w:t>
            </w:r>
          </w:p>
        </w:tc>
        <w:tc>
          <w:tcPr>
            <w:tcW w:w="709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08A" w:rsidRPr="000432C9" w:rsidTr="00A6036F">
        <w:tc>
          <w:tcPr>
            <w:tcW w:w="534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Классный час «Мой лучший школьный друг».</w:t>
            </w:r>
          </w:p>
        </w:tc>
        <w:tc>
          <w:tcPr>
            <w:tcW w:w="4961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- воспитывать взаимоуважение, вежливое обращение ребят друг к другу;</w:t>
            </w:r>
          </w:p>
        </w:tc>
        <w:tc>
          <w:tcPr>
            <w:tcW w:w="709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08A" w:rsidRPr="000432C9" w:rsidTr="00A6036F">
        <w:tc>
          <w:tcPr>
            <w:tcW w:w="534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02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Занятие «Наши классные обязанности».</w:t>
            </w:r>
          </w:p>
        </w:tc>
        <w:tc>
          <w:tcPr>
            <w:tcW w:w="4961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 xml:space="preserve">- расширить и конкретизировать обязанности учащихся </w:t>
            </w:r>
            <w:proofErr w:type="gramStart"/>
            <w:r w:rsidRPr="000432C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на основе полученных знаний);</w:t>
            </w:r>
          </w:p>
        </w:tc>
        <w:tc>
          <w:tcPr>
            <w:tcW w:w="709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08A" w:rsidRPr="000432C9" w:rsidTr="00A6036F">
        <w:tc>
          <w:tcPr>
            <w:tcW w:w="534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02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Беседа «Зачем нужно учиться в школе».</w:t>
            </w:r>
          </w:p>
        </w:tc>
        <w:tc>
          <w:tcPr>
            <w:tcW w:w="4961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 xml:space="preserve">- стимулировать познавательную деятельность учащихся; </w:t>
            </w:r>
          </w:p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- учить рассуждать,</w:t>
            </w:r>
          </w:p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- развивать воображение, фантазию;</w:t>
            </w:r>
          </w:p>
        </w:tc>
        <w:tc>
          <w:tcPr>
            <w:tcW w:w="709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08A" w:rsidRPr="000432C9" w:rsidTr="00A6036F">
        <w:tc>
          <w:tcPr>
            <w:tcW w:w="534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02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Конкурс рисунков о школе.</w:t>
            </w:r>
          </w:p>
        </w:tc>
        <w:tc>
          <w:tcPr>
            <w:tcW w:w="4961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- учить детей выражать свои мысли, эмоции и  чувства посредством рисунка;</w:t>
            </w:r>
          </w:p>
        </w:tc>
        <w:tc>
          <w:tcPr>
            <w:tcW w:w="709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08A" w:rsidRPr="000432C9" w:rsidTr="00A6036F">
        <w:tc>
          <w:tcPr>
            <w:tcW w:w="534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Классный час « Поговорим о толерантности».</w:t>
            </w:r>
          </w:p>
        </w:tc>
        <w:tc>
          <w:tcPr>
            <w:tcW w:w="4961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дать понятие о толерантности; </w:t>
            </w:r>
          </w:p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воспитывать сочувствие; </w:t>
            </w:r>
          </w:p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способствовать созданию положительной эмоциональной атмосферы в классе;</w:t>
            </w:r>
          </w:p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08A" w:rsidRPr="000432C9" w:rsidTr="00A6036F">
        <w:tc>
          <w:tcPr>
            <w:tcW w:w="534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02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«Геральдика – наука о гербах.  Символика </w:t>
            </w:r>
            <w:r w:rsidRPr="000432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России. Символы нашего края».</w:t>
            </w:r>
          </w:p>
        </w:tc>
        <w:tc>
          <w:tcPr>
            <w:tcW w:w="4961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сформировать интерес к истории Отечества, чувство гордости за свою Родину, </w:t>
            </w:r>
            <w:r w:rsidRPr="000432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гражданственные и патриотические качества;</w:t>
            </w:r>
          </w:p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-  расширить  знания  учащихся о государственной символике;</w:t>
            </w:r>
          </w:p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-  воспитание патриотических чувств, любви и уважения к своей стране;</w:t>
            </w:r>
          </w:p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08A" w:rsidRPr="000432C9" w:rsidTr="00A6036F">
        <w:tc>
          <w:tcPr>
            <w:tcW w:w="534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402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Беседа «Государственный праздник – День Согласия и примирения».</w:t>
            </w:r>
          </w:p>
        </w:tc>
        <w:tc>
          <w:tcPr>
            <w:tcW w:w="4961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дать общее представление об истории возникновения праздника и событиях, связанных с 1612 г.; </w:t>
            </w:r>
          </w:p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воспитывать интерес к изучению истории своей страны;</w:t>
            </w:r>
          </w:p>
        </w:tc>
        <w:tc>
          <w:tcPr>
            <w:tcW w:w="709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08A" w:rsidRPr="000432C9" w:rsidTr="00A6036F">
        <w:tc>
          <w:tcPr>
            <w:tcW w:w="534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02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Права ребёнка. Книга Ю. Яковлева «Ваши права, дети».</w:t>
            </w:r>
          </w:p>
        </w:tc>
        <w:tc>
          <w:tcPr>
            <w:tcW w:w="4961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ормировать представления детей об основных правах; напомнить основные документы, которые закрепляют права ребёнка;</w:t>
            </w:r>
          </w:p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-  развивать умение анализировать, сравнивать и обобщать события и поступки;</w:t>
            </w:r>
          </w:p>
        </w:tc>
        <w:tc>
          <w:tcPr>
            <w:tcW w:w="709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08A" w:rsidRPr="000432C9" w:rsidTr="00A6036F">
        <w:tc>
          <w:tcPr>
            <w:tcW w:w="534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02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Игра – викторина «Я – гражданин России».</w:t>
            </w:r>
          </w:p>
        </w:tc>
        <w:tc>
          <w:tcPr>
            <w:tcW w:w="4961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вспомнить известные учащимся понятия изученной темы, статьи Конституции РФ;</w:t>
            </w:r>
          </w:p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 способствовать формированию гражданской компетенции;</w:t>
            </w:r>
          </w:p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воспитывать у учащихся моральную и правовую ответственность;</w:t>
            </w:r>
          </w:p>
        </w:tc>
        <w:tc>
          <w:tcPr>
            <w:tcW w:w="709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08A" w:rsidRPr="000432C9" w:rsidTr="00A6036F">
        <w:tc>
          <w:tcPr>
            <w:tcW w:w="534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02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«Есть такая профессия – Родину защищать».</w:t>
            </w:r>
          </w:p>
        </w:tc>
        <w:tc>
          <w:tcPr>
            <w:tcW w:w="4961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- развивать  чувство патриотизма;</w:t>
            </w:r>
          </w:p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-  воспитывать любовь,  уважение к Родине; донести до детей, что они будущие защитники Родины;</w:t>
            </w:r>
          </w:p>
        </w:tc>
        <w:tc>
          <w:tcPr>
            <w:tcW w:w="709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08A" w:rsidRPr="000432C9" w:rsidTr="00A6036F">
        <w:tc>
          <w:tcPr>
            <w:tcW w:w="534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02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Классный час «О подвигах женщин в военное время».</w:t>
            </w:r>
          </w:p>
        </w:tc>
        <w:tc>
          <w:tcPr>
            <w:tcW w:w="4961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 xml:space="preserve">- воспитывать интерес к героическому прошлому своей страны; </w:t>
            </w:r>
          </w:p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- развивать чувство сострадания, сопереживания, умение понимать и правильно реагировать на исторические факты и события;</w:t>
            </w:r>
          </w:p>
        </w:tc>
        <w:tc>
          <w:tcPr>
            <w:tcW w:w="709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08A" w:rsidRPr="000432C9" w:rsidTr="00A6036F">
        <w:trPr>
          <w:trHeight w:val="1499"/>
        </w:trPr>
        <w:tc>
          <w:tcPr>
            <w:tcW w:w="534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02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Классный час «Победа деда – моя победа. Герои Великой Отечественной войны. Города – герои».</w:t>
            </w:r>
          </w:p>
        </w:tc>
        <w:tc>
          <w:tcPr>
            <w:tcW w:w="4961" w:type="dxa"/>
          </w:tcPr>
          <w:p w:rsidR="00D9708A" w:rsidRPr="000432C9" w:rsidRDefault="00D9708A" w:rsidP="000432C9">
            <w:pPr>
              <w:pStyle w:val="af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gramStart"/>
            <w:r w:rsidRPr="00043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043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асширить знания учащихся о событиях Великой Отечественной войны;</w:t>
            </w:r>
          </w:p>
          <w:p w:rsidR="00D9708A" w:rsidRPr="000432C9" w:rsidRDefault="00D9708A" w:rsidP="000432C9">
            <w:pPr>
              <w:pStyle w:val="af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 познакомить с городами – героями;</w:t>
            </w:r>
          </w:p>
          <w:p w:rsidR="00D9708A" w:rsidRPr="000432C9" w:rsidRDefault="00D9708A" w:rsidP="000432C9">
            <w:pPr>
              <w:pStyle w:val="af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 воспитывать чувство патриотизма, любви к Родине, уважение к славным страницам прошлого;</w:t>
            </w:r>
          </w:p>
        </w:tc>
        <w:tc>
          <w:tcPr>
            <w:tcW w:w="709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08A" w:rsidRPr="000432C9" w:rsidTr="00A6036F">
        <w:tc>
          <w:tcPr>
            <w:tcW w:w="534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402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Конкурс рисунков о войне.</w:t>
            </w:r>
          </w:p>
        </w:tc>
        <w:tc>
          <w:tcPr>
            <w:tcW w:w="4961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- учить детей выражать свои мысли, эмоции и  чувства посредством рисунка;</w:t>
            </w:r>
          </w:p>
        </w:tc>
        <w:tc>
          <w:tcPr>
            <w:tcW w:w="709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08A" w:rsidRPr="000432C9" w:rsidTr="00A6036F">
        <w:tc>
          <w:tcPr>
            <w:tcW w:w="534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402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Классный час «В ответе за тех, кого приручили».</w:t>
            </w:r>
          </w:p>
        </w:tc>
        <w:tc>
          <w:tcPr>
            <w:tcW w:w="4961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формировать у учащихся ценностную ориентацию, способность формулировать нравственные суждения; </w:t>
            </w:r>
          </w:p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- воспитывать  добрые чувства: сострадание, милосердие через привитие любви к животным; привлекать  к доброму отношению к животным;</w:t>
            </w:r>
          </w:p>
        </w:tc>
        <w:tc>
          <w:tcPr>
            <w:tcW w:w="709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08A" w:rsidRPr="000432C9" w:rsidTr="00A6036F">
        <w:tc>
          <w:tcPr>
            <w:tcW w:w="534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02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Презентация «Растения из Красной книги».</w:t>
            </w:r>
          </w:p>
        </w:tc>
        <w:tc>
          <w:tcPr>
            <w:tcW w:w="4961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формировать познавательный интерес учащихся к редким и исчезающим видам растений; </w:t>
            </w:r>
          </w:p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воспитывать внимательное, сознательно бережное отношение к растениям  и окружающей природе;</w:t>
            </w:r>
          </w:p>
        </w:tc>
        <w:tc>
          <w:tcPr>
            <w:tcW w:w="709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08A" w:rsidRPr="000432C9" w:rsidTr="00A6036F">
        <w:tc>
          <w:tcPr>
            <w:tcW w:w="534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3402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Презентация «Растения – рекордсмены».</w:t>
            </w:r>
          </w:p>
        </w:tc>
        <w:tc>
          <w:tcPr>
            <w:tcW w:w="4961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- формировать познавательный интерес учащихся к редким  видам растений;</w:t>
            </w:r>
          </w:p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-  воспитывать внимательное, сознательно бережное отношение к растениям;</w:t>
            </w:r>
          </w:p>
        </w:tc>
        <w:tc>
          <w:tcPr>
            <w:tcW w:w="709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08A" w:rsidRPr="000432C9" w:rsidTr="00A6036F">
        <w:tc>
          <w:tcPr>
            <w:tcW w:w="534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402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Презентация «Знаешь ли ты страны мира? Семь чудес света».</w:t>
            </w:r>
          </w:p>
        </w:tc>
        <w:tc>
          <w:tcPr>
            <w:tcW w:w="4961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азвивать у учащихся кругозор, познавательную активность; стремление самостоятельно добывать знания;</w:t>
            </w:r>
          </w:p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 xml:space="preserve">  - познакомить учащихся с семью чудесами света и России;</w:t>
            </w:r>
          </w:p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- воспитывать уважение к ценностям мировой культуры;</w:t>
            </w:r>
          </w:p>
        </w:tc>
        <w:tc>
          <w:tcPr>
            <w:tcW w:w="709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08A" w:rsidRPr="000432C9" w:rsidTr="00A6036F">
        <w:tc>
          <w:tcPr>
            <w:tcW w:w="534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402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Круглый стол « Я – житель планеты «Земля».</w:t>
            </w:r>
          </w:p>
        </w:tc>
        <w:tc>
          <w:tcPr>
            <w:tcW w:w="4961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формировать у учащихся  представления о Земле и жизни людей на Земле; </w:t>
            </w:r>
          </w:p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 xml:space="preserve">- расширить представление о своей стране – России; </w:t>
            </w:r>
          </w:p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- закрепить знания детей о символике страны;</w:t>
            </w:r>
          </w:p>
        </w:tc>
        <w:tc>
          <w:tcPr>
            <w:tcW w:w="709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08A" w:rsidRPr="000432C9" w:rsidTr="00A6036F">
        <w:tc>
          <w:tcPr>
            <w:tcW w:w="534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402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Урок – игра «Берегите природу. Конкурс экологических сказок и стихов».</w:t>
            </w:r>
          </w:p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</w:rPr>
              <w:t>Итоговый тест №4.</w:t>
            </w:r>
          </w:p>
        </w:tc>
        <w:tc>
          <w:tcPr>
            <w:tcW w:w="4961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создать условия для воспитания бережного отношения к природе, необходимости охранять птиц и зверей;</w:t>
            </w:r>
          </w:p>
        </w:tc>
        <w:tc>
          <w:tcPr>
            <w:tcW w:w="709" w:type="dxa"/>
          </w:tcPr>
          <w:p w:rsidR="00D9708A" w:rsidRPr="000432C9" w:rsidRDefault="00D9708A" w:rsidP="000432C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708A" w:rsidRPr="000432C9" w:rsidRDefault="00D9708A" w:rsidP="000432C9">
      <w:pPr>
        <w:pStyle w:val="af7"/>
        <w:rPr>
          <w:rFonts w:ascii="Times New Roman" w:hAnsi="Times New Roman" w:cs="Times New Roman"/>
          <w:sz w:val="24"/>
          <w:szCs w:val="24"/>
        </w:rPr>
      </w:pPr>
    </w:p>
    <w:p w:rsidR="00613112" w:rsidRPr="000432C9" w:rsidRDefault="00613112" w:rsidP="000432C9">
      <w:pPr>
        <w:pStyle w:val="af7"/>
        <w:rPr>
          <w:rFonts w:ascii="Times New Roman" w:hAnsi="Times New Roman" w:cs="Times New Roman"/>
          <w:sz w:val="24"/>
          <w:szCs w:val="24"/>
        </w:rPr>
      </w:pPr>
    </w:p>
    <w:sectPr w:rsidR="00613112" w:rsidRPr="000432C9" w:rsidSect="000432C9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08A" w:rsidRDefault="00D9708A" w:rsidP="00D9708A">
      <w:pPr>
        <w:spacing w:after="0" w:line="240" w:lineRule="auto"/>
      </w:pPr>
      <w:r>
        <w:separator/>
      </w:r>
    </w:p>
  </w:endnote>
  <w:endnote w:type="continuationSeparator" w:id="0">
    <w:p w:rsidR="00D9708A" w:rsidRDefault="00D9708A" w:rsidP="00D97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 PL KaitiM GB">
    <w:altName w:val="MS Mincho"/>
    <w:charset w:val="80"/>
    <w:family w:val="auto"/>
    <w:pitch w:val="variable"/>
    <w:sig w:usb0="00000000" w:usb1="00000000" w:usb2="00000000" w:usb3="00000000" w:csb0="00000000" w:csb1="00000000"/>
  </w:font>
  <w:font w:name="font315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80"/>
    <w:family w:val="swiss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imbus Sans L">
    <w:altName w:val="MS Mincho"/>
    <w:charset w:val="80"/>
    <w:family w:val="auto"/>
    <w:pitch w:val="variable"/>
    <w:sig w:usb0="00000000" w:usb1="00000000" w:usb2="00000000" w:usb3="00000000" w:csb0="0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2290"/>
      <w:docPartObj>
        <w:docPartGallery w:val="Page Numbers (Bottom of Page)"/>
        <w:docPartUnique/>
      </w:docPartObj>
    </w:sdtPr>
    <w:sdtContent>
      <w:p w:rsidR="00D9708A" w:rsidRDefault="007535C5">
        <w:pPr>
          <w:pStyle w:val="af4"/>
          <w:jc w:val="right"/>
        </w:pPr>
        <w:fldSimple w:instr=" PAGE   \* MERGEFORMAT ">
          <w:r w:rsidR="000432C9">
            <w:rPr>
              <w:noProof/>
            </w:rPr>
            <w:t>12</w:t>
          </w:r>
        </w:fldSimple>
      </w:p>
    </w:sdtContent>
  </w:sdt>
  <w:p w:rsidR="00D9708A" w:rsidRDefault="00D9708A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08A" w:rsidRDefault="00D9708A" w:rsidP="00D9708A">
      <w:pPr>
        <w:spacing w:after="0" w:line="240" w:lineRule="auto"/>
      </w:pPr>
      <w:r>
        <w:separator/>
      </w:r>
    </w:p>
  </w:footnote>
  <w:footnote w:type="continuationSeparator" w:id="0">
    <w:p w:rsidR="00D9708A" w:rsidRDefault="00D9708A" w:rsidP="00D970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00000003"/>
    <w:name w:val="WWNum2"/>
    <w:lvl w:ilvl="0">
      <w:start w:val="1"/>
      <w:numFmt w:val="bullet"/>
      <w:lvlText w:val=""/>
      <w:lvlJc w:val="left"/>
      <w:pPr>
        <w:tabs>
          <w:tab w:val="num" w:pos="1295"/>
        </w:tabs>
        <w:ind w:left="1295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/>
      </w:rPr>
    </w:lvl>
  </w:abstractNum>
  <w:abstractNum w:abstractNumId="3">
    <w:nsid w:val="00000004"/>
    <w:multiLevelType w:val="multilevel"/>
    <w:tmpl w:val="00000004"/>
    <w:name w:val="WWNum3"/>
    <w:lvl w:ilvl="0">
      <w:start w:val="1"/>
      <w:numFmt w:val="bullet"/>
      <w:lvlText w:val=""/>
      <w:lvlJc w:val="left"/>
      <w:pPr>
        <w:tabs>
          <w:tab w:val="num" w:pos="1295"/>
        </w:tabs>
        <w:ind w:left="1295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/>
      </w:rPr>
    </w:lvl>
  </w:abstractNum>
  <w:abstractNum w:abstractNumId="4">
    <w:nsid w:val="00000005"/>
    <w:multiLevelType w:val="multilevel"/>
    <w:tmpl w:val="00000005"/>
    <w:name w:val="WW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13"/>
    <w:multiLevelType w:val="multilevel"/>
    <w:tmpl w:val="D3EA5C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00EE58FC"/>
    <w:multiLevelType w:val="hybridMultilevel"/>
    <w:tmpl w:val="0414B8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374267A"/>
    <w:multiLevelType w:val="hybridMultilevel"/>
    <w:tmpl w:val="AF8C1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83E701F"/>
    <w:multiLevelType w:val="hybridMultilevel"/>
    <w:tmpl w:val="B97C4CE4"/>
    <w:lvl w:ilvl="0" w:tplc="0AACBD74">
      <w:start w:val="1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D4E1088"/>
    <w:multiLevelType w:val="hybridMultilevel"/>
    <w:tmpl w:val="A684BA52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0">
    <w:nsid w:val="0EC545A8"/>
    <w:multiLevelType w:val="hybridMultilevel"/>
    <w:tmpl w:val="F5B6E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F83531C"/>
    <w:multiLevelType w:val="hybridMultilevel"/>
    <w:tmpl w:val="175C9842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09F4FCE"/>
    <w:multiLevelType w:val="hybridMultilevel"/>
    <w:tmpl w:val="B5923F2E"/>
    <w:lvl w:ilvl="0" w:tplc="86A87ADE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0CF1944"/>
    <w:multiLevelType w:val="hybridMultilevel"/>
    <w:tmpl w:val="FBE2C7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0F70438"/>
    <w:multiLevelType w:val="hybridMultilevel"/>
    <w:tmpl w:val="EBD4D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F110F8"/>
    <w:multiLevelType w:val="hybridMultilevel"/>
    <w:tmpl w:val="3C062F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EBE0E72"/>
    <w:multiLevelType w:val="multilevel"/>
    <w:tmpl w:val="D93A0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EA66100"/>
    <w:multiLevelType w:val="multilevel"/>
    <w:tmpl w:val="B59E0B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8">
    <w:nsid w:val="34AF5B81"/>
    <w:multiLevelType w:val="hybridMultilevel"/>
    <w:tmpl w:val="7C203C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5EB252B"/>
    <w:multiLevelType w:val="hybridMultilevel"/>
    <w:tmpl w:val="56DC8770"/>
    <w:lvl w:ilvl="0" w:tplc="0419000B">
      <w:start w:val="1"/>
      <w:numFmt w:val="bullet"/>
      <w:lvlText w:val=""/>
      <w:lvlJc w:val="left"/>
      <w:pPr>
        <w:ind w:left="8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0">
    <w:nsid w:val="40D55EC9"/>
    <w:multiLevelType w:val="hybridMultilevel"/>
    <w:tmpl w:val="00A41306"/>
    <w:lvl w:ilvl="0" w:tplc="34CE441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94E8A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40082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5022D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BCC63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06246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10B6B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E4463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32A4A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2725D7A"/>
    <w:multiLevelType w:val="hybridMultilevel"/>
    <w:tmpl w:val="953A5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6A6712"/>
    <w:multiLevelType w:val="hybridMultilevel"/>
    <w:tmpl w:val="ED7443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5FD2D70"/>
    <w:multiLevelType w:val="hybridMultilevel"/>
    <w:tmpl w:val="B6AA294C"/>
    <w:lvl w:ilvl="0" w:tplc="04190001">
      <w:start w:val="1"/>
      <w:numFmt w:val="bullet"/>
      <w:lvlText w:val=""/>
      <w:lvlJc w:val="left"/>
      <w:pPr>
        <w:tabs>
          <w:tab w:val="num" w:pos="1180"/>
        </w:tabs>
        <w:ind w:left="1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00"/>
        </w:tabs>
        <w:ind w:left="1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20"/>
        </w:tabs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40"/>
        </w:tabs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60"/>
        </w:tabs>
        <w:ind w:left="4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80"/>
        </w:tabs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00"/>
        </w:tabs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20"/>
        </w:tabs>
        <w:ind w:left="6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40"/>
        </w:tabs>
        <w:ind w:left="6940" w:hanging="360"/>
      </w:pPr>
      <w:rPr>
        <w:rFonts w:ascii="Wingdings" w:hAnsi="Wingdings" w:hint="default"/>
      </w:rPr>
    </w:lvl>
  </w:abstractNum>
  <w:abstractNum w:abstractNumId="24">
    <w:nsid w:val="460F6786"/>
    <w:multiLevelType w:val="hybridMultilevel"/>
    <w:tmpl w:val="996687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50112A"/>
    <w:multiLevelType w:val="hybridMultilevel"/>
    <w:tmpl w:val="750847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91E39CB"/>
    <w:multiLevelType w:val="hybridMultilevel"/>
    <w:tmpl w:val="BF2ED13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9EA6D79"/>
    <w:multiLevelType w:val="hybridMultilevel"/>
    <w:tmpl w:val="18C46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C55C82"/>
    <w:multiLevelType w:val="multilevel"/>
    <w:tmpl w:val="B59E0B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9">
    <w:nsid w:val="4CF92623"/>
    <w:multiLevelType w:val="hybridMultilevel"/>
    <w:tmpl w:val="6B284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AD2B3A"/>
    <w:multiLevelType w:val="hybridMultilevel"/>
    <w:tmpl w:val="1884DB6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1381FFE"/>
    <w:multiLevelType w:val="hybridMultilevel"/>
    <w:tmpl w:val="3B4A0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6D00B2"/>
    <w:multiLevelType w:val="hybridMultilevel"/>
    <w:tmpl w:val="9874459A"/>
    <w:lvl w:ilvl="0" w:tplc="04190001">
      <w:start w:val="1"/>
      <w:numFmt w:val="bullet"/>
      <w:lvlText w:val=""/>
      <w:lvlJc w:val="left"/>
      <w:pPr>
        <w:tabs>
          <w:tab w:val="num" w:pos="1660"/>
        </w:tabs>
        <w:ind w:left="1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80"/>
        </w:tabs>
        <w:ind w:left="2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00"/>
        </w:tabs>
        <w:ind w:left="3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20"/>
        </w:tabs>
        <w:ind w:left="3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40"/>
        </w:tabs>
        <w:ind w:left="4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60"/>
        </w:tabs>
        <w:ind w:left="5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80"/>
        </w:tabs>
        <w:ind w:left="5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00"/>
        </w:tabs>
        <w:ind w:left="6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20"/>
        </w:tabs>
        <w:ind w:left="7420" w:hanging="360"/>
      </w:pPr>
      <w:rPr>
        <w:rFonts w:ascii="Wingdings" w:hAnsi="Wingdings" w:hint="default"/>
      </w:rPr>
    </w:lvl>
  </w:abstractNum>
  <w:abstractNum w:abstractNumId="33">
    <w:nsid w:val="54B90AFD"/>
    <w:multiLevelType w:val="hybridMultilevel"/>
    <w:tmpl w:val="97D0AC68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4">
    <w:nsid w:val="5BCF5172"/>
    <w:multiLevelType w:val="multilevel"/>
    <w:tmpl w:val="7C4C0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0B96A0C"/>
    <w:multiLevelType w:val="hybridMultilevel"/>
    <w:tmpl w:val="32FA0C18"/>
    <w:lvl w:ilvl="0" w:tplc="FF8C331C">
      <w:start w:val="10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0F85E41"/>
    <w:multiLevelType w:val="hybridMultilevel"/>
    <w:tmpl w:val="7200D4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84D329B"/>
    <w:multiLevelType w:val="hybridMultilevel"/>
    <w:tmpl w:val="DBE8DD5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CDE6269"/>
    <w:multiLevelType w:val="hybridMultilevel"/>
    <w:tmpl w:val="5F56F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F42046"/>
    <w:multiLevelType w:val="hybridMultilevel"/>
    <w:tmpl w:val="8B329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EF3176"/>
    <w:multiLevelType w:val="hybridMultilevel"/>
    <w:tmpl w:val="786C6976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1">
    <w:nsid w:val="7C2021CD"/>
    <w:multiLevelType w:val="hybridMultilevel"/>
    <w:tmpl w:val="FD1CCE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E29426E"/>
    <w:multiLevelType w:val="hybridMultilevel"/>
    <w:tmpl w:val="73D8C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28"/>
  </w:num>
  <w:num w:numId="7">
    <w:abstractNumId w:val="30"/>
  </w:num>
  <w:num w:numId="8">
    <w:abstractNumId w:val="17"/>
  </w:num>
  <w:num w:numId="9">
    <w:abstractNumId w:val="13"/>
  </w:num>
  <w:num w:numId="10">
    <w:abstractNumId w:val="40"/>
  </w:num>
  <w:num w:numId="11">
    <w:abstractNumId w:val="41"/>
  </w:num>
  <w:num w:numId="12">
    <w:abstractNumId w:val="36"/>
  </w:num>
  <w:num w:numId="13">
    <w:abstractNumId w:val="12"/>
  </w:num>
  <w:num w:numId="14">
    <w:abstractNumId w:val="27"/>
  </w:num>
  <w:num w:numId="15">
    <w:abstractNumId w:val="14"/>
  </w:num>
  <w:num w:numId="16">
    <w:abstractNumId w:val="5"/>
  </w:num>
  <w:num w:numId="17">
    <w:abstractNumId w:val="9"/>
  </w:num>
  <w:num w:numId="18">
    <w:abstractNumId w:val="25"/>
  </w:num>
  <w:num w:numId="19">
    <w:abstractNumId w:val="33"/>
  </w:num>
  <w:num w:numId="20">
    <w:abstractNumId w:val="10"/>
  </w:num>
  <w:num w:numId="21">
    <w:abstractNumId w:val="23"/>
  </w:num>
  <w:num w:numId="22">
    <w:abstractNumId w:val="22"/>
  </w:num>
  <w:num w:numId="23">
    <w:abstractNumId w:val="32"/>
  </w:num>
  <w:num w:numId="24">
    <w:abstractNumId w:val="15"/>
  </w:num>
  <w:num w:numId="25">
    <w:abstractNumId w:val="11"/>
  </w:num>
  <w:num w:numId="26">
    <w:abstractNumId w:val="7"/>
  </w:num>
  <w:num w:numId="27">
    <w:abstractNumId w:val="21"/>
  </w:num>
  <w:num w:numId="28">
    <w:abstractNumId w:val="29"/>
  </w:num>
  <w:num w:numId="29">
    <w:abstractNumId w:val="38"/>
  </w:num>
  <w:num w:numId="30">
    <w:abstractNumId w:val="31"/>
  </w:num>
  <w:num w:numId="31">
    <w:abstractNumId w:val="19"/>
  </w:num>
  <w:num w:numId="32">
    <w:abstractNumId w:val="24"/>
  </w:num>
  <w:num w:numId="33">
    <w:abstractNumId w:val="26"/>
  </w:num>
  <w:num w:numId="34">
    <w:abstractNumId w:val="18"/>
  </w:num>
  <w:num w:numId="35">
    <w:abstractNumId w:val="34"/>
  </w:num>
  <w:num w:numId="36">
    <w:abstractNumId w:val="39"/>
  </w:num>
  <w:num w:numId="37">
    <w:abstractNumId w:val="42"/>
  </w:num>
  <w:num w:numId="38">
    <w:abstractNumId w:val="8"/>
  </w:num>
  <w:num w:numId="39">
    <w:abstractNumId w:val="35"/>
  </w:num>
  <w:num w:numId="40">
    <w:abstractNumId w:val="37"/>
  </w:num>
  <w:num w:numId="41">
    <w:abstractNumId w:val="6"/>
  </w:num>
  <w:num w:numId="42">
    <w:abstractNumId w:val="16"/>
  </w:num>
  <w:num w:numId="4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708A"/>
    <w:rsid w:val="000432C9"/>
    <w:rsid w:val="00613112"/>
    <w:rsid w:val="007535C5"/>
    <w:rsid w:val="00D97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08A"/>
    <w:pPr>
      <w:suppressAutoHyphens/>
    </w:pPr>
    <w:rPr>
      <w:rFonts w:ascii="Calibri" w:eastAsia="AR PL KaitiM GB" w:hAnsi="Calibri" w:cs="font315"/>
      <w:kern w:val="1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9708A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0"/>
    <w:link w:val="30"/>
    <w:qFormat/>
    <w:rsid w:val="00D9708A"/>
    <w:pPr>
      <w:numPr>
        <w:ilvl w:val="2"/>
        <w:numId w:val="1"/>
      </w:numPr>
      <w:spacing w:before="28" w:after="28" w:line="100" w:lineRule="atLeas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D9708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1"/>
    <w:link w:val="3"/>
    <w:rsid w:val="00D9708A"/>
    <w:rPr>
      <w:rFonts w:ascii="Times New Roman" w:eastAsia="Times New Roman" w:hAnsi="Times New Roman" w:cs="Times New Roman"/>
      <w:b/>
      <w:bCs/>
      <w:kern w:val="1"/>
      <w:sz w:val="27"/>
      <w:szCs w:val="27"/>
      <w:lang w:eastAsia="ru-RU"/>
    </w:rPr>
  </w:style>
  <w:style w:type="character" w:customStyle="1" w:styleId="11">
    <w:name w:val="Основной шрифт абзаца1"/>
    <w:rsid w:val="00D9708A"/>
  </w:style>
  <w:style w:type="character" w:customStyle="1" w:styleId="a4">
    <w:name w:val="Основной текст с отступом Знак"/>
    <w:rsid w:val="00D9708A"/>
    <w:rPr>
      <w:rFonts w:ascii="Calibri" w:eastAsia="Calibri" w:hAnsi="Calibri" w:cs="Calibri"/>
      <w:sz w:val="24"/>
      <w:szCs w:val="24"/>
    </w:rPr>
  </w:style>
  <w:style w:type="character" w:customStyle="1" w:styleId="NoSpacingChar">
    <w:name w:val="No Spacing Char"/>
    <w:rsid w:val="00D9708A"/>
    <w:rPr>
      <w:rFonts w:ascii="Calibri" w:eastAsia="Times New Roman" w:hAnsi="Calibri" w:cs="Calibri"/>
      <w:lang w:eastAsia="en-US"/>
    </w:rPr>
  </w:style>
  <w:style w:type="character" w:customStyle="1" w:styleId="2">
    <w:name w:val="Основной текст с отступом 2 Знак"/>
    <w:rsid w:val="00D9708A"/>
    <w:rPr>
      <w:rFonts w:ascii="Calibri" w:eastAsia="Times New Roman" w:hAnsi="Calibri" w:cs="Calibri"/>
      <w:lang w:eastAsia="en-US"/>
    </w:rPr>
  </w:style>
  <w:style w:type="character" w:customStyle="1" w:styleId="a5">
    <w:name w:val="Основной текст Знак"/>
    <w:rsid w:val="00D9708A"/>
    <w:rPr>
      <w:rFonts w:ascii="Calibri" w:eastAsia="Times New Roman" w:hAnsi="Calibri" w:cs="Calibri"/>
      <w:lang w:eastAsia="en-US"/>
    </w:rPr>
  </w:style>
  <w:style w:type="character" w:customStyle="1" w:styleId="a6">
    <w:name w:val="Подзаголовок Знак"/>
    <w:rsid w:val="00D9708A"/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12">
    <w:name w:val="Подзаголовок Знак1"/>
    <w:rsid w:val="00D9708A"/>
    <w:rPr>
      <w:rFonts w:ascii="Cambria" w:hAnsi="Cambria" w:cs="font315"/>
      <w:i/>
      <w:iCs/>
      <w:color w:val="4F81BD"/>
      <w:spacing w:val="15"/>
      <w:sz w:val="24"/>
      <w:szCs w:val="24"/>
    </w:rPr>
  </w:style>
  <w:style w:type="character" w:customStyle="1" w:styleId="a7">
    <w:name w:val="Верхний колонтитул Знак"/>
    <w:rsid w:val="00D9708A"/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Номер страницы1"/>
    <w:basedOn w:val="11"/>
    <w:rsid w:val="00D9708A"/>
  </w:style>
  <w:style w:type="character" w:customStyle="1" w:styleId="a8">
    <w:name w:val="Нижний колонтитул Знак"/>
    <w:uiPriority w:val="99"/>
    <w:rsid w:val="00D9708A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uiPriority w:val="22"/>
    <w:qFormat/>
    <w:rsid w:val="00D9708A"/>
    <w:rPr>
      <w:b/>
      <w:bCs/>
    </w:rPr>
  </w:style>
  <w:style w:type="character" w:styleId="aa">
    <w:name w:val="Emphasis"/>
    <w:qFormat/>
    <w:rsid w:val="00D9708A"/>
    <w:rPr>
      <w:i/>
      <w:iCs/>
    </w:rPr>
  </w:style>
  <w:style w:type="character" w:styleId="ab">
    <w:name w:val="Hyperlink"/>
    <w:rsid w:val="00D9708A"/>
    <w:rPr>
      <w:color w:val="0000FF"/>
      <w:u w:val="single"/>
    </w:rPr>
  </w:style>
  <w:style w:type="character" w:customStyle="1" w:styleId="z-">
    <w:name w:val="z-Начало формы Знак"/>
    <w:rsid w:val="00D9708A"/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Конец формы Знак"/>
    <w:rsid w:val="00D9708A"/>
    <w:rPr>
      <w:rFonts w:ascii="Arial" w:eastAsia="Times New Roman" w:hAnsi="Arial" w:cs="Arial"/>
      <w:vanish/>
      <w:sz w:val="16"/>
      <w:szCs w:val="16"/>
    </w:rPr>
  </w:style>
  <w:style w:type="character" w:customStyle="1" w:styleId="ac">
    <w:name w:val="Текст выноски Знак"/>
    <w:rsid w:val="00D9708A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rsid w:val="00D9708A"/>
    <w:rPr>
      <w:sz w:val="18"/>
      <w:szCs w:val="18"/>
      <w:shd w:val="clear" w:color="auto" w:fill="FFFFFF"/>
    </w:rPr>
  </w:style>
  <w:style w:type="character" w:customStyle="1" w:styleId="14">
    <w:name w:val="Заголовок №1_"/>
    <w:rsid w:val="00D9708A"/>
    <w:rPr>
      <w:sz w:val="18"/>
      <w:szCs w:val="18"/>
      <w:shd w:val="clear" w:color="auto" w:fill="FFFFFF"/>
    </w:rPr>
  </w:style>
  <w:style w:type="character" w:customStyle="1" w:styleId="20">
    <w:name w:val="Основной текст (2) + Не полужирный"/>
    <w:rsid w:val="00D9708A"/>
    <w:rPr>
      <w:rFonts w:ascii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character" w:customStyle="1" w:styleId="ListLabel1">
    <w:name w:val="ListLabel 1"/>
    <w:rsid w:val="00D9708A"/>
    <w:rPr>
      <w:rFonts w:cs="Symbol"/>
    </w:rPr>
  </w:style>
  <w:style w:type="character" w:customStyle="1" w:styleId="ListLabel2">
    <w:name w:val="ListLabel 2"/>
    <w:rsid w:val="00D9708A"/>
    <w:rPr>
      <w:rFonts w:cs="Courier New"/>
    </w:rPr>
  </w:style>
  <w:style w:type="character" w:customStyle="1" w:styleId="ListLabel3">
    <w:name w:val="ListLabel 3"/>
    <w:rsid w:val="00D9708A"/>
    <w:rPr>
      <w:rFonts w:cs="Wingdings"/>
    </w:rPr>
  </w:style>
  <w:style w:type="character" w:customStyle="1" w:styleId="ListLabel4">
    <w:name w:val="ListLabel 4"/>
    <w:rsid w:val="00D9708A"/>
    <w:rPr>
      <w:b/>
    </w:rPr>
  </w:style>
  <w:style w:type="character" w:customStyle="1" w:styleId="ListLabel5">
    <w:name w:val="ListLabel 5"/>
    <w:rsid w:val="00D9708A"/>
    <w:rPr>
      <w:rFonts w:cs="Wingdings 2"/>
    </w:rPr>
  </w:style>
  <w:style w:type="character" w:customStyle="1" w:styleId="ListLabel6">
    <w:name w:val="ListLabel 6"/>
    <w:rsid w:val="00D9708A"/>
    <w:rPr>
      <w:sz w:val="20"/>
    </w:rPr>
  </w:style>
  <w:style w:type="character" w:customStyle="1" w:styleId="ListLabel7">
    <w:name w:val="ListLabel 7"/>
    <w:rsid w:val="00D9708A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ListLabel8">
    <w:name w:val="ListLabel 8"/>
    <w:rsid w:val="00D9708A"/>
    <w:rPr>
      <w:b w:val="0"/>
      <w:i w:val="0"/>
      <w:caps w:val="0"/>
      <w:smallCaps w:val="0"/>
      <w:strike w:val="0"/>
      <w:dstrike w:val="0"/>
      <w:color w:val="000000"/>
      <w:spacing w:val="0"/>
      <w:w w:val="100"/>
      <w:position w:val="0"/>
      <w:sz w:val="18"/>
      <w:u w:val="none"/>
      <w:vertAlign w:val="baseline"/>
    </w:rPr>
  </w:style>
  <w:style w:type="paragraph" w:customStyle="1" w:styleId="ae">
    <w:name w:val="Заголовок"/>
    <w:basedOn w:val="a"/>
    <w:next w:val="a0"/>
    <w:rsid w:val="00D9708A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styleId="a0">
    <w:name w:val="Body Text"/>
    <w:basedOn w:val="a"/>
    <w:link w:val="15"/>
    <w:rsid w:val="00D9708A"/>
    <w:pPr>
      <w:tabs>
        <w:tab w:val="left" w:pos="708"/>
      </w:tabs>
      <w:spacing w:after="120"/>
    </w:pPr>
    <w:rPr>
      <w:rFonts w:ascii="Liberation Serif" w:eastAsia="Nimbus Sans L" w:hAnsi="Liberation Serif" w:cs="Lohit Hindi"/>
      <w:color w:val="00000A"/>
      <w:sz w:val="24"/>
      <w:szCs w:val="24"/>
      <w:lang w:eastAsia="hi-IN" w:bidi="hi-IN"/>
    </w:rPr>
  </w:style>
  <w:style w:type="character" w:customStyle="1" w:styleId="15">
    <w:name w:val="Основной текст Знак1"/>
    <w:basedOn w:val="a1"/>
    <w:link w:val="a0"/>
    <w:rsid w:val="00D9708A"/>
    <w:rPr>
      <w:rFonts w:ascii="Liberation Serif" w:eastAsia="Nimbus Sans L" w:hAnsi="Liberation Serif" w:cs="Lohit Hindi"/>
      <w:color w:val="00000A"/>
      <w:kern w:val="1"/>
      <w:sz w:val="24"/>
      <w:szCs w:val="24"/>
      <w:lang w:eastAsia="hi-IN" w:bidi="hi-IN"/>
    </w:rPr>
  </w:style>
  <w:style w:type="paragraph" w:styleId="af">
    <w:name w:val="List"/>
    <w:basedOn w:val="a0"/>
    <w:rsid w:val="00D9708A"/>
  </w:style>
  <w:style w:type="paragraph" w:styleId="af0">
    <w:name w:val="caption"/>
    <w:basedOn w:val="a"/>
    <w:qFormat/>
    <w:rsid w:val="00D9708A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16">
    <w:name w:val="Указатель1"/>
    <w:basedOn w:val="a"/>
    <w:rsid w:val="00D9708A"/>
    <w:pPr>
      <w:suppressLineNumbers/>
    </w:pPr>
    <w:rPr>
      <w:rFonts w:cs="Lohit Hindi"/>
    </w:rPr>
  </w:style>
  <w:style w:type="paragraph" w:customStyle="1" w:styleId="17">
    <w:name w:val="Обычный (веб)1"/>
    <w:basedOn w:val="a"/>
    <w:rsid w:val="00D9708A"/>
    <w:pPr>
      <w:spacing w:before="28" w:after="28" w:line="100" w:lineRule="atLeast"/>
    </w:pPr>
    <w:rPr>
      <w:rFonts w:eastAsia="Calibri" w:cs="Calibri"/>
      <w:sz w:val="24"/>
      <w:szCs w:val="24"/>
    </w:rPr>
  </w:style>
  <w:style w:type="paragraph" w:styleId="af1">
    <w:name w:val="Body Text Indent"/>
    <w:basedOn w:val="a"/>
    <w:link w:val="18"/>
    <w:rsid w:val="00D9708A"/>
    <w:pPr>
      <w:spacing w:after="120" w:line="100" w:lineRule="atLeast"/>
      <w:ind w:left="283"/>
    </w:pPr>
    <w:rPr>
      <w:rFonts w:eastAsia="Calibri" w:cs="Calibri"/>
      <w:sz w:val="24"/>
      <w:szCs w:val="24"/>
    </w:rPr>
  </w:style>
  <w:style w:type="character" w:customStyle="1" w:styleId="18">
    <w:name w:val="Основной текст с отступом Знак1"/>
    <w:basedOn w:val="a1"/>
    <w:link w:val="af1"/>
    <w:rsid w:val="00D9708A"/>
    <w:rPr>
      <w:rFonts w:ascii="Calibri" w:eastAsia="Calibri" w:hAnsi="Calibri" w:cs="Calibri"/>
      <w:kern w:val="1"/>
      <w:sz w:val="24"/>
      <w:szCs w:val="24"/>
      <w:lang w:eastAsia="ru-RU"/>
    </w:rPr>
  </w:style>
  <w:style w:type="paragraph" w:customStyle="1" w:styleId="19">
    <w:name w:val="Без интервала1"/>
    <w:rsid w:val="00D9708A"/>
    <w:pPr>
      <w:suppressAutoHyphens/>
      <w:spacing w:after="0" w:line="100" w:lineRule="atLeast"/>
    </w:pPr>
    <w:rPr>
      <w:rFonts w:ascii="Calibri" w:eastAsia="Times New Roman" w:hAnsi="Calibri" w:cs="Calibri"/>
      <w:kern w:val="1"/>
    </w:rPr>
  </w:style>
  <w:style w:type="paragraph" w:customStyle="1" w:styleId="21">
    <w:name w:val="Основной текст с отступом 21"/>
    <w:basedOn w:val="a"/>
    <w:rsid w:val="00D9708A"/>
    <w:pPr>
      <w:spacing w:after="120" w:line="480" w:lineRule="auto"/>
      <w:ind w:left="283"/>
    </w:pPr>
    <w:rPr>
      <w:rFonts w:eastAsia="Times New Roman" w:cs="Calibri"/>
      <w:lang w:eastAsia="en-US"/>
    </w:rPr>
  </w:style>
  <w:style w:type="paragraph" w:styleId="af2">
    <w:name w:val="Subtitle"/>
    <w:basedOn w:val="a"/>
    <w:next w:val="a0"/>
    <w:link w:val="22"/>
    <w:qFormat/>
    <w:rsid w:val="00D9708A"/>
    <w:pPr>
      <w:jc w:val="center"/>
    </w:pPr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22">
    <w:name w:val="Подзаголовок Знак2"/>
    <w:basedOn w:val="a1"/>
    <w:link w:val="af2"/>
    <w:rsid w:val="00D9708A"/>
    <w:rPr>
      <w:rFonts w:ascii="Cambria" w:eastAsia="AR PL KaitiM GB" w:hAnsi="Cambria" w:cs="font315"/>
      <w:i/>
      <w:iCs/>
      <w:color w:val="4F81BD"/>
      <w:spacing w:val="15"/>
      <w:kern w:val="1"/>
      <w:sz w:val="24"/>
      <w:szCs w:val="24"/>
    </w:rPr>
  </w:style>
  <w:style w:type="paragraph" w:customStyle="1" w:styleId="1a">
    <w:name w:val="Абзац списка1"/>
    <w:basedOn w:val="a"/>
    <w:rsid w:val="00D9708A"/>
    <w:pPr>
      <w:ind w:left="720"/>
    </w:pPr>
    <w:rPr>
      <w:rFonts w:eastAsia="Calibri" w:cs="Times New Roman"/>
      <w:lang w:eastAsia="en-US"/>
    </w:rPr>
  </w:style>
  <w:style w:type="paragraph" w:styleId="af3">
    <w:name w:val="header"/>
    <w:basedOn w:val="a"/>
    <w:link w:val="1b"/>
    <w:rsid w:val="00D9708A"/>
    <w:pPr>
      <w:suppressLineNumbers/>
      <w:tabs>
        <w:tab w:val="center" w:pos="4677"/>
        <w:tab w:val="right" w:pos="9355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b">
    <w:name w:val="Верхний колонтитул Знак1"/>
    <w:basedOn w:val="a1"/>
    <w:link w:val="af3"/>
    <w:rsid w:val="00D9708A"/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styleId="af4">
    <w:name w:val="footer"/>
    <w:basedOn w:val="a"/>
    <w:link w:val="1c"/>
    <w:uiPriority w:val="99"/>
    <w:rsid w:val="00D9708A"/>
    <w:pPr>
      <w:suppressLineNumbers/>
      <w:tabs>
        <w:tab w:val="center" w:pos="4677"/>
        <w:tab w:val="right" w:pos="9355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c">
    <w:name w:val="Нижний колонтитул Знак1"/>
    <w:basedOn w:val="a1"/>
    <w:link w:val="af4"/>
    <w:uiPriority w:val="99"/>
    <w:rsid w:val="00D9708A"/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customStyle="1" w:styleId="23">
    <w:name w:val="Без интервала2"/>
    <w:rsid w:val="00D9708A"/>
    <w:pPr>
      <w:suppressAutoHyphens/>
      <w:spacing w:after="0" w:line="100" w:lineRule="atLeast"/>
    </w:pPr>
    <w:rPr>
      <w:rFonts w:ascii="Calibri" w:eastAsia="Calibri" w:hAnsi="Calibri" w:cs="Times New Roman"/>
      <w:kern w:val="1"/>
      <w:lang w:eastAsia="ar-SA"/>
    </w:rPr>
  </w:style>
  <w:style w:type="paragraph" w:customStyle="1" w:styleId="af5">
    <w:name w:val="Содержимое таблицы"/>
    <w:basedOn w:val="a"/>
    <w:rsid w:val="00D9708A"/>
    <w:pPr>
      <w:suppressLineNumber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TGliederung1">
    <w:name w:val="???????~LT~Gliederung 1"/>
    <w:rsid w:val="00D9708A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spacing w:before="160" w:after="0" w:line="100" w:lineRule="atLeast"/>
    </w:pPr>
    <w:rPr>
      <w:rFonts w:ascii="Tahoma" w:eastAsia="Tahoma" w:hAnsi="Tahoma" w:cs="Tahoma"/>
      <w:color w:val="000000"/>
      <w:kern w:val="1"/>
      <w:sz w:val="64"/>
      <w:szCs w:val="64"/>
      <w:lang w:val="de-DE" w:eastAsia="fa-IR" w:bidi="fa-IR"/>
    </w:rPr>
  </w:style>
  <w:style w:type="paragraph" w:customStyle="1" w:styleId="z-1">
    <w:name w:val="z-Начало формы1"/>
    <w:basedOn w:val="a"/>
    <w:rsid w:val="00D9708A"/>
    <w:pPr>
      <w:pBdr>
        <w:bottom w:val="single" w:sz="6" w:space="1" w:color="000000"/>
      </w:pBdr>
      <w:spacing w:after="0" w:line="100" w:lineRule="atLeast"/>
      <w:jc w:val="center"/>
    </w:pPr>
    <w:rPr>
      <w:rFonts w:ascii="Arial" w:eastAsia="Times New Roman" w:hAnsi="Arial" w:cs="Arial"/>
      <w:vanish/>
      <w:sz w:val="16"/>
      <w:szCs w:val="16"/>
    </w:rPr>
  </w:style>
  <w:style w:type="paragraph" w:customStyle="1" w:styleId="z-10">
    <w:name w:val="z-Конец формы1"/>
    <w:basedOn w:val="a"/>
    <w:rsid w:val="00D9708A"/>
    <w:pPr>
      <w:pBdr>
        <w:top w:val="single" w:sz="6" w:space="1" w:color="000000"/>
      </w:pBdr>
      <w:spacing w:after="0" w:line="100" w:lineRule="atLeast"/>
      <w:jc w:val="center"/>
    </w:pPr>
    <w:rPr>
      <w:rFonts w:ascii="Arial" w:eastAsia="Times New Roman" w:hAnsi="Arial" w:cs="Arial"/>
      <w:vanish/>
      <w:sz w:val="16"/>
      <w:szCs w:val="16"/>
    </w:rPr>
  </w:style>
  <w:style w:type="paragraph" w:customStyle="1" w:styleId="1d">
    <w:name w:val="Текст выноски1"/>
    <w:basedOn w:val="a"/>
    <w:rsid w:val="00D9708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1e">
    <w:name w:val="Основной текст1"/>
    <w:basedOn w:val="a"/>
    <w:rsid w:val="00D9708A"/>
    <w:pPr>
      <w:shd w:val="clear" w:color="auto" w:fill="FFFFFF"/>
      <w:spacing w:after="0" w:line="226" w:lineRule="exact"/>
      <w:ind w:hanging="460"/>
      <w:jc w:val="both"/>
    </w:pPr>
    <w:rPr>
      <w:sz w:val="18"/>
      <w:szCs w:val="18"/>
    </w:rPr>
  </w:style>
  <w:style w:type="paragraph" w:customStyle="1" w:styleId="1f">
    <w:name w:val="Заголовок №1"/>
    <w:basedOn w:val="a"/>
    <w:rsid w:val="00D9708A"/>
    <w:pPr>
      <w:shd w:val="clear" w:color="auto" w:fill="FFFFFF"/>
      <w:spacing w:after="0" w:line="226" w:lineRule="exact"/>
    </w:pPr>
    <w:rPr>
      <w:sz w:val="18"/>
      <w:szCs w:val="18"/>
    </w:rPr>
  </w:style>
  <w:style w:type="paragraph" w:styleId="af6">
    <w:name w:val="List Paragraph"/>
    <w:basedOn w:val="a"/>
    <w:qFormat/>
    <w:rsid w:val="00D9708A"/>
    <w:pPr>
      <w:suppressAutoHyphens w:val="0"/>
      <w:ind w:left="720"/>
    </w:pPr>
    <w:rPr>
      <w:rFonts w:eastAsia="Calibri" w:cs="Calibri"/>
      <w:kern w:val="0"/>
      <w:lang w:eastAsia="ar-SA"/>
    </w:rPr>
  </w:style>
  <w:style w:type="paragraph" w:styleId="af7">
    <w:name w:val="No Spacing"/>
    <w:uiPriority w:val="1"/>
    <w:qFormat/>
    <w:rsid w:val="00D9708A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pple-converted-space">
    <w:name w:val="apple-converted-space"/>
    <w:basedOn w:val="a1"/>
    <w:rsid w:val="00D9708A"/>
  </w:style>
  <w:style w:type="character" w:customStyle="1" w:styleId="WW8Num27z3">
    <w:name w:val="WW8Num27z3"/>
    <w:rsid w:val="00D9708A"/>
    <w:rPr>
      <w:rFonts w:ascii="Symbol" w:hAnsi="Symbol"/>
    </w:rPr>
  </w:style>
  <w:style w:type="character" w:customStyle="1" w:styleId="c2">
    <w:name w:val="c2"/>
    <w:basedOn w:val="a1"/>
    <w:rsid w:val="00D9708A"/>
  </w:style>
  <w:style w:type="paragraph" w:styleId="af8">
    <w:name w:val="Normal (Web)"/>
    <w:basedOn w:val="a"/>
    <w:uiPriority w:val="99"/>
    <w:rsid w:val="00D9708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styleId="HTML">
    <w:name w:val="HTML Preformatted"/>
    <w:basedOn w:val="a"/>
    <w:link w:val="HTML0"/>
    <w:rsid w:val="00D970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bidi="hi-IN"/>
    </w:rPr>
  </w:style>
  <w:style w:type="character" w:customStyle="1" w:styleId="HTML0">
    <w:name w:val="Стандартный HTML Знак"/>
    <w:basedOn w:val="a1"/>
    <w:link w:val="HTML"/>
    <w:rsid w:val="00D9708A"/>
    <w:rPr>
      <w:rFonts w:ascii="Courier New" w:eastAsia="Times New Roman" w:hAnsi="Courier New" w:cs="Courier New"/>
      <w:sz w:val="20"/>
      <w:szCs w:val="20"/>
      <w:lang w:bidi="hi-IN"/>
    </w:rPr>
  </w:style>
  <w:style w:type="paragraph" w:customStyle="1" w:styleId="BodyText22">
    <w:name w:val="Body Text 22"/>
    <w:basedOn w:val="a"/>
    <w:rsid w:val="00D9708A"/>
    <w:pPr>
      <w:widowControl w:val="0"/>
      <w:suppressAutoHyphens w:val="0"/>
      <w:autoSpaceDE w:val="0"/>
      <w:autoSpaceDN w:val="0"/>
      <w:adjustRightInd w:val="0"/>
      <w:spacing w:after="0" w:line="360" w:lineRule="auto"/>
      <w:ind w:firstLine="567"/>
      <w:jc w:val="both"/>
    </w:pPr>
    <w:rPr>
      <w:rFonts w:ascii="Courier" w:eastAsia="Times New Roman" w:hAnsi="Courier" w:cs="Courier"/>
      <w:spacing w:val="30"/>
      <w:kern w:val="0"/>
      <w:sz w:val="28"/>
      <w:szCs w:val="28"/>
    </w:rPr>
  </w:style>
  <w:style w:type="character" w:customStyle="1" w:styleId="FontStyle13">
    <w:name w:val="Font Style13"/>
    <w:rsid w:val="00D9708A"/>
    <w:rPr>
      <w:rFonts w:ascii="Times New Roman" w:hAnsi="Times New Roman" w:cs="Times New Roman"/>
      <w:color w:val="000000"/>
      <w:spacing w:val="-10"/>
      <w:sz w:val="28"/>
      <w:szCs w:val="28"/>
    </w:rPr>
  </w:style>
  <w:style w:type="character" w:customStyle="1" w:styleId="c0">
    <w:name w:val="c0"/>
    <w:basedOn w:val="a1"/>
    <w:rsid w:val="00D9708A"/>
  </w:style>
  <w:style w:type="paragraph" w:customStyle="1" w:styleId="c2c6c24c46">
    <w:name w:val="c2 c6 c24 c46"/>
    <w:basedOn w:val="a"/>
    <w:rsid w:val="00D9708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c2c6c24c40">
    <w:name w:val="c2 c6 c24 c40"/>
    <w:basedOn w:val="a"/>
    <w:rsid w:val="00D9708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24">
    <w:name w:val="Стиль2"/>
    <w:basedOn w:val="a"/>
    <w:rsid w:val="00D9708A"/>
    <w:pPr>
      <w:widowControl w:val="0"/>
      <w:spacing w:after="0" w:line="100" w:lineRule="atLeast"/>
      <w:ind w:right="-8"/>
      <w:jc w:val="both"/>
    </w:pPr>
    <w:rPr>
      <w:rFonts w:ascii="Times New Roman" w:eastAsia="Arial Unicode MS" w:hAnsi="Times New Roman" w:cs="Tahoma"/>
      <w:color w:val="000000"/>
      <w:kern w:val="0"/>
      <w:sz w:val="24"/>
      <w:szCs w:val="24"/>
      <w:lang w:val="en-US" w:eastAsia="en-US" w:bidi="en-US"/>
    </w:rPr>
  </w:style>
  <w:style w:type="paragraph" w:customStyle="1" w:styleId="c1">
    <w:name w:val="c1"/>
    <w:basedOn w:val="a"/>
    <w:rsid w:val="00D9708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c9">
    <w:name w:val="c9"/>
    <w:basedOn w:val="a1"/>
    <w:rsid w:val="00D9708A"/>
  </w:style>
  <w:style w:type="paragraph" w:styleId="af9">
    <w:name w:val="Balloon Text"/>
    <w:basedOn w:val="a"/>
    <w:link w:val="1f0"/>
    <w:uiPriority w:val="99"/>
    <w:semiHidden/>
    <w:unhideWhenUsed/>
    <w:rsid w:val="00D9708A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1f0">
    <w:name w:val="Текст выноски Знак1"/>
    <w:basedOn w:val="a1"/>
    <w:link w:val="af9"/>
    <w:uiPriority w:val="99"/>
    <w:semiHidden/>
    <w:rsid w:val="00D9708A"/>
    <w:rPr>
      <w:rFonts w:ascii="Tahoma" w:eastAsia="AR PL KaitiM GB" w:hAnsi="Tahoma" w:cs="Times New Roman"/>
      <w:kern w:val="1"/>
      <w:sz w:val="16"/>
      <w:szCs w:val="16"/>
    </w:rPr>
  </w:style>
  <w:style w:type="table" w:styleId="afa">
    <w:name w:val="Table Grid"/>
    <w:basedOn w:val="a2"/>
    <w:uiPriority w:val="59"/>
    <w:rsid w:val="00D970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-txt">
    <w:name w:val="a-txt"/>
    <w:basedOn w:val="a"/>
    <w:rsid w:val="00D9708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c5">
    <w:name w:val="c5"/>
    <w:basedOn w:val="a1"/>
    <w:rsid w:val="00D970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3652</Words>
  <Characters>20819</Characters>
  <Application>Microsoft Office Word</Application>
  <DocSecurity>0</DocSecurity>
  <Lines>173</Lines>
  <Paragraphs>48</Paragraphs>
  <ScaleCrop>false</ScaleCrop>
  <Company/>
  <LinksUpToDate>false</LinksUpToDate>
  <CharactersWithSpaces>24423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2015-03-24T10:50:00Z</dcterms:created>
  <dcterms:modified xsi:type="dcterms:W3CDTF">2015-03-24T16:55:00Z</dcterms:modified>
</cp:coreProperties>
</file>