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BD" w:rsidRDefault="005E25BD" w:rsidP="005E25BD">
      <w:pPr>
        <w:jc w:val="center"/>
      </w:pPr>
      <w:r>
        <w:t xml:space="preserve">                                                                                                      </w:t>
      </w:r>
    </w:p>
    <w:p w:rsidR="004E328E" w:rsidRPr="004762B9" w:rsidRDefault="005E25BD" w:rsidP="005E25BD">
      <w:pPr>
        <w:jc w:val="center"/>
        <w:rPr>
          <w:sz w:val="24"/>
        </w:rPr>
      </w:pPr>
      <w:r w:rsidRPr="004762B9">
        <w:rPr>
          <w:sz w:val="24"/>
        </w:rPr>
        <w:t xml:space="preserve">                                                                      </w:t>
      </w:r>
      <w:r w:rsidR="004762B9">
        <w:rPr>
          <w:sz w:val="24"/>
        </w:rPr>
        <w:t xml:space="preserve">                             </w:t>
      </w:r>
      <w:r w:rsidRPr="004762B9">
        <w:rPr>
          <w:sz w:val="24"/>
        </w:rPr>
        <w:t xml:space="preserve"> Утверждаю___________________</w:t>
      </w:r>
    </w:p>
    <w:p w:rsidR="005E25BD" w:rsidRPr="004762B9" w:rsidRDefault="005E25BD" w:rsidP="005E25BD">
      <w:pPr>
        <w:jc w:val="center"/>
        <w:rPr>
          <w:sz w:val="24"/>
        </w:rPr>
      </w:pPr>
      <w:r w:rsidRPr="004762B9">
        <w:rPr>
          <w:sz w:val="24"/>
        </w:rPr>
        <w:t xml:space="preserve">                                                </w:t>
      </w:r>
      <w:r w:rsidR="004762B9">
        <w:rPr>
          <w:sz w:val="24"/>
        </w:rPr>
        <w:t xml:space="preserve">                               </w:t>
      </w:r>
      <w:r w:rsidRPr="004762B9">
        <w:rPr>
          <w:sz w:val="24"/>
        </w:rPr>
        <w:t xml:space="preserve"> Зам. Директора по ВВР</w:t>
      </w:r>
    </w:p>
    <w:p w:rsidR="005E25BD" w:rsidRPr="004762B9" w:rsidRDefault="005E25BD" w:rsidP="005E25BD">
      <w:pPr>
        <w:jc w:val="center"/>
        <w:rPr>
          <w:sz w:val="24"/>
        </w:rPr>
      </w:pPr>
      <w:r w:rsidRPr="004762B9">
        <w:rPr>
          <w:sz w:val="24"/>
        </w:rPr>
        <w:t xml:space="preserve">                                                                        </w:t>
      </w:r>
      <w:r w:rsidR="004762B9">
        <w:rPr>
          <w:sz w:val="24"/>
        </w:rPr>
        <w:t xml:space="preserve">                           </w:t>
      </w:r>
      <w:r w:rsidRPr="004762B9">
        <w:rPr>
          <w:sz w:val="24"/>
        </w:rPr>
        <w:t xml:space="preserve">  </w:t>
      </w:r>
      <w:proofErr w:type="spellStart"/>
      <w:r w:rsidRPr="004762B9">
        <w:rPr>
          <w:sz w:val="24"/>
        </w:rPr>
        <w:t>Мхце</w:t>
      </w:r>
      <w:proofErr w:type="spellEnd"/>
      <w:r w:rsidRPr="004762B9">
        <w:rPr>
          <w:sz w:val="24"/>
        </w:rPr>
        <w:t xml:space="preserve"> М.М.___________________</w:t>
      </w:r>
    </w:p>
    <w:p w:rsidR="005E25BD" w:rsidRDefault="005E25BD" w:rsidP="005E25BD">
      <w:pPr>
        <w:jc w:val="center"/>
      </w:pPr>
    </w:p>
    <w:p w:rsidR="004762B9" w:rsidRDefault="004762B9" w:rsidP="005E25BD">
      <w:pPr>
        <w:jc w:val="center"/>
      </w:pPr>
    </w:p>
    <w:p w:rsidR="005E25BD" w:rsidRDefault="004762B9" w:rsidP="005E25BD">
      <w:pPr>
        <w:jc w:val="center"/>
      </w:pPr>
      <w:r>
        <w:rPr>
          <w:b/>
          <w:noProof/>
          <w:sz w:val="144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7ADF9" wp14:editId="46C9E879">
                <wp:simplePos x="0" y="0"/>
                <wp:positionH relativeFrom="column">
                  <wp:posOffset>1091565</wp:posOffset>
                </wp:positionH>
                <wp:positionV relativeFrom="paragraph">
                  <wp:posOffset>74295</wp:posOffset>
                </wp:positionV>
                <wp:extent cx="3657600" cy="1595120"/>
                <wp:effectExtent l="0" t="0" r="19050" b="2413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59512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632" w:rsidRPr="004762B9" w:rsidRDefault="00BA3632" w:rsidP="004762B9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762B9">
                              <w:rPr>
                                <w:b/>
                                <w:color w:val="FF0000"/>
                                <w:sz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 л а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left:0;text-align:left;margin-left:85.95pt;margin-top:5.85pt;width:4in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" fillcolor="white [3201]" strokecolor="#f79646 [3209]" strokeweight="2pt">
                <v:textbox>
                  <w:txbxContent>
                    <w:p w:rsidR="00721E9A" w:rsidRPr="004762B9" w:rsidRDefault="00721E9A" w:rsidP="004762B9">
                      <w:pPr>
                        <w:jc w:val="center"/>
                        <w:rPr>
                          <w:b/>
                          <w:color w:val="FF0000"/>
                          <w:sz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762B9">
                        <w:rPr>
                          <w:b/>
                          <w:color w:val="FF0000"/>
                          <w:sz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 л а н</w:t>
                      </w:r>
                    </w:p>
                  </w:txbxContent>
                </v:textbox>
              </v:shape>
            </w:pict>
          </mc:Fallback>
        </mc:AlternateContent>
      </w: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4762B9" w:rsidRDefault="005E25BD" w:rsidP="004762B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DD346" wp14:editId="05AEF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133350" r="0" b="1536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RightUp"/>
                          <a:lightRig rig="threePt" dir="t"/>
                        </a:scene3d>
                      </wps:spPr>
                      <wps:txbx>
                        <w:txbxContent>
                          <w:p w:rsidR="00BA3632" w:rsidRDefault="00BA363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xgzMH/ECAAD2BQAADgAA&#10;AAAAAAAAAAAAAAAuAgAAZHJzL2Uyb0RvYy54bWxQSwECLQAUAAYACAAAACEAS4kmzdYAAAAFAQAA&#10;DwAAAAAAAAAAAAAAAABLBQAAZHJzL2Rvd25yZXYueG1sUEsFBgAAAAAEAAQA8wAAAE4GAAAAAA==&#10;" filled="f" stroked="f">
                <v:textbox style="mso-fit-shape-to-text:t">
                  <w:txbxContent>
                    <w:p w:rsidR="00721E9A" w:rsidRDefault="00721E9A"/>
                  </w:txbxContent>
                </v:textbox>
                <w10:wrap type="square"/>
              </v:shape>
            </w:pict>
          </mc:Fallback>
        </mc:AlternateContent>
      </w:r>
    </w:p>
    <w:p w:rsidR="004762B9" w:rsidRDefault="004762B9" w:rsidP="004762B9">
      <w:pPr>
        <w:jc w:val="center"/>
      </w:pPr>
    </w:p>
    <w:p w:rsidR="004762B9" w:rsidRDefault="004762B9" w:rsidP="004762B9">
      <w:pPr>
        <w:jc w:val="center"/>
      </w:pPr>
    </w:p>
    <w:p w:rsidR="005E25BD" w:rsidRPr="004762B9" w:rsidRDefault="005E25BD" w:rsidP="004762B9">
      <w:pPr>
        <w:pStyle w:val="a3"/>
        <w:jc w:val="center"/>
        <w:rPr>
          <w:b/>
          <w:sz w:val="144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E25BD">
        <w:t>воспитательной работы</w:t>
      </w:r>
    </w:p>
    <w:p w:rsidR="005E25BD" w:rsidRPr="005E25BD" w:rsidRDefault="005E25BD" w:rsidP="005E25BD">
      <w:pPr>
        <w:pStyle w:val="a3"/>
        <w:jc w:val="center"/>
      </w:pPr>
      <w:r w:rsidRPr="005E25BD">
        <w:t>2013-2014 учебный год</w:t>
      </w:r>
    </w:p>
    <w:p w:rsidR="005E25BD" w:rsidRPr="005E25BD" w:rsidRDefault="005E25BD" w:rsidP="005E25BD">
      <w:pPr>
        <w:pStyle w:val="a3"/>
        <w:jc w:val="center"/>
      </w:pPr>
      <w:r w:rsidRPr="005E25BD">
        <w:t>Класс: 5 «В»</w:t>
      </w:r>
    </w:p>
    <w:p w:rsidR="005E25BD" w:rsidRPr="005E25BD" w:rsidRDefault="005E25BD" w:rsidP="005E25BD">
      <w:pPr>
        <w:pStyle w:val="a3"/>
        <w:jc w:val="center"/>
      </w:pPr>
      <w:r w:rsidRPr="005E25BD">
        <w:t>Кл</w:t>
      </w:r>
      <w:proofErr w:type="gramStart"/>
      <w:r w:rsidRPr="005E25BD">
        <w:t>.</w:t>
      </w:r>
      <w:proofErr w:type="gramEnd"/>
      <w:r w:rsidRPr="005E25BD">
        <w:t xml:space="preserve"> </w:t>
      </w:r>
      <w:proofErr w:type="gramStart"/>
      <w:r w:rsidRPr="005E25BD">
        <w:t>р</w:t>
      </w:r>
      <w:proofErr w:type="gramEnd"/>
      <w:r w:rsidRPr="005E25BD">
        <w:t xml:space="preserve">ук-ль: </w:t>
      </w:r>
      <w:proofErr w:type="spellStart"/>
      <w:r w:rsidRPr="005E25BD">
        <w:t>Хакунова</w:t>
      </w:r>
      <w:proofErr w:type="spellEnd"/>
      <w:r w:rsidRPr="005E25BD">
        <w:t xml:space="preserve"> Е.М.</w:t>
      </w: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5E25BD" w:rsidRDefault="005E25BD" w:rsidP="005E25BD">
      <w:pPr>
        <w:jc w:val="center"/>
      </w:pPr>
    </w:p>
    <w:p w:rsidR="005E25BD" w:rsidRPr="004762B9" w:rsidRDefault="005E25BD" w:rsidP="005E25BD">
      <w:pPr>
        <w:rPr>
          <w:sz w:val="44"/>
        </w:rPr>
      </w:pPr>
      <w:r w:rsidRPr="004762B9">
        <w:rPr>
          <w:sz w:val="44"/>
        </w:rPr>
        <w:t>Классный час проходит:</w:t>
      </w:r>
    </w:p>
    <w:p w:rsidR="005E25BD" w:rsidRDefault="005E25BD" w:rsidP="005E25BD">
      <w:pPr>
        <w:rPr>
          <w:sz w:val="44"/>
        </w:rPr>
      </w:pPr>
      <w:r w:rsidRPr="004762B9">
        <w:rPr>
          <w:sz w:val="44"/>
        </w:rPr>
        <w:t>Кабинет: № 6</w:t>
      </w:r>
    </w:p>
    <w:p w:rsidR="00E35588" w:rsidRDefault="00E35588" w:rsidP="005E25BD">
      <w:pPr>
        <w:rPr>
          <w:sz w:val="44"/>
        </w:rPr>
      </w:pPr>
    </w:p>
    <w:p w:rsidR="00E35588" w:rsidRPr="00E35588" w:rsidRDefault="00E35588" w:rsidP="00E35588">
      <w:pPr>
        <w:pStyle w:val="a3"/>
        <w:jc w:val="center"/>
      </w:pPr>
      <w:r>
        <w:lastRenderedPageBreak/>
        <w:t>Список  класса</w:t>
      </w:r>
    </w:p>
    <w:tbl>
      <w:tblPr>
        <w:tblpPr w:leftFromText="180" w:rightFromText="180" w:bottomFromText="200" w:vertAnchor="text" w:horzAnchor="margin" w:tblpXSpec="center" w:tblpY="230"/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5"/>
      </w:tblGrid>
      <w:tr w:rsidR="00E35588" w:rsidRPr="00E35588" w:rsidTr="00E35588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35588">
              <w:rPr>
                <w:i/>
                <w:sz w:val="16"/>
                <w:szCs w:val="24"/>
              </w:rPr>
              <w:t xml:space="preserve">№ </w:t>
            </w:r>
            <w:proofErr w:type="gramStart"/>
            <w:r w:rsidRPr="00E35588">
              <w:rPr>
                <w:i/>
                <w:sz w:val="16"/>
                <w:szCs w:val="24"/>
              </w:rPr>
              <w:t>п</w:t>
            </w:r>
            <w:proofErr w:type="gramEnd"/>
            <w:r w:rsidRPr="00E35588">
              <w:rPr>
                <w:i/>
                <w:sz w:val="16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ind w:left="-3970" w:firstLine="308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35588">
              <w:rPr>
                <w:i/>
                <w:sz w:val="16"/>
                <w:szCs w:val="24"/>
              </w:rPr>
              <w:t>Ф.И.О.</w:t>
            </w:r>
          </w:p>
        </w:tc>
      </w:tr>
      <w:tr w:rsidR="00E35588" w:rsidRPr="00E35588" w:rsidTr="00E35588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459"/>
                <w:tab w:val="num" w:pos="8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Аргунова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Даяна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Давлетовна</w:t>
            </w:r>
            <w:proofErr w:type="spellEnd"/>
          </w:p>
        </w:tc>
      </w:tr>
      <w:tr w:rsidR="00E35588" w:rsidRPr="00E35588" w:rsidTr="00E35588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Борсова</w:t>
            </w:r>
            <w:proofErr w:type="spellEnd"/>
            <w:r w:rsidRPr="00E35588">
              <w:rPr>
                <w:sz w:val="24"/>
                <w:szCs w:val="24"/>
              </w:rPr>
              <w:t xml:space="preserve"> Лиана </w:t>
            </w:r>
            <w:proofErr w:type="spellStart"/>
            <w:r w:rsidRPr="00E35588">
              <w:rPr>
                <w:sz w:val="24"/>
                <w:szCs w:val="24"/>
              </w:rPr>
              <w:t>Мухарбиевна</w:t>
            </w:r>
            <w:proofErr w:type="spellEnd"/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Веселая Елена Игоревна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 xml:space="preserve">Воронов Игорь </w:t>
            </w:r>
            <w:proofErr w:type="spellStart"/>
            <w:r w:rsidRPr="00E35588">
              <w:rPr>
                <w:sz w:val="24"/>
                <w:szCs w:val="24"/>
              </w:rPr>
              <w:t>Александровч</w:t>
            </w:r>
            <w:proofErr w:type="spellEnd"/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Глебова Татьяна Алексеевна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Дадажанова</w:t>
            </w:r>
            <w:proofErr w:type="spellEnd"/>
            <w:r w:rsidRPr="00E35588">
              <w:rPr>
                <w:sz w:val="24"/>
                <w:szCs w:val="24"/>
              </w:rPr>
              <w:t xml:space="preserve">  </w:t>
            </w:r>
            <w:proofErr w:type="spellStart"/>
            <w:r w:rsidRPr="00E35588">
              <w:rPr>
                <w:sz w:val="24"/>
                <w:szCs w:val="24"/>
              </w:rPr>
              <w:t>Нафиса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Икрамжановна</w:t>
            </w:r>
            <w:proofErr w:type="spellEnd"/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Джанкезов</w:t>
            </w:r>
            <w:proofErr w:type="spellEnd"/>
            <w:r w:rsidRPr="00E35588">
              <w:rPr>
                <w:sz w:val="24"/>
                <w:szCs w:val="24"/>
              </w:rPr>
              <w:t xml:space="preserve"> Тимур Альбертович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Дмитриева Ангелина Игоревна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Домарев</w:t>
            </w:r>
            <w:proofErr w:type="spellEnd"/>
            <w:r w:rsidRPr="00E35588">
              <w:rPr>
                <w:sz w:val="24"/>
                <w:szCs w:val="24"/>
              </w:rPr>
              <w:t xml:space="preserve"> Анатолий Витальевич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Ефименко Эвелина Вячеславовна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Качалов Никита Евгеньевна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Климова Алина Геннадьевна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Памирова</w:t>
            </w:r>
            <w:proofErr w:type="spellEnd"/>
            <w:r w:rsidRPr="00E35588">
              <w:rPr>
                <w:sz w:val="24"/>
                <w:szCs w:val="24"/>
              </w:rPr>
              <w:t xml:space="preserve"> Татьяна Денисовна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>Пашина Екатерина Владимировна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Подсвиров</w:t>
            </w:r>
            <w:proofErr w:type="spellEnd"/>
            <w:r w:rsidRPr="00E35588">
              <w:rPr>
                <w:sz w:val="24"/>
                <w:szCs w:val="24"/>
              </w:rPr>
              <w:t xml:space="preserve"> Сергей Антонович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Подсвиров</w:t>
            </w:r>
            <w:proofErr w:type="spellEnd"/>
            <w:r w:rsidRPr="00E35588">
              <w:rPr>
                <w:sz w:val="24"/>
                <w:szCs w:val="24"/>
              </w:rPr>
              <w:t xml:space="preserve"> Владислав Дмитриевич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Разумова</w:t>
            </w:r>
            <w:proofErr w:type="spellEnd"/>
            <w:r w:rsidRPr="00E35588">
              <w:rPr>
                <w:sz w:val="24"/>
                <w:szCs w:val="24"/>
              </w:rPr>
              <w:t xml:space="preserve"> Елизавета Владимировна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88">
              <w:rPr>
                <w:sz w:val="24"/>
                <w:szCs w:val="24"/>
              </w:rPr>
              <w:t xml:space="preserve">Саров </w:t>
            </w:r>
            <w:proofErr w:type="spellStart"/>
            <w:r w:rsidRPr="00E35588">
              <w:rPr>
                <w:sz w:val="24"/>
                <w:szCs w:val="24"/>
              </w:rPr>
              <w:t>Абду-Рахим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Азаматович</w:t>
            </w:r>
            <w:proofErr w:type="spellEnd"/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Тлябичева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Зухра</w:t>
            </w:r>
            <w:proofErr w:type="spellEnd"/>
            <w:r w:rsidRPr="00E35588">
              <w:rPr>
                <w:sz w:val="24"/>
                <w:szCs w:val="24"/>
              </w:rPr>
              <w:t xml:space="preserve"> Львовна 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Хутова</w:t>
            </w:r>
            <w:proofErr w:type="spellEnd"/>
            <w:r w:rsidRPr="00E35588">
              <w:rPr>
                <w:sz w:val="24"/>
                <w:szCs w:val="24"/>
              </w:rPr>
              <w:t xml:space="preserve"> </w:t>
            </w:r>
            <w:proofErr w:type="spellStart"/>
            <w:r w:rsidRPr="00E35588">
              <w:rPr>
                <w:sz w:val="24"/>
                <w:szCs w:val="24"/>
              </w:rPr>
              <w:t>Даяна</w:t>
            </w:r>
            <w:proofErr w:type="spellEnd"/>
            <w:r w:rsidRPr="00E35588">
              <w:rPr>
                <w:sz w:val="24"/>
                <w:szCs w:val="24"/>
              </w:rPr>
              <w:t xml:space="preserve"> Муратовна</w:t>
            </w:r>
          </w:p>
        </w:tc>
      </w:tr>
      <w:tr w:rsidR="00E35588" w:rsidRPr="00E35588" w:rsidTr="00E35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88" w:rsidRPr="00E35588" w:rsidRDefault="00E35588" w:rsidP="00E3558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88" w:rsidRPr="00E35588" w:rsidRDefault="00E35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588">
              <w:rPr>
                <w:sz w:val="24"/>
                <w:szCs w:val="24"/>
              </w:rPr>
              <w:t>Чипчиков</w:t>
            </w:r>
            <w:proofErr w:type="spellEnd"/>
            <w:r w:rsidRPr="00E35588">
              <w:rPr>
                <w:sz w:val="24"/>
                <w:szCs w:val="24"/>
              </w:rPr>
              <w:t xml:space="preserve"> Казбек </w:t>
            </w:r>
            <w:proofErr w:type="spellStart"/>
            <w:r w:rsidRPr="00E35588">
              <w:rPr>
                <w:sz w:val="24"/>
                <w:szCs w:val="24"/>
              </w:rPr>
              <w:t>Сеидалиевич</w:t>
            </w:r>
            <w:proofErr w:type="spellEnd"/>
          </w:p>
        </w:tc>
      </w:tr>
    </w:tbl>
    <w:p w:rsidR="00E35588" w:rsidRPr="00E35588" w:rsidRDefault="00E35588" w:rsidP="00E35588">
      <w:pPr>
        <w:rPr>
          <w:rFonts w:eastAsia="Times New Roman"/>
          <w:szCs w:val="28"/>
        </w:rPr>
      </w:pPr>
    </w:p>
    <w:p w:rsidR="00E35588" w:rsidRPr="00E35588" w:rsidRDefault="00E35588" w:rsidP="00E35588">
      <w:pPr>
        <w:jc w:val="center"/>
      </w:pPr>
    </w:p>
    <w:p w:rsidR="00E35588" w:rsidRDefault="00E35588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B71CCC" w:rsidRDefault="00B71CCC" w:rsidP="005E25BD">
      <w:pPr>
        <w:rPr>
          <w:sz w:val="32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3pt;height:61.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v-text-kern:t" trim="t" fitpath="t" string="АКТИВ КЛАССА"/>
          </v:shape>
        </w:pict>
      </w: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Староста: </w:t>
      </w:r>
      <w:proofErr w:type="spellStart"/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Памирова</w:t>
      </w:r>
      <w:proofErr w:type="spellEnd"/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Татьяна    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Зам. старосты: Дмитриева Ангелина 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B4535" w:rsidRPr="00EB4535" w:rsidRDefault="005059CD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84.25pt;height:85.3pt" adj="8717" fillcolor="gray" strokeweight="1pt">
            <v:fill r:id="rId7" o:title="Частый вертикальный" color2="yellow" type="pattern"/>
            <v:stroke r:id="rId8" o:title=""/>
            <v:shadow on="t" opacity="52429f" offset="3pt"/>
            <v:textpath style="font-family:&quot;Arial Black&quot;;v-text-kern:t" trim="t" fitpath="t" xscale="f" string="ДЕВИЗ КЛАССА"/>
          </v:shape>
        </w:pic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Солнце, ветер или дождик на дворе</w:t>
      </w: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мы шагаем в нашу школу на заре.</w:t>
      </w: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Каждый день идём сюда, </w:t>
      </w: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как в первый раз.</w:t>
      </w:r>
    </w:p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Школа </w:t>
      </w:r>
      <w:r w:rsidR="005059C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pict>
          <v:shape id="_x0000_i1027" type="#_x0000_t136" style="width:120.75pt;height:51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№ 18 "/>
          </v:shape>
        </w:pict>
      </w: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– это класс!</w:t>
      </w:r>
    </w:p>
    <w:p w:rsidR="00EB4535" w:rsidRPr="00EB4535" w:rsidRDefault="00EB4535" w:rsidP="00EB453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4535" w:rsidRPr="00EB4535" w:rsidRDefault="00EB4535" w:rsidP="00EB453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pict>
          <v:shape id="_x0000_i1028" type="#_x0000_t136" style="width:406.05pt;height:57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ОРУЧЕНИЯ"/>
          </v:shape>
        </w:pic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224.6pt;height:41.8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size:18pt;v-text-kern:t" trim="t" fitpath="t" string="ПОСЕЩАЕМОСТЬ:"/>
          </v:shape>
        </w:pict>
      </w:r>
      <w:r w:rsidR="00EB4535"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Глебова Татьяна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 id="_x0000_i1030" type="#_x0000_t136" style="width:215.2pt;height:43.55pt" adj=",10800" fillcolor="#369" stroked="f">
            <v:shadow on="t" color="#b2b2b2" opacity="52429f" offset="3pt"/>
            <v:textpath style="font-family:&quot;Times New Roman&quot;;font-size:18pt;v-text-kern:t" trim="t" fitpath="t" string="УСПЕВАЕМОСТЬ:"/>
          </v:shape>
        </w:pict>
      </w:r>
      <w:r w:rsidR="00EB4535"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Качалов Никита</w:t>
      </w:r>
      <w:r w:rsidR="00EB4535"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                                         </w:t>
      </w: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 id="_x0000_i1031" type="#_x0000_t136" style="width:213.2pt;height:45.2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&quot;;font-size:18pt;v-text-kern:t" trim="t" fitpath="t" string="ДЕЖУРСТВО:"/>
          </v:shape>
        </w:pict>
      </w:r>
      <w:r w:rsidR="00EB4535"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Климова Алина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Веселая Елена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Домарёв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Анатолий</w: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 </w: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5059CD"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 id="_x0000_i1032" type="#_x0000_t136" style="width:197.65pt;height:44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ЦВЕТЫ:"/>
          </v:shape>
        </w:pic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Аргунова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Даяна</w:t>
      </w:r>
      <w:proofErr w:type="spellEnd"/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Борсова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Лиана</w: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5059CD"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 id="_x0000_i1033" type="#_x0000_t152" style="width:223.6pt;height:72.6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ize:18pt;v-text-kern:t" trim="t" fitpath="t" xscale="f" string="РЕДКОЛЛЕГИЯ:"/>
          </v:shape>
        </w:pic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Хутова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Даяна</w:t>
      </w:r>
      <w:proofErr w:type="spellEnd"/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Пашина Екатерина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Чипчиков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Казбек</w:t>
      </w: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="005059CD"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4" type="#_x0000_t156" style="width:233.55pt;height:72.8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КУЛЬТМАССОВЫЙ СЕКТОР:"/>
          </v:shape>
        </w:pic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Подсвиров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Сергей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Джанкёзов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Тимур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                       </w:t>
      </w:r>
      <w:proofErr w:type="spellStart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>Подсвиров</w:t>
      </w:r>
      <w:proofErr w:type="spellEnd"/>
      <w:r w:rsidRPr="00EB45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Владислав</w:t>
      </w:r>
    </w:p>
    <w:p w:rsidR="00EB4535" w:rsidRPr="00EB4535" w:rsidRDefault="005059CD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pict>
          <v:shape id="_x0000_i1035" type="#_x0000_t156" style="width:199pt;height:62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КОНЫ,"/>
          </v:shape>
        </w:pict>
      </w:r>
    </w:p>
    <w:p w:rsidR="00EB4535" w:rsidRPr="00EB4535" w:rsidRDefault="005059CD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 id="_x0000_i1036" type="#_x0000_t156" style="width:449.5pt;height:80.3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 КОТОРЫМ РАБОТАЕТ КОЛЛЕКТИВ."/>
          </v:shape>
        </w:pic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ЗАКОН единства слова и дела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ЗАКОН заботы и милосердия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ЗАКОН товарищества и дружбы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ЗАКОН чести и совести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ЗАКОН правой руки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B4535" w:rsidRPr="00EB4535" w:rsidRDefault="005059CD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pict>
          <v:shape id="_x0000_i1037" type="#_x0000_t156" style="width:331.5pt;height:107.1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ЦЕЛИ  И  ЗАДАЧИ"/>
          </v:shape>
        </w:pic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Добиться повышения качества знаний всех учащихся класса.</w: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Формирования гражданских и организаторских каче</w:t>
      </w:r>
      <w:proofErr w:type="gramStart"/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шк</w:t>
      </w:r>
      <w:proofErr w:type="gramEnd"/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ольника.</w: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школьников экономически осознанного отношения к продуктам человеческого труда и другим материальным ценностям.</w: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потребность в здоровом образе жизни.</w: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эстетическое, нравственное и практическое отношение к окружающей среде.</w:t>
      </w:r>
    </w:p>
    <w:p w:rsidR="00EB4535" w:rsidRPr="00EB4535" w:rsidRDefault="00EB4535" w:rsidP="00EB4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53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опаздывать и не пропускать уроки без уважительных причин.</w:t>
      </w:r>
    </w:p>
    <w:p w:rsidR="00EB4535" w:rsidRPr="00EB4535" w:rsidRDefault="00EB4535" w:rsidP="00EB453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535" w:rsidRPr="00EB4535" w:rsidRDefault="00EB4535" w:rsidP="00EB453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  <w:u w:val="single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56"/>
          <w:szCs w:val="72"/>
          <w:u w:val="single"/>
          <w:lang w:eastAsia="ru-RU"/>
        </w:rPr>
        <w:t xml:space="preserve">Социальный  паспорт </w:t>
      </w:r>
      <w:r w:rsidR="003D3BE3">
        <w:rPr>
          <w:rFonts w:ascii="Times New Roman" w:eastAsia="Times New Roman" w:hAnsi="Times New Roman" w:cs="Times New Roman"/>
          <w:b/>
          <w:sz w:val="56"/>
          <w:szCs w:val="72"/>
          <w:u w:val="single"/>
          <w:lang w:eastAsia="ru-RU"/>
        </w:rPr>
        <w:t>5 «В»</w:t>
      </w:r>
      <w:r w:rsidRPr="00EB4535">
        <w:rPr>
          <w:rFonts w:ascii="Times New Roman" w:eastAsia="Times New Roman" w:hAnsi="Times New Roman" w:cs="Times New Roman"/>
          <w:b/>
          <w:sz w:val="56"/>
          <w:szCs w:val="72"/>
          <w:u w:val="single"/>
          <w:lang w:eastAsia="ru-RU"/>
        </w:rPr>
        <w:t xml:space="preserve"> класса</w:t>
      </w:r>
    </w:p>
    <w:p w:rsidR="003D3BE3" w:rsidRPr="00EB4535" w:rsidRDefault="003D3BE3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72"/>
          <w:u w:val="single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951"/>
        <w:gridCol w:w="3827"/>
      </w:tblGrid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48"/>
                <w:lang w:eastAsia="ru-RU"/>
              </w:rPr>
              <w:t>Показатель</w:t>
            </w:r>
          </w:p>
        </w:tc>
        <w:tc>
          <w:tcPr>
            <w:tcW w:w="3827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48"/>
                <w:lang w:eastAsia="ru-RU"/>
              </w:rPr>
              <w:t>Количество</w:t>
            </w: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Количество  учащихся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мальчиков/девочек</w:t>
            </w:r>
          </w:p>
        </w:tc>
        <w:tc>
          <w:tcPr>
            <w:tcW w:w="3827" w:type="dxa"/>
            <w:shd w:val="clear" w:color="auto" w:fill="auto"/>
          </w:tcPr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21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М-8; д-13</w:t>
            </w: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48"/>
                <w:lang w:eastAsia="ru-RU"/>
              </w:rPr>
              <w:t>В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ОСПИТЫВАЮТСЯ: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-в полной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-в неполной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-одинокой матерью,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отцом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-один из родителей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вдовец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-опекун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48"/>
                <w:lang w:eastAsia="ru-RU"/>
              </w:rPr>
              <w:t>С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ОСТАВ  СЕМЬИ: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-с одним ребёнком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-с двумя детьми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-с тремя и более</w:t>
            </w:r>
          </w:p>
        </w:tc>
        <w:tc>
          <w:tcPr>
            <w:tcW w:w="3827" w:type="dxa"/>
            <w:shd w:val="clear" w:color="auto" w:fill="auto"/>
          </w:tcPr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Допол-ые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сведения.</w:t>
            </w: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семьи имеющие статус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бежен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цев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,ч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ернобыльцы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,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инвалиды)</w:t>
            </w:r>
          </w:p>
        </w:tc>
        <w:tc>
          <w:tcPr>
            <w:tcW w:w="3827" w:type="dxa"/>
            <w:shd w:val="clear" w:color="auto" w:fill="auto"/>
          </w:tcPr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Учащиеся  требующие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особого внимания.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</w:t>
            </w: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6.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На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внутришкольном</w:t>
            </w:r>
            <w:proofErr w:type="spellEnd"/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контроле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_</w:t>
            </w:r>
          </w:p>
        </w:tc>
      </w:tr>
      <w:tr w:rsidR="003D3BE3" w:rsidRPr="00EB4535" w:rsidTr="003D3BE3">
        <w:tc>
          <w:tcPr>
            <w:tcW w:w="578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7.</w:t>
            </w: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951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учёте в  милиции.</w:t>
            </w:r>
          </w:p>
        </w:tc>
        <w:tc>
          <w:tcPr>
            <w:tcW w:w="3827" w:type="dxa"/>
            <w:shd w:val="clear" w:color="auto" w:fill="auto"/>
          </w:tcPr>
          <w:p w:rsidR="003D3BE3" w:rsidRPr="00EB4535" w:rsidRDefault="003D3BE3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_</w:t>
            </w:r>
          </w:p>
        </w:tc>
      </w:tr>
    </w:tbl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535" w:rsidRDefault="00EB4535" w:rsidP="005E25BD">
      <w:pPr>
        <w:rPr>
          <w:sz w:val="32"/>
        </w:rPr>
      </w:pPr>
    </w:p>
    <w:p w:rsidR="00B71CCC" w:rsidRDefault="00B71CCC" w:rsidP="00B71CCC">
      <w:pPr>
        <w:pStyle w:val="a3"/>
        <w:jc w:val="center"/>
        <w:rPr>
          <w:b/>
        </w:rPr>
      </w:pPr>
      <w:r w:rsidRPr="00B71CCC">
        <w:rPr>
          <w:b/>
        </w:rPr>
        <w:lastRenderedPageBreak/>
        <w:t>Характеристика класса</w:t>
      </w:r>
    </w:p>
    <w:p w:rsidR="009E738B" w:rsidRPr="00A432D1" w:rsidRDefault="00A432D1" w:rsidP="00A432D1">
      <w:pPr>
        <w:spacing w:after="10"/>
        <w:rPr>
          <w:sz w:val="24"/>
        </w:rPr>
      </w:pPr>
      <w:r w:rsidRPr="00A432D1">
        <w:rPr>
          <w:sz w:val="24"/>
        </w:rPr>
        <w:t xml:space="preserve">            </w:t>
      </w:r>
      <w:r w:rsidR="009E738B" w:rsidRPr="00A432D1">
        <w:rPr>
          <w:sz w:val="24"/>
        </w:rPr>
        <w:t xml:space="preserve">В </w:t>
      </w:r>
      <w:r w:rsidR="00451DF9" w:rsidRPr="00A432D1">
        <w:rPr>
          <w:sz w:val="24"/>
        </w:rPr>
        <w:t xml:space="preserve"> </w:t>
      </w:r>
      <w:r w:rsidR="009E738B" w:rsidRPr="00A432D1">
        <w:rPr>
          <w:sz w:val="24"/>
        </w:rPr>
        <w:t>5 «В» классе 21 учеников:  8 мальчиков и 13 девочек.</w:t>
      </w:r>
    </w:p>
    <w:p w:rsidR="009E738B" w:rsidRPr="00A432D1" w:rsidRDefault="00451DF9" w:rsidP="00A432D1">
      <w:pPr>
        <w:spacing w:after="10"/>
        <w:jc w:val="center"/>
        <w:rPr>
          <w:sz w:val="24"/>
        </w:rPr>
      </w:pPr>
      <w:r w:rsidRPr="00A432D1">
        <w:rPr>
          <w:sz w:val="24"/>
        </w:rPr>
        <w:t>Уровень ЗУН учащихся,  наконец,</w:t>
      </w:r>
      <w:r w:rsidR="009E738B" w:rsidRPr="00A432D1">
        <w:rPr>
          <w:sz w:val="24"/>
        </w:rPr>
        <w:t xml:space="preserve">  4 класса: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На «5» -0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На «4» -10 уч-ся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На «3» - 13 уч-ся</w:t>
      </w:r>
    </w:p>
    <w:p w:rsidR="009E738B" w:rsidRPr="00A432D1" w:rsidRDefault="009E738B" w:rsidP="00A432D1">
      <w:pPr>
        <w:spacing w:after="10"/>
        <w:jc w:val="center"/>
        <w:rPr>
          <w:sz w:val="24"/>
        </w:rPr>
      </w:pPr>
      <w:r w:rsidRPr="00A432D1">
        <w:rPr>
          <w:sz w:val="24"/>
        </w:rPr>
        <w:t>Национальный состав класса: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Русских  - 13 уч-ся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Карачаевцев  - 2 уч-ся</w:t>
      </w:r>
    </w:p>
    <w:p w:rsidR="009E738B" w:rsidRPr="00A432D1" w:rsidRDefault="00EE0853" w:rsidP="00A432D1">
      <w:pPr>
        <w:spacing w:after="10"/>
        <w:rPr>
          <w:sz w:val="24"/>
        </w:rPr>
      </w:pPr>
      <w:r w:rsidRPr="00A432D1">
        <w:rPr>
          <w:sz w:val="24"/>
        </w:rPr>
        <w:t>Черкесов</w:t>
      </w:r>
      <w:r w:rsidR="009E738B" w:rsidRPr="00A432D1">
        <w:rPr>
          <w:sz w:val="24"/>
        </w:rPr>
        <w:t xml:space="preserve"> – 3 уч-ся</w:t>
      </w:r>
    </w:p>
    <w:p w:rsidR="009E738B" w:rsidRPr="00A432D1" w:rsidRDefault="009E738B" w:rsidP="00A432D1">
      <w:pPr>
        <w:spacing w:after="10"/>
        <w:rPr>
          <w:sz w:val="24"/>
        </w:rPr>
      </w:pPr>
      <w:r w:rsidRPr="00A432D1">
        <w:rPr>
          <w:sz w:val="24"/>
        </w:rPr>
        <w:t>Абазин -1 уч-ся</w:t>
      </w:r>
    </w:p>
    <w:p w:rsidR="006A30B5" w:rsidRPr="00A432D1" w:rsidRDefault="00170690" w:rsidP="00A432D1">
      <w:pPr>
        <w:spacing w:after="10"/>
        <w:rPr>
          <w:sz w:val="24"/>
        </w:rPr>
      </w:pPr>
      <w:r w:rsidRPr="00A432D1">
        <w:rPr>
          <w:sz w:val="24"/>
        </w:rPr>
        <w:t>Киргиз</w:t>
      </w:r>
      <w:r w:rsidR="006A30B5" w:rsidRPr="00A432D1">
        <w:rPr>
          <w:sz w:val="24"/>
        </w:rPr>
        <w:t xml:space="preserve"> – 2 уч-ся</w:t>
      </w:r>
    </w:p>
    <w:p w:rsidR="00FD41EB" w:rsidRDefault="00451DF9" w:rsidP="00FD41EB">
      <w:pPr>
        <w:spacing w:after="10"/>
        <w:ind w:left="-567" w:hanging="311"/>
        <w:jc w:val="both"/>
        <w:rPr>
          <w:sz w:val="24"/>
        </w:rPr>
      </w:pPr>
      <w:r w:rsidRPr="00A432D1">
        <w:rPr>
          <w:sz w:val="24"/>
        </w:rPr>
        <w:t xml:space="preserve">    </w:t>
      </w:r>
      <w:r w:rsidR="00FD41EB">
        <w:rPr>
          <w:sz w:val="24"/>
        </w:rPr>
        <w:t xml:space="preserve">      </w:t>
      </w:r>
      <w:r w:rsidRPr="00A432D1">
        <w:rPr>
          <w:sz w:val="24"/>
        </w:rPr>
        <w:t xml:space="preserve"> </w:t>
      </w:r>
      <w:r w:rsidR="001906ED" w:rsidRPr="00A432D1">
        <w:rPr>
          <w:sz w:val="24"/>
        </w:rPr>
        <w:t>Общая характеристика класса по учебе и дисциплине удовлетворительная. Творческий потенциал класса: в учебе</w:t>
      </w:r>
      <w:r w:rsidR="00EE0853" w:rsidRPr="00A432D1">
        <w:rPr>
          <w:sz w:val="24"/>
        </w:rPr>
        <w:t xml:space="preserve"> </w:t>
      </w:r>
      <w:r w:rsidR="001906ED" w:rsidRPr="00A432D1">
        <w:rPr>
          <w:sz w:val="24"/>
        </w:rPr>
        <w:t>-</w:t>
      </w:r>
      <w:r w:rsidR="00EE0853" w:rsidRPr="00A432D1">
        <w:rPr>
          <w:sz w:val="24"/>
        </w:rPr>
        <w:t xml:space="preserve"> </w:t>
      </w:r>
      <w:proofErr w:type="spellStart"/>
      <w:r w:rsidR="001906ED" w:rsidRPr="00A432D1">
        <w:rPr>
          <w:sz w:val="24"/>
        </w:rPr>
        <w:t>Хутова</w:t>
      </w:r>
      <w:proofErr w:type="spellEnd"/>
      <w:r w:rsidR="001906ED" w:rsidRPr="00A432D1">
        <w:rPr>
          <w:sz w:val="24"/>
        </w:rPr>
        <w:t xml:space="preserve"> </w:t>
      </w:r>
      <w:proofErr w:type="spellStart"/>
      <w:r w:rsidR="001906ED" w:rsidRPr="00A432D1">
        <w:rPr>
          <w:sz w:val="24"/>
        </w:rPr>
        <w:t>Даяна</w:t>
      </w:r>
      <w:proofErr w:type="spellEnd"/>
      <w:r w:rsidR="001906ED" w:rsidRPr="00A432D1">
        <w:rPr>
          <w:sz w:val="24"/>
        </w:rPr>
        <w:t xml:space="preserve"> участвовала в российском конкурсе по</w:t>
      </w:r>
      <w:r w:rsidRPr="00A432D1">
        <w:rPr>
          <w:sz w:val="24"/>
        </w:rPr>
        <w:t xml:space="preserve"> русскому языку</w:t>
      </w:r>
      <w:r w:rsidR="00426979" w:rsidRPr="00A432D1">
        <w:rPr>
          <w:sz w:val="24"/>
        </w:rPr>
        <w:t>,</w:t>
      </w:r>
      <w:r w:rsidRPr="00A432D1">
        <w:rPr>
          <w:sz w:val="24"/>
        </w:rPr>
        <w:t xml:space="preserve"> заняла 2 место. В</w:t>
      </w:r>
      <w:r w:rsidR="001906ED" w:rsidRPr="00A432D1">
        <w:rPr>
          <w:sz w:val="24"/>
        </w:rPr>
        <w:t xml:space="preserve"> школьных олимпиадах принимали участие: Глебова Та</w:t>
      </w:r>
      <w:r w:rsidRPr="00A432D1">
        <w:rPr>
          <w:sz w:val="24"/>
        </w:rPr>
        <w:t>тьяна</w:t>
      </w:r>
      <w:r w:rsidR="001906ED" w:rsidRPr="00A432D1">
        <w:rPr>
          <w:sz w:val="24"/>
        </w:rPr>
        <w:t>, Дмитриева Ангелина, Качалов Ни</w:t>
      </w:r>
      <w:r w:rsidRPr="00A432D1">
        <w:rPr>
          <w:sz w:val="24"/>
        </w:rPr>
        <w:t xml:space="preserve">кита, Пашина Катя, </w:t>
      </w:r>
      <w:proofErr w:type="spellStart"/>
      <w:r w:rsidRPr="00A432D1">
        <w:rPr>
          <w:sz w:val="24"/>
        </w:rPr>
        <w:t>Памирова</w:t>
      </w:r>
      <w:proofErr w:type="spellEnd"/>
      <w:r w:rsidRPr="00A432D1">
        <w:rPr>
          <w:sz w:val="24"/>
        </w:rPr>
        <w:t xml:space="preserve"> Татьяна</w:t>
      </w:r>
      <w:r w:rsidR="001906ED" w:rsidRPr="00A432D1">
        <w:rPr>
          <w:sz w:val="24"/>
        </w:rPr>
        <w:t xml:space="preserve">, </w:t>
      </w:r>
      <w:proofErr w:type="spellStart"/>
      <w:r w:rsidR="001906ED" w:rsidRPr="00A432D1">
        <w:rPr>
          <w:sz w:val="24"/>
        </w:rPr>
        <w:t>Хутова</w:t>
      </w:r>
      <w:proofErr w:type="spellEnd"/>
      <w:r w:rsidR="001906ED" w:rsidRPr="00A432D1">
        <w:rPr>
          <w:sz w:val="24"/>
        </w:rPr>
        <w:t xml:space="preserve"> </w:t>
      </w:r>
      <w:proofErr w:type="spellStart"/>
      <w:r w:rsidR="001906ED" w:rsidRPr="00A432D1">
        <w:rPr>
          <w:sz w:val="24"/>
        </w:rPr>
        <w:t>Даяна</w:t>
      </w:r>
      <w:proofErr w:type="spellEnd"/>
      <w:r w:rsidR="001906ED" w:rsidRPr="00A432D1">
        <w:rPr>
          <w:sz w:val="24"/>
        </w:rPr>
        <w:t>. В целом творческий потенциал</w:t>
      </w:r>
      <w:r w:rsidR="00EE0853" w:rsidRPr="00A432D1">
        <w:rPr>
          <w:sz w:val="24"/>
        </w:rPr>
        <w:t xml:space="preserve"> слабый. Во внеклассной работе, </w:t>
      </w:r>
      <w:r w:rsidR="001906ED" w:rsidRPr="00A432D1">
        <w:rPr>
          <w:sz w:val="24"/>
        </w:rPr>
        <w:t xml:space="preserve">учащиеся разделены по </w:t>
      </w:r>
      <w:r w:rsidR="00EE0853" w:rsidRPr="00A432D1">
        <w:rPr>
          <w:sz w:val="24"/>
        </w:rPr>
        <w:t>микро группам</w:t>
      </w:r>
      <w:r w:rsidR="001906ED" w:rsidRPr="00A432D1">
        <w:rPr>
          <w:sz w:val="24"/>
        </w:rPr>
        <w:t xml:space="preserve">. Каждая </w:t>
      </w:r>
      <w:r w:rsidRPr="00A432D1">
        <w:rPr>
          <w:sz w:val="24"/>
        </w:rPr>
        <w:t>микро группа</w:t>
      </w:r>
      <w:r w:rsidR="00426979" w:rsidRPr="00A432D1">
        <w:rPr>
          <w:sz w:val="24"/>
        </w:rPr>
        <w:t xml:space="preserve"> готовит</w:t>
      </w:r>
      <w:r w:rsidR="001906ED" w:rsidRPr="00A432D1">
        <w:rPr>
          <w:sz w:val="24"/>
        </w:rPr>
        <w:t xml:space="preserve"> самостоятельно </w:t>
      </w:r>
      <w:r w:rsidR="00426979" w:rsidRPr="00A432D1">
        <w:rPr>
          <w:sz w:val="24"/>
        </w:rPr>
        <w:t>классные часы, которые проходят</w:t>
      </w:r>
      <w:r w:rsidR="001906ED" w:rsidRPr="00A432D1">
        <w:rPr>
          <w:sz w:val="24"/>
        </w:rPr>
        <w:t xml:space="preserve"> хорошо.</w:t>
      </w:r>
      <w:r w:rsidRPr="00A432D1">
        <w:rPr>
          <w:sz w:val="24"/>
        </w:rPr>
        <w:t xml:space="preserve"> </w:t>
      </w:r>
      <w:r w:rsidR="00FD41EB" w:rsidRPr="00FD41EB">
        <w:rPr>
          <w:rFonts w:ascii="Calibri" w:eastAsia="Times New Roman" w:hAnsi="Calibri" w:cs="Times New Roman"/>
          <w:iCs/>
          <w:szCs w:val="32"/>
          <w:lang w:eastAsia="ru-RU"/>
        </w:rPr>
        <w:t>Атмосфера в</w:t>
      </w:r>
      <w:r w:rsidR="00FD41EB" w:rsidRPr="00FD41EB">
        <w:rPr>
          <w:rFonts w:ascii="Calibri" w:eastAsia="Times New Roman" w:hAnsi="Calibri" w:cs="Times New Roman"/>
          <w:i/>
          <w:iCs/>
          <w:szCs w:val="32"/>
          <w:lang w:eastAsia="ru-RU"/>
        </w:rPr>
        <w:t xml:space="preserve"> </w:t>
      </w:r>
      <w:r w:rsidR="00FD41EB" w:rsidRPr="00FD41EB">
        <w:rPr>
          <w:rFonts w:ascii="Calibri" w:eastAsia="Times New Roman" w:hAnsi="Calibri" w:cs="Times New Roman"/>
          <w:iCs/>
          <w:szCs w:val="32"/>
          <w:lang w:eastAsia="ru-RU"/>
        </w:rPr>
        <w:t>классе спокойная и доброжелательная. Степень сплоченности на хорошем уровне. В классе есть актив, который проявляет самостоятельность, инициативность.</w:t>
      </w:r>
    </w:p>
    <w:p w:rsidR="00FD41EB" w:rsidRDefault="00426979" w:rsidP="00FD41EB">
      <w:pPr>
        <w:spacing w:after="10"/>
        <w:ind w:left="-567" w:hanging="311"/>
        <w:jc w:val="both"/>
        <w:rPr>
          <w:sz w:val="24"/>
        </w:rPr>
      </w:pPr>
      <w:r w:rsidRPr="00A432D1">
        <w:rPr>
          <w:sz w:val="24"/>
        </w:rPr>
        <w:t xml:space="preserve">     </w:t>
      </w:r>
      <w:r w:rsidR="00FD41EB">
        <w:rPr>
          <w:sz w:val="24"/>
        </w:rPr>
        <w:t xml:space="preserve">       </w:t>
      </w:r>
      <w:r w:rsidRPr="00A432D1">
        <w:rPr>
          <w:sz w:val="24"/>
        </w:rPr>
        <w:t>О</w:t>
      </w:r>
      <w:r w:rsidR="00EE0853" w:rsidRPr="00A432D1">
        <w:rPr>
          <w:sz w:val="24"/>
        </w:rPr>
        <w:t>чень и очень слабые:</w:t>
      </w:r>
      <w:r w:rsidR="00497B50" w:rsidRPr="00A432D1">
        <w:rPr>
          <w:sz w:val="24"/>
        </w:rPr>
        <w:t xml:space="preserve"> Климова Алина и </w:t>
      </w:r>
      <w:proofErr w:type="spellStart"/>
      <w:r w:rsidR="00497B50" w:rsidRPr="00A432D1">
        <w:rPr>
          <w:sz w:val="24"/>
        </w:rPr>
        <w:t>Разумова</w:t>
      </w:r>
      <w:proofErr w:type="spellEnd"/>
      <w:r w:rsidR="00497B50" w:rsidRPr="00A432D1">
        <w:rPr>
          <w:sz w:val="24"/>
        </w:rPr>
        <w:t xml:space="preserve"> Лиза. У этих детей проблемы с речью, а </w:t>
      </w:r>
      <w:r w:rsidRPr="00A432D1">
        <w:rPr>
          <w:sz w:val="24"/>
        </w:rPr>
        <w:t>Лиза,</w:t>
      </w:r>
      <w:r w:rsidR="00497B50" w:rsidRPr="00A432D1">
        <w:rPr>
          <w:sz w:val="24"/>
        </w:rPr>
        <w:t xml:space="preserve"> </w:t>
      </w:r>
      <w:r w:rsidRPr="00A432D1">
        <w:rPr>
          <w:sz w:val="24"/>
        </w:rPr>
        <w:t>волнуясь,</w:t>
      </w:r>
      <w:r w:rsidR="00497B50" w:rsidRPr="00A432D1">
        <w:rPr>
          <w:sz w:val="24"/>
        </w:rPr>
        <w:t xml:space="preserve"> заикается. Читают слабо, но  рост  есть. А также как Саров </w:t>
      </w:r>
      <w:proofErr w:type="spellStart"/>
      <w:r w:rsidR="00497B50" w:rsidRPr="00A432D1">
        <w:rPr>
          <w:sz w:val="24"/>
        </w:rPr>
        <w:t>Абду-Рахим</w:t>
      </w:r>
      <w:proofErr w:type="spellEnd"/>
      <w:r w:rsidR="00497B50" w:rsidRPr="00A432D1">
        <w:rPr>
          <w:sz w:val="24"/>
        </w:rPr>
        <w:t xml:space="preserve">, </w:t>
      </w:r>
      <w:proofErr w:type="spellStart"/>
      <w:r w:rsidR="00497B50" w:rsidRPr="00A432D1">
        <w:rPr>
          <w:sz w:val="24"/>
        </w:rPr>
        <w:t>Подсвиров</w:t>
      </w:r>
      <w:proofErr w:type="spellEnd"/>
      <w:r w:rsidR="00497B50" w:rsidRPr="00A432D1">
        <w:rPr>
          <w:sz w:val="24"/>
        </w:rPr>
        <w:t xml:space="preserve"> Сергей, </w:t>
      </w:r>
      <w:r w:rsidR="00451DF9" w:rsidRPr="00A432D1">
        <w:rPr>
          <w:sz w:val="24"/>
        </w:rPr>
        <w:t xml:space="preserve"> </w:t>
      </w:r>
      <w:proofErr w:type="spellStart"/>
      <w:r w:rsidR="00497B50" w:rsidRPr="00A432D1">
        <w:rPr>
          <w:sz w:val="24"/>
        </w:rPr>
        <w:t>Домарев</w:t>
      </w:r>
      <w:proofErr w:type="spellEnd"/>
      <w:r w:rsidR="00497B50" w:rsidRPr="00A432D1">
        <w:rPr>
          <w:sz w:val="24"/>
        </w:rPr>
        <w:t xml:space="preserve"> Анатолий, </w:t>
      </w:r>
      <w:proofErr w:type="spellStart"/>
      <w:r w:rsidR="00497B50" w:rsidRPr="00A432D1">
        <w:rPr>
          <w:sz w:val="24"/>
        </w:rPr>
        <w:t>Джанкезов</w:t>
      </w:r>
      <w:proofErr w:type="spellEnd"/>
      <w:r w:rsidR="00497B50" w:rsidRPr="00A432D1">
        <w:rPr>
          <w:sz w:val="24"/>
        </w:rPr>
        <w:t xml:space="preserve"> Тимур, </w:t>
      </w:r>
      <w:proofErr w:type="spellStart"/>
      <w:r w:rsidR="00497B50" w:rsidRPr="00A432D1">
        <w:rPr>
          <w:sz w:val="24"/>
        </w:rPr>
        <w:t>Ар</w:t>
      </w:r>
      <w:r w:rsidRPr="00A432D1">
        <w:rPr>
          <w:sz w:val="24"/>
        </w:rPr>
        <w:t>гунова</w:t>
      </w:r>
      <w:proofErr w:type="spellEnd"/>
      <w:r w:rsidRPr="00A432D1">
        <w:rPr>
          <w:sz w:val="24"/>
        </w:rPr>
        <w:t xml:space="preserve"> </w:t>
      </w:r>
      <w:proofErr w:type="spellStart"/>
      <w:r w:rsidRPr="00A432D1">
        <w:rPr>
          <w:sz w:val="24"/>
        </w:rPr>
        <w:t>Даяна</w:t>
      </w:r>
      <w:proofErr w:type="spellEnd"/>
      <w:r w:rsidRPr="00A432D1">
        <w:rPr>
          <w:sz w:val="24"/>
        </w:rPr>
        <w:t xml:space="preserve"> часто забывают о т</w:t>
      </w:r>
      <w:r w:rsidR="00497B50" w:rsidRPr="00A432D1">
        <w:rPr>
          <w:sz w:val="24"/>
        </w:rPr>
        <w:t>ом</w:t>
      </w:r>
      <w:r w:rsidRPr="00A432D1">
        <w:rPr>
          <w:sz w:val="24"/>
        </w:rPr>
        <w:t>,</w:t>
      </w:r>
      <w:r w:rsidR="00497B50" w:rsidRPr="00A432D1">
        <w:rPr>
          <w:sz w:val="24"/>
        </w:rPr>
        <w:t xml:space="preserve"> что надо выполнять </w:t>
      </w:r>
      <w:r w:rsidR="00451DF9" w:rsidRPr="00A432D1">
        <w:rPr>
          <w:sz w:val="24"/>
        </w:rPr>
        <w:t xml:space="preserve"> </w:t>
      </w:r>
      <w:r w:rsidR="00497B50" w:rsidRPr="00A432D1">
        <w:rPr>
          <w:sz w:val="24"/>
        </w:rPr>
        <w:t>домашнее задание,</w:t>
      </w:r>
      <w:r w:rsidR="00451DF9" w:rsidRPr="00A432D1">
        <w:rPr>
          <w:sz w:val="24"/>
        </w:rPr>
        <w:t xml:space="preserve"> </w:t>
      </w:r>
      <w:r w:rsidR="00497B50" w:rsidRPr="00A432D1">
        <w:rPr>
          <w:sz w:val="24"/>
        </w:rPr>
        <w:t xml:space="preserve">и нет должной аккуратности, забывают учебные принадлежности. </w:t>
      </w:r>
      <w:proofErr w:type="spellStart"/>
      <w:r w:rsidR="00497B50" w:rsidRPr="00A432D1">
        <w:rPr>
          <w:sz w:val="24"/>
        </w:rPr>
        <w:t>Тлябичева</w:t>
      </w:r>
      <w:proofErr w:type="spellEnd"/>
      <w:r w:rsidR="00497B50" w:rsidRPr="00A432D1">
        <w:rPr>
          <w:sz w:val="24"/>
        </w:rPr>
        <w:t xml:space="preserve"> </w:t>
      </w:r>
      <w:r w:rsidR="00451DF9" w:rsidRPr="00A432D1">
        <w:rPr>
          <w:sz w:val="24"/>
        </w:rPr>
        <w:t xml:space="preserve"> </w:t>
      </w:r>
      <w:proofErr w:type="spellStart"/>
      <w:r w:rsidR="00497B50" w:rsidRPr="00A432D1">
        <w:rPr>
          <w:sz w:val="24"/>
        </w:rPr>
        <w:t>Зухра</w:t>
      </w:r>
      <w:proofErr w:type="spellEnd"/>
      <w:r w:rsidR="00A70CED" w:rsidRPr="00A432D1">
        <w:rPr>
          <w:sz w:val="24"/>
        </w:rPr>
        <w:t xml:space="preserve"> очень часто пропускает уроки без уважительных причин.</w:t>
      </w:r>
      <w:r w:rsidRPr="00A432D1">
        <w:rPr>
          <w:sz w:val="24"/>
        </w:rPr>
        <w:t xml:space="preserve"> </w:t>
      </w:r>
    </w:p>
    <w:p w:rsidR="00BE58B0" w:rsidRPr="00A432D1" w:rsidRDefault="00FD41EB" w:rsidP="00FD41EB">
      <w:pPr>
        <w:spacing w:after="10"/>
        <w:ind w:left="-567" w:hanging="311"/>
        <w:jc w:val="both"/>
        <w:rPr>
          <w:sz w:val="24"/>
        </w:rPr>
      </w:pPr>
      <w:r>
        <w:rPr>
          <w:sz w:val="24"/>
        </w:rPr>
        <w:t xml:space="preserve">         </w:t>
      </w:r>
      <w:r w:rsidR="00426979" w:rsidRPr="00A432D1">
        <w:rPr>
          <w:sz w:val="24"/>
        </w:rPr>
        <w:t xml:space="preserve"> </w:t>
      </w:r>
      <w:r w:rsidR="00A70CED" w:rsidRPr="00A432D1">
        <w:rPr>
          <w:sz w:val="24"/>
        </w:rPr>
        <w:t>Многие ребята занимаются</w:t>
      </w:r>
      <w:r w:rsidR="009428D8" w:rsidRPr="00A432D1">
        <w:rPr>
          <w:sz w:val="24"/>
        </w:rPr>
        <w:t xml:space="preserve"> в свободное время танцами, ходят в спортивные секции.</w:t>
      </w:r>
      <w:r w:rsidR="00426979" w:rsidRPr="00A432D1">
        <w:rPr>
          <w:sz w:val="24"/>
        </w:rPr>
        <w:t xml:space="preserve">  </w:t>
      </w:r>
      <w:r w:rsidR="009428D8" w:rsidRPr="00A432D1">
        <w:rPr>
          <w:sz w:val="24"/>
        </w:rPr>
        <w:t xml:space="preserve"> Младший подростковый возраст-это период повышенной активности и значительного роста энергии школьника.</w:t>
      </w:r>
      <w:r w:rsidR="00F776C7" w:rsidRPr="00A432D1">
        <w:rPr>
          <w:sz w:val="24"/>
        </w:rPr>
        <w:t xml:space="preserve"> В связи с этим в классе есть дети, которые входят в группу риска. Это: </w:t>
      </w:r>
      <w:proofErr w:type="spellStart"/>
      <w:r w:rsidR="00F776C7" w:rsidRPr="00A432D1">
        <w:rPr>
          <w:sz w:val="24"/>
        </w:rPr>
        <w:t>Разумова</w:t>
      </w:r>
      <w:proofErr w:type="spellEnd"/>
      <w:r w:rsidR="00F776C7" w:rsidRPr="00A432D1">
        <w:rPr>
          <w:sz w:val="24"/>
        </w:rPr>
        <w:t xml:space="preserve"> Лиза </w:t>
      </w:r>
      <w:r w:rsidR="00426979" w:rsidRPr="00A432D1">
        <w:rPr>
          <w:sz w:val="24"/>
        </w:rPr>
        <w:t>- м</w:t>
      </w:r>
      <w:r w:rsidR="00F776C7" w:rsidRPr="00A432D1">
        <w:rPr>
          <w:sz w:val="24"/>
        </w:rPr>
        <w:t xml:space="preserve">ногодетная, малоимущая семья,  </w:t>
      </w:r>
      <w:r w:rsidR="00451DF9" w:rsidRPr="00A432D1">
        <w:rPr>
          <w:sz w:val="24"/>
        </w:rPr>
        <w:t>мама злоупотребляе</w:t>
      </w:r>
      <w:r w:rsidR="00F776C7" w:rsidRPr="00A432D1">
        <w:rPr>
          <w:sz w:val="24"/>
        </w:rPr>
        <w:t xml:space="preserve">т  спиртными напитками. </w:t>
      </w:r>
      <w:proofErr w:type="spellStart"/>
      <w:r w:rsidR="00F776C7" w:rsidRPr="00A432D1">
        <w:rPr>
          <w:sz w:val="24"/>
        </w:rPr>
        <w:t>Тлябичева</w:t>
      </w:r>
      <w:proofErr w:type="spellEnd"/>
      <w:r w:rsidR="00F776C7" w:rsidRPr="00A432D1">
        <w:rPr>
          <w:sz w:val="24"/>
        </w:rPr>
        <w:t xml:space="preserve"> </w:t>
      </w:r>
      <w:proofErr w:type="spellStart"/>
      <w:r w:rsidR="00F776C7" w:rsidRPr="00A432D1">
        <w:rPr>
          <w:sz w:val="24"/>
        </w:rPr>
        <w:t>Зухра</w:t>
      </w:r>
      <w:proofErr w:type="spellEnd"/>
      <w:r w:rsidR="00F776C7" w:rsidRPr="00A432D1">
        <w:rPr>
          <w:sz w:val="24"/>
        </w:rPr>
        <w:t>-очень много пропускает</w:t>
      </w:r>
      <w:r w:rsidR="00451DF9" w:rsidRPr="00A432D1">
        <w:rPr>
          <w:sz w:val="24"/>
        </w:rPr>
        <w:t xml:space="preserve"> </w:t>
      </w:r>
      <w:r w:rsidR="00F776C7" w:rsidRPr="00A432D1">
        <w:rPr>
          <w:sz w:val="24"/>
        </w:rPr>
        <w:t xml:space="preserve"> без у</w:t>
      </w:r>
      <w:r w:rsidR="00451DF9" w:rsidRPr="00A432D1">
        <w:rPr>
          <w:sz w:val="24"/>
        </w:rPr>
        <w:t>важительной причины,</w:t>
      </w:r>
      <w:r w:rsidR="0041337A">
        <w:rPr>
          <w:sz w:val="24"/>
        </w:rPr>
        <w:t xml:space="preserve"> семья неполная,</w:t>
      </w:r>
      <w:r w:rsidR="00451DF9" w:rsidRPr="00A432D1">
        <w:rPr>
          <w:sz w:val="24"/>
        </w:rPr>
        <w:t xml:space="preserve">  мама на звонки не реагирует.</w:t>
      </w:r>
      <w:r w:rsidR="00426979" w:rsidRPr="00A432D1">
        <w:rPr>
          <w:sz w:val="24"/>
        </w:rPr>
        <w:t xml:space="preserve">  Из родителей за успехи класса во всех направлениях «болеют» Качалова Ирина Васильевна, Климова Наталья Ивановна, Воронова Елена Анатольевна, Веселая Олеся Геннадьевна, </w:t>
      </w:r>
      <w:proofErr w:type="spellStart"/>
      <w:r w:rsidR="00426979" w:rsidRPr="00A432D1">
        <w:rPr>
          <w:sz w:val="24"/>
        </w:rPr>
        <w:t>Борсова</w:t>
      </w:r>
      <w:proofErr w:type="spellEnd"/>
      <w:r w:rsidR="00426979" w:rsidRPr="00A432D1">
        <w:rPr>
          <w:sz w:val="24"/>
        </w:rPr>
        <w:t xml:space="preserve">  </w:t>
      </w:r>
      <w:proofErr w:type="spellStart"/>
      <w:r w:rsidR="00426979" w:rsidRPr="00A432D1">
        <w:rPr>
          <w:sz w:val="24"/>
        </w:rPr>
        <w:t>Габидат</w:t>
      </w:r>
      <w:proofErr w:type="spellEnd"/>
      <w:r w:rsidR="00426979" w:rsidRPr="00A432D1">
        <w:rPr>
          <w:sz w:val="24"/>
        </w:rPr>
        <w:t xml:space="preserve"> </w:t>
      </w:r>
      <w:proofErr w:type="spellStart"/>
      <w:r w:rsidR="00426979" w:rsidRPr="00A432D1">
        <w:rPr>
          <w:sz w:val="24"/>
        </w:rPr>
        <w:t>Мухарбиевна</w:t>
      </w:r>
      <w:proofErr w:type="spellEnd"/>
      <w:r w:rsidR="00426979" w:rsidRPr="00A432D1">
        <w:rPr>
          <w:sz w:val="24"/>
        </w:rPr>
        <w:t xml:space="preserve">, </w:t>
      </w:r>
      <w:proofErr w:type="spellStart"/>
      <w:r w:rsidR="00426979" w:rsidRPr="00A432D1">
        <w:rPr>
          <w:sz w:val="24"/>
        </w:rPr>
        <w:t>Подсвирова</w:t>
      </w:r>
      <w:proofErr w:type="spellEnd"/>
      <w:r w:rsidR="00426979" w:rsidRPr="00A432D1">
        <w:rPr>
          <w:sz w:val="24"/>
        </w:rPr>
        <w:t xml:space="preserve"> Елена Анатольевна.  </w:t>
      </w:r>
      <w:r w:rsidR="00451DF9" w:rsidRPr="00A432D1">
        <w:rPr>
          <w:sz w:val="24"/>
        </w:rPr>
        <w:t>В целом коллектив хороший, трудолюбивый и любознательный. Также ведется работа органов самоуправления, которая формирует в коллективе атмосферу защищенности каждого ученика, предоставляет ему возможность участвовать в социально значимых делах. Каждый месяц проводим классное собрание, где рассматриваем и п</w:t>
      </w:r>
      <w:r w:rsidR="00A432D1">
        <w:rPr>
          <w:sz w:val="24"/>
        </w:rPr>
        <w:t>ринимаем стратегические решения.</w:t>
      </w:r>
    </w:p>
    <w:p w:rsidR="00BE58B0" w:rsidRDefault="00BE58B0" w:rsidP="00B71CCC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C6930" wp14:editId="576C470E">
                <wp:simplePos x="0" y="0"/>
                <wp:positionH relativeFrom="column">
                  <wp:posOffset>-402590</wp:posOffset>
                </wp:positionH>
                <wp:positionV relativeFrom="paragraph">
                  <wp:posOffset>-9120505</wp:posOffset>
                </wp:positionV>
                <wp:extent cx="6341110" cy="30797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4111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BE58B0" w:rsidRDefault="00BA3632" w:rsidP="00BE58B0">
                            <w:pPr>
                              <w:spacing w:before="10" w:after="10"/>
                              <w:jc w:val="center"/>
                              <w:rPr>
                                <w:b/>
                                <w:caps/>
                                <w:sz w:val="1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margin-left:-31.7pt;margin-top:-718.15pt;width:499.3pt;height:2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" filled="f" stroked="f">
                <v:textbox>
                  <w:txbxContent>
                    <w:p w:rsidR="00BA3632" w:rsidRPr="00BE58B0" w:rsidRDefault="00BA3632" w:rsidP="00BE58B0">
                      <w:pPr>
                        <w:spacing w:before="10" w:after="10"/>
                        <w:jc w:val="center"/>
                        <w:rPr>
                          <w:b/>
                          <w:caps/>
                          <w:sz w:val="1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59CD" w:rsidRDefault="005059CD" w:rsidP="005059CD">
      <w:pPr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1FC62" wp14:editId="2E2C0901">
                <wp:simplePos x="0" y="0"/>
                <wp:positionH relativeFrom="column">
                  <wp:posOffset>-402590</wp:posOffset>
                </wp:positionH>
                <wp:positionV relativeFrom="paragraph">
                  <wp:posOffset>29845</wp:posOffset>
                </wp:positionV>
                <wp:extent cx="6341110" cy="852170"/>
                <wp:effectExtent l="0" t="0" r="21590" b="2413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852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59CD" w:rsidRDefault="005059CD" w:rsidP="005059CD">
                            <w:r>
                              <w:t>Занятость во внеурочной деятельности   5 «В»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-31.7pt;margin-top:2.35pt;width:499.3pt;height:6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" fillcolor="window" strokecolor="windowText" strokeweight="2pt">
                <v:textbox>
                  <w:txbxContent>
                    <w:p w:rsidR="005059CD" w:rsidRDefault="005059CD" w:rsidP="005059CD">
                      <w:r>
                        <w:t>Занятость во внеурочной деятельности   5 «В» класса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23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462"/>
        <w:gridCol w:w="2671"/>
        <w:gridCol w:w="26"/>
      </w:tblGrid>
      <w:tr w:rsidR="005059CD" w:rsidTr="00220A1C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Default="005059CD" w:rsidP="0022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5059CD" w:rsidRDefault="005059CD" w:rsidP="0022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Default="005059CD" w:rsidP="0022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уч-ся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Default="005059CD" w:rsidP="0022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Default="005059CD" w:rsidP="0022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секции</w:t>
            </w:r>
          </w:p>
        </w:tc>
      </w:tr>
      <w:tr w:rsidR="005059CD" w:rsidRPr="00BC184C" w:rsidTr="00220A1C">
        <w:trPr>
          <w:gridAfter w:val="1"/>
          <w:wAfter w:w="26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Аргунова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Даяна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Борсова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Лиана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Веселая Елена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Воронов Игорь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Глебова Татьяна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Дадажанова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Нафиса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Джанкезов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Тимур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Дмитриева Ангелина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Домарев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Анатолий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Ефименко Эвелина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 школа</w:t>
            </w: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Качалов Никита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Климова Алина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Памирова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Татьяна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Пашина Екатерина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Подсвиров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МКОУ «СОШ № 18» футбол</w:t>
            </w: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Подсвиров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МКОУ «СОШ № 18» футбол</w:t>
            </w: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Разумова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Саров </w:t>
            </w: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Абду-Рахим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Тлябичева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Зухра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Хутова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Даяна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Краеведческий, Экологический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9CD" w:rsidRPr="00BC184C" w:rsidTr="00220A1C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Чипчиков</w:t>
            </w:r>
            <w:proofErr w:type="spellEnd"/>
            <w:r w:rsidRPr="00BC18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Казбек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D" w:rsidRPr="00BC184C" w:rsidRDefault="005059CD" w:rsidP="00220A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059CD" w:rsidRDefault="005059CD" w:rsidP="005059CD">
      <w:pPr>
        <w:jc w:val="both"/>
        <w:rPr>
          <w:sz w:val="24"/>
        </w:rPr>
      </w:pPr>
      <w:r>
        <w:rPr>
          <w:sz w:val="24"/>
        </w:rPr>
        <w:t xml:space="preserve">5 «В»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портивный класс. В неделю 3 раза у всего класса тренировки в спортивном зале МКОУ «СОШ № 18».</w:t>
      </w:r>
    </w:p>
    <w:p w:rsidR="005059CD" w:rsidRDefault="005059CD" w:rsidP="005059CD">
      <w:pPr>
        <w:jc w:val="both"/>
        <w:rPr>
          <w:sz w:val="24"/>
        </w:rPr>
      </w:pPr>
      <w:r>
        <w:rPr>
          <w:sz w:val="24"/>
        </w:rPr>
        <w:t>Футбол СОШ № 18-2</w:t>
      </w:r>
    </w:p>
    <w:p w:rsidR="005059CD" w:rsidRPr="00BC184C" w:rsidRDefault="005059CD" w:rsidP="005059CD">
      <w:pPr>
        <w:jc w:val="both"/>
        <w:rPr>
          <w:sz w:val="24"/>
        </w:rPr>
      </w:pPr>
      <w:r>
        <w:rPr>
          <w:sz w:val="24"/>
        </w:rPr>
        <w:t>Художественная школа -1</w:t>
      </w:r>
    </w:p>
    <w:p w:rsidR="005059CD" w:rsidRDefault="005059CD" w:rsidP="005059CD">
      <w:pPr>
        <w:jc w:val="both"/>
        <w:rPr>
          <w:sz w:val="24"/>
        </w:rPr>
      </w:pPr>
      <w:r>
        <w:rPr>
          <w:sz w:val="24"/>
        </w:rPr>
        <w:t>Краеведческий кружок СОШ № 18-6</w:t>
      </w:r>
    </w:p>
    <w:p w:rsidR="005059CD" w:rsidRPr="00BC184C" w:rsidRDefault="005059CD" w:rsidP="005059CD">
      <w:pPr>
        <w:jc w:val="both"/>
        <w:rPr>
          <w:sz w:val="24"/>
        </w:rPr>
      </w:pPr>
      <w:r>
        <w:rPr>
          <w:sz w:val="24"/>
        </w:rPr>
        <w:t>Экологический кружок СОШ № 18-6</w:t>
      </w:r>
    </w:p>
    <w:p w:rsidR="005059CD" w:rsidRPr="00BC184C" w:rsidRDefault="005059CD" w:rsidP="005059CD">
      <w:pPr>
        <w:jc w:val="right"/>
        <w:rPr>
          <w:sz w:val="24"/>
        </w:rPr>
      </w:pPr>
      <w:r>
        <w:rPr>
          <w:sz w:val="24"/>
        </w:rPr>
        <w:t>Кл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ук-ль: </w:t>
      </w:r>
      <w:proofErr w:type="spellStart"/>
      <w:r>
        <w:rPr>
          <w:sz w:val="24"/>
        </w:rPr>
        <w:t>Хакунова</w:t>
      </w:r>
      <w:proofErr w:type="spellEnd"/>
      <w:r>
        <w:rPr>
          <w:sz w:val="24"/>
        </w:rPr>
        <w:t xml:space="preserve"> Е.М.</w:t>
      </w:r>
    </w:p>
    <w:p w:rsidR="0041337A" w:rsidRDefault="0041337A" w:rsidP="00BE58B0">
      <w:pPr>
        <w:jc w:val="both"/>
        <w:rPr>
          <w:sz w:val="28"/>
        </w:rPr>
      </w:pPr>
      <w:bookmarkStart w:id="0" w:name="_GoBack"/>
      <w:bookmarkEnd w:id="0"/>
    </w:p>
    <w:p w:rsidR="00721E9A" w:rsidRDefault="00721E9A" w:rsidP="00BE58B0">
      <w:pPr>
        <w:jc w:val="both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F00D" wp14:editId="2913F179">
                <wp:simplePos x="0" y="0"/>
                <wp:positionH relativeFrom="column">
                  <wp:posOffset>-1905</wp:posOffset>
                </wp:positionH>
                <wp:positionV relativeFrom="paragraph">
                  <wp:posOffset>347980</wp:posOffset>
                </wp:positionV>
                <wp:extent cx="5290820" cy="1036955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82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721E9A" w:rsidRDefault="00BA3632" w:rsidP="0088017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1E9A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Дети группы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-.15pt;margin-top:27.4pt;width:416.6pt;height:8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" filled="f" stroked="f">
                <v:fill o:detectmouseclick="t"/>
                <v:textbox>
                  <w:txbxContent>
                    <w:p w:rsidR="00721E9A" w:rsidRPr="00721E9A" w:rsidRDefault="00721E9A" w:rsidP="00880173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1E9A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Дети группы риска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1E9A" w:rsidRDefault="00721E9A" w:rsidP="00BE58B0">
      <w:pPr>
        <w:jc w:val="both"/>
        <w:rPr>
          <w:sz w:val="28"/>
        </w:rPr>
      </w:pPr>
    </w:p>
    <w:p w:rsidR="00880173" w:rsidRDefault="00880173" w:rsidP="00BE58B0">
      <w:pPr>
        <w:jc w:val="both"/>
        <w:rPr>
          <w:sz w:val="28"/>
        </w:rPr>
      </w:pPr>
    </w:p>
    <w:p w:rsidR="00880173" w:rsidRPr="00880173" w:rsidRDefault="00880173" w:rsidP="00880173">
      <w:pPr>
        <w:jc w:val="both"/>
        <w:rPr>
          <w:sz w:val="36"/>
        </w:rPr>
      </w:pPr>
    </w:p>
    <w:p w:rsidR="00721E9A" w:rsidRPr="00880173" w:rsidRDefault="00880173" w:rsidP="00880173">
      <w:pPr>
        <w:pStyle w:val="a8"/>
        <w:numPr>
          <w:ilvl w:val="0"/>
          <w:numId w:val="5"/>
        </w:numPr>
        <w:jc w:val="both"/>
        <w:rPr>
          <w:sz w:val="36"/>
        </w:rPr>
      </w:pPr>
      <w:proofErr w:type="spellStart"/>
      <w:r w:rsidRPr="00880173">
        <w:rPr>
          <w:sz w:val="36"/>
        </w:rPr>
        <w:t>Тлябичева</w:t>
      </w:r>
      <w:proofErr w:type="spellEnd"/>
      <w:r w:rsidRPr="00880173">
        <w:rPr>
          <w:sz w:val="36"/>
        </w:rPr>
        <w:t xml:space="preserve"> </w:t>
      </w:r>
      <w:proofErr w:type="spellStart"/>
      <w:r w:rsidRPr="00880173">
        <w:rPr>
          <w:sz w:val="36"/>
        </w:rPr>
        <w:t>Зухра</w:t>
      </w:r>
      <w:proofErr w:type="spellEnd"/>
    </w:p>
    <w:p w:rsidR="00880173" w:rsidRPr="00880173" w:rsidRDefault="00880173" w:rsidP="00880173">
      <w:pPr>
        <w:pStyle w:val="a8"/>
        <w:numPr>
          <w:ilvl w:val="0"/>
          <w:numId w:val="5"/>
        </w:numPr>
        <w:jc w:val="both"/>
        <w:rPr>
          <w:sz w:val="36"/>
        </w:rPr>
      </w:pPr>
      <w:proofErr w:type="spellStart"/>
      <w:r w:rsidRPr="00880173">
        <w:rPr>
          <w:sz w:val="36"/>
        </w:rPr>
        <w:t>Разумова</w:t>
      </w:r>
      <w:proofErr w:type="spellEnd"/>
      <w:r w:rsidRPr="00880173">
        <w:rPr>
          <w:sz w:val="36"/>
        </w:rPr>
        <w:t xml:space="preserve"> Елизавета</w:t>
      </w: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6511E" wp14:editId="064295CA">
                <wp:simplePos x="0" y="0"/>
                <wp:positionH relativeFrom="column">
                  <wp:posOffset>-1905</wp:posOffset>
                </wp:positionH>
                <wp:positionV relativeFrom="paragraph">
                  <wp:posOffset>181610</wp:posOffset>
                </wp:positionV>
                <wp:extent cx="5403850" cy="944880"/>
                <wp:effectExtent l="0" t="0" r="0" b="762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721E9A" w:rsidRDefault="00BA3632" w:rsidP="00721E9A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1E9A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Неполные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.15pt;margin-top:14.3pt;width:425.5pt;height:7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" filled="f" stroked="f">
                <v:fill o:detectmouseclick="t"/>
                <v:textbox>
                  <w:txbxContent>
                    <w:p w:rsidR="00721E9A" w:rsidRPr="00721E9A" w:rsidRDefault="00721E9A" w:rsidP="00721E9A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1E9A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Неполные семьи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proofErr w:type="spellStart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Борсова</w:t>
      </w:r>
      <w:proofErr w:type="spellEnd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Лиана</w:t>
      </w:r>
      <w:r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Веселая Елена</w:t>
      </w:r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Воронов Игорь</w:t>
      </w:r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proofErr w:type="spellStart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Джанкезов</w:t>
      </w:r>
      <w:proofErr w:type="spellEnd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Тимур</w:t>
      </w:r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Ефименко Эвелина</w:t>
      </w:r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proofErr w:type="spellStart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Тлябичева</w:t>
      </w:r>
      <w:proofErr w:type="spellEnd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Зухра</w:t>
      </w:r>
      <w:proofErr w:type="spellEnd"/>
    </w:p>
    <w:p w:rsidR="00880173" w:rsidRPr="00880173" w:rsidRDefault="00880173" w:rsidP="00880173">
      <w:pPr>
        <w:pStyle w:val="a8"/>
        <w:numPr>
          <w:ilvl w:val="0"/>
          <w:numId w:val="4"/>
        </w:numPr>
        <w:jc w:val="both"/>
        <w:rPr>
          <w:sz w:val="36"/>
        </w:rPr>
      </w:pPr>
      <w:proofErr w:type="spellStart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>Чипчиков</w:t>
      </w:r>
      <w:proofErr w:type="spellEnd"/>
      <w:r w:rsidRPr="00880173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Казбек</w:t>
      </w: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721E9A" w:rsidRDefault="00721E9A" w:rsidP="00BE58B0">
      <w:pPr>
        <w:jc w:val="both"/>
        <w:rPr>
          <w:sz w:val="28"/>
        </w:rPr>
      </w:pPr>
    </w:p>
    <w:p w:rsidR="00004D46" w:rsidRDefault="00004D46" w:rsidP="00FD41EB">
      <w:pPr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3C57A" wp14:editId="5ABBCAAF">
                <wp:simplePos x="0" y="0"/>
                <wp:positionH relativeFrom="column">
                  <wp:posOffset>-1905</wp:posOffset>
                </wp:positionH>
                <wp:positionV relativeFrom="paragraph">
                  <wp:posOffset>142875</wp:posOffset>
                </wp:positionV>
                <wp:extent cx="1828800" cy="162306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004D46" w:rsidRDefault="00BA3632" w:rsidP="00004D4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4D46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.15pt;margin-top:11.25pt;width:2in;height:127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" filled="f" stroked="f">
                <v:textbox>
                  <w:txbxContent>
                    <w:p w:rsidR="00721E9A" w:rsidRPr="00004D46" w:rsidRDefault="00721E9A" w:rsidP="00004D4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4D46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Родительский комитет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4D46" w:rsidRDefault="00004D46" w:rsidP="00004D46">
      <w:pPr>
        <w:rPr>
          <w:sz w:val="28"/>
        </w:rPr>
      </w:pPr>
    </w:p>
    <w:p w:rsidR="00004D46" w:rsidRDefault="00004D46" w:rsidP="00004D46">
      <w:pPr>
        <w:rPr>
          <w:sz w:val="28"/>
        </w:rPr>
      </w:pPr>
    </w:p>
    <w:p w:rsidR="003676B8" w:rsidRDefault="00004D46" w:rsidP="00004D46">
      <w:pPr>
        <w:jc w:val="center"/>
        <w:rPr>
          <w:sz w:val="28"/>
        </w:rPr>
      </w:pPr>
      <w:proofErr w:type="spellStart"/>
      <w:r w:rsidRPr="00004D46">
        <w:rPr>
          <w:rStyle w:val="a4"/>
          <w:b/>
        </w:rPr>
        <w:t>Подсвирова</w:t>
      </w:r>
      <w:proofErr w:type="spellEnd"/>
      <w:r w:rsidRPr="00004D46">
        <w:rPr>
          <w:rStyle w:val="a4"/>
          <w:b/>
        </w:rPr>
        <w:t xml:space="preserve"> Елена Анатольевна</w:t>
      </w:r>
      <w:r>
        <w:rPr>
          <w:sz w:val="28"/>
        </w:rPr>
        <w:t xml:space="preserve"> – </w:t>
      </w:r>
    </w:p>
    <w:p w:rsidR="00004D46" w:rsidRPr="00004D46" w:rsidRDefault="00004D46" w:rsidP="00004D46">
      <w:pPr>
        <w:jc w:val="center"/>
        <w:rPr>
          <w:rStyle w:val="a4"/>
          <w:i/>
        </w:rPr>
      </w:pPr>
      <w:r w:rsidRPr="00004D46">
        <w:rPr>
          <w:rStyle w:val="a4"/>
          <w:i/>
        </w:rPr>
        <w:t>председатель родительского комитета</w:t>
      </w:r>
    </w:p>
    <w:p w:rsidR="00004D46" w:rsidRDefault="00004D46" w:rsidP="00004D46">
      <w:pPr>
        <w:rPr>
          <w:sz w:val="28"/>
        </w:rPr>
      </w:pPr>
    </w:p>
    <w:p w:rsidR="00004D46" w:rsidRDefault="00004D46" w:rsidP="00004D46">
      <w:pPr>
        <w:pStyle w:val="a3"/>
        <w:jc w:val="center"/>
        <w:rPr>
          <w:b/>
        </w:rPr>
      </w:pPr>
      <w:proofErr w:type="spellStart"/>
      <w:r w:rsidRPr="00004D46">
        <w:rPr>
          <w:b/>
        </w:rPr>
        <w:t>Багданова</w:t>
      </w:r>
      <w:proofErr w:type="spellEnd"/>
      <w:r w:rsidRPr="00004D46">
        <w:rPr>
          <w:b/>
        </w:rPr>
        <w:t xml:space="preserve"> Ирина Васильевна</w:t>
      </w:r>
    </w:p>
    <w:p w:rsidR="003676B8" w:rsidRPr="003676B8" w:rsidRDefault="003676B8" w:rsidP="003676B8"/>
    <w:p w:rsidR="00004D46" w:rsidRDefault="00004D46" w:rsidP="00004D46">
      <w:pPr>
        <w:pStyle w:val="a3"/>
        <w:jc w:val="center"/>
        <w:rPr>
          <w:b/>
        </w:rPr>
      </w:pPr>
      <w:proofErr w:type="spellStart"/>
      <w:r w:rsidRPr="00004D46">
        <w:rPr>
          <w:b/>
        </w:rPr>
        <w:t>Хутова</w:t>
      </w:r>
      <w:proofErr w:type="spellEnd"/>
      <w:r w:rsidRPr="00004D46">
        <w:rPr>
          <w:b/>
        </w:rPr>
        <w:t xml:space="preserve"> Дина </w:t>
      </w:r>
      <w:proofErr w:type="spellStart"/>
      <w:r w:rsidRPr="00004D46">
        <w:rPr>
          <w:b/>
        </w:rPr>
        <w:t>Назировна</w:t>
      </w:r>
      <w:proofErr w:type="spellEnd"/>
      <w:r>
        <w:rPr>
          <w:b/>
        </w:rPr>
        <w:t xml:space="preserve"> –</w:t>
      </w:r>
    </w:p>
    <w:p w:rsidR="003676B8" w:rsidRPr="003676B8" w:rsidRDefault="003676B8" w:rsidP="003676B8"/>
    <w:p w:rsidR="00004D46" w:rsidRPr="00004D46" w:rsidRDefault="00004D46" w:rsidP="00004D46">
      <w:pPr>
        <w:pStyle w:val="a3"/>
        <w:jc w:val="center"/>
        <w:rPr>
          <w:i/>
        </w:rPr>
      </w:pPr>
      <w:r w:rsidRPr="00004D46">
        <w:rPr>
          <w:i/>
        </w:rPr>
        <w:t>члены родительского комитета</w:t>
      </w:r>
    </w:p>
    <w:p w:rsidR="00004D46" w:rsidRDefault="00004D46" w:rsidP="00004D46">
      <w:pPr>
        <w:rPr>
          <w:sz w:val="28"/>
        </w:rPr>
      </w:pPr>
    </w:p>
    <w:p w:rsidR="00004D46" w:rsidRDefault="00004D46" w:rsidP="00004D46">
      <w:pPr>
        <w:rPr>
          <w:sz w:val="28"/>
        </w:rPr>
      </w:pPr>
    </w:p>
    <w:p w:rsidR="00EB4535" w:rsidRDefault="00EB4535" w:rsidP="00004D46">
      <w:pPr>
        <w:rPr>
          <w:sz w:val="28"/>
        </w:rPr>
      </w:pPr>
    </w:p>
    <w:p w:rsidR="00FD41EB" w:rsidRDefault="00FD41EB" w:rsidP="00004D46">
      <w:pPr>
        <w:rPr>
          <w:sz w:val="28"/>
        </w:rPr>
      </w:pPr>
    </w:p>
    <w:p w:rsidR="00EB4535" w:rsidRDefault="00EB4535" w:rsidP="00004D46">
      <w:pPr>
        <w:rPr>
          <w:sz w:val="28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    Е    Н    Т    Я    Б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2942"/>
        <w:gridCol w:w="2081"/>
        <w:gridCol w:w="1381"/>
      </w:tblGrid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знания.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«Олимпийский урок»</w:t>
            </w:r>
          </w:p>
        </w:tc>
        <w:tc>
          <w:tcPr>
            <w:tcW w:w="1800" w:type="dxa"/>
          </w:tcPr>
          <w:p w:rsidR="00EB4535" w:rsidRPr="00EB4535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соревнование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пороге экологической катастрофы»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</w:t>
            </w:r>
          </w:p>
          <w:p w:rsidR="00EB4535" w:rsidRPr="00EB4535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фрагментами видеофильма.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5.09.13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по пятницам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EB4535" w:rsidRPr="00EB4535" w:rsidRDefault="00C96DB2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пятница </w:t>
            </w:r>
            <w:r w:rsidR="00EB4535"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136" style="width:74.25pt;height:42.3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«1.Выборы родительского комитета.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Цели и задачи воспитания и обучения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136" style="width:51.75pt;height:57.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41" type="#_x0000_t136" style="width:83.25pt;height:8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&#10; АКТИВ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выбираем, нас выбирают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(выбор совета класса)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Ознакомление с Уставом школы. Правила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пов-ия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уч-ся в здании и на территории школы.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.09.13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</w:tbl>
    <w:p w:rsidR="00EB4535" w:rsidRPr="00EB4535" w:rsidRDefault="00EB4535" w:rsidP="00EB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EB4535" w:rsidRPr="00EB4535" w:rsidRDefault="00EB4535" w:rsidP="00EB453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   К     Т     Я      Б  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2126"/>
        <w:gridCol w:w="1134"/>
      </w:tblGrid>
      <w:tr w:rsidR="00EB4535" w:rsidRPr="00EB4535" w:rsidTr="008A302F"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3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8A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</w:t>
            </w:r>
            <w:r w:rsidR="008A302F"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жертв политических репрессии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актив класса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B4535" w:rsidRPr="008A302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«Чисто там</w:t>
            </w: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сорят».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пришкольного участка</w:t>
            </w:r>
          </w:p>
        </w:tc>
        <w:tc>
          <w:tcPr>
            <w:tcW w:w="113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пожилых людей</w:t>
            </w: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Нравственный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</w:t>
            </w:r>
          </w:p>
        </w:tc>
        <w:tc>
          <w:tcPr>
            <w:tcW w:w="113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136" style="width:74.25pt;height:52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здоровья!</w:t>
            </w: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 будет здоровье - зависит от нас».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1134" w:type="dxa"/>
          </w:tcPr>
          <w:p w:rsidR="00EB4535" w:rsidRPr="00EB4535" w:rsidRDefault="008A302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7.10.13г</w:t>
            </w:r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136" style="width:51.75pt;height:61.0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успеваемости за 1 четверть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134" w:type="dxa"/>
          </w:tcPr>
          <w:p w:rsidR="00EB4535" w:rsidRPr="00EB4535" w:rsidRDefault="008A302F" w:rsidP="008A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535" w:rsidRPr="00EB4535" w:rsidTr="008A302F">
        <w:trPr>
          <w:trHeight w:val="2573"/>
        </w:trPr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45" type="#_x0000_t136" style="width:88.5pt;height:8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 &#10;АКТИВ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</w:t>
            </w: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ребёнка: детский взгляд»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-Познай самого себя (беседа с неряшливыми учениками по отношению к своим дневникам)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собрание, беседа</w:t>
            </w:r>
          </w:p>
        </w:tc>
        <w:tc>
          <w:tcPr>
            <w:tcW w:w="113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8A302F">
        <w:tc>
          <w:tcPr>
            <w:tcW w:w="311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и твоё время»</w:t>
            </w:r>
          </w:p>
        </w:tc>
        <w:tc>
          <w:tcPr>
            <w:tcW w:w="212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EB4535" w:rsidRPr="00EB4535" w:rsidRDefault="008A302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B4535" w:rsidRPr="00C96DB2" w:rsidRDefault="00C96DB2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B4535" w:rsidRPr="00EB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B4535"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      О       Я       Б       </w:t>
      </w:r>
      <w:proofErr w:type="gramStart"/>
      <w:r w:rsidR="00EB4535"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EB4535"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Ь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331"/>
        <w:gridCol w:w="1722"/>
        <w:gridCol w:w="1225"/>
      </w:tblGrid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39EE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за мир </w:t>
            </w:r>
            <w:proofErr w:type="gramStart"/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B4535" w:rsidRPr="00F539EE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Кавказе</w:t>
            </w:r>
            <w:proofErr w:type="gramEnd"/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F539EE" w:rsidP="00F5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Чистый город-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город»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слепых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136" style="width:74.25pt;height:55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 и журналы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моей семьи.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136" style="width:51.75pt;height:61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«Суд над сигаретой» игра с просмотром видеосюжета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183" w:type="dxa"/>
          </w:tcPr>
          <w:p w:rsidR="00EB4535" w:rsidRPr="00EB4535" w:rsidRDefault="00F539EE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49" type="#_x0000_t136" style="width:88.5pt;height:60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 &#10;АКТИВ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C96DB2" w:rsidRDefault="00C96DB2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6DB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Открытый классный час</w:t>
            </w:r>
          </w:p>
          <w:p w:rsidR="00C96DB2" w:rsidRPr="00C96DB2" w:rsidRDefault="00C96DB2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DB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«Экология и мы!»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C96DB2" w:rsidRDefault="00C96DB2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96DB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Открытый классный час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C96DB2" w:rsidRDefault="00C96DB2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96D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29.11.13г.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«Агрессия и </w:t>
            </w:r>
            <w:proofErr w:type="spellStart"/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ёё</w:t>
            </w:r>
            <w:proofErr w:type="spellEnd"/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причины»-</w:t>
            </w: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Д      Е      К      А      Б  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346"/>
        <w:gridCol w:w="1843"/>
        <w:gridCol w:w="1215"/>
      </w:tblGrid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при угрозе террористического акта»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 день  инвалидов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  <w:r w:rsidR="008A3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136" style="width:74.25pt;height:49.0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«Поощрение и наказание детей в семье</w:t>
            </w:r>
            <w:proofErr w:type="gramStart"/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собрание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136" style="width:51.75pt;height:56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бал.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Карнавал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53" type="#_x0000_t136" style="width:83.25pt;height:96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align:left;v-text-kern:t" trim="t" fitpath="t" string="ДЕТСКИЙ&#10; АКТИВ&#10;&#10;&#10;"/>
                </v:shape>
              </w:pict>
            </w:r>
          </w:p>
        </w:tc>
        <w:tc>
          <w:tcPr>
            <w:tcW w:w="368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 оценку классу.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1 полугодия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 беседы.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бороться</w:t>
            </w:r>
          </w:p>
          <w:p w:rsidR="00EB4535" w:rsidRPr="00F539EE" w:rsidRDefault="00F539EE" w:rsidP="00F5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конфликтами»</w:t>
            </w:r>
          </w:p>
        </w:tc>
        <w:tc>
          <w:tcPr>
            <w:tcW w:w="184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159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Я     Н     В     А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187"/>
        <w:gridCol w:w="1976"/>
        <w:gridCol w:w="1241"/>
      </w:tblGrid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8A302F" w:rsidRDefault="008A302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месячника спортивной и оборонно-массовой работы.</w:t>
            </w:r>
          </w:p>
          <w:p w:rsidR="00EB4535" w:rsidRPr="00EB4535" w:rsidRDefault="008A302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«Герои КЧР»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Урок-мужества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</w:tc>
        <w:tc>
          <w:tcPr>
            <w:tcW w:w="4196" w:type="dxa"/>
          </w:tcPr>
          <w:p w:rsidR="00507ADF" w:rsidRPr="008A302F" w:rsidRDefault="00507ADF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вирусных заболеваний.</w:t>
            </w:r>
          </w:p>
          <w:p w:rsidR="00EB4535" w:rsidRPr="00EB4535" w:rsidRDefault="00507ADF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«Гигиена рук - залог здоровья»</w:t>
            </w:r>
          </w:p>
        </w:tc>
        <w:tc>
          <w:tcPr>
            <w:tcW w:w="1800" w:type="dxa"/>
          </w:tcPr>
          <w:p w:rsidR="00EB4535" w:rsidRPr="00EB4535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83" w:type="dxa"/>
          </w:tcPr>
          <w:p w:rsidR="00EB4535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ADF" w:rsidRPr="00EB4535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«Твои действия при пожаре».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«Огонь и люди».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с просмотром видеофильма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136" style="width:74.25pt;height:60.3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безопасность дорожного движения-всей семьёй.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приглашением мед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аботника школы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136" style="width:51.75pt;height:57.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8A302F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тему «Защитники Отечества»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57" type="#_x0000_t136" style="width:83.25pt;height:8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&#10; АКТИВ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«Вредная пятёрка и здоровая десятка».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(здоровое питание)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8A302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«Внешность и характер»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Ф     Е     В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     Л     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387"/>
        <w:gridCol w:w="2021"/>
        <w:gridCol w:w="1150"/>
      </w:tblGrid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8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507ADF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535"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юного героя»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герои КЧР.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Беседа</w:t>
            </w:r>
            <w:r w:rsid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показом презентации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 сосулька!»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 класса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Школьная акция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«Посылка солдату-выпускнику».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отправка посылки.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136" style="width:74.25pt;height:57.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«Законы жизни семьи законы жизни класса».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0" type="#_x0000_t136" style="width:51.75pt;height:62.5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выбираем, нас выбирают!»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136" style="width:83.25pt;height:72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&#10; АКТИВ&#10;&#10;&#10;"/>
                </v:shape>
              </w:pict>
            </w: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 ну-ка мальчики!»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 газеты.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с поздравлением от девочек.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класса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нарушителями порядка.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  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М     А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123"/>
        <w:gridCol w:w="2021"/>
        <w:gridCol w:w="1260"/>
      </w:tblGrid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77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2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патриотической направленности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 родина моя»</w:t>
            </w:r>
            <w:r w:rsidRPr="00EB45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5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r w:rsidRPr="00507A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с огнём осторожны всегда</w:t>
            </w:r>
            <w:proofErr w:type="gramStart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Земли.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соблюдению правил безопасности.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Привычки хорошие и плохие.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знатоков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3" type="#_x0000_t136" style="width:74.25pt;height:46.9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</w:t>
            </w:r>
          </w:p>
          <w:p w:rsidR="00EB4535" w:rsidRPr="00507ADF" w:rsidRDefault="00EB4535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«Организация свободного времени у</w:t>
            </w:r>
            <w:r w:rsidR="00507A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детей</w:t>
            </w: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507ADF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4" type="#_x0000_t136" style="width:51.75pt;height:57.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 девочки!»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поздравлением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мальчиков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класса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65" type="#_x0000_t136" style="width:83.25pt;height:60.7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18pt;v-text-kern:t" trim="t" fitpath="t" string="ДЕТСКИЙ&#10; АКТИВ&#10;"/>
                </v:shape>
              </w:pict>
            </w: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«Никогда не поздно     поумнеть».</w:t>
            </w:r>
          </w:p>
          <w:p w:rsid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«Учёба и дисциплина тесно </w:t>
            </w:r>
            <w:proofErr w:type="gramStart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</w:t>
            </w:r>
            <w:proofErr w:type="gramEnd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4535" w:rsidRPr="00507ADF" w:rsidRDefault="00EB4535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</w:p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четверти.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собрание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EB4535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</w:tcPr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«Тропинка, ведущая к бездне»</w:t>
            </w:r>
          </w:p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против наркотиков».</w:t>
            </w:r>
          </w:p>
        </w:tc>
        <w:tc>
          <w:tcPr>
            <w:tcW w:w="177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  </w:t>
            </w:r>
          </w:p>
        </w:tc>
        <w:tc>
          <w:tcPr>
            <w:tcW w:w="1138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</w:t>
      </w:r>
    </w:p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А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     Е     Л     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297"/>
        <w:gridCol w:w="1984"/>
        <w:gridCol w:w="1123"/>
      </w:tblGrid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1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6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космонавтики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 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чистый город»- конкурс на лучший рисунок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 – мое богатство»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Нравственный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7" type="#_x0000_t136" style="width:74.25pt;height:55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="00EB4535"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507ADF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«Станет ли книга пережитком прошлого?»</w:t>
            </w:r>
          </w:p>
        </w:tc>
        <w:tc>
          <w:tcPr>
            <w:tcW w:w="1800" w:type="dxa"/>
          </w:tcPr>
          <w:p w:rsidR="00EB4535" w:rsidRDefault="0002482A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B4535"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02482A" w:rsidRPr="00EB4535" w:rsidRDefault="0002482A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8" type="#_x0000_t136" style="width:51.75pt;height:65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здоровья!</w:t>
            </w: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здоровый образ жизни?»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ас,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актовом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7.04.13г.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69" type="#_x0000_t136" style="width:101.95pt;height:82.9pt" fillcolor="#369" stroked="f">
                  <v:shadow on="t" color="#b2b2b2" opacity="52429f" offset="3pt"/>
                  <v:textpath style="font-family:&quot;Times New Roman&quot;;font-size:18pt;v-text-kern:t" trim="t" fitpath="t" string="ДЕТСКИЙ &#10;АКТИВ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1.Твоё отношение к школьному имуществу.</w:t>
            </w:r>
          </w:p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2.Проверка </w:t>
            </w:r>
            <w:proofErr w:type="spellStart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дневников</w:t>
            </w:r>
            <w:proofErr w:type="gramStart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чебников</w:t>
            </w:r>
            <w:proofErr w:type="spellEnd"/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собрание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4535" w:rsidRPr="00EB4535" w:rsidTr="00EB4535">
        <w:tc>
          <w:tcPr>
            <w:tcW w:w="2392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EB4535" w:rsidRPr="00507ADF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507ADF" w:rsidRDefault="00EB4535" w:rsidP="0050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роль в коллективе</w:t>
            </w:r>
            <w:r w:rsidRPr="00507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 </w:t>
            </w:r>
          </w:p>
        </w:tc>
        <w:tc>
          <w:tcPr>
            <w:tcW w:w="118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</w:tr>
    </w:tbl>
    <w:p w:rsidR="00EB4535" w:rsidRPr="00EB4535" w:rsidRDefault="00EB4535" w:rsidP="00EB4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М     </w:t>
      </w:r>
      <w:proofErr w:type="gramStart"/>
      <w:r w:rsidRPr="00EB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   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173"/>
        <w:gridCol w:w="1896"/>
        <w:gridCol w:w="1335"/>
      </w:tblGrid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Направление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173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Тема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классного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часа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Форма</w:t>
            </w: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0" type="#_x0000_t136" style="width:84pt;height:24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РОДИНА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45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ПАТРИОТИЧ., ИНТЕРНАЦ., КРАЕВ.)</w:t>
            </w: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02482A" w:rsidRPr="0002482A" w:rsidRDefault="0002482A" w:rsidP="0002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«Сияй в веках великая победа»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B4535" w:rsidRPr="00EB4535" w:rsidRDefault="00AB2202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класс.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(экология)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город - здоровый город»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территорий</w:t>
            </w: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пятница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Сотрудничество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(труд, милосердие,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утро, ветеран!»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ветерана.</w:t>
            </w: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136" style="width:74.25pt;height:55.8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СЕМЬЯ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«Беду легче предупредить, чем совершать».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воде в летний период».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года.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2" type="#_x0000_t136" style="width:51.75pt;height:57.3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size:20pt;v-text-kern:t" trim="t" fitpath="t" string="ИГРА&#10;&#10;"/>
                </v:shape>
              </w:pic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(досуг, спорт, </w:t>
            </w:r>
            <w:proofErr w:type="spellStart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соблюдению ПДД перед уходом на каникулы.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элементами беседы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5059CD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shape id="_x0000_i1073" type="#_x0000_t136" style="width:88.5pt;height:81pt">
                  <v:shadow color="#868686"/>
                  <v:textpath style="font-family:&quot;Arial&quot;;font-size:18pt;v-text-kern:t" trim="t" fitpath="t" string="ДЕТСКИЙ &#10;АКТИВ&#10;&#10;"/>
                </v:shape>
              </w:pict>
            </w: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микрофон.</w:t>
            </w: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(исследование классного коллектива, подведение итогов года)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класса.</w:t>
            </w:r>
          </w:p>
        </w:tc>
      </w:tr>
      <w:tr w:rsidR="00EB4535" w:rsidRPr="00EB4535" w:rsidTr="001023C6">
        <w:tc>
          <w:tcPr>
            <w:tcW w:w="2884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35" w:rsidRPr="00EB4535" w:rsidRDefault="00EB4535" w:rsidP="00EB4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ПСИХОЛОГО-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Pr="00EB45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</w:t>
            </w:r>
            <w:proofErr w:type="spellEnd"/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173" w:type="dxa"/>
          </w:tcPr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535" w:rsidRPr="00F539EE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психологическая самооценка</w:t>
            </w:r>
          </w:p>
        </w:tc>
        <w:tc>
          <w:tcPr>
            <w:tcW w:w="1896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335" w:type="dxa"/>
          </w:tcPr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EB4535" w:rsidRPr="00EB4535" w:rsidRDefault="00EB4535" w:rsidP="00EB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EB4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Ученики.</w:t>
            </w:r>
          </w:p>
        </w:tc>
      </w:tr>
    </w:tbl>
    <w:p w:rsidR="001023C6" w:rsidRDefault="001023C6" w:rsidP="001023C6">
      <w:pPr>
        <w:pStyle w:val="a9"/>
        <w:rPr>
          <w:b/>
          <w:sz w:val="48"/>
          <w:szCs w:val="48"/>
          <w:u w:val="single"/>
        </w:rPr>
      </w:pPr>
    </w:p>
    <w:p w:rsidR="001023C6" w:rsidRDefault="001023C6" w:rsidP="001023C6">
      <w:pPr>
        <w:pStyle w:val="a9"/>
        <w:rPr>
          <w:b/>
          <w:sz w:val="48"/>
          <w:szCs w:val="4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B342D" wp14:editId="409D7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1023C6" w:rsidRDefault="00BA3632" w:rsidP="001023C6">
                            <w:pPr>
                              <w:pStyle w:val="a9"/>
                              <w:jc w:val="center"/>
                              <w:rPr>
                                <w:b/>
                                <w:color w:val="215868" w:themeColor="accent5" w:themeShade="8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23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Формы работы с </w:t>
                            </w:r>
                            <w:proofErr w:type="gramStart"/>
                            <w:r w:rsidRPr="001023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обучающимися</w:t>
                            </w:r>
                            <w:proofErr w:type="gramEnd"/>
                            <w:r w:rsidRPr="001023C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2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deGL/RAgAAlw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1023C6" w:rsidRPr="001023C6" w:rsidRDefault="001023C6" w:rsidP="001023C6">
                      <w:pPr>
                        <w:pStyle w:val="a9"/>
                        <w:jc w:val="center"/>
                        <w:rPr>
                          <w:b/>
                          <w:color w:val="215868" w:themeColor="accent5" w:themeShade="8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023C6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Формы работы с </w:t>
                      </w:r>
                      <w:proofErr w:type="gramStart"/>
                      <w:r w:rsidRPr="001023C6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обучающимися</w:t>
                      </w:r>
                      <w:proofErr w:type="gramEnd"/>
                      <w:r w:rsidRPr="001023C6">
                        <w:rPr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3C6" w:rsidRDefault="001023C6" w:rsidP="001023C6">
      <w:pPr>
        <w:pStyle w:val="a9"/>
        <w:jc w:val="center"/>
        <w:rPr>
          <w:b/>
          <w:sz w:val="44"/>
          <w:szCs w:val="44"/>
        </w:rPr>
      </w:pPr>
      <w:r w:rsidRPr="006357F6">
        <w:rPr>
          <w:b/>
          <w:sz w:val="48"/>
          <w:szCs w:val="48"/>
          <w:u w:val="single"/>
        </w:rPr>
        <w:t>Индивидуальные</w:t>
      </w:r>
      <w:r w:rsidRPr="006357F6">
        <w:rPr>
          <w:b/>
          <w:sz w:val="44"/>
          <w:szCs w:val="44"/>
          <w:u w:val="single"/>
        </w:rPr>
        <w:t>:</w:t>
      </w:r>
    </w:p>
    <w:p w:rsidR="001023C6" w:rsidRPr="001023C6" w:rsidRDefault="001023C6" w:rsidP="001023C6">
      <w:pPr>
        <w:pStyle w:val="a9"/>
        <w:rPr>
          <w:sz w:val="44"/>
          <w:szCs w:val="44"/>
        </w:rPr>
      </w:pPr>
      <w:proofErr w:type="gramStart"/>
      <w:r w:rsidRPr="001023C6">
        <w:rPr>
          <w:sz w:val="44"/>
          <w:szCs w:val="44"/>
        </w:rPr>
        <w:t>беседа, дискуссии, консультация, обмен мнениями, оказание индивидуальной помощи, совместный поиск решений, совместное решение проблемы, диагностика, тестирование, анкетирование…</w:t>
      </w:r>
      <w:proofErr w:type="gramEnd"/>
    </w:p>
    <w:p w:rsidR="001023C6" w:rsidRDefault="001023C6" w:rsidP="001023C6">
      <w:pPr>
        <w:pStyle w:val="a9"/>
        <w:rPr>
          <w:sz w:val="36"/>
          <w:szCs w:val="36"/>
          <w:u w:val="single"/>
        </w:rPr>
      </w:pPr>
    </w:p>
    <w:p w:rsidR="001023C6" w:rsidRPr="001023C6" w:rsidRDefault="001023C6" w:rsidP="001023C6">
      <w:pPr>
        <w:pStyle w:val="a9"/>
        <w:rPr>
          <w:sz w:val="36"/>
          <w:szCs w:val="36"/>
          <w:u w:val="single"/>
        </w:rPr>
      </w:pPr>
    </w:p>
    <w:p w:rsidR="001023C6" w:rsidRDefault="001023C6" w:rsidP="001023C6">
      <w:pPr>
        <w:pStyle w:val="a9"/>
        <w:jc w:val="center"/>
        <w:rPr>
          <w:b/>
          <w:sz w:val="44"/>
          <w:szCs w:val="44"/>
          <w:u w:val="single"/>
        </w:rPr>
      </w:pPr>
      <w:r w:rsidRPr="001023C6">
        <w:rPr>
          <w:b/>
          <w:sz w:val="44"/>
          <w:szCs w:val="44"/>
          <w:u w:val="single"/>
        </w:rPr>
        <w:t>Групповые:</w:t>
      </w:r>
    </w:p>
    <w:p w:rsidR="001023C6" w:rsidRPr="001023C6" w:rsidRDefault="001023C6" w:rsidP="001023C6">
      <w:pPr>
        <w:pStyle w:val="a9"/>
        <w:rPr>
          <w:sz w:val="44"/>
          <w:szCs w:val="44"/>
        </w:rPr>
      </w:pPr>
      <w:r w:rsidRPr="001023C6">
        <w:rPr>
          <w:sz w:val="24"/>
          <w:szCs w:val="24"/>
        </w:rPr>
        <w:t xml:space="preserve"> </w:t>
      </w:r>
      <w:r w:rsidRPr="001023C6">
        <w:rPr>
          <w:sz w:val="44"/>
          <w:szCs w:val="44"/>
        </w:rPr>
        <w:t>творческие группы, органы самоуправления, классные часы, тренинги…</w:t>
      </w:r>
    </w:p>
    <w:p w:rsidR="001023C6" w:rsidRDefault="001023C6" w:rsidP="001023C6">
      <w:pPr>
        <w:pStyle w:val="a9"/>
        <w:rPr>
          <w:sz w:val="36"/>
          <w:szCs w:val="36"/>
          <w:u w:val="single"/>
        </w:rPr>
      </w:pPr>
    </w:p>
    <w:p w:rsidR="001023C6" w:rsidRPr="001023C6" w:rsidRDefault="001023C6" w:rsidP="001023C6">
      <w:pPr>
        <w:pStyle w:val="a9"/>
        <w:rPr>
          <w:sz w:val="36"/>
          <w:szCs w:val="36"/>
          <w:u w:val="single"/>
        </w:rPr>
      </w:pPr>
    </w:p>
    <w:p w:rsidR="001023C6" w:rsidRDefault="001023C6" w:rsidP="001023C6">
      <w:pPr>
        <w:pStyle w:val="a9"/>
        <w:jc w:val="center"/>
        <w:rPr>
          <w:sz w:val="24"/>
          <w:szCs w:val="24"/>
        </w:rPr>
      </w:pPr>
      <w:r w:rsidRPr="001023C6">
        <w:rPr>
          <w:b/>
          <w:sz w:val="48"/>
          <w:szCs w:val="48"/>
          <w:u w:val="single"/>
        </w:rPr>
        <w:t>Коллективные:</w:t>
      </w:r>
    </w:p>
    <w:p w:rsidR="001023C6" w:rsidRPr="001023C6" w:rsidRDefault="001023C6" w:rsidP="001023C6">
      <w:pPr>
        <w:pStyle w:val="a9"/>
        <w:rPr>
          <w:sz w:val="24"/>
          <w:szCs w:val="24"/>
        </w:rPr>
      </w:pPr>
      <w:r w:rsidRPr="001023C6">
        <w:rPr>
          <w:sz w:val="44"/>
          <w:szCs w:val="44"/>
        </w:rPr>
        <w:t>конкурсы, соревнования, концерты, спектакли, праздники, игры, трудовые акции…</w:t>
      </w:r>
    </w:p>
    <w:p w:rsidR="001023C6" w:rsidRDefault="001023C6" w:rsidP="001023C6">
      <w:pPr>
        <w:pStyle w:val="a9"/>
        <w:rPr>
          <w:sz w:val="24"/>
          <w:szCs w:val="24"/>
        </w:rPr>
      </w:pPr>
    </w:p>
    <w:p w:rsidR="001023C6" w:rsidRDefault="001023C6" w:rsidP="001023C6">
      <w:pPr>
        <w:pStyle w:val="a9"/>
        <w:jc w:val="center"/>
        <w:rPr>
          <w:b/>
          <w:i/>
          <w:color w:val="000000" w:themeColor="text1"/>
          <w:sz w:val="44"/>
          <w:szCs w:val="44"/>
          <w:u w:val="single"/>
        </w:rPr>
      </w:pPr>
    </w:p>
    <w:p w:rsidR="001023C6" w:rsidRDefault="001023C6" w:rsidP="001023C6">
      <w:pPr>
        <w:pStyle w:val="a9"/>
        <w:rPr>
          <w:b/>
          <w:i/>
          <w:color w:val="000000" w:themeColor="text1"/>
          <w:sz w:val="56"/>
          <w:szCs w:val="56"/>
          <w:u w:val="single"/>
        </w:rPr>
      </w:pPr>
    </w:p>
    <w:p w:rsidR="0041337A" w:rsidRPr="00451DF9" w:rsidRDefault="00004D46" w:rsidP="00004D46">
      <w:pPr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6947A" wp14:editId="186ABCA7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1828800" cy="1273810"/>
                <wp:effectExtent l="0" t="0" r="0" b="254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632" w:rsidRPr="00004D46" w:rsidRDefault="00BA3632" w:rsidP="00004D46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-.15pt;margin-top:.2pt;width:2in;height:100.3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" filled="f" stroked="f">
                <v:textbox>
                  <w:txbxContent>
                    <w:p w:rsidR="00721E9A" w:rsidRPr="00004D46" w:rsidRDefault="00721E9A" w:rsidP="00004D46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337A" w:rsidRPr="00451DF9" w:rsidSect="00FD41EB">
      <w:pgSz w:w="11906" w:h="16838"/>
      <w:pgMar w:top="1134" w:right="1133" w:bottom="1135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8CE"/>
    <w:multiLevelType w:val="hybridMultilevel"/>
    <w:tmpl w:val="B17E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C73"/>
    <w:multiLevelType w:val="hybridMultilevel"/>
    <w:tmpl w:val="5A54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A34F5"/>
    <w:multiLevelType w:val="hybridMultilevel"/>
    <w:tmpl w:val="B37E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0142E"/>
    <w:multiLevelType w:val="hybridMultilevel"/>
    <w:tmpl w:val="A084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BD"/>
    <w:rsid w:val="00004D46"/>
    <w:rsid w:val="0002482A"/>
    <w:rsid w:val="001023C6"/>
    <w:rsid w:val="00170690"/>
    <w:rsid w:val="001906ED"/>
    <w:rsid w:val="002739A3"/>
    <w:rsid w:val="0031001C"/>
    <w:rsid w:val="003676B8"/>
    <w:rsid w:val="003D3BE3"/>
    <w:rsid w:val="0041337A"/>
    <w:rsid w:val="00426979"/>
    <w:rsid w:val="00451DF9"/>
    <w:rsid w:val="004762B9"/>
    <w:rsid w:val="00497B50"/>
    <w:rsid w:val="004E328E"/>
    <w:rsid w:val="005059CD"/>
    <w:rsid w:val="00507ADF"/>
    <w:rsid w:val="00530CC7"/>
    <w:rsid w:val="005E25BD"/>
    <w:rsid w:val="00632C52"/>
    <w:rsid w:val="006A30B5"/>
    <w:rsid w:val="00721E9A"/>
    <w:rsid w:val="007235AF"/>
    <w:rsid w:val="00880173"/>
    <w:rsid w:val="008A302F"/>
    <w:rsid w:val="009428D8"/>
    <w:rsid w:val="009E738B"/>
    <w:rsid w:val="00A432D1"/>
    <w:rsid w:val="00A70CED"/>
    <w:rsid w:val="00AB2202"/>
    <w:rsid w:val="00B71CCC"/>
    <w:rsid w:val="00BA3632"/>
    <w:rsid w:val="00BE58B0"/>
    <w:rsid w:val="00C730A2"/>
    <w:rsid w:val="00C96DB2"/>
    <w:rsid w:val="00CA21A5"/>
    <w:rsid w:val="00E35588"/>
    <w:rsid w:val="00EB4535"/>
    <w:rsid w:val="00EE0853"/>
    <w:rsid w:val="00F50A0D"/>
    <w:rsid w:val="00F539EE"/>
    <w:rsid w:val="00F776C7"/>
    <w:rsid w:val="00FB4F7E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2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EB4535"/>
  </w:style>
  <w:style w:type="table" w:styleId="a5">
    <w:name w:val="Table Grid"/>
    <w:basedOn w:val="a1"/>
    <w:rsid w:val="00EB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B45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45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0173"/>
    <w:pPr>
      <w:ind w:left="720"/>
      <w:contextualSpacing/>
    </w:pPr>
  </w:style>
  <w:style w:type="paragraph" w:styleId="a9">
    <w:name w:val="No Spacing"/>
    <w:uiPriority w:val="1"/>
    <w:qFormat/>
    <w:rsid w:val="001023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2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EB4535"/>
  </w:style>
  <w:style w:type="table" w:styleId="a5">
    <w:name w:val="Table Grid"/>
    <w:basedOn w:val="a1"/>
    <w:rsid w:val="00EB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EB45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B45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0173"/>
    <w:pPr>
      <w:ind w:left="720"/>
      <w:contextualSpacing/>
    </w:pPr>
  </w:style>
  <w:style w:type="paragraph" w:styleId="a9">
    <w:name w:val="No Spacing"/>
    <w:uiPriority w:val="1"/>
    <w:qFormat/>
    <w:rsid w:val="0010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9C0F-23A5-4782-AB37-7910C791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cp:lastPrinted>2013-09-09T10:48:00Z</cp:lastPrinted>
  <dcterms:created xsi:type="dcterms:W3CDTF">2013-09-03T05:53:00Z</dcterms:created>
  <dcterms:modified xsi:type="dcterms:W3CDTF">2013-12-13T13:32:00Z</dcterms:modified>
</cp:coreProperties>
</file>