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A" w:rsidRDefault="00EF231A" w:rsidP="002E6A99">
      <w:pPr>
        <w:jc w:val="both"/>
        <w:rPr>
          <w:b/>
          <w:sz w:val="32"/>
          <w:szCs w:val="32"/>
        </w:rPr>
      </w:pPr>
    </w:p>
    <w:p w:rsidR="00EF231A" w:rsidRPr="00EF231A" w:rsidRDefault="00EF231A" w:rsidP="00EF231A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3E15A2" wp14:editId="33D0C271">
            <wp:simplePos x="0" y="0"/>
            <wp:positionH relativeFrom="column">
              <wp:posOffset>-337185</wp:posOffset>
            </wp:positionH>
            <wp:positionV relativeFrom="paragraph">
              <wp:posOffset>715645</wp:posOffset>
            </wp:positionV>
            <wp:extent cx="6134100" cy="7581900"/>
            <wp:effectExtent l="0" t="0" r="0" b="0"/>
            <wp:wrapNone/>
            <wp:docPr id="1" name="Рисунок 1" descr="C:\Users\Максямыч\Pictures\Новая папка\200px-Topography_of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ямыч\Pictures\Новая папка\200px-Topography_of_afri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870" r="4250"/>
                    <a:stretch/>
                  </pic:blipFill>
                  <pic:spPr bwMode="auto">
                    <a:xfrm>
                      <a:off x="0" y="0"/>
                      <a:ext cx="61341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487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 д/с  №2 «Ласточка» общеразвивающего вида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BD24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66FE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г. Семилуки Воронежской области</w:t>
      </w: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Pr="0058583E" w:rsidRDefault="00EF231A" w:rsidP="0058583E">
      <w:pPr>
        <w:spacing w:line="360" w:lineRule="auto"/>
        <w:ind w:left="-567" w:right="566"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8583E">
        <w:rPr>
          <w:rFonts w:ascii="Times New Roman" w:hAnsi="Times New Roman" w:cs="Times New Roman"/>
          <w:b/>
          <w:i/>
          <w:sz w:val="72"/>
          <w:szCs w:val="72"/>
        </w:rPr>
        <w:t>Путешествие в Африку</w:t>
      </w: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(подготовительная к школе группа)</w:t>
      </w: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Pr="00BD2487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31A" w:rsidRDefault="00EF231A" w:rsidP="00EF231A">
      <w:pPr>
        <w:spacing w:after="0" w:line="360" w:lineRule="auto"/>
        <w:ind w:left="-567"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31A" w:rsidRDefault="00EF231A" w:rsidP="00EF231A">
      <w:pPr>
        <w:spacing w:after="0" w:line="360" w:lineRule="auto"/>
        <w:ind w:left="-567"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31A" w:rsidRPr="00BD2487" w:rsidRDefault="00EF231A" w:rsidP="00EF231A">
      <w:pPr>
        <w:spacing w:after="0" w:line="360" w:lineRule="auto"/>
        <w:ind w:left="-567"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487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2487">
        <w:rPr>
          <w:rFonts w:ascii="Times New Roman" w:hAnsi="Times New Roman" w:cs="Times New Roman"/>
          <w:b/>
          <w:sz w:val="28"/>
          <w:szCs w:val="28"/>
        </w:rPr>
        <w:t xml:space="preserve"> Будина Е.Н.        </w:t>
      </w:r>
    </w:p>
    <w:p w:rsidR="00EF231A" w:rsidRPr="00BD2487" w:rsidRDefault="00EF231A" w:rsidP="00EF231A">
      <w:pPr>
        <w:spacing w:after="0" w:line="360" w:lineRule="auto"/>
        <w:ind w:left="-567"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487">
        <w:rPr>
          <w:rFonts w:ascii="Times New Roman" w:hAnsi="Times New Roman" w:cs="Times New Roman"/>
          <w:b/>
          <w:sz w:val="28"/>
          <w:szCs w:val="28"/>
        </w:rPr>
        <w:t xml:space="preserve">   воспитатель 1 КК</w:t>
      </w: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1A" w:rsidRDefault="00EF231A" w:rsidP="00EF231A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1A" w:rsidRDefault="00EF231A" w:rsidP="00EF231A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EF231A" w:rsidRDefault="00EF231A" w:rsidP="00EF231A">
      <w:pPr>
        <w:spacing w:line="36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EF231A" w:rsidRPr="00EF231A" w:rsidRDefault="00EF231A" w:rsidP="00EF231A">
      <w:pPr>
        <w:spacing w:line="360" w:lineRule="auto"/>
        <w:ind w:right="56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C32462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«Художественное конструирование», «Здоровье».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C32462">
        <w:rPr>
          <w:rFonts w:ascii="Times New Roman" w:hAnsi="Times New Roman" w:cs="Times New Roman"/>
          <w:sz w:val="24"/>
          <w:szCs w:val="24"/>
        </w:rPr>
        <w:t>коммуникативная, познавательная, продуктивная, двигательная.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2462">
        <w:rPr>
          <w:rFonts w:ascii="Times New Roman" w:hAnsi="Times New Roman" w:cs="Times New Roman"/>
          <w:sz w:val="24"/>
          <w:szCs w:val="24"/>
        </w:rPr>
        <w:t>Развивать у детей познавательно-творческие способности в процессе разрешения специально-моделируемых ситуаций.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32462">
        <w:rPr>
          <w:rFonts w:ascii="Times New Roman" w:hAnsi="Times New Roman" w:cs="Times New Roman"/>
          <w:sz w:val="24"/>
          <w:szCs w:val="24"/>
        </w:rPr>
        <w:t xml:space="preserve">1. Показать разнообразие и красоту Земли, возможность сопоставлять информацию о других континентах со знаниями о своей стране.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 2. Дать детям элементарные представления об особенностях географического положения Африки.                                                                                      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3. Обобщить и дополнить знания детей о животном мире Африки. Формировать представления о ярких индивидуальных особенностях внешнего вида, типичных и индивидуальных проявлениях животных.       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4. Обогащать словарный запас детей. Активизировать глаголы и прилагательные.                                                                                                         5. Способствовать развитию звукобуквенного анализа и фонематического слуха. Закреплять умение делить слова на слоги.                                                   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6. Развивать у детей способность к мыслительным операциям, трансформации, плоскостному моделированию.                                     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 7. Воспитывать любознательность, желание познавать окружающий мир.           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 8. Развивать мелкую моторику рук, координацию речи и движений, память, внимание.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C32462">
        <w:rPr>
          <w:rFonts w:ascii="Times New Roman" w:hAnsi="Times New Roman" w:cs="Times New Roman"/>
          <w:sz w:val="24"/>
          <w:szCs w:val="24"/>
        </w:rPr>
        <w:t>Дети имеют представления о глобусе, о карте мира, животном мире Африки. Способны подобрать прилагательные и глаголы к существительному. Имеют понятие о словообразовании. Умеют работать с  играми «Сложи узор», «</w:t>
      </w:r>
      <w:proofErr w:type="gramStart"/>
      <w:r w:rsidRPr="00C32462">
        <w:rPr>
          <w:rFonts w:ascii="Times New Roman" w:hAnsi="Times New Roman" w:cs="Times New Roman"/>
          <w:sz w:val="24"/>
          <w:szCs w:val="24"/>
        </w:rPr>
        <w:t>Чудо-соты</w:t>
      </w:r>
      <w:proofErr w:type="gramEnd"/>
      <w:r w:rsidRPr="00C32462">
        <w:rPr>
          <w:rFonts w:ascii="Times New Roman" w:hAnsi="Times New Roman" w:cs="Times New Roman"/>
          <w:sz w:val="24"/>
          <w:szCs w:val="24"/>
        </w:rPr>
        <w:t xml:space="preserve">», «Квадрат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», «Конструктор букв», «Волшебная восьмерка». В процессе конструирования проявляют инициативу, самостоятельность. Развивается интерес к познанию окружающего мира. Организация выставки рисунков на тему «Вот так Африка!»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proofErr w:type="gramStart"/>
      <w:r w:rsidRPr="00C32462">
        <w:rPr>
          <w:rFonts w:ascii="Times New Roman" w:hAnsi="Times New Roman" w:cs="Times New Roman"/>
          <w:sz w:val="24"/>
          <w:szCs w:val="24"/>
        </w:rPr>
        <w:t>Мультимедиа,</w:t>
      </w:r>
      <w:r w:rsidRPr="00C3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462">
        <w:rPr>
          <w:rFonts w:ascii="Times New Roman" w:hAnsi="Times New Roman" w:cs="Times New Roman"/>
          <w:sz w:val="24"/>
          <w:szCs w:val="24"/>
        </w:rPr>
        <w:t xml:space="preserve">глобус, карта мира, магнитные доски,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 «Ларчик», развивающие игры «Сложи узор», «Конструктор букв», «Волшебная восьмёрка», «Чудо-соты», «Квадрат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>», посылка, муляжи фруктов, бескозырка, карточки с изображением животных, карточки со слогами и буквами, аудиозаписи.</w:t>
      </w:r>
      <w:r w:rsidRPr="00C3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C32462">
        <w:rPr>
          <w:rFonts w:ascii="Times New Roman" w:hAnsi="Times New Roman" w:cs="Times New Roman"/>
          <w:sz w:val="24"/>
          <w:szCs w:val="24"/>
        </w:rPr>
        <w:t xml:space="preserve">Рассматривание карты мира, детской энциклопедии, знакомство с глобусом, чтение произведений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Р.Киплинга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>.</w:t>
      </w:r>
      <w:r w:rsidRPr="00C3246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детей:</w:t>
      </w:r>
    </w:p>
    <w:p w:rsidR="00EF231A" w:rsidRPr="00C32462" w:rsidRDefault="00EF231A" w:rsidP="00EF2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99" w:rsidRPr="00EF231A" w:rsidRDefault="009175CB" w:rsidP="002E6A99">
      <w:pPr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«Подари улыбку»  </w:t>
      </w:r>
    </w:p>
    <w:p w:rsidR="0059426F" w:rsidRPr="00EF231A" w:rsidRDefault="0059426F" w:rsidP="002E6A9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</w:t>
      </w:r>
      <w:r w:rsidR="009175CB" w:rsidRPr="00EF231A">
        <w:rPr>
          <w:rFonts w:ascii="Times New Roman" w:hAnsi="Times New Roman" w:cs="Times New Roman"/>
          <w:sz w:val="24"/>
          <w:szCs w:val="24"/>
        </w:rPr>
        <w:t xml:space="preserve"> Давайте возьмемся за руки, </w:t>
      </w:r>
      <w:proofErr w:type="gramStart"/>
      <w:r w:rsidR="009175CB" w:rsidRPr="00EF231A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9175CB" w:rsidRPr="00EF231A">
        <w:rPr>
          <w:rFonts w:ascii="Times New Roman" w:hAnsi="Times New Roman" w:cs="Times New Roman"/>
          <w:sz w:val="24"/>
          <w:szCs w:val="24"/>
        </w:rPr>
        <w:t xml:space="preserve"> друг другу в глаза и подарим   друг другу улыбку, ведь именно с нее начинается приятное общение.    Вы </w:t>
      </w:r>
      <w:r w:rsidRPr="00EF231A">
        <w:rPr>
          <w:rFonts w:ascii="Times New Roman" w:hAnsi="Times New Roman" w:cs="Times New Roman"/>
          <w:sz w:val="24"/>
          <w:szCs w:val="24"/>
        </w:rPr>
        <w:t xml:space="preserve">готовы общаться? Тогда послушайте внимательно загадку:  </w:t>
      </w:r>
    </w:p>
    <w:p w:rsidR="0059426F" w:rsidRPr="00EF231A" w:rsidRDefault="0059426F" w:rsidP="002E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«На ноге стоит одной,</w:t>
      </w:r>
    </w:p>
    <w:p w:rsidR="0059426F" w:rsidRPr="00EF231A" w:rsidRDefault="0059426F" w:rsidP="002E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Крутит, вертит головой,</w:t>
      </w:r>
    </w:p>
    <w:p w:rsidR="0059426F" w:rsidRPr="00EF231A" w:rsidRDefault="0059426F" w:rsidP="002E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Нам показывает страны,</w:t>
      </w:r>
    </w:p>
    <w:p w:rsidR="003F1AEF" w:rsidRPr="00EF231A" w:rsidRDefault="0059426F" w:rsidP="002E6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Реки, горы, океаны»    </w:t>
      </w:r>
      <w:r w:rsidRPr="00EF231A">
        <w:rPr>
          <w:rFonts w:ascii="Times New Roman" w:hAnsi="Times New Roman" w:cs="Times New Roman"/>
          <w:i/>
          <w:sz w:val="24"/>
          <w:szCs w:val="24"/>
        </w:rPr>
        <w:t>(Глобус)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6F" w:rsidRPr="00EF231A" w:rsidRDefault="0059426F" w:rsidP="002E6A99">
      <w:pPr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lastRenderedPageBreak/>
        <w:t xml:space="preserve">-  Что такое глобус?  </w:t>
      </w:r>
      <w:r w:rsidRPr="00EF231A">
        <w:rPr>
          <w:rFonts w:ascii="Times New Roman" w:hAnsi="Times New Roman" w:cs="Times New Roman"/>
          <w:i/>
          <w:sz w:val="24"/>
          <w:szCs w:val="24"/>
        </w:rPr>
        <w:t>(макет Земли, модель Земного шара)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99" w:rsidRPr="00EF231A" w:rsidRDefault="0059426F" w:rsidP="002E6A99">
      <w:pPr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Ребята, а вы хотите поиграть с глобусом</w:t>
      </w:r>
      <w:r w:rsidR="002E6A99" w:rsidRPr="00EF231A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E6A99" w:rsidRPr="00EF231A" w:rsidRDefault="002E6A99" w:rsidP="002E6A99">
      <w:pPr>
        <w:rPr>
          <w:rFonts w:ascii="Times New Roman" w:hAnsi="Times New Roman" w:cs="Times New Roman"/>
          <w:sz w:val="24"/>
          <w:szCs w:val="24"/>
        </w:rPr>
      </w:pPr>
    </w:p>
    <w:p w:rsidR="002E6A99" w:rsidRPr="00EF231A" w:rsidRDefault="002E6A99" w:rsidP="002E6A99">
      <w:pPr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с глобусом </w:t>
      </w:r>
    </w:p>
    <w:p w:rsidR="00C34D11" w:rsidRPr="00EF231A" w:rsidRDefault="00C34D11" w:rsidP="00EA0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A99" w:rsidRPr="00EF231A">
        <w:rPr>
          <w:rFonts w:ascii="Times New Roman" w:hAnsi="Times New Roman" w:cs="Times New Roman"/>
          <w:sz w:val="24"/>
          <w:szCs w:val="24"/>
        </w:rPr>
        <w:t>Крутим, крутим шар земной,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11" w:rsidRPr="00EF231A" w:rsidRDefault="00C34D11" w:rsidP="00EA0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Крутим, крутим голубой   </w:t>
      </w:r>
    </w:p>
    <w:p w:rsidR="00EA07DE" w:rsidRPr="00EF231A" w:rsidRDefault="00C34D1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Один, два, три – моря и океаны покажи.   </w:t>
      </w:r>
      <w:r w:rsidR="00EA07DE" w:rsidRPr="00EF231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(далее: горы, равнины и леса, пустыни и степи)  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Каким цветом показаны на глобусе реки, моря, океаны?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Каким цветом горы?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Каким цветом леса и равнины?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Каким цветом пустыни, степи? </w:t>
      </w:r>
    </w:p>
    <w:p w:rsidR="00EA07DE" w:rsidRPr="00EF231A" w:rsidRDefault="00EA07DE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Кроме морей, океанов, гор, лесов и равнин, на глобусе показаны еще и материки. Сколько всего материков находится на нашей планете Земля?    </w:t>
      </w:r>
      <w:r w:rsidRPr="00EF231A">
        <w:rPr>
          <w:rFonts w:ascii="Times New Roman" w:hAnsi="Times New Roman" w:cs="Times New Roman"/>
          <w:i/>
          <w:sz w:val="24"/>
          <w:szCs w:val="24"/>
        </w:rPr>
        <w:t>(Шесть материков)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0B" w:rsidRPr="00EF231A" w:rsidRDefault="0018640B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Материки можно посмотреть не только на глобусе, но и на карте. </w:t>
      </w:r>
    </w:p>
    <w:p w:rsidR="0018640B" w:rsidRPr="00EF231A" w:rsidRDefault="00F95AB3" w:rsidP="00F95A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914650" y="5029200"/>
            <wp:positionH relativeFrom="margin">
              <wp:align>right</wp:align>
            </wp:positionH>
            <wp:positionV relativeFrom="margin">
              <wp:align>center</wp:align>
            </wp:positionV>
            <wp:extent cx="2273300" cy="1704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4D11" w:rsidRPr="00EF231A" w:rsidRDefault="0018640B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Pr="00EF231A">
        <w:rPr>
          <w:rFonts w:ascii="Times New Roman" w:hAnsi="Times New Roman" w:cs="Times New Roman"/>
          <w:b/>
          <w:sz w:val="24"/>
          <w:szCs w:val="24"/>
        </w:rPr>
        <w:t>Работа с картой</w:t>
      </w:r>
      <w:r w:rsidR="00C34D11" w:rsidRPr="00EF2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8640B" w:rsidRPr="00EF231A" w:rsidRDefault="0018640B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Кто может назвать и показать материки на карте?</w:t>
      </w:r>
      <w:r w:rsidR="00C34D11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0B" w:rsidRPr="00EF231A" w:rsidRDefault="0018640B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Ребята, обратите внимание, на каждом материке показано много разноцветных пятен. Что они обозначают?  </w:t>
      </w:r>
      <w:r w:rsidRPr="00EF231A">
        <w:rPr>
          <w:rFonts w:ascii="Times New Roman" w:hAnsi="Times New Roman" w:cs="Times New Roman"/>
          <w:i/>
          <w:sz w:val="24"/>
          <w:szCs w:val="24"/>
        </w:rPr>
        <w:t>(Разные страны)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3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Как называется страна</w:t>
      </w:r>
      <w:r w:rsidR="00A43C03" w:rsidRPr="00EF231A">
        <w:rPr>
          <w:rFonts w:ascii="Times New Roman" w:hAnsi="Times New Roman" w:cs="Times New Roman"/>
          <w:sz w:val="24"/>
          <w:szCs w:val="24"/>
        </w:rPr>
        <w:t>,</w:t>
      </w:r>
      <w:r w:rsidRPr="00EF231A">
        <w:rPr>
          <w:rFonts w:ascii="Times New Roman" w:hAnsi="Times New Roman" w:cs="Times New Roman"/>
          <w:sz w:val="24"/>
          <w:szCs w:val="24"/>
        </w:rPr>
        <w:t xml:space="preserve"> в которой мы живем? Покажите Россию на карте.                 </w:t>
      </w:r>
    </w:p>
    <w:p w:rsidR="00F87E3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 называется  главный город нашей страны, ее столица? </w:t>
      </w:r>
    </w:p>
    <w:p w:rsidR="00F87E3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>Слайд о Москве</w:t>
      </w:r>
      <w:r w:rsidRPr="00EF231A">
        <w:rPr>
          <w:rFonts w:ascii="Times New Roman" w:hAnsi="Times New Roman" w:cs="Times New Roman"/>
          <w:i/>
          <w:sz w:val="24"/>
          <w:szCs w:val="24"/>
        </w:rPr>
        <w:t>.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1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Если мы живем в России, значит мы кто?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 (Россияне)</w:t>
      </w:r>
      <w:r w:rsidR="00C34D11" w:rsidRPr="00EF231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87E3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Дорогие россияне, а вы любите путешествовать? </w:t>
      </w:r>
    </w:p>
    <w:p w:rsidR="00F87E31" w:rsidRPr="00EF231A" w:rsidRDefault="00F87E3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Мы обязательно отправимся в путешествие, но вначале давайте откроем эту посылку. </w:t>
      </w:r>
      <w:r w:rsidR="00006126" w:rsidRPr="00EF231A">
        <w:rPr>
          <w:rFonts w:ascii="Times New Roman" w:hAnsi="Times New Roman" w:cs="Times New Roman"/>
          <w:sz w:val="24"/>
          <w:szCs w:val="24"/>
        </w:rPr>
        <w:t xml:space="preserve">Сегодня утром ее принес почтальон. </w:t>
      </w:r>
    </w:p>
    <w:p w:rsidR="00006126" w:rsidRPr="00EF231A" w:rsidRDefault="00006126" w:rsidP="00C34D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Давайте посмотрим, что там?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(Фрукты: апельсин, ананас, банан, манго…) </w:t>
      </w:r>
    </w:p>
    <w:p w:rsidR="00006126" w:rsidRPr="00EF231A" w:rsidRDefault="00006126" w:rsidP="00C34D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Эти фрукты растут в нашей стране?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(Нет) </w:t>
      </w:r>
    </w:p>
    <w:p w:rsidR="00006126" w:rsidRPr="00EF231A" w:rsidRDefault="00006126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 же тогда их можно назвать? </w:t>
      </w:r>
      <w:r w:rsidRPr="00EF231A">
        <w:rPr>
          <w:rFonts w:ascii="Times New Roman" w:hAnsi="Times New Roman" w:cs="Times New Roman"/>
          <w:i/>
          <w:sz w:val="24"/>
          <w:szCs w:val="24"/>
        </w:rPr>
        <w:t>(Экзотические)</w:t>
      </w: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8ED" w:rsidRPr="00EF231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06126" w:rsidRPr="00EF231A" w:rsidRDefault="00067A83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lastRenderedPageBreak/>
        <w:t xml:space="preserve">-  Как вы думаете, откуда могла прийти  эта посылка?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(Из Африки) </w:t>
      </w:r>
      <w:r w:rsidRPr="00EF231A">
        <w:rPr>
          <w:rFonts w:ascii="Times New Roman" w:hAnsi="Times New Roman" w:cs="Times New Roman"/>
          <w:sz w:val="24"/>
          <w:szCs w:val="24"/>
        </w:rPr>
        <w:t xml:space="preserve"> Почему вы так решили? </w:t>
      </w:r>
      <w:r w:rsidRPr="00EF231A">
        <w:rPr>
          <w:rFonts w:ascii="Times New Roman" w:hAnsi="Times New Roman" w:cs="Times New Roman"/>
          <w:i/>
          <w:sz w:val="24"/>
          <w:szCs w:val="24"/>
        </w:rPr>
        <w:t>(На посылке нарисованы животные</w:t>
      </w:r>
      <w:r w:rsidR="00A43C03" w:rsidRPr="00EF23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 живущие в Африке)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A83" w:rsidRPr="00EF231A" w:rsidRDefault="00067A83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Я приглашаю вас совершить путешествие в Африку! </w:t>
      </w:r>
    </w:p>
    <w:p w:rsidR="00067A83" w:rsidRPr="00EF231A" w:rsidRDefault="00067A83" w:rsidP="00C34D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Игры с квадратом </w:t>
      </w:r>
      <w:proofErr w:type="spellStart"/>
      <w:r w:rsidRPr="00EF231A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EF2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CA1" w:rsidRPr="00EF231A" w:rsidRDefault="00274CA1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Давайте составим план нашего путешествия.</w:t>
      </w:r>
    </w:p>
    <w:p w:rsidR="00067A83" w:rsidRPr="00EF231A" w:rsidRDefault="00580DD3" w:rsidP="00C34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Откуда мы начнем наше путешествие? </w:t>
      </w:r>
      <w:r w:rsidRPr="00EF231A">
        <w:rPr>
          <w:rFonts w:ascii="Times New Roman" w:hAnsi="Times New Roman" w:cs="Times New Roman"/>
          <w:i/>
          <w:sz w:val="24"/>
          <w:szCs w:val="24"/>
        </w:rPr>
        <w:t>(Из детского сада – фигура «домик»)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D3" w:rsidRPr="00EF231A" w:rsidRDefault="00580DD3" w:rsidP="00C34D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С собой нам надо взять сумочку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(фигура – конверт) </w:t>
      </w:r>
    </w:p>
    <w:p w:rsidR="00580DD3" w:rsidRPr="00EF231A" w:rsidRDefault="00580DD3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В сумочку мы положим конфеты, вдруг нам придется кого-нибудь угостить </w:t>
      </w:r>
      <w:r w:rsidRPr="00EF231A">
        <w:rPr>
          <w:rFonts w:ascii="Times New Roman" w:hAnsi="Times New Roman" w:cs="Times New Roman"/>
          <w:i/>
          <w:sz w:val="24"/>
          <w:szCs w:val="24"/>
        </w:rPr>
        <w:t>(фигура – конфета</w:t>
      </w: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D3" w:rsidRPr="00EF231A" w:rsidRDefault="00580DD3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Путешествовать можно на лодке</w:t>
      </w:r>
      <w:r w:rsidR="00C34D11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Pr="00EF231A">
        <w:rPr>
          <w:rFonts w:ascii="Times New Roman" w:hAnsi="Times New Roman" w:cs="Times New Roman"/>
          <w:i/>
          <w:sz w:val="24"/>
          <w:szCs w:val="24"/>
        </w:rPr>
        <w:t>(фигура – лодочка)</w:t>
      </w:r>
      <w:r w:rsidR="00274CA1" w:rsidRPr="00EF231A">
        <w:rPr>
          <w:rFonts w:ascii="Times New Roman" w:hAnsi="Times New Roman" w:cs="Times New Roman"/>
          <w:sz w:val="24"/>
          <w:szCs w:val="24"/>
        </w:rPr>
        <w:t xml:space="preserve">, на машине </w:t>
      </w:r>
      <w:r w:rsidR="00274CA1" w:rsidRPr="00EF231A">
        <w:rPr>
          <w:rFonts w:ascii="Times New Roman" w:hAnsi="Times New Roman" w:cs="Times New Roman"/>
          <w:i/>
          <w:sz w:val="24"/>
          <w:szCs w:val="24"/>
        </w:rPr>
        <w:t xml:space="preserve">(фигура – ежик) </w:t>
      </w:r>
    </w:p>
    <w:p w:rsidR="00274CA1" w:rsidRPr="00EF231A" w:rsidRDefault="00274CA1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В дорогу нам нужно взять крепкие башмачки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(фигура – туфелька) </w:t>
      </w:r>
    </w:p>
    <w:p w:rsidR="00274CA1" w:rsidRPr="00EF231A" w:rsidRDefault="00274CA1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Путешествовать можно и на самолете (фигура – самолет) </w:t>
      </w:r>
    </w:p>
    <w:p w:rsidR="00274CA1" w:rsidRPr="00EF231A" w:rsidRDefault="00274CA1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CA1" w:rsidRPr="00EF231A" w:rsidRDefault="00274CA1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Ребята, Африка со всех сторон окружена водой</w:t>
      </w:r>
      <w:r w:rsidR="006E2E47" w:rsidRPr="00EF231A">
        <w:rPr>
          <w:rFonts w:ascii="Times New Roman" w:hAnsi="Times New Roman" w:cs="Times New Roman"/>
          <w:sz w:val="24"/>
          <w:szCs w:val="24"/>
        </w:rPr>
        <w:t>. Как же мы туда попадем?</w:t>
      </w:r>
    </w:p>
    <w:p w:rsidR="006E2E47" w:rsidRPr="00EF231A" w:rsidRDefault="006E2E47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«Хорошо – плохо» </w:t>
      </w:r>
    </w:p>
    <w:p w:rsidR="006E2E47" w:rsidRPr="00EF231A" w:rsidRDefault="006E2E47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>(Предлагаю детям обсудить  «плюсы» и «минусы» путешествий на разных видах транспорта)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E47" w:rsidRDefault="006E2E47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Я думаю, что шторма мы не испугаемся</w:t>
      </w:r>
      <w:r w:rsidR="00A43C03" w:rsidRPr="00EF231A">
        <w:rPr>
          <w:rFonts w:ascii="Times New Roman" w:hAnsi="Times New Roman" w:cs="Times New Roman"/>
          <w:sz w:val="24"/>
          <w:szCs w:val="24"/>
        </w:rPr>
        <w:t>,</w:t>
      </w:r>
      <w:r w:rsidRPr="00EF231A">
        <w:rPr>
          <w:rFonts w:ascii="Times New Roman" w:hAnsi="Times New Roman" w:cs="Times New Roman"/>
          <w:sz w:val="24"/>
          <w:szCs w:val="24"/>
        </w:rPr>
        <w:t xml:space="preserve"> и предлагаю отправиться в Африку на корабле. А корабль у нас есть? Давайте его построим! </w:t>
      </w:r>
    </w:p>
    <w:p w:rsidR="00F95AB3" w:rsidRPr="00EF231A" w:rsidRDefault="00F95AB3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5953125"/>
            <wp:positionH relativeFrom="margin">
              <wp:align>right</wp:align>
            </wp:positionH>
            <wp:positionV relativeFrom="margin">
              <wp:align>bottom</wp:align>
            </wp:positionV>
            <wp:extent cx="2286000" cy="1714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2E47" w:rsidRPr="00EF231A" w:rsidRDefault="00CA58ED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Игры на </w:t>
      </w:r>
      <w:proofErr w:type="spellStart"/>
      <w:r w:rsidRPr="00EF231A">
        <w:rPr>
          <w:rFonts w:ascii="Times New Roman" w:hAnsi="Times New Roman" w:cs="Times New Roman"/>
          <w:b/>
          <w:sz w:val="24"/>
          <w:szCs w:val="24"/>
        </w:rPr>
        <w:t>коврографе</w:t>
      </w:r>
      <w:proofErr w:type="spellEnd"/>
      <w:r w:rsidRPr="00EF2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8ED" w:rsidRPr="00EF231A" w:rsidRDefault="00CA58ED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(Предлагаю выложить контур корабля цветными ленточками) </w:t>
      </w:r>
    </w:p>
    <w:p w:rsidR="00CA58ED" w:rsidRPr="00EF231A" w:rsidRDefault="00CA58ED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Мы узнаем</w:t>
      </w:r>
      <w:r w:rsidR="00A43C03" w:rsidRPr="00EF231A">
        <w:rPr>
          <w:rFonts w:ascii="Times New Roman" w:hAnsi="Times New Roman" w:cs="Times New Roman"/>
          <w:sz w:val="24"/>
          <w:szCs w:val="24"/>
        </w:rPr>
        <w:t xml:space="preserve">, </w:t>
      </w:r>
      <w:r w:rsidRPr="00EF231A">
        <w:rPr>
          <w:rFonts w:ascii="Times New Roman" w:hAnsi="Times New Roman" w:cs="Times New Roman"/>
          <w:sz w:val="24"/>
          <w:szCs w:val="24"/>
        </w:rPr>
        <w:t xml:space="preserve"> как называется наш корабль, когда составим слово из «Конструктора букв» </w:t>
      </w:r>
    </w:p>
    <w:p w:rsidR="00CA58ED" w:rsidRPr="00EF231A" w:rsidRDefault="00CA58ED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 xml:space="preserve">(Предлагаю составить слово «ПЕЛИКАН» из «Конструктора букв» и </w:t>
      </w:r>
      <w:r w:rsidR="00F223DA" w:rsidRPr="00EF231A">
        <w:rPr>
          <w:rFonts w:ascii="Times New Roman" w:hAnsi="Times New Roman" w:cs="Times New Roman"/>
          <w:i/>
          <w:sz w:val="24"/>
          <w:szCs w:val="24"/>
        </w:rPr>
        <w:t xml:space="preserve">«паруса» - из «Волшебной восьмерки») </w:t>
      </w:r>
      <w:proofErr w:type="gramEnd"/>
    </w:p>
    <w:p w:rsidR="00F223DA" w:rsidRPr="00EF231A" w:rsidRDefault="00F223DA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Давайте прочитаем название корабля </w:t>
      </w:r>
      <w:r w:rsidRPr="00EF231A">
        <w:rPr>
          <w:rFonts w:ascii="Times New Roman" w:hAnsi="Times New Roman" w:cs="Times New Roman"/>
          <w:i/>
          <w:sz w:val="24"/>
          <w:szCs w:val="24"/>
        </w:rPr>
        <w:t>(ПЕЛИКАН)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DA" w:rsidRPr="00EF231A" w:rsidRDefault="00F223DA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Разделите это слово на слоги. Сколько их? Назовите ударный слог.</w:t>
      </w:r>
      <w:r w:rsidR="008F5854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854" w:rsidRPr="00EF231A" w:rsidRDefault="008F5854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Посмотрите, какой необычный головной убор. Вы знаете, как он называется? </w:t>
      </w:r>
      <w:r w:rsidRPr="00EF231A">
        <w:rPr>
          <w:rFonts w:ascii="Times New Roman" w:hAnsi="Times New Roman" w:cs="Times New Roman"/>
          <w:i/>
          <w:sz w:val="24"/>
          <w:szCs w:val="24"/>
        </w:rPr>
        <w:t>(Бескозырка)</w:t>
      </w:r>
      <w:r w:rsidRPr="00EF231A">
        <w:rPr>
          <w:rFonts w:ascii="Times New Roman" w:hAnsi="Times New Roman" w:cs="Times New Roman"/>
          <w:sz w:val="24"/>
          <w:szCs w:val="24"/>
        </w:rPr>
        <w:t xml:space="preserve"> А почему такое название? </w:t>
      </w:r>
      <w:r w:rsidRPr="00EF231A">
        <w:rPr>
          <w:rFonts w:ascii="Times New Roman" w:hAnsi="Times New Roman" w:cs="Times New Roman"/>
          <w:i/>
          <w:sz w:val="24"/>
          <w:szCs w:val="24"/>
        </w:rPr>
        <w:t>(Без козырька)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8B6" w:rsidRPr="00EF231A" w:rsidRDefault="008F5854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Кого мы назначим капитаном?</w:t>
      </w:r>
      <w:r w:rsidR="001D58B6" w:rsidRPr="00EF231A">
        <w:rPr>
          <w:rFonts w:ascii="Times New Roman" w:hAnsi="Times New Roman" w:cs="Times New Roman"/>
          <w:sz w:val="24"/>
          <w:szCs w:val="24"/>
        </w:rPr>
        <w:t xml:space="preserve"> Вставай капитан на свое место. </w:t>
      </w:r>
    </w:p>
    <w:p w:rsidR="001D58B6" w:rsidRPr="00EF231A" w:rsidRDefault="001D58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Слайды с морскими пейзажами 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B6" w:rsidRPr="00EF231A" w:rsidRDefault="001D58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lastRenderedPageBreak/>
        <w:t xml:space="preserve">-  Наш корабль упорно движется вперед. Его ведет отважный капитан. </w:t>
      </w:r>
    </w:p>
    <w:p w:rsidR="001D58B6" w:rsidRPr="00EF231A" w:rsidRDefault="001D58B6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Динамическая пауза «Смелый капитан» </w:t>
      </w:r>
    </w:p>
    <w:p w:rsidR="001D58B6" w:rsidRPr="00EF231A" w:rsidRDefault="001D58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Вот и стих шторм. На море штиль. Солнышко…Рыбки выпрыгивают из воды, дельфины плывут рядом с нами. </w:t>
      </w:r>
    </w:p>
    <w:p w:rsidR="001D58B6" w:rsidRPr="00EF231A" w:rsidRDefault="001D58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Слайды – подводный мир </w:t>
      </w:r>
    </w:p>
    <w:p w:rsidR="001936B6" w:rsidRPr="00EF231A" w:rsidRDefault="001D58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Давайте покажем, каких морских обитателей</w:t>
      </w:r>
      <w:r w:rsidR="001936B6" w:rsidRPr="00EF231A">
        <w:rPr>
          <w:rFonts w:ascii="Times New Roman" w:hAnsi="Times New Roman" w:cs="Times New Roman"/>
          <w:sz w:val="24"/>
          <w:szCs w:val="24"/>
        </w:rPr>
        <w:t xml:space="preserve"> мы видим. </w:t>
      </w:r>
    </w:p>
    <w:p w:rsidR="001936B6" w:rsidRPr="00EF231A" w:rsidRDefault="001936B6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 Сложи узор» </w:t>
      </w:r>
      <w:r w:rsidR="00F95A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2505075" y="2409825"/>
            <wp:positionH relativeFrom="margin">
              <wp:align>left</wp:align>
            </wp:positionH>
            <wp:positionV relativeFrom="margin">
              <wp:align>top</wp:align>
            </wp:positionV>
            <wp:extent cx="2275840" cy="17068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36B6" w:rsidRPr="00EF231A" w:rsidRDefault="001936B6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(Дети выкладывают изображения морских обитателей из кубиков игры «Сложи узор») </w:t>
      </w:r>
    </w:p>
    <w:p w:rsidR="001936B6" w:rsidRPr="00EF231A" w:rsidRDefault="001936B6" w:rsidP="00580D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 – побережье Африки </w:t>
      </w:r>
    </w:p>
    <w:p w:rsidR="006A1EA4" w:rsidRPr="00EF231A" w:rsidRDefault="001936B6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А вот и Африка! </w:t>
      </w:r>
    </w:p>
    <w:p w:rsidR="001936B6" w:rsidRPr="00EF231A" w:rsidRDefault="001936B6" w:rsidP="00580D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 – пустыня </w:t>
      </w:r>
    </w:p>
    <w:p w:rsidR="001936B6" w:rsidRPr="00EF231A" w:rsidRDefault="001936B6" w:rsidP="006A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Пустыня Сахара – самая большая пустыня мира. Здесь сухо и жарко, практически ничего не растет, только:    </w:t>
      </w:r>
    </w:p>
    <w:p w:rsidR="00833972" w:rsidRPr="00EF231A" w:rsidRDefault="00852D42" w:rsidP="00833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3972" w:rsidRPr="00EF231A">
        <w:rPr>
          <w:rFonts w:ascii="Times New Roman" w:hAnsi="Times New Roman" w:cs="Times New Roman"/>
          <w:sz w:val="24"/>
          <w:szCs w:val="24"/>
        </w:rPr>
        <w:t xml:space="preserve">завывает ветер – у-у-у, </w:t>
      </w:r>
    </w:p>
    <w:p w:rsidR="00833972" w:rsidRPr="00EF231A" w:rsidRDefault="00852D42" w:rsidP="00833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3972" w:rsidRPr="00EF231A">
        <w:rPr>
          <w:rFonts w:ascii="Times New Roman" w:hAnsi="Times New Roman" w:cs="Times New Roman"/>
          <w:sz w:val="24"/>
          <w:szCs w:val="24"/>
        </w:rPr>
        <w:t>шуршит песок – ш-ш-ш,</w:t>
      </w:r>
    </w:p>
    <w:p w:rsidR="00833972" w:rsidRPr="00EF231A" w:rsidRDefault="00852D42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3972" w:rsidRPr="00EF231A">
        <w:rPr>
          <w:rFonts w:ascii="Times New Roman" w:hAnsi="Times New Roman" w:cs="Times New Roman"/>
          <w:sz w:val="24"/>
          <w:szCs w:val="24"/>
        </w:rPr>
        <w:t>ползают и свистят змеи – с-с-с.</w:t>
      </w:r>
      <w:r w:rsidR="001936B6" w:rsidRPr="00EF2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972" w:rsidRPr="00EF231A" w:rsidRDefault="00833972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Кто живет в пустыне? </w:t>
      </w:r>
      <w:r w:rsidRPr="00EF231A">
        <w:rPr>
          <w:rFonts w:ascii="Times New Roman" w:hAnsi="Times New Roman" w:cs="Times New Roman"/>
          <w:i/>
          <w:sz w:val="24"/>
          <w:szCs w:val="24"/>
        </w:rPr>
        <w:t>(Верблюды, ящерицы, змеи)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A4" w:rsidRPr="00EF231A" w:rsidRDefault="00833972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Верблюда называют «кораблем пустыни». Как вы думаете, почему? </w:t>
      </w: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>(Движения его плавные, как у корабля.</w:t>
      </w:r>
      <w:proofErr w:type="gramEnd"/>
      <w:r w:rsidRPr="00EF231A">
        <w:rPr>
          <w:rFonts w:ascii="Times New Roman" w:hAnsi="Times New Roman" w:cs="Times New Roman"/>
          <w:i/>
          <w:sz w:val="24"/>
          <w:szCs w:val="24"/>
        </w:rPr>
        <w:t xml:space="preserve"> Верблюды перевозят тяжелые грузы, людей. </w:t>
      </w: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>Это очень сильные и выносливые животные)</w:t>
      </w:r>
      <w:r w:rsidR="006A1EA4" w:rsidRPr="00EF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1EA4" w:rsidRPr="00EF231A" w:rsidRDefault="006A1EA4" w:rsidP="00580D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 – саванна </w:t>
      </w:r>
    </w:p>
    <w:p w:rsidR="006A1EA4" w:rsidRPr="00EF231A" w:rsidRDefault="006A1EA4" w:rsidP="006A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Отгадайте загадку: </w:t>
      </w:r>
    </w:p>
    <w:p w:rsidR="006A1EA4" w:rsidRPr="00EF231A" w:rsidRDefault="00381A98" w:rsidP="006A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A43C03" w:rsidRPr="00EF231A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 w:rsidR="00A43C03" w:rsidRPr="00EF231A">
        <w:rPr>
          <w:rFonts w:ascii="Times New Roman" w:hAnsi="Times New Roman" w:cs="Times New Roman"/>
          <w:sz w:val="24"/>
          <w:szCs w:val="24"/>
        </w:rPr>
        <w:t xml:space="preserve">, </w:t>
      </w:r>
      <w:r w:rsidR="006A1EA4" w:rsidRPr="00EF231A">
        <w:rPr>
          <w:rFonts w:ascii="Times New Roman" w:hAnsi="Times New Roman" w:cs="Times New Roman"/>
          <w:sz w:val="24"/>
          <w:szCs w:val="24"/>
        </w:rPr>
        <w:t xml:space="preserve"> серый, с добрым нравом, </w:t>
      </w:r>
    </w:p>
    <w:p w:rsidR="006A1EA4" w:rsidRPr="00EF231A" w:rsidRDefault="00381A98" w:rsidP="006A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EA4" w:rsidRPr="00EF231A">
        <w:rPr>
          <w:rFonts w:ascii="Times New Roman" w:hAnsi="Times New Roman" w:cs="Times New Roman"/>
          <w:sz w:val="24"/>
          <w:szCs w:val="24"/>
        </w:rPr>
        <w:t>Идет вперед он величаво.</w:t>
      </w:r>
    </w:p>
    <w:p w:rsidR="006A1EA4" w:rsidRPr="00EF231A" w:rsidRDefault="00381A98" w:rsidP="006A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EA4" w:rsidRPr="00EF231A">
        <w:rPr>
          <w:rFonts w:ascii="Times New Roman" w:hAnsi="Times New Roman" w:cs="Times New Roman"/>
          <w:sz w:val="24"/>
          <w:szCs w:val="24"/>
        </w:rPr>
        <w:t xml:space="preserve">И длинным носом, как рукой </w:t>
      </w:r>
    </w:p>
    <w:p w:rsidR="006A1EA4" w:rsidRPr="00EF231A" w:rsidRDefault="00381A9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EA4" w:rsidRPr="00EF231A">
        <w:rPr>
          <w:rFonts w:ascii="Times New Roman" w:hAnsi="Times New Roman" w:cs="Times New Roman"/>
          <w:sz w:val="24"/>
          <w:szCs w:val="24"/>
        </w:rPr>
        <w:t>Поднять он может нас с тобой.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6A1EA4"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6A1EA4" w:rsidRPr="00EF231A">
        <w:rPr>
          <w:rFonts w:ascii="Times New Roman" w:hAnsi="Times New Roman" w:cs="Times New Roman"/>
          <w:i/>
          <w:sz w:val="24"/>
          <w:szCs w:val="24"/>
        </w:rPr>
        <w:t>(Слон)</w:t>
      </w:r>
      <w:r w:rsidR="006A1EA4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A4" w:rsidRPr="00EF231A" w:rsidRDefault="006A1EA4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А по каким признакам мы узнаем, что перед нами слон?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(У слона есть нос-хобот и бивни-клыки; слон – самое большое сухопутное животное на Земле) </w:t>
      </w:r>
    </w:p>
    <w:p w:rsidR="006A1EA4" w:rsidRPr="00EF231A" w:rsidRDefault="00381A9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Назовите мне членов его семьи.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 (Слон, слониха, слоненок) </w:t>
      </w:r>
    </w:p>
    <w:p w:rsidR="00381A98" w:rsidRPr="00EF231A" w:rsidRDefault="00381A98" w:rsidP="0038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А еще в саванне живут: </w:t>
      </w:r>
    </w:p>
    <w:p w:rsidR="00381A98" w:rsidRPr="00EF231A" w:rsidRDefault="00381A98" w:rsidP="0038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Африканские </w:t>
      </w:r>
      <w:proofErr w:type="spellStart"/>
      <w:r w:rsidRPr="00EF231A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98" w:rsidRPr="00EF231A" w:rsidRDefault="00381A98" w:rsidP="0038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Одеваются в тельняшки…</w:t>
      </w:r>
    </w:p>
    <w:p w:rsidR="00381A98" w:rsidRPr="00EF231A" w:rsidRDefault="00381A9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Что же это за </w:t>
      </w:r>
      <w:proofErr w:type="spellStart"/>
      <w:r w:rsidRPr="00EF231A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EF231A">
        <w:rPr>
          <w:rFonts w:ascii="Times New Roman" w:hAnsi="Times New Roman" w:cs="Times New Roman"/>
          <w:sz w:val="24"/>
          <w:szCs w:val="24"/>
        </w:rPr>
        <w:t xml:space="preserve">?     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(Зебры) </w:t>
      </w:r>
    </w:p>
    <w:p w:rsidR="00381A98" w:rsidRPr="00EF231A" w:rsidRDefault="00381A98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Посмотрите, ребята, зебры какие?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(Полосатые, резвые, красивые) </w:t>
      </w:r>
    </w:p>
    <w:p w:rsidR="00381A98" w:rsidRPr="00EF231A" w:rsidRDefault="00381A98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Что они делают в саванне?  </w:t>
      </w:r>
      <w:r w:rsidR="00852D42" w:rsidRPr="00EF231A">
        <w:rPr>
          <w:rFonts w:ascii="Times New Roman" w:hAnsi="Times New Roman" w:cs="Times New Roman"/>
          <w:i/>
          <w:sz w:val="24"/>
          <w:szCs w:val="24"/>
        </w:rPr>
        <w:t xml:space="preserve">(Живут, скачут, резвятся, щиплют траву) </w:t>
      </w:r>
    </w:p>
    <w:p w:rsidR="00852D42" w:rsidRPr="003C28C6" w:rsidRDefault="00852D42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lastRenderedPageBreak/>
        <w:t xml:space="preserve">-  Какие еще животные живут в саванне?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(Львы, страусы, антилопы, жирафы, гепарды, носороги) 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42" w:rsidRPr="00EF231A" w:rsidRDefault="00852D42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«Животные и их детеныши» </w:t>
      </w:r>
    </w:p>
    <w:p w:rsidR="00852D42" w:rsidRPr="00EF231A" w:rsidRDefault="00852D42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Давайте поиграем, я буду называть вам взрослое животное, а вы</w:t>
      </w:r>
      <w:r w:rsidR="005F611C" w:rsidRPr="00EF231A">
        <w:rPr>
          <w:rFonts w:ascii="Times New Roman" w:hAnsi="Times New Roman" w:cs="Times New Roman"/>
          <w:sz w:val="24"/>
          <w:szCs w:val="24"/>
        </w:rPr>
        <w:t xml:space="preserve"> -</w:t>
      </w:r>
      <w:r w:rsidRPr="00EF231A">
        <w:rPr>
          <w:rFonts w:ascii="Times New Roman" w:hAnsi="Times New Roman" w:cs="Times New Roman"/>
          <w:sz w:val="24"/>
          <w:szCs w:val="24"/>
        </w:rPr>
        <w:t xml:space="preserve"> детеныша. </w:t>
      </w:r>
      <w:r w:rsidR="005F611C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42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>л</w:t>
      </w:r>
      <w:r w:rsidR="00852D42" w:rsidRPr="00EF231A">
        <w:rPr>
          <w:rFonts w:ascii="Times New Roman" w:hAnsi="Times New Roman" w:cs="Times New Roman"/>
          <w:i/>
          <w:sz w:val="24"/>
          <w:szCs w:val="24"/>
        </w:rPr>
        <w:t xml:space="preserve">ев </w:t>
      </w:r>
      <w:r w:rsidRPr="00EF231A">
        <w:rPr>
          <w:rFonts w:ascii="Times New Roman" w:hAnsi="Times New Roman" w:cs="Times New Roman"/>
          <w:i/>
          <w:sz w:val="24"/>
          <w:szCs w:val="24"/>
        </w:rPr>
        <w:t>–</w:t>
      </w:r>
      <w:r w:rsidR="00852D42" w:rsidRPr="00EF231A">
        <w:rPr>
          <w:rFonts w:ascii="Times New Roman" w:hAnsi="Times New Roman" w:cs="Times New Roman"/>
          <w:i/>
          <w:sz w:val="24"/>
          <w:szCs w:val="24"/>
        </w:rPr>
        <w:t xml:space="preserve"> львенок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611C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бегемот – </w:t>
      </w:r>
      <w:proofErr w:type="spellStart"/>
      <w:r w:rsidRPr="00EF231A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611C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жираф – </w:t>
      </w:r>
      <w:proofErr w:type="spellStart"/>
      <w:r w:rsidRPr="00EF231A">
        <w:rPr>
          <w:rFonts w:ascii="Times New Roman" w:hAnsi="Times New Roman" w:cs="Times New Roman"/>
          <w:i/>
          <w:sz w:val="24"/>
          <w:szCs w:val="24"/>
        </w:rPr>
        <w:t>жирафенок</w:t>
      </w:r>
      <w:proofErr w:type="spellEnd"/>
      <w:r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611C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страус – страусенок </w:t>
      </w:r>
    </w:p>
    <w:p w:rsidR="005F611C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черепаха – </w:t>
      </w:r>
      <w:proofErr w:type="spellStart"/>
      <w:r w:rsidRPr="00EF231A">
        <w:rPr>
          <w:rFonts w:ascii="Times New Roman" w:hAnsi="Times New Roman" w:cs="Times New Roman"/>
          <w:i/>
          <w:sz w:val="24"/>
          <w:szCs w:val="24"/>
        </w:rPr>
        <w:t>черепашонок</w:t>
      </w:r>
      <w:proofErr w:type="spellEnd"/>
      <w:r w:rsidRPr="00EF231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F611C" w:rsidRPr="00EF231A" w:rsidRDefault="005F611C" w:rsidP="005F61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зебра – жеребенок </w:t>
      </w:r>
    </w:p>
    <w:p w:rsidR="005F611C" w:rsidRPr="00EF231A" w:rsidRDefault="005F611C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гепард – котенок </w:t>
      </w:r>
      <w:r w:rsidR="0078281C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2AE" w:rsidRPr="00EF231A" w:rsidRDefault="005F611C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>Пальчиковая игра «Жирафы»</w:t>
      </w:r>
      <w:r w:rsidR="0078281C" w:rsidRPr="00EF2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DCC" w:rsidRPr="00EF231A" w:rsidRDefault="00511DCC" w:rsidP="00580D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 xml:space="preserve">Слайд – джунгли </w:t>
      </w:r>
    </w:p>
    <w:p w:rsidR="00511DCC" w:rsidRPr="00EF231A" w:rsidRDefault="00511DCC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 называется африканский лес?  </w:t>
      </w:r>
      <w:r w:rsidRPr="00EF231A">
        <w:rPr>
          <w:rFonts w:ascii="Times New Roman" w:hAnsi="Times New Roman" w:cs="Times New Roman"/>
          <w:i/>
          <w:sz w:val="24"/>
          <w:szCs w:val="24"/>
        </w:rPr>
        <w:t>(Джунгли)</w:t>
      </w:r>
      <w:r w:rsidRPr="00EF231A">
        <w:rPr>
          <w:rFonts w:ascii="Times New Roman" w:hAnsi="Times New Roman" w:cs="Times New Roman"/>
          <w:sz w:val="24"/>
          <w:szCs w:val="24"/>
        </w:rPr>
        <w:t xml:space="preserve"> Кто живет в джунглях?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(Попугаи, обезьяны) </w:t>
      </w:r>
    </w:p>
    <w:p w:rsidR="00511DCC" w:rsidRPr="00EF231A" w:rsidRDefault="0078281C" w:rsidP="0078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</w:p>
    <w:p w:rsidR="0078281C" w:rsidRPr="00EF231A" w:rsidRDefault="0078281C" w:rsidP="0078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Непоседа пестрая,</w:t>
      </w:r>
    </w:p>
    <w:p w:rsidR="0078281C" w:rsidRPr="00EF231A" w:rsidRDefault="0078281C" w:rsidP="0078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Птица длиннохвостая, </w:t>
      </w:r>
    </w:p>
    <w:p w:rsidR="0078281C" w:rsidRPr="00EF231A" w:rsidRDefault="0078281C" w:rsidP="0078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Птица говорливая, </w:t>
      </w:r>
    </w:p>
    <w:p w:rsidR="0078281C" w:rsidRPr="00EF231A" w:rsidRDefault="0078281C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Самая болтливая.  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(Попугай) </w:t>
      </w:r>
    </w:p>
    <w:p w:rsidR="0078281C" w:rsidRPr="00EF231A" w:rsidRDefault="0078281C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Попугай любит попугайничать. Как вы думаете, что значит «попугайничать»?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(Повторять за кем-то) </w:t>
      </w:r>
    </w:p>
    <w:p w:rsidR="0078281C" w:rsidRPr="00EF231A" w:rsidRDefault="0078281C" w:rsidP="00D8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А вы умеете попугайничать? Тогда послушайте мою </w:t>
      </w:r>
      <w:proofErr w:type="spellStart"/>
      <w:r w:rsidRPr="00EF231A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EF231A">
        <w:rPr>
          <w:rFonts w:ascii="Times New Roman" w:hAnsi="Times New Roman" w:cs="Times New Roman"/>
          <w:sz w:val="24"/>
          <w:szCs w:val="24"/>
        </w:rPr>
        <w:t xml:space="preserve"> и попробуйте ее повторить: </w:t>
      </w:r>
    </w:p>
    <w:p w:rsidR="00D822AE" w:rsidRPr="00EF231A" w:rsidRDefault="00D822AE" w:rsidP="00D8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Черепаха не скучая, </w:t>
      </w:r>
    </w:p>
    <w:p w:rsidR="00D822AE" w:rsidRPr="00EF231A" w:rsidRDefault="00D822AE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Час сидит за чашкой чая. </w:t>
      </w:r>
    </w:p>
    <w:p w:rsidR="00D822AE" w:rsidRPr="00EF231A" w:rsidRDefault="00D822AE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Какой звук чаще других повторял попугай? 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(Звук  </w:t>
      </w:r>
      <w:proofErr w:type="gramStart"/>
      <w:r w:rsidRPr="00EF231A">
        <w:rPr>
          <w:rFonts w:ascii="Times New Roman" w:hAnsi="Times New Roman" w:cs="Times New Roman"/>
          <w:i/>
          <w:sz w:val="24"/>
          <w:szCs w:val="24"/>
        </w:rPr>
        <w:t>-ч</w:t>
      </w:r>
      <w:proofErr w:type="gramEnd"/>
      <w:r w:rsidRPr="00EF231A">
        <w:rPr>
          <w:rFonts w:ascii="Times New Roman" w:hAnsi="Times New Roman" w:cs="Times New Roman"/>
          <w:i/>
          <w:sz w:val="24"/>
          <w:szCs w:val="24"/>
        </w:rPr>
        <w:t>- )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2AE" w:rsidRPr="00EF231A" w:rsidRDefault="00D822AE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Какой это звук? 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(Согласный, всегда мягкий) </w:t>
      </w:r>
    </w:p>
    <w:p w:rsidR="00F95AB3" w:rsidRPr="00EF231A" w:rsidRDefault="00D822AE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«Составь слово» </w:t>
      </w:r>
      <w:r w:rsidR="00F95A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E9007C7" wp14:editId="2687516F">
            <wp:simplePos x="1076325" y="7448550"/>
            <wp:positionH relativeFrom="margin">
              <wp:align>left</wp:align>
            </wp:positionH>
            <wp:positionV relativeFrom="margin">
              <wp:align>bottom</wp:align>
            </wp:positionV>
            <wp:extent cx="2257425" cy="1692910"/>
            <wp:effectExtent l="0" t="0" r="952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22AE" w:rsidRPr="00EF231A" w:rsidRDefault="00D822AE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-  Ребята, давайте из слогов и букв составим слова-названия животных, которых мы встретили в Африке.</w:t>
      </w:r>
    </w:p>
    <w:p w:rsidR="0083461F" w:rsidRPr="00EF231A" w:rsidRDefault="0083461F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(На магнитной доске) </w:t>
      </w:r>
    </w:p>
    <w:p w:rsidR="0083461F" w:rsidRPr="00EF231A" w:rsidRDefault="0083461F" w:rsidP="00580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Игра «Назови слово» </w:t>
      </w:r>
    </w:p>
    <w:p w:rsidR="0083461F" w:rsidRPr="00EF231A" w:rsidRDefault="0083461F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У меня в руках апельсин. Я буду бросать </w:t>
      </w:r>
      <w:proofErr w:type="gramStart"/>
      <w:r w:rsidRPr="00EF231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F231A">
        <w:rPr>
          <w:rFonts w:ascii="Times New Roman" w:hAnsi="Times New Roman" w:cs="Times New Roman"/>
          <w:sz w:val="24"/>
          <w:szCs w:val="24"/>
        </w:rPr>
        <w:t xml:space="preserve"> и называть признак, а вы должны назвать животное, которое обладает этим признаком.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с</w:t>
      </w:r>
      <w:r w:rsidR="0083461F" w:rsidRPr="00EF231A">
        <w:rPr>
          <w:rFonts w:ascii="Times New Roman" w:hAnsi="Times New Roman" w:cs="Times New Roman"/>
          <w:sz w:val="24"/>
          <w:szCs w:val="24"/>
        </w:rPr>
        <w:t>вирепый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(лев)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з</w:t>
      </w:r>
      <w:r w:rsidR="0083461F" w:rsidRPr="00EF231A">
        <w:rPr>
          <w:rFonts w:ascii="Times New Roman" w:hAnsi="Times New Roman" w:cs="Times New Roman"/>
          <w:sz w:val="24"/>
          <w:szCs w:val="24"/>
        </w:rPr>
        <w:t>абавная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(обезьянка)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з</w:t>
      </w:r>
      <w:r w:rsidR="0083461F" w:rsidRPr="00EF231A">
        <w:rPr>
          <w:rFonts w:ascii="Times New Roman" w:hAnsi="Times New Roman" w:cs="Times New Roman"/>
          <w:sz w:val="24"/>
          <w:szCs w:val="24"/>
        </w:rPr>
        <w:t>убастый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(крокодил)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д</w:t>
      </w:r>
      <w:r w:rsidR="0083461F" w:rsidRPr="00EF231A">
        <w:rPr>
          <w:rFonts w:ascii="Times New Roman" w:hAnsi="Times New Roman" w:cs="Times New Roman"/>
          <w:sz w:val="24"/>
          <w:szCs w:val="24"/>
        </w:rPr>
        <w:t>линный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(удав)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3461F" w:rsidRPr="00EF231A">
        <w:rPr>
          <w:rFonts w:ascii="Times New Roman" w:hAnsi="Times New Roman" w:cs="Times New Roman"/>
          <w:sz w:val="24"/>
          <w:szCs w:val="24"/>
        </w:rPr>
        <w:t>пасный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(носорог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о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громный 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 xml:space="preserve">(слон)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б</w:t>
      </w:r>
      <w:r w:rsidR="0083461F" w:rsidRPr="00EF231A">
        <w:rPr>
          <w:rFonts w:ascii="Times New Roman" w:hAnsi="Times New Roman" w:cs="Times New Roman"/>
          <w:sz w:val="24"/>
          <w:szCs w:val="24"/>
        </w:rPr>
        <w:t>ыстрый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(гепард)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в</w:t>
      </w:r>
      <w:r w:rsidR="0083461F" w:rsidRPr="00EF231A">
        <w:rPr>
          <w:rFonts w:ascii="Times New Roman" w:hAnsi="Times New Roman" w:cs="Times New Roman"/>
          <w:sz w:val="24"/>
          <w:szCs w:val="24"/>
        </w:rPr>
        <w:t>ысокий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(жираф)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F" w:rsidRPr="00EF231A" w:rsidRDefault="002F27EC" w:rsidP="002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п</w:t>
      </w:r>
      <w:r w:rsidR="0083461F" w:rsidRPr="00EF231A">
        <w:rPr>
          <w:rFonts w:ascii="Times New Roman" w:hAnsi="Times New Roman" w:cs="Times New Roman"/>
          <w:sz w:val="24"/>
          <w:szCs w:val="24"/>
        </w:rPr>
        <w:t>угливая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Pr="00EF231A">
        <w:rPr>
          <w:rFonts w:ascii="Times New Roman" w:hAnsi="Times New Roman" w:cs="Times New Roman"/>
          <w:i/>
          <w:sz w:val="24"/>
          <w:szCs w:val="24"/>
        </w:rPr>
        <w:t>(антилопа)</w:t>
      </w:r>
    </w:p>
    <w:p w:rsidR="002F27EC" w:rsidRPr="003C28C6" w:rsidRDefault="002F27EC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>в</w:t>
      </w:r>
      <w:r w:rsidR="0083461F" w:rsidRPr="00EF231A">
        <w:rPr>
          <w:rFonts w:ascii="Times New Roman" w:hAnsi="Times New Roman" w:cs="Times New Roman"/>
          <w:sz w:val="24"/>
          <w:szCs w:val="24"/>
        </w:rPr>
        <w:t>ыносливый</w:t>
      </w:r>
      <w:r w:rsidRPr="00EF231A">
        <w:rPr>
          <w:rFonts w:ascii="Times New Roman" w:hAnsi="Times New Roman" w:cs="Times New Roman"/>
          <w:sz w:val="24"/>
          <w:szCs w:val="24"/>
        </w:rPr>
        <w:t xml:space="preserve">  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="0083461F" w:rsidRPr="00EF231A">
        <w:rPr>
          <w:rFonts w:ascii="Times New Roman" w:hAnsi="Times New Roman" w:cs="Times New Roman"/>
          <w:i/>
          <w:sz w:val="24"/>
          <w:szCs w:val="24"/>
        </w:rPr>
        <w:t>(верблюд)</w:t>
      </w:r>
      <w:r w:rsidR="0083461F" w:rsidRPr="00EF231A">
        <w:rPr>
          <w:rFonts w:ascii="Times New Roman" w:hAnsi="Times New Roman" w:cs="Times New Roman"/>
          <w:sz w:val="24"/>
          <w:szCs w:val="24"/>
        </w:rPr>
        <w:t xml:space="preserve"> 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B19" w:rsidRPr="00EF231A" w:rsidRDefault="002F27EC" w:rsidP="00713B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>Игры с конструктором «</w:t>
      </w:r>
      <w:proofErr w:type="gramStart"/>
      <w:r w:rsidRPr="00EF231A">
        <w:rPr>
          <w:rFonts w:ascii="Times New Roman" w:hAnsi="Times New Roman" w:cs="Times New Roman"/>
          <w:b/>
          <w:sz w:val="24"/>
          <w:szCs w:val="24"/>
        </w:rPr>
        <w:t>Чудо-соты</w:t>
      </w:r>
      <w:proofErr w:type="gramEnd"/>
      <w:r w:rsidRPr="00EF231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5F5D" w:rsidRPr="00EF231A" w:rsidRDefault="002F27EC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А сейчас я предлагаю составить </w:t>
      </w:r>
      <w:r w:rsidR="000D5F5D" w:rsidRPr="00EF231A">
        <w:rPr>
          <w:rFonts w:ascii="Times New Roman" w:hAnsi="Times New Roman" w:cs="Times New Roman"/>
          <w:sz w:val="24"/>
          <w:szCs w:val="24"/>
        </w:rPr>
        <w:t xml:space="preserve">изображения животных, которые живут в Африке.         </w:t>
      </w:r>
    </w:p>
    <w:p w:rsidR="000D5F5D" w:rsidRPr="00EF231A" w:rsidRDefault="00713B19" w:rsidP="00713B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5C8C09" wp14:editId="757500DF">
            <wp:extent cx="223520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27EC" w:rsidRPr="00EF231A" w:rsidRDefault="000D5F5D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«Кто лишний»  </w:t>
      </w:r>
      <w:r w:rsidRPr="00EF231A">
        <w:rPr>
          <w:rFonts w:ascii="Times New Roman" w:hAnsi="Times New Roman" w:cs="Times New Roman"/>
          <w:b/>
          <w:i/>
          <w:sz w:val="24"/>
          <w:szCs w:val="24"/>
        </w:rPr>
        <w:t>(слайды)</w:t>
      </w:r>
      <w:r w:rsidR="002F27EC" w:rsidRPr="00EF23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F5D" w:rsidRPr="00EF231A" w:rsidRDefault="000D5F5D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Ребята, посмотрите на экран. Скажите, какое животное лишнее и почему? </w:t>
      </w:r>
    </w:p>
    <w:p w:rsidR="000D5F5D" w:rsidRPr="00EF231A" w:rsidRDefault="000D5F5D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b/>
          <w:i/>
          <w:sz w:val="24"/>
          <w:szCs w:val="24"/>
        </w:rPr>
        <w:t>Слайд – обезьяны</w:t>
      </w:r>
      <w:r w:rsidRPr="00EF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5D" w:rsidRPr="00EF231A" w:rsidRDefault="000D5F5D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Ребята, </w:t>
      </w:r>
      <w:proofErr w:type="gramStart"/>
      <w:r w:rsidRPr="00EF231A">
        <w:rPr>
          <w:rFonts w:ascii="Times New Roman" w:hAnsi="Times New Roman" w:cs="Times New Roman"/>
          <w:sz w:val="24"/>
          <w:szCs w:val="24"/>
        </w:rPr>
        <w:t>смотрите кто-то к нам спешит</w:t>
      </w:r>
      <w:proofErr w:type="gramEnd"/>
      <w:r w:rsidRPr="00EF231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D5F5D" w:rsidRPr="00EF231A" w:rsidRDefault="000D5F5D" w:rsidP="00E8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b/>
          <w:sz w:val="24"/>
          <w:szCs w:val="24"/>
        </w:rPr>
        <w:t xml:space="preserve">Обезьянка: </w:t>
      </w:r>
      <w:r w:rsidRPr="00EF231A">
        <w:rPr>
          <w:rFonts w:ascii="Times New Roman" w:hAnsi="Times New Roman" w:cs="Times New Roman"/>
          <w:sz w:val="24"/>
          <w:szCs w:val="24"/>
        </w:rPr>
        <w:t xml:space="preserve"> Я обезьянка смелая, веселая, умелая.</w:t>
      </w:r>
    </w:p>
    <w:p w:rsidR="000D5F5D" w:rsidRPr="00EF231A" w:rsidRDefault="000D5F5D" w:rsidP="00E8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        Скачу я по лианам – не скучно обезьянам</w:t>
      </w:r>
      <w:r w:rsidR="00E83BE8" w:rsidRPr="00EF231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83BE8" w:rsidRPr="00EF231A" w:rsidRDefault="00E83BE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                       Люблю я кувыркаться и на ветвях качаться. </w:t>
      </w:r>
    </w:p>
    <w:p w:rsidR="00E83BE8" w:rsidRPr="00EF231A" w:rsidRDefault="00E83BE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А больше всего я люблю спелые бананы. Угощайтесь, ребята! Не забывайте Африку, друзья! </w:t>
      </w:r>
    </w:p>
    <w:p w:rsidR="00E83BE8" w:rsidRPr="00EF231A" w:rsidRDefault="00E83BE8" w:rsidP="00580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31A">
        <w:rPr>
          <w:rFonts w:ascii="Times New Roman" w:hAnsi="Times New Roman" w:cs="Times New Roman"/>
          <w:i/>
          <w:sz w:val="24"/>
          <w:szCs w:val="24"/>
        </w:rPr>
        <w:t xml:space="preserve">(Дети благодарят обезьянку) </w:t>
      </w:r>
    </w:p>
    <w:p w:rsidR="00E83BE8" w:rsidRPr="00EF231A" w:rsidRDefault="00E83BE8" w:rsidP="0058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1A">
        <w:rPr>
          <w:rFonts w:ascii="Times New Roman" w:hAnsi="Times New Roman" w:cs="Times New Roman"/>
          <w:sz w:val="24"/>
          <w:szCs w:val="24"/>
        </w:rPr>
        <w:t xml:space="preserve">-  На этом наше путешествие заканчивается. Занимайте места на корабле. В путь! </w:t>
      </w:r>
    </w:p>
    <w:p w:rsidR="003C28C6" w:rsidRDefault="00EF231A" w:rsidP="00713B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462">
        <w:rPr>
          <w:rFonts w:ascii="Times New Roman" w:hAnsi="Times New Roman" w:cs="Times New Roman"/>
          <w:i/>
          <w:sz w:val="24"/>
          <w:szCs w:val="24"/>
        </w:rPr>
        <w:t>Слайды: российские пейзажи, С</w:t>
      </w:r>
      <w:r w:rsidR="00713B19">
        <w:rPr>
          <w:rFonts w:ascii="Times New Roman" w:hAnsi="Times New Roman" w:cs="Times New Roman"/>
          <w:i/>
          <w:sz w:val="24"/>
          <w:szCs w:val="24"/>
        </w:rPr>
        <w:t>емилуки, детский сад «Ласточка»</w:t>
      </w:r>
    </w:p>
    <w:p w:rsidR="003C28C6" w:rsidRPr="00466FEA" w:rsidRDefault="003C28C6" w:rsidP="00466F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231A" w:rsidRPr="00C32462" w:rsidRDefault="00EF231A" w:rsidP="00EF2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62">
        <w:rPr>
          <w:rFonts w:ascii="Times New Roman" w:hAnsi="Times New Roman" w:cs="Times New Roman"/>
          <w:b/>
          <w:sz w:val="24"/>
          <w:szCs w:val="24"/>
        </w:rPr>
        <w:t>Литература:</w:t>
      </w:r>
      <w:bookmarkStart w:id="0" w:name="_GoBack"/>
      <w:bookmarkEnd w:id="0"/>
    </w:p>
    <w:p w:rsidR="00EF231A" w:rsidRPr="00C32462" w:rsidRDefault="00EF231A" w:rsidP="00EF231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 Л.А.</w:t>
      </w:r>
      <w:r w:rsidRPr="00C32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462">
        <w:rPr>
          <w:rFonts w:ascii="Times New Roman" w:hAnsi="Times New Roman" w:cs="Times New Roman"/>
          <w:sz w:val="24"/>
          <w:szCs w:val="24"/>
        </w:rPr>
        <w:t xml:space="preserve">Знакомим с окружающим миром детей 5-7 лет. – М.: ТЦ Сфера, 2012. </w:t>
      </w:r>
    </w:p>
    <w:p w:rsidR="00EF231A" w:rsidRPr="00C32462" w:rsidRDefault="00EF231A" w:rsidP="00EF231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 Е.А. Развитие воображения и речи детей 4 – 7 лет: Игровые технологии. – М.: ТЦ Сфера, 2006.</w:t>
      </w:r>
    </w:p>
    <w:p w:rsidR="00EF231A" w:rsidRPr="00C32462" w:rsidRDefault="00EF231A" w:rsidP="00EF231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2462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32462">
        <w:rPr>
          <w:rFonts w:ascii="Times New Roman" w:hAnsi="Times New Roman" w:cs="Times New Roman"/>
          <w:sz w:val="24"/>
          <w:szCs w:val="24"/>
        </w:rPr>
        <w:t xml:space="preserve"> М. Ю. Быть здоровыми хотим: Оздоровительные и познавательные занятия для детей подготовительной группы детского сада. – М.: ТЦ Сфера, 2004.</w:t>
      </w:r>
    </w:p>
    <w:p w:rsidR="00EF231A" w:rsidRPr="004C4484" w:rsidRDefault="00EF231A" w:rsidP="00EF231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 Энциклопедия дошкольника. – М.: ЗАО «РОСМЭН – ПРЕСС», 2007. </w:t>
      </w:r>
    </w:p>
    <w:p w:rsidR="002E6A99" w:rsidRPr="00466FEA" w:rsidRDefault="00EF231A" w:rsidP="00466FE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Б., Березина М. Ф. Большая энциклопедия животного мира. –</w:t>
      </w:r>
      <w:r w:rsidR="00466FEA">
        <w:rPr>
          <w:rFonts w:ascii="Times New Roman" w:hAnsi="Times New Roman" w:cs="Times New Roman"/>
          <w:sz w:val="24"/>
          <w:szCs w:val="24"/>
        </w:rPr>
        <w:t xml:space="preserve"> М.: ЗАО «РОСМЭН – ПРЕСС», 2007.</w:t>
      </w:r>
      <w:r w:rsidR="001936B6" w:rsidRPr="00466FEA">
        <w:rPr>
          <w:rFonts w:ascii="Times New Roman" w:hAnsi="Times New Roman" w:cs="Times New Roman"/>
          <w:sz w:val="24"/>
          <w:szCs w:val="24"/>
        </w:rPr>
        <w:t xml:space="preserve"> </w:t>
      </w:r>
      <w:r w:rsidR="001D58B6" w:rsidRPr="00466F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6A99" w:rsidRPr="002E6A99" w:rsidRDefault="002E6A99" w:rsidP="002E6A99">
      <w:pPr>
        <w:jc w:val="right"/>
        <w:rPr>
          <w:sz w:val="28"/>
          <w:szCs w:val="28"/>
        </w:rPr>
      </w:pPr>
    </w:p>
    <w:sectPr w:rsidR="002E6A99" w:rsidRPr="002E6A99" w:rsidSect="00EF231A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CE8"/>
    <w:multiLevelType w:val="hybridMultilevel"/>
    <w:tmpl w:val="028C1768"/>
    <w:lvl w:ilvl="0" w:tplc="C85E5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697D"/>
    <w:multiLevelType w:val="hybridMultilevel"/>
    <w:tmpl w:val="A686D04A"/>
    <w:lvl w:ilvl="0" w:tplc="A4560B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B"/>
    <w:rsid w:val="00006126"/>
    <w:rsid w:val="00067A83"/>
    <w:rsid w:val="000D5F5D"/>
    <w:rsid w:val="0018640B"/>
    <w:rsid w:val="001936B6"/>
    <w:rsid w:val="001D58B6"/>
    <w:rsid w:val="00274CA1"/>
    <w:rsid w:val="002D7D3E"/>
    <w:rsid w:val="002E6A99"/>
    <w:rsid w:val="002F27EC"/>
    <w:rsid w:val="00381A98"/>
    <w:rsid w:val="003C28C6"/>
    <w:rsid w:val="00424320"/>
    <w:rsid w:val="00466FEA"/>
    <w:rsid w:val="004A54E7"/>
    <w:rsid w:val="00511DCC"/>
    <w:rsid w:val="00580DD3"/>
    <w:rsid w:val="0058583E"/>
    <w:rsid w:val="0059426F"/>
    <w:rsid w:val="005F611C"/>
    <w:rsid w:val="006A1EA4"/>
    <w:rsid w:val="006E2E47"/>
    <w:rsid w:val="006F5A9B"/>
    <w:rsid w:val="00713B19"/>
    <w:rsid w:val="0078281C"/>
    <w:rsid w:val="00833972"/>
    <w:rsid w:val="0083461F"/>
    <w:rsid w:val="00852D42"/>
    <w:rsid w:val="008F5854"/>
    <w:rsid w:val="009175CB"/>
    <w:rsid w:val="00A43C03"/>
    <w:rsid w:val="00C34D11"/>
    <w:rsid w:val="00CA58ED"/>
    <w:rsid w:val="00D822AE"/>
    <w:rsid w:val="00E83BE8"/>
    <w:rsid w:val="00EA07DE"/>
    <w:rsid w:val="00EF231A"/>
    <w:rsid w:val="00F223DA"/>
    <w:rsid w:val="00F87E31"/>
    <w:rsid w:val="00F95AB3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3D62-4288-4E2F-A634-31D551B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11</cp:revision>
  <dcterms:created xsi:type="dcterms:W3CDTF">2013-08-11T11:58:00Z</dcterms:created>
  <dcterms:modified xsi:type="dcterms:W3CDTF">2014-08-17T18:01:00Z</dcterms:modified>
</cp:coreProperties>
</file>