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2CE" w:rsidRDefault="004B7A84" w:rsidP="004B7A84">
      <w:pPr>
        <w:rPr>
          <w:rFonts w:ascii="Constantia" w:hAnsi="Constantia"/>
          <w:b/>
          <w:sz w:val="32"/>
          <w:szCs w:val="32"/>
        </w:rPr>
      </w:pPr>
      <w:r>
        <w:rPr>
          <w:rFonts w:ascii="Constantia" w:hAnsi="Constantia"/>
          <w:b/>
          <w:sz w:val="32"/>
          <w:szCs w:val="32"/>
        </w:rPr>
        <w:t xml:space="preserve">Статьи о жизни </w:t>
      </w:r>
      <w:r w:rsidR="007850EA">
        <w:rPr>
          <w:rFonts w:ascii="Constantia" w:hAnsi="Constantia"/>
          <w:b/>
          <w:sz w:val="32"/>
          <w:szCs w:val="32"/>
        </w:rPr>
        <w:t>моей логопедической группы «Буратино»</w:t>
      </w:r>
    </w:p>
    <w:p w:rsidR="000D22CE" w:rsidRPr="007850EA" w:rsidRDefault="000D22CE" w:rsidP="007850EA">
      <w:pPr>
        <w:jc w:val="center"/>
        <w:rPr>
          <w:rFonts w:ascii="Constantia" w:hAnsi="Constantia"/>
          <w:b/>
          <w:sz w:val="32"/>
          <w:szCs w:val="32"/>
        </w:rPr>
      </w:pPr>
      <w:r>
        <w:rPr>
          <w:rFonts w:ascii="Constantia" w:hAnsi="Constantia"/>
          <w:b/>
          <w:sz w:val="32"/>
          <w:szCs w:val="32"/>
        </w:rPr>
        <w:t>«Дышат, но не говорят…»</w:t>
      </w:r>
    </w:p>
    <w:p w:rsidR="000D22CE" w:rsidRDefault="000D22CE" w:rsidP="000D22CE">
      <w:pPr>
        <w:jc w:val="both"/>
        <w:rPr>
          <w:rFonts w:ascii="Constantia" w:hAnsi="Constantia"/>
          <w:sz w:val="28"/>
          <w:szCs w:val="28"/>
        </w:rPr>
      </w:pPr>
      <w:r w:rsidRPr="000D22CE">
        <w:rPr>
          <w:rFonts w:ascii="Constantia" w:hAnsi="Constantia"/>
          <w:sz w:val="28"/>
          <w:szCs w:val="28"/>
        </w:rPr>
        <w:t xml:space="preserve">Комнатные растения - это яркое украшение любого помещения, в том числе и группы детского сада. Они создают уют, очищают воздух и даже лечат. В нашей старшей группе «Буратино» недавно случилось маленькое чудо – расцвели сразу все фиалки. Белые, сиреневые, фиолетовые и бардовые! Глядя на них, нарядилась и герань. Яркие соцветия  радуют своей пышностью. Усевшись </w:t>
      </w:r>
      <w:proofErr w:type="gramStart"/>
      <w:r w:rsidRPr="000D22CE">
        <w:rPr>
          <w:rFonts w:ascii="Constantia" w:hAnsi="Constantia"/>
          <w:sz w:val="28"/>
          <w:szCs w:val="28"/>
        </w:rPr>
        <w:t>поудобнее</w:t>
      </w:r>
      <w:proofErr w:type="gramEnd"/>
      <w:r w:rsidRPr="000D22CE">
        <w:rPr>
          <w:rFonts w:ascii="Constantia" w:hAnsi="Constantia"/>
          <w:sz w:val="28"/>
          <w:szCs w:val="28"/>
        </w:rPr>
        <w:t>, мы внимательно рассмотрели у герани и фиалки строение цветков, листья, стебельки. Я предложила детям сравнить эти комнатные растения, найти общее и отличия. Ребята с удовольствием включились в беседу. Вспомнили также, какие условия необходимы для роста растений. Вместе мы сделали главный вывод: наши комнатные растения – это живые организмы, требующие внимания и заботы. Договорились, что не будем забывать поливать их, убирать сухие листочки, рыхлить и подкармливать. Они ведь тоже дышат, только не говорят, и мы должны помнить об этом!</w:t>
      </w:r>
      <w:r w:rsidR="00633DB3">
        <w:rPr>
          <w:rFonts w:ascii="Constantia" w:hAnsi="Constantia"/>
          <w:sz w:val="28"/>
          <w:szCs w:val="28"/>
        </w:rPr>
        <w:t xml:space="preserve">  </w:t>
      </w:r>
    </w:p>
    <w:p w:rsidR="000D22CE" w:rsidRPr="000D22CE" w:rsidRDefault="00633DB3" w:rsidP="000D22CE">
      <w:pPr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         </w:t>
      </w:r>
      <w:r w:rsidR="000D22CE">
        <w:rPr>
          <w:rFonts w:ascii="Constantia" w:hAnsi="Constantia"/>
          <w:b/>
          <w:noProof/>
          <w:sz w:val="32"/>
          <w:szCs w:val="32"/>
          <w:lang w:eastAsia="ru-RU"/>
        </w:rPr>
        <w:drawing>
          <wp:inline distT="0" distB="0" distL="0" distR="0">
            <wp:extent cx="4714113" cy="3537330"/>
            <wp:effectExtent l="19050" t="0" r="0" b="0"/>
            <wp:docPr id="2" name="Рисунок 2" descr="C:\Documents and Settings\Admin\Рабочий стол\Мама\Бабуля\SAM_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ма\Бабуля\SAM_15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28" cy="353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B3" w:rsidRDefault="00633DB3" w:rsidP="000D22CE">
      <w:pPr>
        <w:jc w:val="center"/>
        <w:rPr>
          <w:rFonts w:ascii="Constantia" w:hAnsi="Constantia"/>
          <w:b/>
          <w:sz w:val="32"/>
          <w:szCs w:val="32"/>
        </w:rPr>
      </w:pPr>
    </w:p>
    <w:p w:rsidR="00633DB3" w:rsidRDefault="00633DB3" w:rsidP="000D22CE">
      <w:pPr>
        <w:jc w:val="center"/>
        <w:rPr>
          <w:rFonts w:ascii="Constantia" w:hAnsi="Constantia"/>
          <w:b/>
          <w:sz w:val="32"/>
          <w:szCs w:val="32"/>
        </w:rPr>
      </w:pPr>
    </w:p>
    <w:p w:rsidR="000D22CE" w:rsidRDefault="000D22CE" w:rsidP="000D22CE">
      <w:pPr>
        <w:jc w:val="center"/>
        <w:rPr>
          <w:rFonts w:ascii="Constantia" w:hAnsi="Constantia"/>
          <w:b/>
          <w:sz w:val="32"/>
          <w:szCs w:val="32"/>
        </w:rPr>
      </w:pPr>
      <w:r>
        <w:rPr>
          <w:rFonts w:ascii="Constantia" w:hAnsi="Constantia"/>
          <w:b/>
          <w:sz w:val="32"/>
          <w:szCs w:val="32"/>
        </w:rPr>
        <w:lastRenderedPageBreak/>
        <w:t>«</w:t>
      </w:r>
      <w:r w:rsidRPr="008A4B40">
        <w:rPr>
          <w:rFonts w:ascii="Constantia" w:hAnsi="Constantia"/>
          <w:b/>
          <w:sz w:val="32"/>
          <w:szCs w:val="32"/>
        </w:rPr>
        <w:t xml:space="preserve">У </w:t>
      </w:r>
      <w:r>
        <w:rPr>
          <w:rFonts w:ascii="Constantia" w:hAnsi="Constantia"/>
          <w:b/>
          <w:sz w:val="32"/>
          <w:szCs w:val="32"/>
        </w:rPr>
        <w:t xml:space="preserve"> </w:t>
      </w:r>
      <w:r w:rsidRPr="008A4B40">
        <w:rPr>
          <w:rFonts w:ascii="Constantia" w:hAnsi="Constantia"/>
          <w:b/>
          <w:sz w:val="32"/>
          <w:szCs w:val="32"/>
        </w:rPr>
        <w:t>фантазии нет границ</w:t>
      </w:r>
      <w:r>
        <w:rPr>
          <w:rFonts w:ascii="Constantia" w:hAnsi="Constantia"/>
          <w:b/>
          <w:sz w:val="32"/>
          <w:szCs w:val="32"/>
        </w:rPr>
        <w:t>»</w:t>
      </w:r>
    </w:p>
    <w:p w:rsidR="000D22CE" w:rsidRDefault="000D22CE" w:rsidP="000D22CE">
      <w:pPr>
        <w:rPr>
          <w:rFonts w:ascii="Constantia" w:hAnsi="Constantia"/>
          <w:sz w:val="32"/>
          <w:szCs w:val="32"/>
        </w:rPr>
      </w:pPr>
    </w:p>
    <w:p w:rsidR="000D22CE" w:rsidRPr="005F6EFA" w:rsidRDefault="000D22CE" w:rsidP="000D22CE">
      <w:pPr>
        <w:jc w:val="both"/>
        <w:rPr>
          <w:rFonts w:ascii="Constantia" w:hAnsi="Constantia"/>
          <w:sz w:val="28"/>
          <w:szCs w:val="28"/>
        </w:rPr>
      </w:pPr>
      <w:r w:rsidRPr="005F6EFA">
        <w:rPr>
          <w:rFonts w:ascii="Constantia" w:hAnsi="Constantia"/>
          <w:sz w:val="28"/>
          <w:szCs w:val="28"/>
        </w:rPr>
        <w:t xml:space="preserve">Воспитатели в детских садах </w:t>
      </w:r>
      <w:proofErr w:type="gramStart"/>
      <w:r w:rsidRPr="005F6EFA">
        <w:rPr>
          <w:rFonts w:ascii="Constantia" w:hAnsi="Constantia"/>
          <w:sz w:val="28"/>
          <w:szCs w:val="28"/>
        </w:rPr>
        <w:t>очень творческие</w:t>
      </w:r>
      <w:proofErr w:type="gramEnd"/>
      <w:r w:rsidRPr="005F6EFA">
        <w:rPr>
          <w:rFonts w:ascii="Constantia" w:hAnsi="Constantia"/>
          <w:sz w:val="28"/>
          <w:szCs w:val="28"/>
        </w:rPr>
        <w:t xml:space="preserve"> люди. Им всегда хочется чем – то удивить своих воспитанников. Дети в свою очередь отвечают им взаимностью. Вместе они создают удивительные образы, интересно обыгрывают их, включая воображение и фантазию.</w:t>
      </w:r>
    </w:p>
    <w:p w:rsidR="000D22CE" w:rsidRPr="005F6EFA" w:rsidRDefault="000D22CE" w:rsidP="000D22CE">
      <w:pPr>
        <w:jc w:val="both"/>
        <w:rPr>
          <w:rFonts w:ascii="Constantia" w:hAnsi="Constantia"/>
          <w:sz w:val="28"/>
          <w:szCs w:val="28"/>
        </w:rPr>
      </w:pPr>
      <w:r w:rsidRPr="005F6EFA">
        <w:rPr>
          <w:rFonts w:ascii="Constantia" w:hAnsi="Constantia"/>
          <w:sz w:val="28"/>
          <w:szCs w:val="28"/>
        </w:rPr>
        <w:t xml:space="preserve">В нашей группе «Буратино» ребята очень любят что – то мастерить и у них это очень хорошо получается! Кроме </w:t>
      </w:r>
      <w:proofErr w:type="gramStart"/>
      <w:r w:rsidRPr="005F6EFA">
        <w:rPr>
          <w:rFonts w:ascii="Constantia" w:hAnsi="Constantia"/>
          <w:sz w:val="28"/>
          <w:szCs w:val="28"/>
        </w:rPr>
        <w:t>традиционных</w:t>
      </w:r>
      <w:proofErr w:type="gramEnd"/>
      <w:r w:rsidRPr="005F6EFA">
        <w:rPr>
          <w:rFonts w:ascii="Constantia" w:hAnsi="Constantia"/>
          <w:sz w:val="28"/>
          <w:szCs w:val="28"/>
        </w:rPr>
        <w:t xml:space="preserve">  </w:t>
      </w:r>
      <w:proofErr w:type="spellStart"/>
      <w:r w:rsidRPr="005F6EFA">
        <w:rPr>
          <w:rFonts w:ascii="Constantia" w:hAnsi="Constantia"/>
          <w:sz w:val="28"/>
          <w:szCs w:val="28"/>
        </w:rPr>
        <w:t>изоматериалов</w:t>
      </w:r>
      <w:proofErr w:type="spellEnd"/>
      <w:r w:rsidRPr="005F6EFA">
        <w:rPr>
          <w:rFonts w:ascii="Constantia" w:hAnsi="Constantia"/>
          <w:sz w:val="28"/>
          <w:szCs w:val="28"/>
        </w:rPr>
        <w:t xml:space="preserve"> в ход идёт бросовый материал.  А уж мы найдём ему применение!</w:t>
      </w:r>
    </w:p>
    <w:p w:rsidR="000D22CE" w:rsidRPr="005F6EFA" w:rsidRDefault="000D22CE" w:rsidP="000D22CE">
      <w:pPr>
        <w:jc w:val="both"/>
        <w:rPr>
          <w:rFonts w:ascii="Constantia" w:hAnsi="Constantia"/>
          <w:sz w:val="28"/>
          <w:szCs w:val="28"/>
        </w:rPr>
      </w:pPr>
      <w:r w:rsidRPr="005F6EFA">
        <w:rPr>
          <w:rFonts w:ascii="Constantia" w:hAnsi="Constantia"/>
          <w:sz w:val="28"/>
          <w:szCs w:val="28"/>
        </w:rPr>
        <w:t xml:space="preserve">Очень запомнилась ребятам работа по изготовлению чучела </w:t>
      </w:r>
      <w:proofErr w:type="gramStart"/>
      <w:r w:rsidRPr="005F6EFA">
        <w:rPr>
          <w:rFonts w:ascii="Constantia" w:hAnsi="Constantia"/>
          <w:sz w:val="28"/>
          <w:szCs w:val="28"/>
        </w:rPr>
        <w:t>–о</w:t>
      </w:r>
      <w:proofErr w:type="gramEnd"/>
      <w:r w:rsidRPr="005F6EFA">
        <w:rPr>
          <w:rFonts w:ascii="Constantia" w:hAnsi="Constantia"/>
          <w:sz w:val="28"/>
          <w:szCs w:val="28"/>
        </w:rPr>
        <w:t xml:space="preserve">городного. Каркасом послужили - трубочки для коктейля, для волос использовали </w:t>
      </w:r>
      <w:r>
        <w:rPr>
          <w:rFonts w:ascii="Constantia" w:hAnsi="Constantia"/>
          <w:sz w:val="28"/>
          <w:szCs w:val="28"/>
        </w:rPr>
        <w:t>паклю</w:t>
      </w:r>
      <w:r w:rsidRPr="005F6EFA">
        <w:rPr>
          <w:rFonts w:ascii="Constantia" w:hAnsi="Constantia"/>
          <w:sz w:val="28"/>
          <w:szCs w:val="28"/>
        </w:rPr>
        <w:t>,</w:t>
      </w:r>
      <w:r>
        <w:rPr>
          <w:rFonts w:ascii="Constantia" w:hAnsi="Constantia"/>
          <w:sz w:val="28"/>
          <w:szCs w:val="28"/>
        </w:rPr>
        <w:t xml:space="preserve"> нитки шпагата,</w:t>
      </w:r>
      <w:r w:rsidRPr="005F6EFA">
        <w:rPr>
          <w:rFonts w:ascii="Constantia" w:hAnsi="Constantia"/>
          <w:sz w:val="28"/>
          <w:szCs w:val="28"/>
        </w:rPr>
        <w:t xml:space="preserve"> а одежду и головные уборы слепили из пластилина. Старались, чтобы чучела не были похожи. По завершении работы придумали целую сказку о том, как живётся этим странным существам на огородах, о чём они мечтают и с кем ежедневно сражаются.</w:t>
      </w:r>
    </w:p>
    <w:p w:rsidR="000D22CE" w:rsidRDefault="000D22CE" w:rsidP="000D22CE">
      <w:pPr>
        <w:jc w:val="both"/>
        <w:rPr>
          <w:rFonts w:ascii="Constantia" w:hAnsi="Constantia"/>
          <w:sz w:val="28"/>
          <w:szCs w:val="28"/>
        </w:rPr>
      </w:pPr>
      <w:r w:rsidRPr="005F6EFA">
        <w:rPr>
          <w:rFonts w:ascii="Constantia" w:hAnsi="Constantia"/>
          <w:sz w:val="28"/>
          <w:szCs w:val="28"/>
        </w:rPr>
        <w:t>У фантазии, как говорится, нет границ, будем стараться реализовывать самые необычные ид</w:t>
      </w:r>
      <w:r>
        <w:rPr>
          <w:rFonts w:ascii="Constantia" w:hAnsi="Constantia"/>
          <w:sz w:val="28"/>
          <w:szCs w:val="28"/>
        </w:rPr>
        <w:t>еи.</w:t>
      </w:r>
    </w:p>
    <w:p w:rsidR="000D22CE" w:rsidRPr="000D22CE" w:rsidRDefault="000D22CE" w:rsidP="000D22CE">
      <w:pPr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  </w:t>
      </w:r>
      <w:r w:rsidRPr="005F6EFA">
        <w:rPr>
          <w:rFonts w:ascii="Constantia" w:hAnsi="Constantia"/>
          <w:sz w:val="28"/>
          <w:szCs w:val="28"/>
        </w:rPr>
        <w:t xml:space="preserve"> </w:t>
      </w:r>
      <w:r>
        <w:rPr>
          <w:rFonts w:ascii="Constantia" w:hAnsi="Constantia"/>
          <w:noProof/>
          <w:sz w:val="28"/>
          <w:szCs w:val="28"/>
          <w:lang w:eastAsia="ru-RU"/>
        </w:rPr>
        <w:drawing>
          <wp:inline distT="0" distB="0" distL="0" distR="0">
            <wp:extent cx="5324107" cy="3806456"/>
            <wp:effectExtent l="19050" t="0" r="0" b="0"/>
            <wp:docPr id="3" name="Рисунок 3" descr="C:\Documents and Settings\Admin\Рабочий стол\SAM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0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93" cy="38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CE" w:rsidRPr="000D22CE" w:rsidRDefault="000D22CE" w:rsidP="000D22CE">
      <w:pPr>
        <w:jc w:val="center"/>
        <w:rPr>
          <w:rFonts w:ascii="Constantia" w:hAnsi="Constantia"/>
          <w:b/>
          <w:sz w:val="36"/>
          <w:szCs w:val="36"/>
        </w:rPr>
      </w:pPr>
      <w:r w:rsidRPr="000D22CE">
        <w:rPr>
          <w:rFonts w:ascii="Constantia" w:hAnsi="Constantia"/>
          <w:b/>
          <w:sz w:val="36"/>
          <w:szCs w:val="36"/>
        </w:rPr>
        <w:lastRenderedPageBreak/>
        <w:t xml:space="preserve">«Осеннее </w:t>
      </w:r>
      <w:proofErr w:type="spellStart"/>
      <w:r w:rsidRPr="000D22CE">
        <w:rPr>
          <w:rFonts w:ascii="Constantia" w:hAnsi="Constantia"/>
          <w:b/>
          <w:sz w:val="36"/>
          <w:szCs w:val="36"/>
        </w:rPr>
        <w:t>разноцветие</w:t>
      </w:r>
      <w:proofErr w:type="spellEnd"/>
      <w:r w:rsidRPr="000D22CE">
        <w:rPr>
          <w:rFonts w:ascii="Constantia" w:hAnsi="Constantia"/>
          <w:b/>
          <w:sz w:val="36"/>
          <w:szCs w:val="36"/>
        </w:rPr>
        <w:t>»</w:t>
      </w:r>
    </w:p>
    <w:p w:rsidR="000D22CE" w:rsidRPr="00683064" w:rsidRDefault="000D22CE" w:rsidP="000D22CE">
      <w:pPr>
        <w:spacing w:after="0" w:line="240" w:lineRule="atLeast"/>
        <w:jc w:val="center"/>
        <w:rPr>
          <w:rFonts w:ascii="Constantia" w:hAnsi="Constantia"/>
          <w:sz w:val="28"/>
          <w:szCs w:val="28"/>
        </w:rPr>
      </w:pPr>
      <w:r w:rsidRPr="00683064">
        <w:rPr>
          <w:rFonts w:ascii="Constantia" w:hAnsi="Constantia"/>
          <w:sz w:val="28"/>
          <w:szCs w:val="28"/>
        </w:rPr>
        <w:t>«Стало вдруг светлее вдвое,</w:t>
      </w:r>
    </w:p>
    <w:p w:rsidR="000D22CE" w:rsidRPr="00683064" w:rsidRDefault="000D22CE" w:rsidP="000D22CE">
      <w:pPr>
        <w:spacing w:after="0" w:line="240" w:lineRule="atLeast"/>
        <w:jc w:val="center"/>
        <w:rPr>
          <w:rFonts w:ascii="Constantia" w:hAnsi="Constantia"/>
          <w:sz w:val="28"/>
          <w:szCs w:val="28"/>
        </w:rPr>
      </w:pPr>
      <w:r w:rsidRPr="00683064">
        <w:rPr>
          <w:rFonts w:ascii="Constantia" w:hAnsi="Constantia"/>
          <w:sz w:val="28"/>
          <w:szCs w:val="28"/>
        </w:rPr>
        <w:t>Двор как в солнечных лучах,</w:t>
      </w:r>
    </w:p>
    <w:p w:rsidR="000D22CE" w:rsidRPr="00683064" w:rsidRDefault="000D22CE" w:rsidP="000D22CE">
      <w:pPr>
        <w:spacing w:after="0" w:line="240" w:lineRule="atLeast"/>
        <w:jc w:val="center"/>
        <w:rPr>
          <w:rFonts w:ascii="Constantia" w:hAnsi="Constantia"/>
          <w:sz w:val="28"/>
          <w:szCs w:val="28"/>
        </w:rPr>
      </w:pPr>
      <w:r w:rsidRPr="00683064">
        <w:rPr>
          <w:rFonts w:ascii="Constantia" w:hAnsi="Constantia"/>
          <w:sz w:val="28"/>
          <w:szCs w:val="28"/>
        </w:rPr>
        <w:t>Это платье золотое</w:t>
      </w:r>
    </w:p>
    <w:p w:rsidR="000D22CE" w:rsidRPr="00683064" w:rsidRDefault="000D22CE" w:rsidP="000D22CE">
      <w:pPr>
        <w:spacing w:after="0" w:line="240" w:lineRule="atLeast"/>
        <w:jc w:val="center"/>
        <w:rPr>
          <w:rFonts w:ascii="Constantia" w:hAnsi="Constantia"/>
          <w:sz w:val="28"/>
          <w:szCs w:val="28"/>
        </w:rPr>
      </w:pPr>
      <w:r w:rsidRPr="00683064">
        <w:rPr>
          <w:rFonts w:ascii="Constantia" w:hAnsi="Constantia"/>
          <w:sz w:val="28"/>
          <w:szCs w:val="28"/>
        </w:rPr>
        <w:t>У берёзы на плечах…»</w:t>
      </w:r>
    </w:p>
    <w:p w:rsidR="000D22CE" w:rsidRPr="00683064" w:rsidRDefault="000D22CE" w:rsidP="000D22CE">
      <w:pPr>
        <w:spacing w:after="0" w:line="240" w:lineRule="atLeast"/>
        <w:jc w:val="center"/>
        <w:rPr>
          <w:rFonts w:ascii="Constantia" w:hAnsi="Constantia"/>
          <w:sz w:val="28"/>
          <w:szCs w:val="28"/>
        </w:rPr>
      </w:pPr>
    </w:p>
    <w:p w:rsidR="000D22CE" w:rsidRPr="00683064" w:rsidRDefault="000D22CE" w:rsidP="000D22CE">
      <w:pPr>
        <w:spacing w:after="0" w:line="240" w:lineRule="atLeast"/>
        <w:jc w:val="center"/>
        <w:rPr>
          <w:rFonts w:ascii="Constantia" w:hAnsi="Constantia"/>
          <w:sz w:val="28"/>
          <w:szCs w:val="28"/>
        </w:rPr>
      </w:pPr>
      <w:r w:rsidRPr="00683064">
        <w:rPr>
          <w:rFonts w:ascii="Constantia" w:hAnsi="Constantia"/>
          <w:sz w:val="28"/>
          <w:szCs w:val="28"/>
        </w:rPr>
        <w:t xml:space="preserve">«Лес, точно терем </w:t>
      </w:r>
      <w:proofErr w:type="spellStart"/>
      <w:r w:rsidRPr="00683064">
        <w:rPr>
          <w:rFonts w:ascii="Constantia" w:hAnsi="Constantia"/>
          <w:sz w:val="28"/>
          <w:szCs w:val="28"/>
        </w:rPr>
        <w:t>росписной</w:t>
      </w:r>
      <w:proofErr w:type="spellEnd"/>
      <w:r w:rsidRPr="00683064">
        <w:rPr>
          <w:rFonts w:ascii="Constantia" w:hAnsi="Constantia"/>
          <w:sz w:val="28"/>
          <w:szCs w:val="28"/>
        </w:rPr>
        <w:t>,</w:t>
      </w:r>
    </w:p>
    <w:p w:rsidR="000D22CE" w:rsidRPr="00683064" w:rsidRDefault="000D22CE" w:rsidP="000D22CE">
      <w:pPr>
        <w:jc w:val="center"/>
        <w:rPr>
          <w:rFonts w:ascii="Constantia" w:hAnsi="Constantia"/>
          <w:sz w:val="28"/>
          <w:szCs w:val="28"/>
        </w:rPr>
      </w:pPr>
      <w:r w:rsidRPr="00683064">
        <w:rPr>
          <w:rFonts w:ascii="Constantia" w:hAnsi="Constantia"/>
          <w:sz w:val="28"/>
          <w:szCs w:val="28"/>
        </w:rPr>
        <w:t>лиловый, золотой, багряный…»</w:t>
      </w:r>
    </w:p>
    <w:p w:rsidR="000D22CE" w:rsidRPr="000D22CE" w:rsidRDefault="000D22CE" w:rsidP="000D22CE">
      <w:pPr>
        <w:rPr>
          <w:rFonts w:ascii="Constantia" w:hAnsi="Constantia"/>
          <w:sz w:val="28"/>
          <w:szCs w:val="28"/>
        </w:rPr>
      </w:pPr>
      <w:r w:rsidRPr="00683064">
        <w:rPr>
          <w:rFonts w:ascii="Constantia" w:hAnsi="Constantia"/>
          <w:sz w:val="28"/>
          <w:szCs w:val="28"/>
        </w:rPr>
        <w:t xml:space="preserve">Эти строки очень точно передают красоту осени, и мы часто читаем их детям, чтобы пробудить в них любовь к родной природе, к её неописуемой красоте. Ребята нашей старшей группы «Буратино» с нетерпением ждали начала листопада. Они собирали букеты из разноцветных листьев, дарили друг другу, а узнав о том, как можно продлить жизнь опавшим листочкам, вместе с родителями занимались их засушиванием. Подготовленный природный материал не заставил долго ждать. Все вместе мы любовались </w:t>
      </w:r>
      <w:proofErr w:type="gramStart"/>
      <w:r w:rsidRPr="00683064">
        <w:rPr>
          <w:rFonts w:ascii="Constantia" w:hAnsi="Constantia"/>
          <w:sz w:val="28"/>
          <w:szCs w:val="28"/>
        </w:rPr>
        <w:t>осенним</w:t>
      </w:r>
      <w:proofErr w:type="gramEnd"/>
      <w:r w:rsidRPr="00683064">
        <w:rPr>
          <w:rFonts w:ascii="Constantia" w:hAnsi="Constantia"/>
          <w:sz w:val="28"/>
          <w:szCs w:val="28"/>
        </w:rPr>
        <w:t xml:space="preserve"> </w:t>
      </w:r>
      <w:proofErr w:type="spellStart"/>
      <w:r w:rsidRPr="00683064">
        <w:rPr>
          <w:rFonts w:ascii="Constantia" w:hAnsi="Constantia"/>
          <w:sz w:val="28"/>
          <w:szCs w:val="28"/>
        </w:rPr>
        <w:t>разноцветием</w:t>
      </w:r>
      <w:proofErr w:type="spellEnd"/>
      <w:r w:rsidRPr="00683064">
        <w:rPr>
          <w:rFonts w:ascii="Constantia" w:hAnsi="Constantia"/>
          <w:sz w:val="28"/>
          <w:szCs w:val="28"/>
        </w:rPr>
        <w:t xml:space="preserve">, а потом ребята учились составлять разные композиции из листьев, подбирая их по цвету и форме. Это было увлекательное занятие для всех. Оно доставило много </w:t>
      </w:r>
      <w:proofErr w:type="spellStart"/>
      <w:proofErr w:type="gramStart"/>
      <w:r w:rsidRPr="00683064">
        <w:rPr>
          <w:rFonts w:ascii="Constantia" w:hAnsi="Constantia"/>
          <w:sz w:val="28"/>
          <w:szCs w:val="28"/>
        </w:rPr>
        <w:t>много</w:t>
      </w:r>
      <w:proofErr w:type="spellEnd"/>
      <w:proofErr w:type="gramEnd"/>
      <w:r w:rsidRPr="00683064">
        <w:rPr>
          <w:rFonts w:ascii="Constantia" w:hAnsi="Constantia"/>
          <w:sz w:val="28"/>
          <w:szCs w:val="28"/>
        </w:rPr>
        <w:t xml:space="preserve"> радости. Готовые работы мы поместили на выставку, чтобы родители оценили наше мастерство. А главное – красотой наших осенних листьев можно любоваться круглый год!</w:t>
      </w:r>
    </w:p>
    <w:p w:rsidR="000D22CE" w:rsidRDefault="000D22CE" w:rsidP="000D22CE">
      <w:pPr>
        <w:rPr>
          <w:rFonts w:ascii="Constantia" w:hAnsi="Constantia"/>
          <w:noProof/>
          <w:sz w:val="32"/>
          <w:szCs w:val="32"/>
          <w:lang w:eastAsia="ru-RU"/>
        </w:rPr>
      </w:pPr>
      <w:r>
        <w:rPr>
          <w:rFonts w:ascii="Constantia" w:hAnsi="Constantia"/>
          <w:sz w:val="32"/>
          <w:szCs w:val="32"/>
        </w:rPr>
        <w:t xml:space="preserve">     </w:t>
      </w:r>
      <w:r>
        <w:rPr>
          <w:rFonts w:ascii="Constantia" w:hAnsi="Constantia"/>
          <w:noProof/>
          <w:sz w:val="32"/>
          <w:szCs w:val="32"/>
          <w:lang w:eastAsia="ru-RU"/>
        </w:rPr>
        <w:drawing>
          <wp:inline distT="0" distB="0" distL="0" distR="0">
            <wp:extent cx="4931070" cy="3700130"/>
            <wp:effectExtent l="19050" t="0" r="2880" b="0"/>
            <wp:docPr id="4" name="Рисунок 4" descr="C:\Documents and Settings\Admin\Рабочий стол\Мама\Бабуля\SAM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ма\Бабуля\SAM_1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64" cy="370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nstantia" w:hAnsi="Constantia"/>
          <w:sz w:val="28"/>
          <w:szCs w:val="28"/>
        </w:rPr>
        <w:t xml:space="preserve"> </w:t>
      </w:r>
    </w:p>
    <w:p w:rsidR="000D22CE" w:rsidRPr="000D22CE" w:rsidRDefault="000D22CE" w:rsidP="000D22CE">
      <w:pPr>
        <w:rPr>
          <w:rFonts w:ascii="Constantia" w:hAnsi="Constantia"/>
          <w:noProof/>
          <w:sz w:val="32"/>
          <w:szCs w:val="32"/>
          <w:lang w:eastAsia="ru-RU"/>
        </w:rPr>
      </w:pPr>
      <w:r>
        <w:rPr>
          <w:rFonts w:ascii="Constantia" w:hAnsi="Constantia"/>
          <w:noProof/>
          <w:sz w:val="32"/>
          <w:szCs w:val="32"/>
          <w:lang w:eastAsia="ru-RU"/>
        </w:rPr>
        <w:lastRenderedPageBreak/>
        <w:t xml:space="preserve">                   </w:t>
      </w:r>
      <w:r w:rsidRPr="00092EB5">
        <w:rPr>
          <w:rFonts w:ascii="Constantia" w:hAnsi="Constantia"/>
          <w:b/>
          <w:sz w:val="28"/>
          <w:szCs w:val="28"/>
        </w:rPr>
        <w:t>«Творческая мастерская в нашей группе»</w:t>
      </w:r>
    </w:p>
    <w:p w:rsidR="000D22CE" w:rsidRDefault="000D22CE" w:rsidP="000D22CE">
      <w:pPr>
        <w:rPr>
          <w:sz w:val="24"/>
          <w:szCs w:val="24"/>
        </w:rPr>
      </w:pPr>
    </w:p>
    <w:p w:rsidR="000D22CE" w:rsidRPr="00092EB5" w:rsidRDefault="000D22CE" w:rsidP="000D22CE">
      <w:pPr>
        <w:rPr>
          <w:sz w:val="24"/>
          <w:szCs w:val="24"/>
        </w:rPr>
      </w:pPr>
      <w:r w:rsidRPr="00092EB5">
        <w:rPr>
          <w:sz w:val="24"/>
          <w:szCs w:val="24"/>
        </w:rPr>
        <w:t>Начиная с младшего возраста</w:t>
      </w:r>
      <w:r>
        <w:rPr>
          <w:sz w:val="24"/>
          <w:szCs w:val="24"/>
        </w:rPr>
        <w:t>,</w:t>
      </w:r>
      <w:r w:rsidRPr="00092EB5">
        <w:rPr>
          <w:sz w:val="24"/>
          <w:szCs w:val="24"/>
        </w:rPr>
        <w:t xml:space="preserve"> дети в детском саду и дома знакомятся с театрализованными действиями, учатся произносить текст роли, изображать жестами действия персонажей. Просмотр спектаклей и кукольных постановок в исполнении взрослых помогает детям постичь азы перевоплощения.</w:t>
      </w:r>
    </w:p>
    <w:p w:rsidR="000D22CE" w:rsidRPr="00092EB5" w:rsidRDefault="000D22CE" w:rsidP="000D22CE">
      <w:pPr>
        <w:rPr>
          <w:sz w:val="24"/>
          <w:szCs w:val="24"/>
        </w:rPr>
      </w:pPr>
      <w:r w:rsidRPr="00092EB5">
        <w:rPr>
          <w:sz w:val="24"/>
          <w:szCs w:val="24"/>
        </w:rPr>
        <w:t xml:space="preserve">Для успешного формирования творческой активности детей в театрализованной деятельности, развития их коммуникативных качеств, в нашей группе «Буратино» оборудован специальный уголок. Благодаря многофункциональности в нём отведено место для режиссёрских игр с пальчиковым, настольным театром, театром на ладошке, на палочках, на </w:t>
      </w:r>
      <w:proofErr w:type="spellStart"/>
      <w:r w:rsidRPr="00092EB5">
        <w:rPr>
          <w:sz w:val="24"/>
          <w:szCs w:val="24"/>
        </w:rPr>
        <w:t>фланелеграфе</w:t>
      </w:r>
      <w:proofErr w:type="spellEnd"/>
      <w:r w:rsidRPr="00092EB5">
        <w:rPr>
          <w:sz w:val="24"/>
          <w:szCs w:val="24"/>
        </w:rPr>
        <w:t xml:space="preserve">. </w:t>
      </w:r>
    </w:p>
    <w:p w:rsidR="000D22CE" w:rsidRPr="00092EB5" w:rsidRDefault="000D22CE" w:rsidP="000D22CE">
      <w:pPr>
        <w:rPr>
          <w:sz w:val="24"/>
          <w:szCs w:val="24"/>
        </w:rPr>
      </w:pPr>
      <w:r w:rsidRPr="00092EB5">
        <w:rPr>
          <w:sz w:val="24"/>
          <w:szCs w:val="24"/>
        </w:rPr>
        <w:t>Главное место занимают костюмы, реквизит для разыгрывания сценок и спектаклей, шапочки – маски, набор кукол, ширмы для кукольного театра и многое другое.</w:t>
      </w:r>
    </w:p>
    <w:p w:rsidR="000D22CE" w:rsidRPr="00092EB5" w:rsidRDefault="000D22CE" w:rsidP="000D22CE">
      <w:pPr>
        <w:rPr>
          <w:sz w:val="24"/>
          <w:szCs w:val="24"/>
        </w:rPr>
      </w:pPr>
      <w:r w:rsidRPr="00092EB5">
        <w:rPr>
          <w:sz w:val="24"/>
          <w:szCs w:val="24"/>
        </w:rPr>
        <w:t>Ребята с удовольствием исполняют разные роли, стараются быть выразительными, похожими на персонажей сказок.</w:t>
      </w:r>
    </w:p>
    <w:p w:rsidR="000D22CE" w:rsidRPr="00092EB5" w:rsidRDefault="000D22CE" w:rsidP="000D22CE">
      <w:pPr>
        <w:rPr>
          <w:sz w:val="24"/>
          <w:szCs w:val="24"/>
        </w:rPr>
      </w:pPr>
      <w:r w:rsidRPr="00092EB5">
        <w:rPr>
          <w:sz w:val="24"/>
          <w:szCs w:val="24"/>
        </w:rPr>
        <w:t>Большое разнообразие видов театров позволяет детям самостоятельно придумывать сюжеты, включать в игру героев нескольких сказок.</w:t>
      </w:r>
    </w:p>
    <w:p w:rsidR="000D22CE" w:rsidRPr="00092EB5" w:rsidRDefault="000D22CE" w:rsidP="000D22CE">
      <w:pPr>
        <w:rPr>
          <w:sz w:val="24"/>
          <w:szCs w:val="24"/>
        </w:rPr>
      </w:pPr>
      <w:r w:rsidRPr="00092EB5">
        <w:rPr>
          <w:sz w:val="24"/>
          <w:szCs w:val="24"/>
        </w:rPr>
        <w:t>В нашей «Творческой мастерской» находятся различные материалы для изготовления декораций, персонажей и различных атрибутов.</w:t>
      </w:r>
    </w:p>
    <w:p w:rsidR="000D22CE" w:rsidRPr="00092EB5" w:rsidRDefault="000D22CE" w:rsidP="000D22CE">
      <w:pPr>
        <w:rPr>
          <w:sz w:val="24"/>
          <w:szCs w:val="24"/>
        </w:rPr>
      </w:pPr>
      <w:r w:rsidRPr="00092EB5">
        <w:rPr>
          <w:sz w:val="24"/>
          <w:szCs w:val="24"/>
        </w:rPr>
        <w:t>Нам интересно вместе постигать волшебный мир театра. Создать хорошее настроение, дать возможность фантазировать, перевоплощаться – вот моя главная задача, как воспитателя.</w:t>
      </w:r>
    </w:p>
    <w:p w:rsidR="000D22CE" w:rsidRPr="004B7A84" w:rsidRDefault="000D22CE" w:rsidP="000D22CE">
      <w:pPr>
        <w:rPr>
          <w:sz w:val="24"/>
          <w:szCs w:val="24"/>
        </w:rPr>
      </w:pPr>
      <w:r w:rsidRPr="00092EB5">
        <w:rPr>
          <w:sz w:val="24"/>
          <w:szCs w:val="24"/>
        </w:rPr>
        <w:t>На педсовете нашей группе была вручена грамота за 1 место в конкурсе между группами «Лучший театральный уголок».</w:t>
      </w:r>
    </w:p>
    <w:p w:rsidR="004B7A84" w:rsidRDefault="004B7A84" w:rsidP="004B7A84">
      <w:r>
        <w:t xml:space="preserve">                      </w:t>
      </w:r>
      <w:r w:rsidR="000D22CE">
        <w:rPr>
          <w:noProof/>
          <w:lang w:eastAsia="ru-RU"/>
        </w:rPr>
        <w:drawing>
          <wp:inline distT="0" distB="0" distL="0" distR="0">
            <wp:extent cx="4114165" cy="2809523"/>
            <wp:effectExtent l="19050" t="0" r="635" b="0"/>
            <wp:docPr id="5" name="Рисунок 5" descr="C:\Documents and Settings\Admin\Рабочий стол\Мама\фото на сайт ДОУ (2)\фото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ама\фото на сайт ДОУ (2)\фото теа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48" cy="282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CE" w:rsidRPr="004B7A84" w:rsidRDefault="000D22CE" w:rsidP="004B7A84">
      <w:pPr>
        <w:jc w:val="center"/>
        <w:rPr>
          <w:sz w:val="36"/>
          <w:szCs w:val="36"/>
          <w:lang w:val="en-US"/>
        </w:rPr>
      </w:pPr>
      <w:r w:rsidRPr="004B7A84">
        <w:rPr>
          <w:rFonts w:ascii="Constantia" w:hAnsi="Constantia"/>
          <w:b/>
          <w:sz w:val="36"/>
          <w:szCs w:val="36"/>
        </w:rPr>
        <w:lastRenderedPageBreak/>
        <w:t>«Песочная терапия»</w:t>
      </w:r>
    </w:p>
    <w:p w:rsidR="000D22CE" w:rsidRPr="004B7A84" w:rsidRDefault="000D22CE" w:rsidP="000D22CE">
      <w:pPr>
        <w:shd w:val="clear" w:color="auto" w:fill="FFFFFF"/>
        <w:spacing w:before="248" w:after="248" w:line="348" w:lineRule="atLeast"/>
        <w:jc w:val="both"/>
        <w:rPr>
          <w:color w:val="555555"/>
          <w:sz w:val="28"/>
          <w:szCs w:val="28"/>
        </w:rPr>
      </w:pPr>
      <w:r w:rsidRPr="004B7A84">
        <w:rPr>
          <w:color w:val="555555"/>
          <w:sz w:val="28"/>
          <w:szCs w:val="28"/>
        </w:rPr>
        <w:t xml:space="preserve">В связи с </w:t>
      </w:r>
      <w:proofErr w:type="spellStart"/>
      <w:r w:rsidRPr="004B7A84">
        <w:rPr>
          <w:color w:val="555555"/>
          <w:sz w:val="28"/>
          <w:szCs w:val="28"/>
        </w:rPr>
        <w:t>гуманизацией</w:t>
      </w:r>
      <w:proofErr w:type="spellEnd"/>
      <w:r w:rsidRPr="004B7A84">
        <w:rPr>
          <w:color w:val="555555"/>
          <w:sz w:val="28"/>
          <w:szCs w:val="28"/>
        </w:rPr>
        <w:t xml:space="preserve"> образования и разработкой принципов личностно – ориентированного подхода к процессу воспитания, обучения и развития детей основной целью деятельности педагогических работников становится полноценное развитие личности ребенка, сохранение и укрепление его физического, психического и нравственного здоровья.</w:t>
      </w:r>
    </w:p>
    <w:p w:rsidR="000D22CE" w:rsidRPr="004B7A84" w:rsidRDefault="000D22CE" w:rsidP="000D22CE">
      <w:pPr>
        <w:shd w:val="clear" w:color="auto" w:fill="FFFFFF"/>
        <w:spacing w:before="248" w:after="248" w:line="348" w:lineRule="atLeast"/>
        <w:jc w:val="both"/>
        <w:rPr>
          <w:color w:val="555555"/>
          <w:sz w:val="28"/>
          <w:szCs w:val="28"/>
        </w:rPr>
      </w:pPr>
      <w:r w:rsidRPr="004B7A84">
        <w:rPr>
          <w:color w:val="555555"/>
          <w:sz w:val="28"/>
          <w:szCs w:val="28"/>
        </w:rPr>
        <w:t>В нашей логопедической группе «Буратино» созданы все условия для того,  чтобы дети с нарушениями речи имели возможность заниматься играми и упражнениями, способствующими их всестороннему развитию.</w:t>
      </w:r>
    </w:p>
    <w:p w:rsidR="000D22CE" w:rsidRPr="004B7A84" w:rsidRDefault="000D22CE" w:rsidP="000D22CE">
      <w:pPr>
        <w:shd w:val="clear" w:color="auto" w:fill="FFFFFF"/>
        <w:spacing w:before="248" w:after="248" w:line="348" w:lineRule="atLeast"/>
        <w:jc w:val="both"/>
        <w:rPr>
          <w:color w:val="555555"/>
          <w:sz w:val="28"/>
          <w:szCs w:val="28"/>
        </w:rPr>
      </w:pPr>
      <w:r w:rsidRPr="004B7A84">
        <w:rPr>
          <w:color w:val="555555"/>
          <w:sz w:val="28"/>
          <w:szCs w:val="28"/>
        </w:rPr>
        <w:t>Работать с детьми ОНР обычными традиционными методами и приемами, мало. Такие дети требуют особой подготовки и терпения. Этим ребятам обязательно нужна мотивация, определенная заинтересованность, которая подогревает их интерес к работе. И занятия с использованием песочной терапии, по моему мнению, очень подходят для этих целей.</w:t>
      </w:r>
    </w:p>
    <w:p w:rsidR="000D22CE" w:rsidRPr="004B7A84" w:rsidRDefault="000D22CE" w:rsidP="000D22CE">
      <w:pPr>
        <w:shd w:val="clear" w:color="auto" w:fill="FFFFFF"/>
        <w:spacing w:before="248" w:after="248" w:line="348" w:lineRule="atLeast"/>
        <w:jc w:val="both"/>
        <w:rPr>
          <w:color w:val="555555"/>
          <w:sz w:val="28"/>
          <w:szCs w:val="28"/>
        </w:rPr>
      </w:pPr>
      <w:r w:rsidRPr="004B7A84">
        <w:rPr>
          <w:color w:val="555555"/>
          <w:sz w:val="28"/>
          <w:szCs w:val="28"/>
        </w:rPr>
        <w:t xml:space="preserve">Создание естественной стимулирующей среды, в которой ребенок чувствует себя комфортно и </w:t>
      </w:r>
      <w:proofErr w:type="spellStart"/>
      <w:r w:rsidRPr="004B7A84">
        <w:rPr>
          <w:color w:val="555555"/>
          <w:sz w:val="28"/>
          <w:szCs w:val="28"/>
        </w:rPr>
        <w:t>защищенно</w:t>
      </w:r>
      <w:proofErr w:type="spellEnd"/>
      <w:r w:rsidRPr="004B7A84">
        <w:rPr>
          <w:color w:val="555555"/>
          <w:sz w:val="28"/>
          <w:szCs w:val="28"/>
        </w:rPr>
        <w:t xml:space="preserve"> помогает проявлять творческую активность.</w:t>
      </w:r>
    </w:p>
    <w:p w:rsidR="000D22CE" w:rsidRPr="004B7A84" w:rsidRDefault="000D22CE" w:rsidP="000D22CE">
      <w:pPr>
        <w:shd w:val="clear" w:color="auto" w:fill="FFFFFF"/>
        <w:spacing w:before="248" w:after="248" w:line="348" w:lineRule="atLeast"/>
        <w:jc w:val="both"/>
        <w:rPr>
          <w:color w:val="555555"/>
          <w:sz w:val="28"/>
          <w:szCs w:val="28"/>
        </w:rPr>
      </w:pPr>
      <w:r w:rsidRPr="004B7A84">
        <w:rPr>
          <w:color w:val="555555"/>
          <w:sz w:val="28"/>
          <w:szCs w:val="28"/>
        </w:rPr>
        <w:t xml:space="preserve">В группе имеется специальный ящик с песком, наборы мелких игрушек. Ребята во время игр с песком активно работают руками, пальчиками. Чувствуя себя маленькими волшебниками, они рисуют то, что их волнует. Образы быстро сменяют друг друга, что доставляет большую радость. </w:t>
      </w:r>
    </w:p>
    <w:p w:rsidR="000D22CE" w:rsidRPr="004B7A84" w:rsidRDefault="000D22CE" w:rsidP="000D22CE">
      <w:pPr>
        <w:pStyle w:val="c2"/>
        <w:spacing w:before="0" w:beforeAutospacing="0" w:after="0" w:afterAutospacing="0"/>
        <w:rPr>
          <w:rStyle w:val="c5"/>
          <w:rFonts w:asciiTheme="minorHAnsi" w:hAnsiTheme="minorHAnsi" w:cs="Arial"/>
          <w:bCs/>
          <w:iCs/>
          <w:color w:val="000000"/>
          <w:sz w:val="28"/>
          <w:szCs w:val="28"/>
        </w:rPr>
      </w:pPr>
      <w:r w:rsidRPr="004B7A84">
        <w:rPr>
          <w:rStyle w:val="c5"/>
          <w:rFonts w:asciiTheme="minorHAnsi" w:hAnsiTheme="minorHAnsi" w:cs="Arial"/>
          <w:bCs/>
          <w:iCs/>
          <w:color w:val="000000"/>
          <w:sz w:val="28"/>
          <w:szCs w:val="28"/>
        </w:rPr>
        <w:t>Наши дети уже освоили простые игры и упражнения с песком, такие как:</w:t>
      </w:r>
    </w:p>
    <w:p w:rsidR="000D22CE" w:rsidRPr="004B7A84" w:rsidRDefault="000D22CE" w:rsidP="000D22CE">
      <w:pPr>
        <w:pStyle w:val="c2"/>
        <w:spacing w:before="0" w:beforeAutospacing="0" w:after="0" w:afterAutospacing="0"/>
        <w:rPr>
          <w:rStyle w:val="c5"/>
          <w:rFonts w:ascii="Arial" w:hAnsi="Arial" w:cs="Arial"/>
          <w:bCs/>
          <w:iCs/>
          <w:color w:val="000000"/>
          <w:sz w:val="28"/>
          <w:szCs w:val="28"/>
        </w:rPr>
      </w:pPr>
    </w:p>
    <w:p w:rsidR="000D22CE" w:rsidRPr="004B7A84" w:rsidRDefault="000D22CE" w:rsidP="000D22CE">
      <w:pPr>
        <w:pStyle w:val="c2"/>
        <w:spacing w:before="0" w:beforeAutospacing="0" w:after="0" w:afterAutospacing="0"/>
        <w:rPr>
          <w:rFonts w:asciiTheme="minorHAnsi" w:hAnsiTheme="minorHAnsi" w:cs="Arial"/>
          <w:b/>
          <w:color w:val="000000"/>
          <w:sz w:val="28"/>
          <w:szCs w:val="28"/>
        </w:rPr>
      </w:pPr>
      <w:r w:rsidRPr="004B7A84">
        <w:rPr>
          <w:rStyle w:val="c5"/>
          <w:rFonts w:asciiTheme="minorHAnsi" w:hAnsiTheme="minorHAnsi" w:cs="Arial"/>
          <w:b/>
          <w:bCs/>
          <w:iCs/>
          <w:color w:val="000000"/>
          <w:sz w:val="28"/>
          <w:szCs w:val="28"/>
        </w:rPr>
        <w:t>Упражнение «Необыкновенные следы»</w:t>
      </w:r>
    </w:p>
    <w:p w:rsidR="000D22CE" w:rsidRPr="004B7A84" w:rsidRDefault="000D22CE" w:rsidP="000D22CE">
      <w:pPr>
        <w:pStyle w:val="c2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4B7A84">
        <w:rPr>
          <w:rStyle w:val="c0"/>
          <w:rFonts w:asciiTheme="minorHAnsi" w:hAnsiTheme="minorHAnsi" w:cs="Arial"/>
          <w:b/>
          <w:bCs/>
          <w:color w:val="000000"/>
          <w:sz w:val="28"/>
          <w:szCs w:val="28"/>
        </w:rPr>
        <w:t xml:space="preserve"> «</w:t>
      </w:r>
      <w:r w:rsidRPr="004B7A84">
        <w:rPr>
          <w:rStyle w:val="c0"/>
          <w:rFonts w:asciiTheme="minorHAnsi" w:hAnsiTheme="minorHAnsi" w:cs="Arial"/>
          <w:color w:val="000000"/>
          <w:sz w:val="28"/>
          <w:szCs w:val="28"/>
        </w:rPr>
        <w:t>Идут медвежата» — ребенок кулачками и ладонями с силой надавливает на песок.</w:t>
      </w:r>
    </w:p>
    <w:p w:rsidR="000D22CE" w:rsidRPr="004B7A84" w:rsidRDefault="000D22CE" w:rsidP="000D22CE">
      <w:pPr>
        <w:pStyle w:val="c2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4B7A84">
        <w:rPr>
          <w:rStyle w:val="c0"/>
          <w:rFonts w:asciiTheme="minorHAnsi" w:hAnsiTheme="minorHAnsi" w:cs="Arial"/>
          <w:color w:val="000000"/>
          <w:sz w:val="28"/>
          <w:szCs w:val="28"/>
        </w:rPr>
        <w:t>«Прыгают зайцы» — кончиками пальцев ребенок ударяет по поверхности песка, двигаясь в разных направлениях.</w:t>
      </w:r>
    </w:p>
    <w:p w:rsidR="000D22CE" w:rsidRPr="004B7A84" w:rsidRDefault="000D22CE" w:rsidP="000D22CE">
      <w:pPr>
        <w:pStyle w:val="c2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4B7A84">
        <w:rPr>
          <w:rStyle w:val="c0"/>
          <w:rFonts w:asciiTheme="minorHAnsi" w:hAnsiTheme="minorHAnsi" w:cs="Arial"/>
          <w:color w:val="000000"/>
          <w:sz w:val="28"/>
          <w:szCs w:val="28"/>
        </w:rPr>
        <w:t>«Ползут змейки» — ребенок расслабленными/напряженными пальцами рук делает поверхность песка волнистой (в разных направлениях).</w:t>
      </w:r>
    </w:p>
    <w:p w:rsidR="000D22CE" w:rsidRPr="004B7A84" w:rsidRDefault="000D22CE" w:rsidP="000D22CE">
      <w:pPr>
        <w:pStyle w:val="c2"/>
        <w:spacing w:before="0" w:beforeAutospacing="0" w:after="0" w:afterAutospacing="0"/>
        <w:rPr>
          <w:rStyle w:val="c0"/>
          <w:rFonts w:asciiTheme="minorHAnsi" w:hAnsiTheme="minorHAnsi" w:cs="Arial"/>
          <w:color w:val="000000"/>
          <w:sz w:val="28"/>
          <w:szCs w:val="28"/>
        </w:rPr>
      </w:pPr>
      <w:r w:rsidRPr="004B7A84">
        <w:rPr>
          <w:rStyle w:val="c0"/>
          <w:rFonts w:asciiTheme="minorHAnsi" w:hAnsiTheme="minorHAnsi" w:cs="Arial"/>
          <w:color w:val="000000"/>
          <w:sz w:val="28"/>
          <w:szCs w:val="28"/>
        </w:rPr>
        <w:t xml:space="preserve">«Бегут жучки-паучки» — ребенок двигает всеми пальцами, имитируя движение насекомых (можно полностью погружать руки в песок, </w:t>
      </w:r>
      <w:proofErr w:type="gramStart"/>
      <w:r w:rsidRPr="004B7A84">
        <w:rPr>
          <w:rStyle w:val="c0"/>
          <w:rFonts w:asciiTheme="minorHAnsi" w:hAnsiTheme="minorHAnsi" w:cs="Arial"/>
          <w:color w:val="000000"/>
          <w:sz w:val="28"/>
          <w:szCs w:val="28"/>
        </w:rPr>
        <w:t>встречаясь под песком руками друг с</w:t>
      </w:r>
      <w:proofErr w:type="gramEnd"/>
      <w:r w:rsidRPr="004B7A84">
        <w:rPr>
          <w:rStyle w:val="c0"/>
          <w:rFonts w:asciiTheme="minorHAnsi" w:hAnsiTheme="minorHAnsi" w:cs="Arial"/>
          <w:color w:val="000000"/>
          <w:sz w:val="28"/>
          <w:szCs w:val="28"/>
        </w:rPr>
        <w:t xml:space="preserve"> другом — «жучки здороваются»).</w:t>
      </w:r>
    </w:p>
    <w:p w:rsidR="000D22CE" w:rsidRPr="004B7A84" w:rsidRDefault="000D22CE" w:rsidP="000D22CE">
      <w:pPr>
        <w:pStyle w:val="c2"/>
        <w:spacing w:before="0" w:beforeAutospacing="0" w:after="0" w:afterAutospacing="0"/>
        <w:rPr>
          <w:rStyle w:val="c5"/>
          <w:rFonts w:asciiTheme="minorHAnsi" w:hAnsiTheme="minorHAnsi"/>
          <w:b/>
          <w:bCs/>
          <w:iCs/>
          <w:color w:val="000000"/>
          <w:sz w:val="28"/>
          <w:szCs w:val="28"/>
        </w:rPr>
      </w:pPr>
      <w:r w:rsidRPr="004B7A84">
        <w:rPr>
          <w:rFonts w:asciiTheme="minorHAnsi" w:hAnsiTheme="minorHAnsi" w:cs="Arial"/>
          <w:b/>
          <w:bCs/>
          <w:iCs/>
          <w:color w:val="000000"/>
          <w:sz w:val="28"/>
          <w:szCs w:val="28"/>
          <w:shd w:val="clear" w:color="auto" w:fill="FFFFFF"/>
        </w:rPr>
        <w:t xml:space="preserve">Упражнение «Отпечатки», </w:t>
      </w:r>
      <w:r w:rsidRPr="004B7A84">
        <w:rPr>
          <w:rStyle w:val="c5"/>
          <w:rFonts w:asciiTheme="minorHAnsi" w:hAnsiTheme="minorHAnsi"/>
          <w:b/>
          <w:bCs/>
          <w:iCs/>
          <w:color w:val="000000"/>
          <w:sz w:val="28"/>
          <w:szCs w:val="28"/>
        </w:rPr>
        <w:t>Упражнение «Узоры на песке» и др.</w:t>
      </w:r>
    </w:p>
    <w:p w:rsidR="000D22CE" w:rsidRPr="004B7A84" w:rsidRDefault="000D22CE" w:rsidP="000D22CE">
      <w:pPr>
        <w:pStyle w:val="c2"/>
        <w:spacing w:before="0" w:beforeAutospacing="0" w:after="0" w:afterAutospacing="0"/>
        <w:rPr>
          <w:rStyle w:val="c5"/>
          <w:rFonts w:asciiTheme="minorHAnsi" w:hAnsiTheme="minorHAnsi"/>
          <w:bCs/>
          <w:iCs/>
          <w:color w:val="000000"/>
          <w:sz w:val="28"/>
          <w:szCs w:val="28"/>
        </w:rPr>
      </w:pPr>
    </w:p>
    <w:p w:rsidR="000D22CE" w:rsidRPr="004B7A84" w:rsidRDefault="000D22CE" w:rsidP="000D22CE">
      <w:pPr>
        <w:pStyle w:val="c2"/>
        <w:spacing w:before="0" w:beforeAutospacing="0" w:after="0" w:afterAutospacing="0"/>
        <w:rPr>
          <w:rStyle w:val="c5"/>
          <w:rFonts w:asciiTheme="minorHAnsi" w:hAnsiTheme="minorHAnsi"/>
          <w:bCs/>
          <w:iCs/>
          <w:color w:val="000000"/>
          <w:sz w:val="28"/>
          <w:szCs w:val="28"/>
        </w:rPr>
      </w:pPr>
      <w:r w:rsidRPr="004B7A84">
        <w:rPr>
          <w:rStyle w:val="c5"/>
          <w:rFonts w:asciiTheme="minorHAnsi" w:hAnsiTheme="minorHAnsi"/>
          <w:bCs/>
          <w:iCs/>
          <w:color w:val="000000"/>
          <w:sz w:val="28"/>
          <w:szCs w:val="28"/>
        </w:rPr>
        <w:t>В настоящее время мы уделяем большое внимание играм с включением природного материала, играм в парах и созданию интересных образов путём рисования песком.</w:t>
      </w:r>
    </w:p>
    <w:p w:rsidR="000D22CE" w:rsidRPr="004B7A84" w:rsidRDefault="000D22CE" w:rsidP="000D22CE">
      <w:pPr>
        <w:pStyle w:val="c2"/>
        <w:spacing w:before="0" w:beforeAutospacing="0" w:after="0" w:afterAutospacing="0"/>
        <w:rPr>
          <w:rStyle w:val="c5"/>
          <w:rFonts w:asciiTheme="minorHAnsi" w:hAnsiTheme="minorHAnsi"/>
          <w:bCs/>
          <w:iCs/>
          <w:color w:val="000000"/>
          <w:sz w:val="28"/>
          <w:szCs w:val="28"/>
        </w:rPr>
      </w:pPr>
    </w:p>
    <w:p w:rsidR="000D22CE" w:rsidRPr="004B7A84" w:rsidRDefault="000D22CE" w:rsidP="000D22CE">
      <w:pPr>
        <w:pStyle w:val="c2"/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4B7A84">
        <w:rPr>
          <w:color w:val="555555"/>
          <w:sz w:val="28"/>
          <w:szCs w:val="28"/>
        </w:rPr>
        <w:t>Незатейливые упражнения пальцев и ладоней обладают колоссальным значением для развития психики ребенка.</w:t>
      </w:r>
    </w:p>
    <w:p w:rsidR="000D22CE" w:rsidRPr="004B7A84" w:rsidRDefault="000D22CE" w:rsidP="000D22CE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4B7A84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Они:</w:t>
      </w:r>
    </w:p>
    <w:p w:rsidR="000D22CE" w:rsidRPr="004B7A84" w:rsidRDefault="000D22CE" w:rsidP="000D22CE">
      <w:pPr>
        <w:pStyle w:val="a4"/>
        <w:numPr>
          <w:ilvl w:val="0"/>
          <w:numId w:val="7"/>
        </w:num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A8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Снимают мышечное напряжение;</w:t>
      </w:r>
    </w:p>
    <w:p w:rsidR="000D22CE" w:rsidRPr="004B7A84" w:rsidRDefault="000D22CE" w:rsidP="000D22CE">
      <w:pPr>
        <w:pStyle w:val="a4"/>
        <w:numPr>
          <w:ilvl w:val="0"/>
          <w:numId w:val="7"/>
        </w:num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A8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Стабилизируют эмоциональное состояние;</w:t>
      </w:r>
    </w:p>
    <w:p w:rsidR="000D22CE" w:rsidRPr="004B7A84" w:rsidRDefault="000D22CE" w:rsidP="000D22CE">
      <w:pPr>
        <w:pStyle w:val="a4"/>
        <w:numPr>
          <w:ilvl w:val="0"/>
          <w:numId w:val="7"/>
        </w:num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A8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Развивают тактильно-кинестетическую чувственность и мелкую</w:t>
      </w:r>
      <w:r w:rsidRPr="004B7A8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 xml:space="preserve"> </w:t>
      </w:r>
      <w:r w:rsidRPr="004B7A8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моторику рук </w:t>
      </w:r>
      <w:r w:rsidRPr="004B7A8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(дети учатся прислушиваться к себе и проговаривать</w:t>
      </w:r>
      <w:r w:rsidRPr="004B7A8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 xml:space="preserve"> </w:t>
      </w:r>
      <w:r w:rsidRPr="004B7A8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свои ощущения);</w:t>
      </w:r>
    </w:p>
    <w:p w:rsidR="000D22CE" w:rsidRPr="004B7A84" w:rsidRDefault="000D22CE" w:rsidP="000D22CE">
      <w:pPr>
        <w:pStyle w:val="a4"/>
        <w:numPr>
          <w:ilvl w:val="0"/>
          <w:numId w:val="7"/>
        </w:num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A8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Совершенствуется зрительно-пространственная ориентировка;</w:t>
      </w:r>
    </w:p>
    <w:p w:rsidR="000D22CE" w:rsidRPr="004B7A84" w:rsidRDefault="000D22CE" w:rsidP="000D22CE">
      <w:pPr>
        <w:pStyle w:val="a4"/>
        <w:numPr>
          <w:ilvl w:val="0"/>
          <w:numId w:val="7"/>
        </w:num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A8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Повышают мотивацию в работе над звукопроизношением и развитии речи в целом.</w:t>
      </w:r>
    </w:p>
    <w:p w:rsidR="000D22CE" w:rsidRPr="004B7A84" w:rsidRDefault="000D22CE" w:rsidP="000D22CE">
      <w:pPr>
        <w:rPr>
          <w:sz w:val="28"/>
          <w:szCs w:val="28"/>
          <w:lang w:val="en-US"/>
        </w:rPr>
      </w:pPr>
    </w:p>
    <w:p w:rsidR="000D22CE" w:rsidRPr="004B7A84" w:rsidRDefault="000D22CE" w:rsidP="000D22CE">
      <w:pPr>
        <w:rPr>
          <w:sz w:val="28"/>
          <w:szCs w:val="28"/>
        </w:rPr>
      </w:pPr>
      <w:r w:rsidRPr="004B7A84">
        <w:rPr>
          <w:sz w:val="28"/>
          <w:szCs w:val="28"/>
        </w:rPr>
        <w:t xml:space="preserve">                                  </w:t>
      </w:r>
      <w:r w:rsidR="004B7A84">
        <w:rPr>
          <w:sz w:val="28"/>
          <w:szCs w:val="28"/>
        </w:rPr>
        <w:t xml:space="preserve">         </w:t>
      </w:r>
    </w:p>
    <w:p w:rsidR="000D22CE" w:rsidRDefault="004B7A84" w:rsidP="000D22CE">
      <w:pPr>
        <w:rPr>
          <w:lang w:val="en-US"/>
        </w:rPr>
      </w:pP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940425" cy="4457519"/>
            <wp:effectExtent l="19050" t="0" r="3175" b="0"/>
            <wp:docPr id="6" name="Рисунок 6" descr="C:\Documents and Settings\Admin\Рабочий стол\Мама\фото на сайт ДОУ (2)\SAM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ама\фото на сайт ДОУ (2)\SAM_0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CE" w:rsidRDefault="000D22CE" w:rsidP="000D22CE">
      <w:pPr>
        <w:rPr>
          <w:lang w:val="en-US"/>
        </w:rPr>
      </w:pPr>
    </w:p>
    <w:p w:rsidR="008F069A" w:rsidRPr="007850EA" w:rsidRDefault="008F069A"/>
    <w:sectPr w:rsidR="008F069A" w:rsidRPr="007850EA" w:rsidSect="008F0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E222D"/>
    <w:multiLevelType w:val="multilevel"/>
    <w:tmpl w:val="82D6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B15494"/>
    <w:multiLevelType w:val="hybridMultilevel"/>
    <w:tmpl w:val="F848A64A"/>
    <w:lvl w:ilvl="0" w:tplc="0419000B">
      <w:start w:val="1"/>
      <w:numFmt w:val="bullet"/>
      <w:lvlText w:val=""/>
      <w:lvlJc w:val="left"/>
      <w:pPr>
        <w:ind w:left="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">
    <w:nsid w:val="54C258A7"/>
    <w:multiLevelType w:val="multilevel"/>
    <w:tmpl w:val="A9E6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1C647D"/>
    <w:multiLevelType w:val="multilevel"/>
    <w:tmpl w:val="D1AC4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291B53"/>
    <w:multiLevelType w:val="multilevel"/>
    <w:tmpl w:val="03C01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9A1ABA"/>
    <w:multiLevelType w:val="multilevel"/>
    <w:tmpl w:val="18E8B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F72E90"/>
    <w:multiLevelType w:val="multilevel"/>
    <w:tmpl w:val="067E7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1422"/>
    <w:rsid w:val="000C4BF1"/>
    <w:rsid w:val="000D22CE"/>
    <w:rsid w:val="004B7A84"/>
    <w:rsid w:val="00633DB3"/>
    <w:rsid w:val="00714319"/>
    <w:rsid w:val="007608A4"/>
    <w:rsid w:val="007850EA"/>
    <w:rsid w:val="008F069A"/>
    <w:rsid w:val="008F2B9E"/>
    <w:rsid w:val="00B710F5"/>
    <w:rsid w:val="00C51422"/>
    <w:rsid w:val="00E67767"/>
    <w:rsid w:val="00F92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69B"/>
  </w:style>
  <w:style w:type="paragraph" w:styleId="1">
    <w:name w:val="heading 1"/>
    <w:basedOn w:val="a"/>
    <w:next w:val="a"/>
    <w:link w:val="10"/>
    <w:uiPriority w:val="9"/>
    <w:qFormat/>
    <w:rsid w:val="00F926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926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26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926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92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269B"/>
  </w:style>
  <w:style w:type="paragraph" w:styleId="a4">
    <w:name w:val="List Paragraph"/>
    <w:basedOn w:val="a"/>
    <w:uiPriority w:val="34"/>
    <w:qFormat/>
    <w:rsid w:val="000D22CE"/>
    <w:pPr>
      <w:ind w:left="720"/>
      <w:contextualSpacing/>
    </w:pPr>
  </w:style>
  <w:style w:type="paragraph" w:customStyle="1" w:styleId="c2">
    <w:name w:val="c2"/>
    <w:basedOn w:val="a"/>
    <w:rsid w:val="000D2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D22CE"/>
  </w:style>
  <w:style w:type="character" w:customStyle="1" w:styleId="c0">
    <w:name w:val="c0"/>
    <w:basedOn w:val="a0"/>
    <w:rsid w:val="000D22CE"/>
  </w:style>
  <w:style w:type="paragraph" w:styleId="a5">
    <w:name w:val="Balloon Text"/>
    <w:basedOn w:val="a"/>
    <w:link w:val="a6"/>
    <w:uiPriority w:val="99"/>
    <w:semiHidden/>
    <w:unhideWhenUsed/>
    <w:rsid w:val="000D2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1058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2014-11-29T19:54:00Z</dcterms:created>
  <dcterms:modified xsi:type="dcterms:W3CDTF">2014-11-29T21:22:00Z</dcterms:modified>
</cp:coreProperties>
</file>