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8B" w:rsidRPr="008A6A8B" w:rsidRDefault="0073539E" w:rsidP="007353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Инструкция по использованию компаса</w:t>
      </w:r>
    </w:p>
    <w:p w:rsidR="008A6A8B" w:rsidRPr="008A6A8B" w:rsidRDefault="008A6A8B" w:rsidP="008A6A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A8B">
        <w:rPr>
          <w:rFonts w:ascii="Times New Roman" w:eastAsia="Times New Roman" w:hAnsi="Times New Roman" w:cs="Times New Roman"/>
          <w:sz w:val="24"/>
          <w:szCs w:val="24"/>
        </w:rPr>
        <w:t xml:space="preserve">Стрелка компаса всегда указывает на север. Если стрелки две, то чаще "северная" стрелка </w:t>
      </w:r>
      <w:proofErr w:type="gramStart"/>
      <w:r w:rsidRPr="008A6A8B">
        <w:rPr>
          <w:rFonts w:ascii="Times New Roman" w:eastAsia="Times New Roman" w:hAnsi="Times New Roman" w:cs="Times New Roman"/>
          <w:sz w:val="24"/>
          <w:szCs w:val="24"/>
        </w:rPr>
        <w:t>обозначена</w:t>
      </w:r>
      <w:proofErr w:type="gramEnd"/>
      <w:r w:rsidRPr="008A6A8B">
        <w:rPr>
          <w:rFonts w:ascii="Times New Roman" w:eastAsia="Times New Roman" w:hAnsi="Times New Roman" w:cs="Times New Roman"/>
          <w:sz w:val="24"/>
          <w:szCs w:val="24"/>
        </w:rPr>
        <w:t xml:space="preserve"> синим цветом, либо она более короткая, либо это часть с концом в виде стрелы.</w:t>
      </w:r>
    </w:p>
    <w:p w:rsidR="008A6A8B" w:rsidRPr="008A6A8B" w:rsidRDefault="008A6A8B" w:rsidP="008A6A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A8B">
        <w:rPr>
          <w:rFonts w:ascii="Times New Roman" w:eastAsia="Times New Roman" w:hAnsi="Times New Roman" w:cs="Times New Roman"/>
          <w:sz w:val="24"/>
          <w:szCs w:val="24"/>
        </w:rPr>
        <w:t>Когда используете компас, кладите его на ладонь и держите горизонтально, чтобы стрелочка не задевала стекло или основание компаса и не сбивалась.</w:t>
      </w:r>
    </w:p>
    <w:p w:rsidR="008A6A8B" w:rsidRPr="0073539E" w:rsidRDefault="008A6A8B" w:rsidP="00735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A8B">
        <w:rPr>
          <w:rFonts w:ascii="Times New Roman" w:eastAsia="Times New Roman" w:hAnsi="Times New Roman" w:cs="Times New Roman"/>
          <w:sz w:val="24"/>
          <w:szCs w:val="24"/>
        </w:rPr>
        <w:t>Компас может давать неверную информацию о расположении частей света, если Вы находитесь близ линий электропередач.</w:t>
      </w:r>
    </w:p>
    <w:p w:rsidR="008A6A8B" w:rsidRPr="0073539E" w:rsidRDefault="008A6A8B" w:rsidP="009527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CF">
        <w:rPr>
          <w:rFonts w:ascii="Times New Roman" w:eastAsia="Times New Roman" w:hAnsi="Times New Roman" w:cs="Times New Roman"/>
          <w:bCs/>
          <w:sz w:val="24"/>
          <w:szCs w:val="24"/>
        </w:rPr>
        <w:t>Определите, в какую сторону вы смотрите.</w:t>
      </w:r>
      <w:r w:rsidR="009527CF">
        <w:rPr>
          <w:rFonts w:ascii="Times New Roman" w:eastAsia="Times New Roman" w:hAnsi="Times New Roman" w:cs="Times New Roman"/>
          <w:sz w:val="24"/>
          <w:szCs w:val="24"/>
        </w:rPr>
        <w:t xml:space="preserve"> Вз</w:t>
      </w:r>
      <w:r w:rsidRPr="0073539E">
        <w:rPr>
          <w:rFonts w:ascii="Times New Roman" w:eastAsia="Times New Roman" w:hAnsi="Times New Roman" w:cs="Times New Roman"/>
          <w:sz w:val="24"/>
          <w:szCs w:val="24"/>
        </w:rPr>
        <w:t xml:space="preserve">гляните на магнитную стрелку. Если только вы не идете на север, она должна отклоняться в ту или иную сторону. </w:t>
      </w:r>
    </w:p>
    <w:p w:rsidR="008A6A8B" w:rsidRPr="008A6A8B" w:rsidRDefault="008A6A8B" w:rsidP="00952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8B">
        <w:rPr>
          <w:rFonts w:ascii="Times New Roman" w:eastAsia="Times New Roman" w:hAnsi="Times New Roman" w:cs="Times New Roman"/>
          <w:sz w:val="24"/>
          <w:szCs w:val="24"/>
        </w:rPr>
        <w:t xml:space="preserve">Поворачивайте шкалу делений. Делать это нужно до тех пор, пока стрелка направления не совпадет с магнитной стрелкой, то </w:t>
      </w:r>
      <w:proofErr w:type="gramStart"/>
      <w:r w:rsidRPr="008A6A8B">
        <w:rPr>
          <w:rFonts w:ascii="Times New Roman" w:eastAsia="Times New Roman" w:hAnsi="Times New Roman" w:cs="Times New Roman"/>
          <w:sz w:val="24"/>
          <w:szCs w:val="24"/>
        </w:rPr>
        <w:t>есть пока обе стрелки</w:t>
      </w:r>
      <w:proofErr w:type="gramEnd"/>
      <w:r w:rsidRPr="008A6A8B">
        <w:rPr>
          <w:rFonts w:ascii="Times New Roman" w:eastAsia="Times New Roman" w:hAnsi="Times New Roman" w:cs="Times New Roman"/>
          <w:sz w:val="24"/>
          <w:szCs w:val="24"/>
        </w:rPr>
        <w:t xml:space="preserve"> не будут указывать на север. Затем определите, в какую сторону двигаетесь вы, посмотрев на то, куда указывает стрелка направления движения. Если та указывает на область м</w:t>
      </w:r>
      <w:r w:rsidR="0073539E">
        <w:rPr>
          <w:rFonts w:ascii="Times New Roman" w:eastAsia="Times New Roman" w:hAnsi="Times New Roman" w:cs="Times New Roman"/>
          <w:sz w:val="24"/>
          <w:szCs w:val="24"/>
        </w:rPr>
        <w:t>ежду отметками «Север» и «Запад</w:t>
      </w:r>
      <w:r w:rsidRPr="008A6A8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73539E">
        <w:rPr>
          <w:rFonts w:ascii="Times New Roman" w:eastAsia="Times New Roman" w:hAnsi="Times New Roman" w:cs="Times New Roman"/>
          <w:sz w:val="24"/>
          <w:szCs w:val="24"/>
        </w:rPr>
        <w:t>то вы движетесь на северо-запад</w:t>
      </w:r>
      <w:r w:rsidRPr="008A6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A8B" w:rsidRDefault="008A6A8B" w:rsidP="00952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8B">
        <w:rPr>
          <w:rFonts w:ascii="Times New Roman" w:eastAsia="Times New Roman" w:hAnsi="Times New Roman" w:cs="Times New Roman"/>
          <w:sz w:val="24"/>
          <w:szCs w:val="24"/>
        </w:rPr>
        <w:t>Определите, где направление стрелки движения пересечется со шкалой делений. Чтобы определить свое направление точнее, внимательнее посмотрите на шкалу делений. Если пересече</w:t>
      </w:r>
      <w:r w:rsidR="0073539E">
        <w:rPr>
          <w:rFonts w:ascii="Times New Roman" w:eastAsia="Times New Roman" w:hAnsi="Times New Roman" w:cs="Times New Roman"/>
          <w:sz w:val="24"/>
          <w:szCs w:val="24"/>
        </w:rPr>
        <w:t>ние происходит напротив цифры 315, то вы движетесь на 315 градусов к северо-западу</w:t>
      </w:r>
      <w:r w:rsidRPr="008A6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39E" w:rsidRPr="008A6A8B" w:rsidRDefault="0073539E" w:rsidP="007353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4419600"/>
            <wp:effectExtent l="19050" t="0" r="0" b="0"/>
            <wp:docPr id="1" name="Рисунок 1" descr="&amp;Kcy;&amp;acy;&amp;kcy; &amp;pcy;&amp;ocy;&amp;lcy;&amp;softcy;&amp;zcy;&amp;ocy;&amp;vcy;&amp;acy;&amp;tcy;&amp;softcy;&amp;scy;&amp;yacy; &amp;kcy;&amp;ocy;&amp;mcy;&amp;pcy;&amp;acy;&amp;scy;&amp;ocy;&amp;mcy;. &amp;Acy;&amp;zcy;&amp;icy;&amp;mcy;&amp;u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kcy; &amp;pcy;&amp;ocy;&amp;lcy;&amp;softcy;&amp;zcy;&amp;ocy;&amp;vcy;&amp;acy;&amp;tcy;&amp;softcy;&amp;scy;&amp;yacy; &amp;kcy;&amp;ocy;&amp;mcy;&amp;pcy;&amp;acy;&amp;scy;&amp;ocy;&amp;mcy;. &amp;Acy;&amp;zcy;&amp;icy;&amp;mcy;&amp;ucy;&amp;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14" w:rsidRDefault="00106C14"/>
    <w:sectPr w:rsidR="00106C14" w:rsidSect="0010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D51"/>
    <w:multiLevelType w:val="hybridMultilevel"/>
    <w:tmpl w:val="847C0490"/>
    <w:lvl w:ilvl="0" w:tplc="85E658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2132"/>
    <w:multiLevelType w:val="multilevel"/>
    <w:tmpl w:val="418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E203D"/>
    <w:multiLevelType w:val="hybridMultilevel"/>
    <w:tmpl w:val="01B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30E15"/>
    <w:multiLevelType w:val="multilevel"/>
    <w:tmpl w:val="F2D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A8B"/>
    <w:rsid w:val="00106C14"/>
    <w:rsid w:val="0073539E"/>
    <w:rsid w:val="008A6A8B"/>
    <w:rsid w:val="0095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4"/>
  </w:style>
  <w:style w:type="paragraph" w:styleId="2">
    <w:name w:val="heading 2"/>
    <w:basedOn w:val="a"/>
    <w:link w:val="20"/>
    <w:uiPriority w:val="9"/>
    <w:qFormat/>
    <w:rsid w:val="008A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6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A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6A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3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2015-03-29T11:13:00Z</dcterms:created>
  <dcterms:modified xsi:type="dcterms:W3CDTF">2015-03-29T12:07:00Z</dcterms:modified>
</cp:coreProperties>
</file>