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77" w:rsidRDefault="002F4977" w:rsidP="002F4977">
      <w:pPr>
        <w:pStyle w:val="a3"/>
        <w:ind w:firstLine="567"/>
        <w:jc w:val="both"/>
        <w:rPr>
          <w:rStyle w:val="FontStyle28"/>
          <w:sz w:val="28"/>
          <w:szCs w:val="28"/>
        </w:rPr>
      </w:pPr>
      <w:r>
        <w:rPr>
          <w:rStyle w:val="FontStyle28"/>
          <w:sz w:val="28"/>
          <w:szCs w:val="28"/>
        </w:rPr>
        <w:t>Нарушени</w:t>
      </w:r>
      <w:r w:rsidR="00951672">
        <w:rPr>
          <w:rStyle w:val="FontStyle28"/>
          <w:sz w:val="28"/>
          <w:szCs w:val="28"/>
        </w:rPr>
        <w:t>я</w:t>
      </w:r>
      <w:r>
        <w:rPr>
          <w:rStyle w:val="FontStyle28"/>
          <w:sz w:val="28"/>
          <w:szCs w:val="28"/>
        </w:rPr>
        <w:t xml:space="preserve"> чтения и письма у младших школьников</w:t>
      </w:r>
    </w:p>
    <w:p w:rsidR="002F4977" w:rsidRDefault="002F4977" w:rsidP="002F4977">
      <w:pPr>
        <w:pStyle w:val="a3"/>
        <w:ind w:firstLine="567"/>
        <w:jc w:val="both"/>
        <w:rPr>
          <w:rStyle w:val="FontStyle28"/>
          <w:sz w:val="28"/>
          <w:szCs w:val="28"/>
        </w:rPr>
      </w:pPr>
    </w:p>
    <w:p w:rsidR="00D53F01" w:rsidRDefault="00D53F01" w:rsidP="00D53F01">
      <w:pPr>
        <w:pStyle w:val="a3"/>
        <w:ind w:firstLine="567"/>
        <w:jc w:val="both"/>
        <w:rPr>
          <w:rFonts w:ascii="Times New Roman" w:eastAsia="Times New Roman" w:hAnsi="Times New Roman" w:cs="Times New Roman"/>
          <w:color w:val="000000" w:themeColor="text1"/>
          <w:sz w:val="28"/>
          <w:szCs w:val="28"/>
          <w:lang w:eastAsia="ru-RU"/>
        </w:rPr>
      </w:pPr>
      <w:r w:rsidRPr="00B9598C">
        <w:rPr>
          <w:rFonts w:ascii="Times New Roman" w:eastAsia="Times New Roman" w:hAnsi="Times New Roman" w:cs="Times New Roman"/>
          <w:b/>
          <w:color w:val="000000" w:themeColor="text1"/>
          <w:sz w:val="28"/>
          <w:szCs w:val="28"/>
          <w:lang w:eastAsia="ru-RU"/>
        </w:rPr>
        <w:t>Цель:</w:t>
      </w:r>
      <w:r w:rsidRPr="00B9598C">
        <w:rPr>
          <w:rFonts w:ascii="Times New Roman" w:eastAsia="Times New Roman" w:hAnsi="Times New Roman" w:cs="Times New Roman"/>
          <w:color w:val="000000" w:themeColor="text1"/>
          <w:sz w:val="28"/>
          <w:szCs w:val="28"/>
          <w:lang w:eastAsia="ru-RU"/>
        </w:rPr>
        <w:t xml:space="preserve"> </w:t>
      </w:r>
    </w:p>
    <w:p w:rsidR="00D53F01" w:rsidRPr="00B9598C" w:rsidRDefault="00D53F01" w:rsidP="00D53F01">
      <w:pPr>
        <w:pStyle w:val="a3"/>
        <w:ind w:firstLine="567"/>
        <w:jc w:val="both"/>
        <w:rPr>
          <w:rFonts w:ascii="Times New Roman" w:eastAsia="Times New Roman" w:hAnsi="Times New Roman" w:cs="Times New Roman"/>
          <w:color w:val="000000" w:themeColor="text1"/>
          <w:sz w:val="28"/>
          <w:szCs w:val="28"/>
          <w:lang w:eastAsia="ru-RU"/>
        </w:rPr>
      </w:pPr>
      <w:r w:rsidRPr="00B9598C">
        <w:rPr>
          <w:rFonts w:ascii="Times New Roman" w:eastAsia="Times New Roman" w:hAnsi="Times New Roman" w:cs="Times New Roman"/>
          <w:color w:val="000000" w:themeColor="text1"/>
          <w:sz w:val="28"/>
          <w:szCs w:val="28"/>
          <w:lang w:eastAsia="ru-RU"/>
        </w:rPr>
        <w:t>ознакомление родителей с методическими и практическими рекомендациями по исправлению нарушений письменной речи учащихся начальных классов.</w:t>
      </w:r>
    </w:p>
    <w:p w:rsidR="00D53F01" w:rsidRPr="00B9598C" w:rsidRDefault="00D53F01" w:rsidP="00D53F01">
      <w:pPr>
        <w:pStyle w:val="a3"/>
        <w:ind w:firstLine="567"/>
        <w:jc w:val="both"/>
        <w:rPr>
          <w:rStyle w:val="FontStyle28"/>
          <w:sz w:val="28"/>
          <w:szCs w:val="28"/>
        </w:rPr>
      </w:pPr>
      <w:r w:rsidRPr="00B9598C">
        <w:rPr>
          <w:rStyle w:val="FontStyle28"/>
          <w:sz w:val="28"/>
          <w:szCs w:val="28"/>
        </w:rPr>
        <w:t>Задачи:</w:t>
      </w:r>
    </w:p>
    <w:p w:rsidR="00D53F01" w:rsidRPr="00B9598C" w:rsidRDefault="00D53F01" w:rsidP="00D53F01">
      <w:pPr>
        <w:pStyle w:val="a3"/>
        <w:ind w:firstLine="567"/>
        <w:jc w:val="both"/>
        <w:rPr>
          <w:rStyle w:val="FontStyle29"/>
          <w:sz w:val="28"/>
          <w:szCs w:val="28"/>
        </w:rPr>
      </w:pPr>
      <w:r w:rsidRPr="00B9598C">
        <w:rPr>
          <w:rStyle w:val="FontStyle27"/>
          <w:b/>
          <w:sz w:val="28"/>
          <w:szCs w:val="28"/>
        </w:rPr>
        <w:t>Образовательные:</w:t>
      </w:r>
      <w:r w:rsidRPr="00B9598C">
        <w:rPr>
          <w:rStyle w:val="FontStyle27"/>
          <w:sz w:val="28"/>
          <w:szCs w:val="28"/>
        </w:rPr>
        <w:t xml:space="preserve"> </w:t>
      </w:r>
      <w:r w:rsidRPr="00B9598C">
        <w:rPr>
          <w:rStyle w:val="FontStyle29"/>
          <w:sz w:val="28"/>
          <w:szCs w:val="28"/>
        </w:rPr>
        <w:t>познакомить родителей с терминами «</w:t>
      </w:r>
      <w:proofErr w:type="spellStart"/>
      <w:r w:rsidRPr="00B9598C">
        <w:rPr>
          <w:rStyle w:val="FontStyle29"/>
          <w:sz w:val="28"/>
          <w:szCs w:val="28"/>
        </w:rPr>
        <w:t>дисграфия</w:t>
      </w:r>
      <w:proofErr w:type="spellEnd"/>
      <w:r w:rsidRPr="00B9598C">
        <w:rPr>
          <w:rStyle w:val="FontStyle29"/>
          <w:sz w:val="28"/>
          <w:szCs w:val="28"/>
        </w:rPr>
        <w:t>» и «</w:t>
      </w:r>
      <w:proofErr w:type="spellStart"/>
      <w:r w:rsidRPr="00B9598C">
        <w:rPr>
          <w:rStyle w:val="FontStyle29"/>
          <w:sz w:val="28"/>
          <w:szCs w:val="28"/>
        </w:rPr>
        <w:t>дислексия</w:t>
      </w:r>
      <w:proofErr w:type="spellEnd"/>
      <w:r w:rsidRPr="00B9598C">
        <w:rPr>
          <w:rStyle w:val="FontStyle29"/>
          <w:sz w:val="28"/>
          <w:szCs w:val="28"/>
        </w:rPr>
        <w:t xml:space="preserve">»; предложить наиболее эффективные методы работы по профилактике и коррекции </w:t>
      </w:r>
      <w:proofErr w:type="spellStart"/>
      <w:r w:rsidRPr="00B9598C">
        <w:rPr>
          <w:rStyle w:val="FontStyle29"/>
          <w:sz w:val="28"/>
          <w:szCs w:val="28"/>
        </w:rPr>
        <w:t>дисграфии</w:t>
      </w:r>
      <w:proofErr w:type="spellEnd"/>
      <w:r w:rsidRPr="00B9598C">
        <w:rPr>
          <w:rStyle w:val="FontStyle29"/>
          <w:sz w:val="28"/>
          <w:szCs w:val="28"/>
        </w:rPr>
        <w:t xml:space="preserve"> и </w:t>
      </w:r>
      <w:proofErr w:type="spellStart"/>
      <w:r w:rsidRPr="00B9598C">
        <w:rPr>
          <w:rStyle w:val="FontStyle29"/>
          <w:sz w:val="28"/>
          <w:szCs w:val="28"/>
        </w:rPr>
        <w:t>дислексии</w:t>
      </w:r>
      <w:proofErr w:type="spellEnd"/>
      <w:r w:rsidRPr="00B9598C">
        <w:rPr>
          <w:rStyle w:val="FontStyle29"/>
          <w:sz w:val="28"/>
          <w:szCs w:val="28"/>
        </w:rPr>
        <w:t>.</w:t>
      </w:r>
    </w:p>
    <w:p w:rsidR="00D53F01" w:rsidRPr="00B9598C" w:rsidRDefault="00D53F01" w:rsidP="00D53F01">
      <w:pPr>
        <w:pStyle w:val="a3"/>
        <w:ind w:firstLine="567"/>
        <w:jc w:val="both"/>
        <w:rPr>
          <w:rStyle w:val="FontStyle29"/>
          <w:sz w:val="28"/>
          <w:szCs w:val="28"/>
        </w:rPr>
      </w:pPr>
      <w:r w:rsidRPr="00B9598C">
        <w:rPr>
          <w:rStyle w:val="FontStyle27"/>
          <w:b/>
          <w:sz w:val="28"/>
          <w:szCs w:val="28"/>
        </w:rPr>
        <w:t>Воспитательные:</w:t>
      </w:r>
      <w:r w:rsidRPr="00B9598C">
        <w:rPr>
          <w:rStyle w:val="FontStyle27"/>
          <w:sz w:val="28"/>
          <w:szCs w:val="28"/>
        </w:rPr>
        <w:t xml:space="preserve"> </w:t>
      </w:r>
      <w:r w:rsidRPr="00B9598C">
        <w:rPr>
          <w:rStyle w:val="FontStyle29"/>
          <w:sz w:val="28"/>
          <w:szCs w:val="28"/>
        </w:rPr>
        <w:t>формировать понимание важности своевременной диагностики и коррекции нарушений устной и письменной речи.</w:t>
      </w:r>
    </w:p>
    <w:p w:rsidR="00D53F01" w:rsidRPr="00B9598C" w:rsidRDefault="00D53F01" w:rsidP="00D53F01">
      <w:pPr>
        <w:pStyle w:val="a3"/>
        <w:ind w:firstLine="567"/>
        <w:jc w:val="both"/>
        <w:rPr>
          <w:rStyle w:val="FontStyle29"/>
          <w:sz w:val="28"/>
          <w:szCs w:val="28"/>
        </w:rPr>
      </w:pPr>
      <w:r w:rsidRPr="00B9598C">
        <w:rPr>
          <w:rStyle w:val="FontStyle27"/>
          <w:b/>
          <w:sz w:val="28"/>
          <w:szCs w:val="28"/>
        </w:rPr>
        <w:t>Организационные:</w:t>
      </w:r>
      <w:r w:rsidRPr="00B9598C">
        <w:rPr>
          <w:rStyle w:val="FontStyle27"/>
          <w:sz w:val="28"/>
          <w:szCs w:val="28"/>
        </w:rPr>
        <w:t xml:space="preserve"> </w:t>
      </w:r>
      <w:r w:rsidRPr="00B9598C">
        <w:rPr>
          <w:rStyle w:val="FontStyle29"/>
          <w:sz w:val="28"/>
          <w:szCs w:val="28"/>
        </w:rPr>
        <w:t>выработать согласованные действия семьи и школы по коррекции и профилактике логопедической патологии у детей.</w:t>
      </w:r>
    </w:p>
    <w:p w:rsidR="00D53F01" w:rsidRPr="00B9598C" w:rsidRDefault="00D53F01" w:rsidP="00D53F01">
      <w:pPr>
        <w:pStyle w:val="a3"/>
        <w:ind w:firstLine="567"/>
        <w:jc w:val="both"/>
        <w:rPr>
          <w:rStyle w:val="FontStyle29"/>
          <w:sz w:val="28"/>
          <w:szCs w:val="28"/>
        </w:rPr>
      </w:pPr>
      <w:r w:rsidRPr="00B9598C">
        <w:rPr>
          <w:rStyle w:val="FontStyle27"/>
          <w:b/>
          <w:sz w:val="28"/>
          <w:szCs w:val="28"/>
        </w:rPr>
        <w:t>Информационные:</w:t>
      </w:r>
      <w:r w:rsidRPr="00B9598C">
        <w:rPr>
          <w:rStyle w:val="FontStyle27"/>
          <w:sz w:val="28"/>
          <w:szCs w:val="28"/>
        </w:rPr>
        <w:t xml:space="preserve"> </w:t>
      </w:r>
      <w:r w:rsidRPr="00B9598C">
        <w:rPr>
          <w:rStyle w:val="FontStyle29"/>
          <w:sz w:val="28"/>
          <w:szCs w:val="28"/>
        </w:rPr>
        <w:t>дать родителям информацию о нормативно-правовой и педагогической литературе по работе с детьми, имеющими нарушения устной и письменной речи.</w:t>
      </w:r>
    </w:p>
    <w:p w:rsidR="002F4977" w:rsidRPr="00B9598C" w:rsidRDefault="002F4977" w:rsidP="002F4977">
      <w:pPr>
        <w:pStyle w:val="a3"/>
        <w:ind w:firstLine="567"/>
        <w:jc w:val="both"/>
        <w:rPr>
          <w:rFonts w:ascii="Times New Roman" w:hAnsi="Times New Roman" w:cs="Times New Roman"/>
          <w:sz w:val="28"/>
          <w:szCs w:val="28"/>
        </w:rPr>
      </w:pPr>
      <w:r w:rsidRPr="00B9598C">
        <w:rPr>
          <w:rStyle w:val="FontStyle28"/>
          <w:sz w:val="28"/>
          <w:szCs w:val="28"/>
        </w:rPr>
        <w:t xml:space="preserve">1. </w:t>
      </w:r>
      <w:r w:rsidRPr="00B9598C">
        <w:rPr>
          <w:rFonts w:ascii="Times New Roman" w:hAnsi="Times New Roman" w:cs="Times New Roman"/>
          <w:sz w:val="28"/>
          <w:szCs w:val="28"/>
        </w:rPr>
        <w:t>Чистая и правильная речь – одно из важнейших условий нормального психологического развития ребенка. При помощи речи, общения ребенок легко и незаметно для себя входит в окружающий его мир взрослых, узнает много нового. Он может довести до окружающих свои желания, требования. Поделиться своими мыслями и чувствами. У него формируется достаточный словарный запас, навыки словообразования и словоизменения, грамотная связная речь.</w:t>
      </w:r>
    </w:p>
    <w:p w:rsidR="002F4977" w:rsidRPr="00B9598C" w:rsidRDefault="002F4977" w:rsidP="002F4977">
      <w:pPr>
        <w:pStyle w:val="a3"/>
        <w:ind w:firstLine="567"/>
        <w:jc w:val="both"/>
        <w:rPr>
          <w:rFonts w:ascii="Times New Roman" w:hAnsi="Times New Roman" w:cs="Times New Roman"/>
          <w:sz w:val="28"/>
          <w:szCs w:val="28"/>
        </w:rPr>
      </w:pPr>
      <w:r w:rsidRPr="00B9598C">
        <w:rPr>
          <w:rFonts w:ascii="Times New Roman" w:hAnsi="Times New Roman" w:cs="Times New Roman"/>
          <w:sz w:val="28"/>
          <w:szCs w:val="28"/>
        </w:rPr>
        <w:t>Уважаемые родители! Помните: 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Проявите истинный интерес ко всему, что связано с вашим ребенком. Обратите внимание на речь ребенка.</w:t>
      </w:r>
    </w:p>
    <w:p w:rsidR="002F4977" w:rsidRPr="00B9598C" w:rsidRDefault="002F4977" w:rsidP="002F4977">
      <w:pPr>
        <w:pStyle w:val="a3"/>
        <w:ind w:firstLine="567"/>
        <w:jc w:val="both"/>
        <w:rPr>
          <w:rFonts w:ascii="Times New Roman" w:hAnsi="Times New Roman" w:cs="Times New Roman"/>
          <w:sz w:val="28"/>
          <w:szCs w:val="28"/>
        </w:rPr>
      </w:pPr>
      <w:r w:rsidRPr="00B9598C">
        <w:rPr>
          <w:rFonts w:ascii="Times New Roman" w:hAnsi="Times New Roman" w:cs="Times New Roman"/>
          <w:sz w:val="28"/>
          <w:szCs w:val="28"/>
        </w:rPr>
        <w:t xml:space="preserve">Для современной общеобразовательной школы характерна неуспеваемость многих учащихся по русскому языку. Педагоги с тревогой отмечают, что резко снижается успеваемость учащихся по родному языку. Это обусловлено рядом факторов. Изменился психический, соматический и речевой статус детей, поступающих в школу, увеличился поток учащихся с не резко выраженными недостатками слуха, зрения, недостаточным уровнем развития познавательной деятельности, высших психических функций. У них отмечаются недостатки речевого развития, что, в свою очередь, обуславливает трудности в освоении программы школы </w:t>
      </w:r>
      <w:r w:rsidRPr="00B9598C">
        <w:rPr>
          <w:rFonts w:ascii="Times New Roman" w:hAnsi="Times New Roman" w:cs="Times New Roman"/>
          <w:sz w:val="28"/>
          <w:szCs w:val="28"/>
          <w:lang w:val="en-US"/>
        </w:rPr>
        <w:t>I</w:t>
      </w:r>
      <w:r w:rsidRPr="00B9598C">
        <w:rPr>
          <w:rFonts w:ascii="Times New Roman" w:hAnsi="Times New Roman" w:cs="Times New Roman"/>
          <w:sz w:val="28"/>
          <w:szCs w:val="28"/>
        </w:rPr>
        <w:t xml:space="preserve"> и </w:t>
      </w:r>
      <w:r w:rsidRPr="00B9598C">
        <w:rPr>
          <w:rFonts w:ascii="Times New Roman" w:hAnsi="Times New Roman" w:cs="Times New Roman"/>
          <w:sz w:val="28"/>
          <w:szCs w:val="28"/>
          <w:lang w:val="en-US"/>
        </w:rPr>
        <w:t>II</w:t>
      </w:r>
      <w:r w:rsidRPr="00B9598C">
        <w:rPr>
          <w:rFonts w:ascii="Times New Roman" w:hAnsi="Times New Roman" w:cs="Times New Roman"/>
          <w:sz w:val="28"/>
          <w:szCs w:val="28"/>
        </w:rPr>
        <w:t xml:space="preserve"> ступени.</w:t>
      </w:r>
    </w:p>
    <w:p w:rsidR="002F4977" w:rsidRPr="00B9598C" w:rsidRDefault="002F4977" w:rsidP="002F4977">
      <w:pPr>
        <w:pStyle w:val="a3"/>
        <w:ind w:firstLine="567"/>
        <w:jc w:val="both"/>
        <w:rPr>
          <w:rFonts w:ascii="Times New Roman" w:hAnsi="Times New Roman" w:cs="Times New Roman"/>
          <w:color w:val="000000"/>
          <w:sz w:val="28"/>
          <w:szCs w:val="28"/>
        </w:rPr>
      </w:pPr>
      <w:r w:rsidRPr="00B9598C">
        <w:rPr>
          <w:rFonts w:ascii="Times New Roman" w:hAnsi="Times New Roman" w:cs="Times New Roman"/>
          <w:sz w:val="28"/>
          <w:szCs w:val="28"/>
        </w:rPr>
        <w:t xml:space="preserve">Причины трудностей усвоения программы по русскому языку и чтению уходят корнями в дошкольный и даже более ранний возраст. </w:t>
      </w:r>
      <w:r w:rsidRPr="00B9598C">
        <w:rPr>
          <w:rFonts w:ascii="Times New Roman" w:hAnsi="Times New Roman" w:cs="Times New Roman"/>
          <w:color w:val="000000"/>
          <w:sz w:val="28"/>
          <w:szCs w:val="28"/>
        </w:rPr>
        <w:t xml:space="preserve">В анамнезе детей с нарушениями в письменной речи, как </w:t>
      </w:r>
      <w:proofErr w:type="gramStart"/>
      <w:r w:rsidRPr="00B9598C">
        <w:rPr>
          <w:rFonts w:ascii="Times New Roman" w:hAnsi="Times New Roman" w:cs="Times New Roman"/>
          <w:color w:val="000000"/>
          <w:sz w:val="28"/>
          <w:szCs w:val="28"/>
        </w:rPr>
        <w:t>правило</w:t>
      </w:r>
      <w:proofErr w:type="gramEnd"/>
      <w:r w:rsidRPr="00B9598C">
        <w:rPr>
          <w:rFonts w:ascii="Times New Roman" w:hAnsi="Times New Roman" w:cs="Times New Roman"/>
          <w:color w:val="000000"/>
          <w:sz w:val="28"/>
          <w:szCs w:val="28"/>
        </w:rPr>
        <w:t xml:space="preserve"> есть повреждение головного мозга, которое наступает в период внутриутробного развития (это токсикоз, анемия, инфекционные заболевания во время беременности, обвитие пуповиной плода и т.д.) или во время родов (родовые травмы, асфиксия, кесарево сечение). </w:t>
      </w:r>
    </w:p>
    <w:p w:rsidR="002F4977" w:rsidRPr="00B9598C" w:rsidRDefault="002F4977" w:rsidP="002F4977">
      <w:pPr>
        <w:pStyle w:val="a3"/>
        <w:ind w:firstLine="567"/>
        <w:jc w:val="both"/>
        <w:rPr>
          <w:rStyle w:val="FontStyle29"/>
          <w:sz w:val="28"/>
          <w:szCs w:val="28"/>
        </w:rPr>
      </w:pPr>
      <w:r w:rsidRPr="00B9598C">
        <w:rPr>
          <w:rStyle w:val="FontStyle28"/>
          <w:sz w:val="28"/>
          <w:szCs w:val="28"/>
        </w:rPr>
        <w:lastRenderedPageBreak/>
        <w:t xml:space="preserve">2. </w:t>
      </w:r>
      <w:r w:rsidRPr="00B9598C">
        <w:rPr>
          <w:rStyle w:val="FontStyle29"/>
          <w:sz w:val="28"/>
          <w:szCs w:val="28"/>
        </w:rPr>
        <w:t>Уточнение теоретических знаний, которые получили родители при самостоятельном ознакомлении с логопедическими материалами.</w:t>
      </w:r>
    </w:p>
    <w:p w:rsidR="002F4977" w:rsidRPr="00B9598C" w:rsidRDefault="002F4977" w:rsidP="002F4977">
      <w:pPr>
        <w:pStyle w:val="a3"/>
        <w:ind w:firstLine="567"/>
        <w:jc w:val="both"/>
        <w:rPr>
          <w:rStyle w:val="FontStyle29"/>
          <w:sz w:val="28"/>
          <w:szCs w:val="28"/>
        </w:rPr>
      </w:pPr>
      <w:r w:rsidRPr="00B9598C">
        <w:rPr>
          <w:rStyle w:val="FontStyle29"/>
          <w:sz w:val="28"/>
          <w:szCs w:val="28"/>
        </w:rPr>
        <w:t>Нарушения чтения (</w:t>
      </w:r>
      <w:proofErr w:type="spellStart"/>
      <w:r w:rsidRPr="00B9598C">
        <w:rPr>
          <w:rStyle w:val="FontStyle29"/>
          <w:sz w:val="28"/>
          <w:szCs w:val="28"/>
        </w:rPr>
        <w:t>дислексия</w:t>
      </w:r>
      <w:proofErr w:type="spellEnd"/>
      <w:r w:rsidRPr="00B9598C">
        <w:rPr>
          <w:rStyle w:val="FontStyle29"/>
          <w:sz w:val="28"/>
          <w:szCs w:val="28"/>
        </w:rPr>
        <w:t>) и письма (</w:t>
      </w:r>
      <w:proofErr w:type="spellStart"/>
      <w:r w:rsidRPr="00B9598C">
        <w:rPr>
          <w:rStyle w:val="FontStyle29"/>
          <w:sz w:val="28"/>
          <w:szCs w:val="28"/>
        </w:rPr>
        <w:t>дисграфия</w:t>
      </w:r>
      <w:proofErr w:type="spellEnd"/>
      <w:r w:rsidRPr="00B9598C">
        <w:rPr>
          <w:rStyle w:val="FontStyle29"/>
          <w:sz w:val="28"/>
          <w:szCs w:val="28"/>
        </w:rPr>
        <w:t>) – самые распространенные формы речевой патологии у младших школьников. От обычных, свойственных всем, так называемым «физиологических» ошибок, эти ошибки отличаются стойкостью, специфичностью, многочисленностью и имеют определенные, сходные причины и механизмы.</w:t>
      </w:r>
    </w:p>
    <w:p w:rsidR="002F4977" w:rsidRPr="00B9598C" w:rsidRDefault="002F4977" w:rsidP="002F4977">
      <w:pPr>
        <w:pStyle w:val="a3"/>
        <w:ind w:firstLine="567"/>
        <w:jc w:val="both"/>
        <w:rPr>
          <w:rStyle w:val="FontStyle29"/>
          <w:sz w:val="28"/>
          <w:szCs w:val="28"/>
        </w:rPr>
      </w:pPr>
      <w:r w:rsidRPr="00B9598C">
        <w:rPr>
          <w:rStyle w:val="FontStyle29"/>
          <w:sz w:val="28"/>
          <w:szCs w:val="28"/>
        </w:rPr>
        <w:t xml:space="preserve">В основе </w:t>
      </w:r>
      <w:proofErr w:type="spellStart"/>
      <w:r w:rsidRPr="00B9598C">
        <w:rPr>
          <w:rStyle w:val="FontStyle29"/>
          <w:sz w:val="28"/>
          <w:szCs w:val="28"/>
        </w:rPr>
        <w:t>артикуляторно-акустической</w:t>
      </w:r>
      <w:proofErr w:type="spellEnd"/>
      <w:r w:rsidRPr="00B9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FontStyle29"/>
          <w:sz w:val="28"/>
          <w:szCs w:val="28"/>
        </w:rPr>
        <w:t xml:space="preserve"> и </w:t>
      </w:r>
      <w:proofErr w:type="spellStart"/>
      <w:r w:rsidRPr="00B9598C">
        <w:rPr>
          <w:rStyle w:val="FontStyle29"/>
          <w:sz w:val="28"/>
          <w:szCs w:val="28"/>
        </w:rPr>
        <w:t>дислексии</w:t>
      </w:r>
      <w:proofErr w:type="spellEnd"/>
      <w:r w:rsidRPr="00B9598C">
        <w:rPr>
          <w:rStyle w:val="FontStyle29"/>
          <w:sz w:val="28"/>
          <w:szCs w:val="28"/>
        </w:rPr>
        <w:t xml:space="preserve"> лежит неправильное произношение ребенком звуков речи, особенно замена одних звуков другими.</w:t>
      </w:r>
    </w:p>
    <w:p w:rsidR="002F4977" w:rsidRPr="00B9598C" w:rsidRDefault="002F4977" w:rsidP="002F4977">
      <w:pPr>
        <w:pStyle w:val="a3"/>
        <w:ind w:firstLine="567"/>
        <w:jc w:val="both"/>
        <w:rPr>
          <w:rStyle w:val="FontStyle29"/>
          <w:sz w:val="28"/>
          <w:szCs w:val="28"/>
        </w:rPr>
      </w:pPr>
      <w:proofErr w:type="spellStart"/>
      <w:r w:rsidRPr="00B9598C">
        <w:rPr>
          <w:rStyle w:val="FontStyle29"/>
          <w:sz w:val="28"/>
          <w:szCs w:val="28"/>
        </w:rPr>
        <w:t>Дисграфия</w:t>
      </w:r>
      <w:proofErr w:type="spellEnd"/>
      <w:r w:rsidRPr="00B9598C">
        <w:rPr>
          <w:rStyle w:val="FontStyle29"/>
          <w:sz w:val="28"/>
          <w:szCs w:val="28"/>
        </w:rPr>
        <w:t xml:space="preserve"> на почве </w:t>
      </w:r>
      <w:proofErr w:type="spellStart"/>
      <w:r w:rsidRPr="00B9598C">
        <w:rPr>
          <w:rStyle w:val="FontStyle29"/>
          <w:sz w:val="28"/>
          <w:szCs w:val="28"/>
        </w:rPr>
        <w:t>несформированности</w:t>
      </w:r>
      <w:proofErr w:type="spellEnd"/>
      <w:r w:rsidRPr="00B9598C">
        <w:rPr>
          <w:rStyle w:val="FontStyle29"/>
          <w:sz w:val="28"/>
          <w:szCs w:val="28"/>
        </w:rPr>
        <w:t xml:space="preserve">  фонематического анализа и синтеза выражается в искажении </w:t>
      </w:r>
      <w:proofErr w:type="spellStart"/>
      <w:r w:rsidRPr="00B9598C">
        <w:rPr>
          <w:rStyle w:val="FontStyle29"/>
          <w:sz w:val="28"/>
          <w:szCs w:val="28"/>
        </w:rPr>
        <w:t>звуко-слоговой</w:t>
      </w:r>
      <w:proofErr w:type="spellEnd"/>
      <w:r w:rsidRPr="00B9598C">
        <w:rPr>
          <w:rStyle w:val="FontStyle29"/>
          <w:sz w:val="28"/>
          <w:szCs w:val="28"/>
        </w:rPr>
        <w:t xml:space="preserve"> структуры слов и нарушении границ между словами. Проявления: пропуски бу</w:t>
      </w:r>
      <w:proofErr w:type="gramStart"/>
      <w:r w:rsidRPr="00B9598C">
        <w:rPr>
          <w:rStyle w:val="FontStyle29"/>
          <w:sz w:val="28"/>
          <w:szCs w:val="28"/>
        </w:rPr>
        <w:t>кв в сл</w:t>
      </w:r>
      <w:proofErr w:type="gramEnd"/>
      <w:r w:rsidRPr="00B9598C">
        <w:rPr>
          <w:rStyle w:val="FontStyle29"/>
          <w:sz w:val="28"/>
          <w:szCs w:val="28"/>
        </w:rPr>
        <w:t>овах, в слогах, вставка лишних букв, перестановка букв, слогов, разделение одного слова на части.</w:t>
      </w:r>
    </w:p>
    <w:p w:rsidR="002F4977" w:rsidRPr="00B9598C" w:rsidRDefault="002F4977" w:rsidP="002F4977">
      <w:pPr>
        <w:pStyle w:val="a3"/>
        <w:ind w:firstLine="567"/>
        <w:jc w:val="both"/>
        <w:rPr>
          <w:rFonts w:ascii="Times New Roman" w:hAnsi="Times New Roman"/>
          <w:sz w:val="28"/>
          <w:szCs w:val="28"/>
        </w:rPr>
      </w:pPr>
      <w:r w:rsidRPr="00B9598C">
        <w:rPr>
          <w:rStyle w:val="FontStyle28"/>
          <w:sz w:val="28"/>
          <w:szCs w:val="28"/>
        </w:rPr>
        <w:t xml:space="preserve">3. </w:t>
      </w:r>
      <w:r w:rsidRPr="00B9598C">
        <w:rPr>
          <w:rFonts w:ascii="Times New Roman" w:hAnsi="Times New Roman"/>
          <w:sz w:val="28"/>
          <w:szCs w:val="28"/>
        </w:rPr>
        <w:t xml:space="preserve">Для формирования полноценных навыков чтения и письма, необходима систематическая, ежедневная работа. </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С ребенком необходимо заниматься </w:t>
      </w:r>
      <w:r w:rsidRPr="00B9598C">
        <w:rPr>
          <w:rFonts w:ascii="Times New Roman" w:hAnsi="Times New Roman"/>
          <w:b/>
          <w:i/>
          <w:sz w:val="28"/>
          <w:szCs w:val="28"/>
        </w:rPr>
        <w:t>каждый день</w:t>
      </w:r>
      <w:r w:rsidRPr="00B9598C">
        <w:rPr>
          <w:rFonts w:ascii="Times New Roman" w:hAnsi="Times New Roman"/>
          <w:sz w:val="28"/>
          <w:szCs w:val="28"/>
        </w:rPr>
        <w:t>, даже если занятие будет длиться 10-15 мин.</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Очень важен положительный настрой ребенка на занятие. Убедите его, что такие занятия, необходимы ребенку для того, что бы он вырос </w:t>
      </w:r>
      <w:r w:rsidRPr="00B9598C">
        <w:rPr>
          <w:rFonts w:ascii="Times New Roman" w:hAnsi="Times New Roman"/>
          <w:b/>
          <w:i/>
          <w:sz w:val="28"/>
          <w:szCs w:val="28"/>
        </w:rPr>
        <w:t>грамотным</w:t>
      </w:r>
      <w:r w:rsidRPr="00B9598C">
        <w:rPr>
          <w:rFonts w:ascii="Times New Roman" w:hAnsi="Times New Roman"/>
          <w:sz w:val="28"/>
          <w:szCs w:val="28"/>
        </w:rPr>
        <w:t xml:space="preserve"> и успешным </w:t>
      </w:r>
      <w:r w:rsidRPr="00B9598C">
        <w:rPr>
          <w:rFonts w:ascii="Times New Roman" w:hAnsi="Times New Roman"/>
          <w:b/>
          <w:i/>
          <w:sz w:val="28"/>
          <w:szCs w:val="28"/>
        </w:rPr>
        <w:t>человеком</w:t>
      </w:r>
      <w:r w:rsidRPr="00B9598C">
        <w:rPr>
          <w:rFonts w:ascii="Times New Roman" w:hAnsi="Times New Roman"/>
          <w:sz w:val="28"/>
          <w:szCs w:val="28"/>
        </w:rPr>
        <w:t xml:space="preserve"> в будущем. Ведь для того, что бы чего-то достичь в жизни, необходимо уметь грамотно читать и писать.</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Начните работу дома с 1-2 упражнений. Не перегружайте ребенка. Обязательно </w:t>
      </w:r>
      <w:r w:rsidRPr="00B9598C">
        <w:rPr>
          <w:rFonts w:ascii="Times New Roman" w:hAnsi="Times New Roman"/>
          <w:b/>
          <w:i/>
          <w:sz w:val="28"/>
          <w:szCs w:val="28"/>
        </w:rPr>
        <w:t>хвалите</w:t>
      </w:r>
      <w:r w:rsidRPr="00B9598C">
        <w:rPr>
          <w:rFonts w:ascii="Times New Roman" w:hAnsi="Times New Roman"/>
          <w:sz w:val="28"/>
          <w:szCs w:val="28"/>
        </w:rPr>
        <w:t xml:space="preserve"> ребенка за правильно выполненные задания. Дайте уверенность в том, что на следующем занятии, работа будет выполнена лучше.</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При выполнении письменных работ, необходимо придерживаться следующих правил:</w:t>
      </w:r>
    </w:p>
    <w:p w:rsidR="002F4977" w:rsidRPr="00B9598C" w:rsidRDefault="002F4977" w:rsidP="002F4977">
      <w:pPr>
        <w:pStyle w:val="a3"/>
        <w:numPr>
          <w:ilvl w:val="0"/>
          <w:numId w:val="1"/>
        </w:numPr>
        <w:ind w:left="567"/>
        <w:jc w:val="both"/>
        <w:rPr>
          <w:rFonts w:ascii="Times New Roman" w:hAnsi="Times New Roman"/>
          <w:sz w:val="28"/>
          <w:szCs w:val="28"/>
        </w:rPr>
      </w:pPr>
      <w:r w:rsidRPr="00B9598C">
        <w:rPr>
          <w:rFonts w:ascii="Times New Roman" w:hAnsi="Times New Roman"/>
          <w:sz w:val="28"/>
          <w:szCs w:val="28"/>
        </w:rPr>
        <w:t xml:space="preserve">Во время письма </w:t>
      </w:r>
      <w:r w:rsidRPr="00B9598C">
        <w:rPr>
          <w:rFonts w:ascii="Times New Roman" w:hAnsi="Times New Roman"/>
          <w:b/>
          <w:i/>
          <w:sz w:val="28"/>
          <w:szCs w:val="28"/>
        </w:rPr>
        <w:t>проговаривать</w:t>
      </w:r>
      <w:r w:rsidRPr="00B9598C">
        <w:rPr>
          <w:rFonts w:ascii="Times New Roman" w:hAnsi="Times New Roman"/>
          <w:sz w:val="28"/>
          <w:szCs w:val="28"/>
        </w:rPr>
        <w:t xml:space="preserve"> слова</w:t>
      </w:r>
      <w:r w:rsidRPr="00B9598C">
        <w:rPr>
          <w:rFonts w:ascii="Times New Roman" w:hAnsi="Times New Roman"/>
          <w:b/>
          <w:i/>
          <w:sz w:val="28"/>
          <w:szCs w:val="28"/>
        </w:rPr>
        <w:t xml:space="preserve"> вслух.</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У взрослого человека сформирован рефлекс «проговаривания про себя» во время письма. Сами того не замечая, когда мы пишем, то выполняем движения языком. Если во время письма, язык зажать между зубами, мы будем допускать ошибки. </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У ребенка такой рефлекс еще не сформирован, поэтому ему обязательно нужно писать,  проговаривая слова вслух.</w:t>
      </w:r>
    </w:p>
    <w:p w:rsidR="002F4977" w:rsidRPr="00B9598C" w:rsidRDefault="002F4977" w:rsidP="002F4977">
      <w:pPr>
        <w:pStyle w:val="a3"/>
        <w:numPr>
          <w:ilvl w:val="0"/>
          <w:numId w:val="1"/>
        </w:numPr>
        <w:ind w:left="567"/>
        <w:jc w:val="both"/>
        <w:rPr>
          <w:rFonts w:ascii="Times New Roman" w:hAnsi="Times New Roman"/>
          <w:sz w:val="28"/>
          <w:szCs w:val="28"/>
        </w:rPr>
      </w:pPr>
      <w:r w:rsidRPr="00B9598C">
        <w:rPr>
          <w:rFonts w:ascii="Times New Roman" w:hAnsi="Times New Roman"/>
          <w:sz w:val="28"/>
          <w:szCs w:val="28"/>
        </w:rPr>
        <w:t>Прочитайте всё предложение. Посчитайте количество слов в предложении.</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 xml:space="preserve">Определите наличие </w:t>
      </w:r>
      <w:r w:rsidRPr="00B9598C">
        <w:rPr>
          <w:rFonts w:ascii="Times New Roman" w:hAnsi="Times New Roman"/>
          <w:i/>
          <w:sz w:val="28"/>
          <w:szCs w:val="28"/>
        </w:rPr>
        <w:t>предлогов</w:t>
      </w:r>
      <w:r w:rsidRPr="00B9598C">
        <w:rPr>
          <w:rFonts w:ascii="Times New Roman" w:hAnsi="Times New Roman"/>
          <w:sz w:val="28"/>
          <w:szCs w:val="28"/>
        </w:rPr>
        <w:t xml:space="preserve">. Акцентируйте внимание на том, что они </w:t>
      </w:r>
      <w:r w:rsidRPr="00B9598C">
        <w:rPr>
          <w:rFonts w:ascii="Times New Roman" w:hAnsi="Times New Roman"/>
          <w:i/>
          <w:sz w:val="28"/>
          <w:szCs w:val="28"/>
        </w:rPr>
        <w:t>пишутся отдельно</w:t>
      </w:r>
      <w:r w:rsidRPr="00B9598C">
        <w:rPr>
          <w:rFonts w:ascii="Times New Roman" w:hAnsi="Times New Roman"/>
          <w:sz w:val="28"/>
          <w:szCs w:val="28"/>
        </w:rPr>
        <w:t xml:space="preserve"> от слов. Обязательно вспомните, как оформляется предложение (</w:t>
      </w:r>
      <w:r w:rsidRPr="00B9598C">
        <w:rPr>
          <w:rFonts w:ascii="Times New Roman" w:hAnsi="Times New Roman"/>
          <w:i/>
          <w:sz w:val="28"/>
          <w:szCs w:val="28"/>
        </w:rPr>
        <w:t>заглавная буква</w:t>
      </w:r>
      <w:r w:rsidRPr="00B9598C">
        <w:rPr>
          <w:rFonts w:ascii="Times New Roman" w:hAnsi="Times New Roman"/>
          <w:sz w:val="28"/>
          <w:szCs w:val="28"/>
        </w:rPr>
        <w:t xml:space="preserve"> в начале предложения и </w:t>
      </w:r>
      <w:r w:rsidRPr="00B9598C">
        <w:rPr>
          <w:rFonts w:ascii="Times New Roman" w:hAnsi="Times New Roman"/>
          <w:i/>
          <w:sz w:val="28"/>
          <w:szCs w:val="28"/>
        </w:rPr>
        <w:t>точка</w:t>
      </w:r>
      <w:r w:rsidRPr="00B9598C">
        <w:rPr>
          <w:rFonts w:ascii="Times New Roman" w:hAnsi="Times New Roman"/>
          <w:sz w:val="28"/>
          <w:szCs w:val="28"/>
        </w:rPr>
        <w:t xml:space="preserve"> в конце предложения).</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 xml:space="preserve">Диктовать себе можно только </w:t>
      </w:r>
      <w:r w:rsidRPr="00B9598C">
        <w:rPr>
          <w:rFonts w:ascii="Times New Roman" w:hAnsi="Times New Roman"/>
          <w:b/>
          <w:i/>
          <w:sz w:val="28"/>
          <w:szCs w:val="28"/>
        </w:rPr>
        <w:t>две</w:t>
      </w:r>
      <w:r w:rsidRPr="00B9598C">
        <w:rPr>
          <w:rFonts w:ascii="Times New Roman" w:hAnsi="Times New Roman"/>
          <w:sz w:val="28"/>
          <w:szCs w:val="28"/>
        </w:rPr>
        <w:t xml:space="preserve"> буквы. </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lastRenderedPageBreak/>
        <w:t>Ставим точки под гласными буквами (профилактика пропуска гласных), делим слова на слоги, ставим ударение.</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Выделяем орфограммы.</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Очень важно, что бы ребенок </w:t>
      </w:r>
      <w:r w:rsidRPr="00B9598C">
        <w:rPr>
          <w:rFonts w:ascii="Times New Roman" w:hAnsi="Times New Roman"/>
          <w:b/>
          <w:sz w:val="28"/>
          <w:szCs w:val="28"/>
        </w:rPr>
        <w:t>сам</w:t>
      </w:r>
      <w:r w:rsidRPr="00B9598C">
        <w:rPr>
          <w:rFonts w:ascii="Times New Roman" w:hAnsi="Times New Roman"/>
          <w:sz w:val="28"/>
          <w:szCs w:val="28"/>
        </w:rPr>
        <w:t xml:space="preserve"> нашел допущенные ошибки. Отметьте на полях простым карандашом строчки, на которых ваш ребенок допустил ошибку. Одна «галочка» - одна ошибка. Если ученик не нашел ошибку, поставьте метку над словами с ошибками.</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В случае</w:t>
      </w:r>
      <w:proofErr w:type="gramStart"/>
      <w:r w:rsidRPr="00B9598C">
        <w:rPr>
          <w:rFonts w:ascii="Times New Roman" w:hAnsi="Times New Roman"/>
          <w:sz w:val="28"/>
          <w:szCs w:val="28"/>
        </w:rPr>
        <w:t>,</w:t>
      </w:r>
      <w:proofErr w:type="gramEnd"/>
      <w:r w:rsidRPr="00B9598C">
        <w:rPr>
          <w:rFonts w:ascii="Times New Roman" w:hAnsi="Times New Roman"/>
          <w:sz w:val="28"/>
          <w:szCs w:val="28"/>
        </w:rPr>
        <w:t xml:space="preserve"> если ребенок и на этот раз не видит ошибку, напишите на отдельном листочке слово правильно и дайте ребенку сверить с образцом.</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 xml:space="preserve">Определите наличие </w:t>
      </w:r>
      <w:r w:rsidRPr="00B9598C">
        <w:rPr>
          <w:rFonts w:ascii="Times New Roman" w:hAnsi="Times New Roman"/>
          <w:i/>
          <w:sz w:val="28"/>
          <w:szCs w:val="28"/>
        </w:rPr>
        <w:t>предлогов</w:t>
      </w:r>
      <w:r w:rsidRPr="00B9598C">
        <w:rPr>
          <w:rFonts w:ascii="Times New Roman" w:hAnsi="Times New Roman"/>
          <w:sz w:val="28"/>
          <w:szCs w:val="28"/>
        </w:rPr>
        <w:t xml:space="preserve">. Акцентируйте внимание на том, что они </w:t>
      </w:r>
      <w:r w:rsidRPr="00B9598C">
        <w:rPr>
          <w:rFonts w:ascii="Times New Roman" w:hAnsi="Times New Roman"/>
          <w:i/>
          <w:sz w:val="28"/>
          <w:szCs w:val="28"/>
        </w:rPr>
        <w:t>пишутся отдельно</w:t>
      </w:r>
      <w:r w:rsidRPr="00B9598C">
        <w:rPr>
          <w:rFonts w:ascii="Times New Roman" w:hAnsi="Times New Roman"/>
          <w:sz w:val="28"/>
          <w:szCs w:val="28"/>
        </w:rPr>
        <w:t xml:space="preserve"> от слов. Обязательно вспомните, как оформляется предложение (</w:t>
      </w:r>
      <w:r w:rsidRPr="00B9598C">
        <w:rPr>
          <w:rFonts w:ascii="Times New Roman" w:hAnsi="Times New Roman"/>
          <w:i/>
          <w:sz w:val="28"/>
          <w:szCs w:val="28"/>
        </w:rPr>
        <w:t>заглавная буква</w:t>
      </w:r>
      <w:r w:rsidRPr="00B9598C">
        <w:rPr>
          <w:rFonts w:ascii="Times New Roman" w:hAnsi="Times New Roman"/>
          <w:sz w:val="28"/>
          <w:szCs w:val="28"/>
        </w:rPr>
        <w:t xml:space="preserve"> в начале предложения и </w:t>
      </w:r>
      <w:r w:rsidRPr="00B9598C">
        <w:rPr>
          <w:rFonts w:ascii="Times New Roman" w:hAnsi="Times New Roman"/>
          <w:i/>
          <w:sz w:val="28"/>
          <w:szCs w:val="28"/>
        </w:rPr>
        <w:t>точка</w:t>
      </w:r>
      <w:r w:rsidRPr="00B9598C">
        <w:rPr>
          <w:rFonts w:ascii="Times New Roman" w:hAnsi="Times New Roman"/>
          <w:sz w:val="28"/>
          <w:szCs w:val="28"/>
        </w:rPr>
        <w:t xml:space="preserve"> в конце предложения).</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 xml:space="preserve">Диктовать себе можно только </w:t>
      </w:r>
      <w:r w:rsidRPr="00B9598C">
        <w:rPr>
          <w:rFonts w:ascii="Times New Roman" w:hAnsi="Times New Roman"/>
          <w:b/>
          <w:i/>
          <w:sz w:val="28"/>
          <w:szCs w:val="28"/>
        </w:rPr>
        <w:t>две</w:t>
      </w:r>
      <w:r w:rsidRPr="00B9598C">
        <w:rPr>
          <w:rFonts w:ascii="Times New Roman" w:hAnsi="Times New Roman"/>
          <w:sz w:val="28"/>
          <w:szCs w:val="28"/>
        </w:rPr>
        <w:t xml:space="preserve"> буквы. </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Ставим точки под гласными буквами (профилактика пропуска гласных), делим слова на слоги, ставим ударение.</w:t>
      </w:r>
    </w:p>
    <w:p w:rsidR="002F4977" w:rsidRPr="00B9598C" w:rsidRDefault="002F4977" w:rsidP="002F4977">
      <w:pPr>
        <w:pStyle w:val="a3"/>
        <w:numPr>
          <w:ilvl w:val="0"/>
          <w:numId w:val="2"/>
        </w:numPr>
        <w:ind w:left="567"/>
        <w:jc w:val="both"/>
        <w:rPr>
          <w:rFonts w:ascii="Times New Roman" w:hAnsi="Times New Roman"/>
          <w:sz w:val="28"/>
          <w:szCs w:val="28"/>
        </w:rPr>
      </w:pPr>
      <w:r w:rsidRPr="00B9598C">
        <w:rPr>
          <w:rFonts w:ascii="Times New Roman" w:hAnsi="Times New Roman"/>
          <w:sz w:val="28"/>
          <w:szCs w:val="28"/>
        </w:rPr>
        <w:t>Выделяем орфограммы.</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 xml:space="preserve">Очень важно, что бы ребенок </w:t>
      </w:r>
      <w:r w:rsidRPr="00B9598C">
        <w:rPr>
          <w:rFonts w:ascii="Times New Roman" w:hAnsi="Times New Roman"/>
          <w:b/>
          <w:sz w:val="28"/>
          <w:szCs w:val="28"/>
        </w:rPr>
        <w:t>сам</w:t>
      </w:r>
      <w:r w:rsidRPr="00B9598C">
        <w:rPr>
          <w:rFonts w:ascii="Times New Roman" w:hAnsi="Times New Roman"/>
          <w:sz w:val="28"/>
          <w:szCs w:val="28"/>
        </w:rPr>
        <w:t xml:space="preserve"> нашел допущенные ошибки. Отметьте на полях простым карандашом строчки, на которых ваш ребенок допустил ошибку. Одна «галочка» - одна ошибка. Если ученик не нашел ошибку, поставьте метку над словами с ошибками.</w:t>
      </w:r>
    </w:p>
    <w:p w:rsidR="002F4977" w:rsidRPr="00B9598C" w:rsidRDefault="002F4977" w:rsidP="002F4977">
      <w:pPr>
        <w:pStyle w:val="a3"/>
        <w:ind w:firstLine="567"/>
        <w:jc w:val="both"/>
        <w:rPr>
          <w:rFonts w:ascii="Times New Roman" w:hAnsi="Times New Roman"/>
          <w:sz w:val="28"/>
          <w:szCs w:val="28"/>
        </w:rPr>
      </w:pPr>
      <w:r w:rsidRPr="00B9598C">
        <w:rPr>
          <w:rFonts w:ascii="Times New Roman" w:hAnsi="Times New Roman"/>
          <w:sz w:val="28"/>
          <w:szCs w:val="28"/>
        </w:rPr>
        <w:t>В случае</w:t>
      </w:r>
      <w:proofErr w:type="gramStart"/>
      <w:r w:rsidRPr="00B9598C">
        <w:rPr>
          <w:rFonts w:ascii="Times New Roman" w:hAnsi="Times New Roman"/>
          <w:sz w:val="28"/>
          <w:szCs w:val="28"/>
        </w:rPr>
        <w:t>,</w:t>
      </w:r>
      <w:proofErr w:type="gramEnd"/>
      <w:r w:rsidRPr="00B9598C">
        <w:rPr>
          <w:rFonts w:ascii="Times New Roman" w:hAnsi="Times New Roman"/>
          <w:sz w:val="28"/>
          <w:szCs w:val="28"/>
        </w:rPr>
        <w:t xml:space="preserve"> если ребенок и на этот раз не видит ошибку, напишите на отдельном листочке слово правильно и дайте ребенку сверить с образцом.</w:t>
      </w:r>
    </w:p>
    <w:p w:rsidR="002F4977" w:rsidRPr="00B9598C" w:rsidRDefault="002F4977" w:rsidP="002F4977">
      <w:pPr>
        <w:pStyle w:val="Style14"/>
        <w:widowControl/>
        <w:spacing w:before="211"/>
        <w:ind w:right="24" w:firstLine="355"/>
        <w:jc w:val="both"/>
        <w:rPr>
          <w:rStyle w:val="FontStyle28"/>
          <w:sz w:val="28"/>
          <w:szCs w:val="28"/>
        </w:rPr>
      </w:pPr>
      <w:r w:rsidRPr="00B9598C">
        <w:rPr>
          <w:rStyle w:val="FontStyle28"/>
          <w:sz w:val="28"/>
          <w:szCs w:val="28"/>
        </w:rPr>
        <w:t>Литература:</w:t>
      </w:r>
    </w:p>
    <w:p w:rsidR="002F4977" w:rsidRPr="00B9598C" w:rsidRDefault="002F4977" w:rsidP="002F4977">
      <w:pPr>
        <w:pStyle w:val="a3"/>
        <w:ind w:firstLine="567"/>
        <w:jc w:val="both"/>
        <w:rPr>
          <w:rStyle w:val="FontStyle29"/>
          <w:sz w:val="28"/>
          <w:szCs w:val="28"/>
        </w:rPr>
      </w:pPr>
      <w:r w:rsidRPr="00B9598C">
        <w:rPr>
          <w:rFonts w:ascii="Times New Roman" w:hAnsi="Times New Roman" w:cs="Times New Roman"/>
          <w:sz w:val="28"/>
          <w:szCs w:val="28"/>
        </w:rPr>
        <w:t xml:space="preserve">Инструктивное письмо Министерства образования РФ «Об организации работы логопедического пункта общеобразовательного учреждения», №2 от 14.12.2000г. Инструктивно-методическое письмо Министерства РФ «О работе учителя-логопеда при общеобразовательной школе </w:t>
      </w:r>
      <w:proofErr w:type="spellStart"/>
      <w:r w:rsidRPr="00B9598C">
        <w:rPr>
          <w:rFonts w:ascii="Times New Roman" w:hAnsi="Times New Roman" w:cs="Times New Roman"/>
          <w:sz w:val="28"/>
          <w:szCs w:val="28"/>
        </w:rPr>
        <w:t>А.В.Ястребовой</w:t>
      </w:r>
      <w:proofErr w:type="spellEnd"/>
      <w:r w:rsidRPr="00B9598C">
        <w:rPr>
          <w:rFonts w:ascii="Times New Roman" w:hAnsi="Times New Roman" w:cs="Times New Roman"/>
          <w:sz w:val="28"/>
          <w:szCs w:val="28"/>
        </w:rPr>
        <w:t xml:space="preserve">, </w:t>
      </w:r>
      <w:proofErr w:type="spellStart"/>
      <w:r w:rsidRPr="00B9598C">
        <w:rPr>
          <w:rFonts w:ascii="Times New Roman" w:hAnsi="Times New Roman" w:cs="Times New Roman"/>
          <w:sz w:val="28"/>
          <w:szCs w:val="28"/>
        </w:rPr>
        <w:t>Т.П.Бессновой</w:t>
      </w:r>
      <w:proofErr w:type="spellEnd"/>
      <w:r w:rsidRPr="00B9598C">
        <w:rPr>
          <w:rFonts w:ascii="Times New Roman" w:hAnsi="Times New Roman" w:cs="Times New Roman"/>
          <w:sz w:val="28"/>
          <w:szCs w:val="28"/>
        </w:rPr>
        <w:t>» 1996г.</w:t>
      </w:r>
    </w:p>
    <w:p w:rsidR="002F4977" w:rsidRPr="00B9598C" w:rsidRDefault="002F4977" w:rsidP="002F4977">
      <w:pPr>
        <w:pStyle w:val="a3"/>
        <w:ind w:firstLine="567"/>
        <w:jc w:val="both"/>
        <w:rPr>
          <w:rStyle w:val="FontStyle29"/>
          <w:sz w:val="28"/>
          <w:szCs w:val="28"/>
        </w:rPr>
      </w:pPr>
      <w:r w:rsidRPr="00B9598C">
        <w:rPr>
          <w:rStyle w:val="FontStyle29"/>
          <w:sz w:val="28"/>
          <w:szCs w:val="28"/>
        </w:rPr>
        <w:t>Письмо Минобразования России от 30 мая 2003 г. № 27/2881-6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p>
    <w:p w:rsidR="002F4977" w:rsidRPr="00B9598C" w:rsidRDefault="002F4977" w:rsidP="002F4977">
      <w:pPr>
        <w:pStyle w:val="a3"/>
        <w:ind w:firstLine="567"/>
        <w:jc w:val="both"/>
        <w:rPr>
          <w:rStyle w:val="FontStyle29"/>
          <w:sz w:val="28"/>
          <w:szCs w:val="28"/>
        </w:rPr>
      </w:pPr>
      <w:proofErr w:type="spellStart"/>
      <w:r w:rsidRPr="00B9598C">
        <w:rPr>
          <w:rStyle w:val="FontStyle27"/>
          <w:sz w:val="28"/>
          <w:szCs w:val="28"/>
        </w:rPr>
        <w:t>Ефименкова</w:t>
      </w:r>
      <w:proofErr w:type="spellEnd"/>
      <w:r w:rsidRPr="00B9598C">
        <w:rPr>
          <w:rStyle w:val="FontStyle27"/>
          <w:sz w:val="28"/>
          <w:szCs w:val="28"/>
        </w:rPr>
        <w:t xml:space="preserve"> Л.Н., </w:t>
      </w:r>
      <w:proofErr w:type="spellStart"/>
      <w:r w:rsidRPr="00B9598C">
        <w:rPr>
          <w:rStyle w:val="FontStyle27"/>
          <w:sz w:val="28"/>
          <w:szCs w:val="28"/>
        </w:rPr>
        <w:t>Садовникова</w:t>
      </w:r>
      <w:proofErr w:type="spellEnd"/>
      <w:r w:rsidRPr="00B9598C">
        <w:rPr>
          <w:rStyle w:val="FontStyle27"/>
          <w:sz w:val="28"/>
          <w:szCs w:val="28"/>
        </w:rPr>
        <w:t xml:space="preserve"> И.Н. </w:t>
      </w:r>
      <w:r w:rsidRPr="00B9598C">
        <w:rPr>
          <w:rStyle w:val="FontStyle29"/>
          <w:sz w:val="28"/>
          <w:szCs w:val="28"/>
        </w:rPr>
        <w:t xml:space="preserve">Исправление и предупреждение </w:t>
      </w:r>
      <w:proofErr w:type="spellStart"/>
      <w:r w:rsidRPr="00B9598C">
        <w:rPr>
          <w:rStyle w:val="FontStyle29"/>
          <w:sz w:val="28"/>
          <w:szCs w:val="28"/>
        </w:rPr>
        <w:t>дисграфии</w:t>
      </w:r>
      <w:proofErr w:type="spellEnd"/>
      <w:r w:rsidRPr="00B9598C">
        <w:rPr>
          <w:rStyle w:val="FontStyle29"/>
          <w:sz w:val="28"/>
          <w:szCs w:val="28"/>
        </w:rPr>
        <w:t xml:space="preserve"> у детей. М. 1972</w:t>
      </w:r>
    </w:p>
    <w:p w:rsidR="002F4977" w:rsidRPr="00B9598C" w:rsidRDefault="002F4977" w:rsidP="002F4977">
      <w:pPr>
        <w:pStyle w:val="a3"/>
        <w:ind w:firstLine="567"/>
        <w:rPr>
          <w:rFonts w:ascii="Times New Roman" w:eastAsia="Times New Roman" w:hAnsi="Times New Roman" w:cs="Times New Roman"/>
          <w:bCs/>
          <w:sz w:val="28"/>
          <w:szCs w:val="28"/>
        </w:rPr>
      </w:pPr>
      <w:proofErr w:type="spellStart"/>
      <w:r w:rsidRPr="00B9598C">
        <w:rPr>
          <w:rFonts w:ascii="Times New Roman" w:hAnsi="Times New Roman" w:cs="Times New Roman"/>
          <w:sz w:val="28"/>
          <w:szCs w:val="28"/>
        </w:rPr>
        <w:t>Ефименкова</w:t>
      </w:r>
      <w:proofErr w:type="spellEnd"/>
      <w:r w:rsidRPr="00B9598C">
        <w:rPr>
          <w:rFonts w:ascii="Times New Roman" w:hAnsi="Times New Roman" w:cs="Times New Roman"/>
          <w:sz w:val="28"/>
          <w:szCs w:val="28"/>
        </w:rPr>
        <w:t xml:space="preserve"> Л.Н. Коррекция устной и письменной речи учащихся начальных классов. </w:t>
      </w:r>
      <w:r w:rsidRPr="00B9598C">
        <w:rPr>
          <w:rFonts w:ascii="Times New Roman" w:eastAsia="Times New Roman" w:hAnsi="Times New Roman" w:cs="Times New Roman"/>
          <w:bCs/>
          <w:sz w:val="28"/>
          <w:szCs w:val="28"/>
        </w:rPr>
        <w:t>М.:</w:t>
      </w:r>
      <w:r w:rsidRPr="00B9598C">
        <w:rPr>
          <w:rFonts w:ascii="Times New Roman" w:eastAsia="Times New Roman" w:hAnsi="Times New Roman" w:cs="Times New Roman"/>
          <w:sz w:val="28"/>
          <w:szCs w:val="28"/>
        </w:rPr>
        <w:t xml:space="preserve"> </w:t>
      </w:r>
      <w:proofErr w:type="spellStart"/>
      <w:r w:rsidRPr="00B9598C">
        <w:rPr>
          <w:rFonts w:ascii="Times New Roman" w:eastAsia="Times New Roman" w:hAnsi="Times New Roman" w:cs="Times New Roman"/>
          <w:sz w:val="28"/>
          <w:szCs w:val="28"/>
        </w:rPr>
        <w:t>Гуманит</w:t>
      </w:r>
      <w:proofErr w:type="spellEnd"/>
      <w:r w:rsidRPr="00B9598C">
        <w:rPr>
          <w:rFonts w:ascii="Times New Roman" w:eastAsia="Times New Roman" w:hAnsi="Times New Roman" w:cs="Times New Roman"/>
          <w:sz w:val="28"/>
          <w:szCs w:val="28"/>
        </w:rPr>
        <w:t>. изд. центр ВЛАДОС</w:t>
      </w:r>
      <w:r w:rsidRPr="00B9598C">
        <w:rPr>
          <w:rFonts w:ascii="Times New Roman" w:eastAsia="Times New Roman" w:hAnsi="Times New Roman" w:cs="Times New Roman"/>
          <w:bCs/>
          <w:sz w:val="28"/>
          <w:szCs w:val="28"/>
        </w:rPr>
        <w:t>, 2001.</w:t>
      </w:r>
    </w:p>
    <w:p w:rsidR="002F4977" w:rsidRPr="00B9598C" w:rsidRDefault="002F4977" w:rsidP="002F4977">
      <w:pPr>
        <w:pStyle w:val="a3"/>
        <w:ind w:firstLine="567"/>
        <w:rPr>
          <w:rFonts w:ascii="Times New Roman" w:hAnsi="Times New Roman" w:cs="Times New Roman"/>
          <w:sz w:val="28"/>
          <w:szCs w:val="28"/>
        </w:rPr>
      </w:pPr>
      <w:r w:rsidRPr="00B9598C">
        <w:rPr>
          <w:rFonts w:ascii="Times New Roman" w:hAnsi="Times New Roman" w:cs="Times New Roman"/>
          <w:sz w:val="28"/>
          <w:szCs w:val="28"/>
        </w:rPr>
        <w:t xml:space="preserve">Мазанова Е.В. Коррекция </w:t>
      </w:r>
      <w:proofErr w:type="spellStart"/>
      <w:r w:rsidRPr="00B9598C">
        <w:rPr>
          <w:rFonts w:ascii="Times New Roman" w:hAnsi="Times New Roman" w:cs="Times New Roman"/>
          <w:sz w:val="28"/>
          <w:szCs w:val="28"/>
        </w:rPr>
        <w:t>дисграфии</w:t>
      </w:r>
      <w:proofErr w:type="spellEnd"/>
      <w:r w:rsidRPr="00B9598C">
        <w:rPr>
          <w:rFonts w:ascii="Times New Roman" w:hAnsi="Times New Roman" w:cs="Times New Roman"/>
          <w:sz w:val="28"/>
          <w:szCs w:val="28"/>
        </w:rPr>
        <w:t xml:space="preserve"> на почве нарушения языкового анализа и синтеза. Конспекты занятий для логопедов. М.: Издательство ГНОМ и Д , 2007.</w:t>
      </w:r>
    </w:p>
    <w:p w:rsidR="002F4977" w:rsidRPr="00B9598C" w:rsidRDefault="002F4977" w:rsidP="002F4977">
      <w:pPr>
        <w:pStyle w:val="a3"/>
        <w:ind w:firstLine="567"/>
        <w:rPr>
          <w:rFonts w:ascii="Times New Roman" w:hAnsi="Times New Roman" w:cs="Times New Roman"/>
          <w:sz w:val="28"/>
          <w:szCs w:val="28"/>
        </w:rPr>
      </w:pPr>
      <w:r w:rsidRPr="00B9598C">
        <w:rPr>
          <w:rFonts w:ascii="Times New Roman" w:hAnsi="Times New Roman" w:cs="Times New Roman"/>
          <w:sz w:val="28"/>
          <w:szCs w:val="28"/>
        </w:rPr>
        <w:t xml:space="preserve">Мазанова Е.В. Коррекция </w:t>
      </w:r>
      <w:proofErr w:type="gramStart"/>
      <w:r w:rsidRPr="00B9598C">
        <w:rPr>
          <w:rFonts w:ascii="Times New Roman" w:hAnsi="Times New Roman" w:cs="Times New Roman"/>
          <w:sz w:val="28"/>
          <w:szCs w:val="28"/>
        </w:rPr>
        <w:t>акустической</w:t>
      </w:r>
      <w:proofErr w:type="gramEnd"/>
      <w:r w:rsidRPr="00B9598C">
        <w:rPr>
          <w:rFonts w:ascii="Times New Roman" w:hAnsi="Times New Roman" w:cs="Times New Roman"/>
          <w:sz w:val="28"/>
          <w:szCs w:val="28"/>
        </w:rPr>
        <w:t xml:space="preserve"> </w:t>
      </w:r>
      <w:proofErr w:type="spellStart"/>
      <w:r w:rsidRPr="00B9598C">
        <w:rPr>
          <w:rFonts w:ascii="Times New Roman" w:hAnsi="Times New Roman" w:cs="Times New Roman"/>
          <w:sz w:val="28"/>
          <w:szCs w:val="28"/>
        </w:rPr>
        <w:t>дисграфии</w:t>
      </w:r>
      <w:proofErr w:type="spellEnd"/>
      <w:r w:rsidRPr="00B9598C">
        <w:rPr>
          <w:rFonts w:ascii="Times New Roman" w:hAnsi="Times New Roman" w:cs="Times New Roman"/>
          <w:sz w:val="28"/>
          <w:szCs w:val="28"/>
        </w:rPr>
        <w:t>. Конспекты занятий для логопедов. М.: Издательство ГНОМ и Д , 2007.</w:t>
      </w:r>
    </w:p>
    <w:p w:rsidR="002F4977" w:rsidRDefault="002F4977" w:rsidP="002F4977">
      <w:pPr>
        <w:pStyle w:val="a3"/>
        <w:ind w:firstLine="567"/>
        <w:rPr>
          <w:rFonts w:ascii="Times New Roman" w:eastAsia="Times New Roman" w:hAnsi="Times New Roman" w:cs="Times New Roman"/>
          <w:bCs/>
          <w:sz w:val="28"/>
          <w:szCs w:val="28"/>
        </w:rPr>
      </w:pPr>
      <w:proofErr w:type="spellStart"/>
      <w:r w:rsidRPr="00B9598C">
        <w:rPr>
          <w:rFonts w:ascii="Times New Roman" w:eastAsia="Times New Roman" w:hAnsi="Times New Roman" w:cs="Times New Roman"/>
          <w:bCs/>
          <w:sz w:val="28"/>
          <w:szCs w:val="28"/>
        </w:rPr>
        <w:t>Садовникова</w:t>
      </w:r>
      <w:proofErr w:type="spellEnd"/>
      <w:r w:rsidRPr="00B9598C">
        <w:rPr>
          <w:rFonts w:ascii="Times New Roman" w:eastAsia="Times New Roman" w:hAnsi="Times New Roman" w:cs="Times New Roman"/>
          <w:bCs/>
          <w:sz w:val="28"/>
          <w:szCs w:val="28"/>
        </w:rPr>
        <w:t xml:space="preserve"> И.Н. Нарушения письменной речи и их преодоление у младших школьников.  М.:</w:t>
      </w:r>
      <w:r w:rsidRPr="00B9598C">
        <w:rPr>
          <w:rFonts w:ascii="Times New Roman" w:eastAsia="Times New Roman" w:hAnsi="Times New Roman" w:cs="Times New Roman"/>
          <w:sz w:val="28"/>
          <w:szCs w:val="28"/>
        </w:rPr>
        <w:t xml:space="preserve"> </w:t>
      </w:r>
      <w:proofErr w:type="spellStart"/>
      <w:r w:rsidRPr="00B9598C">
        <w:rPr>
          <w:rFonts w:ascii="Times New Roman" w:eastAsia="Times New Roman" w:hAnsi="Times New Roman" w:cs="Times New Roman"/>
          <w:sz w:val="28"/>
          <w:szCs w:val="28"/>
        </w:rPr>
        <w:t>Гуманит</w:t>
      </w:r>
      <w:proofErr w:type="spellEnd"/>
      <w:r w:rsidRPr="00B9598C">
        <w:rPr>
          <w:rFonts w:ascii="Times New Roman" w:eastAsia="Times New Roman" w:hAnsi="Times New Roman" w:cs="Times New Roman"/>
          <w:sz w:val="28"/>
          <w:szCs w:val="28"/>
        </w:rPr>
        <w:t>. изд. центр ВЛАДОС</w:t>
      </w:r>
      <w:r w:rsidRPr="00B9598C">
        <w:rPr>
          <w:rFonts w:ascii="Times New Roman" w:eastAsia="Times New Roman" w:hAnsi="Times New Roman" w:cs="Times New Roman"/>
          <w:bCs/>
          <w:sz w:val="28"/>
          <w:szCs w:val="28"/>
        </w:rPr>
        <w:t>, 1997.</w:t>
      </w:r>
    </w:p>
    <w:p w:rsidR="002F4977" w:rsidRPr="00B9598C" w:rsidRDefault="002F4977" w:rsidP="002F4977"/>
    <w:p w:rsidR="002F4977" w:rsidRPr="00B9598C" w:rsidRDefault="002F4977" w:rsidP="002F4977">
      <w:pPr>
        <w:pStyle w:val="a3"/>
        <w:ind w:firstLine="567"/>
        <w:jc w:val="both"/>
      </w:pPr>
      <w:r>
        <w:tab/>
      </w:r>
    </w:p>
    <w:p w:rsidR="004E7A79" w:rsidRDefault="004E7A79"/>
    <w:sectPr w:rsidR="004E7A79" w:rsidSect="00192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3283"/>
    <w:multiLevelType w:val="hybridMultilevel"/>
    <w:tmpl w:val="D4183B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2C861F7"/>
    <w:multiLevelType w:val="hybridMultilevel"/>
    <w:tmpl w:val="31142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977"/>
    <w:rsid w:val="002F4977"/>
    <w:rsid w:val="004E7A79"/>
    <w:rsid w:val="00951672"/>
    <w:rsid w:val="009E3E37"/>
    <w:rsid w:val="00A5675B"/>
    <w:rsid w:val="00D5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uiPriority w:val="99"/>
    <w:rsid w:val="002F4977"/>
    <w:rPr>
      <w:rFonts w:ascii="Times New Roman" w:hAnsi="Times New Roman" w:cs="Times New Roman"/>
      <w:i/>
      <w:iCs/>
      <w:sz w:val="20"/>
      <w:szCs w:val="20"/>
    </w:rPr>
  </w:style>
  <w:style w:type="character" w:customStyle="1" w:styleId="FontStyle28">
    <w:name w:val="Font Style28"/>
    <w:basedOn w:val="a0"/>
    <w:uiPriority w:val="99"/>
    <w:rsid w:val="002F4977"/>
    <w:rPr>
      <w:rFonts w:ascii="Times New Roman" w:hAnsi="Times New Roman" w:cs="Times New Roman"/>
      <w:b/>
      <w:bCs/>
      <w:sz w:val="20"/>
      <w:szCs w:val="20"/>
    </w:rPr>
  </w:style>
  <w:style w:type="character" w:customStyle="1" w:styleId="FontStyle29">
    <w:name w:val="Font Style29"/>
    <w:basedOn w:val="a0"/>
    <w:uiPriority w:val="99"/>
    <w:rsid w:val="002F4977"/>
    <w:rPr>
      <w:rFonts w:ascii="Times New Roman" w:hAnsi="Times New Roman" w:cs="Times New Roman"/>
      <w:sz w:val="20"/>
      <w:szCs w:val="20"/>
    </w:rPr>
  </w:style>
  <w:style w:type="paragraph" w:styleId="a3">
    <w:name w:val="No Spacing"/>
    <w:uiPriority w:val="1"/>
    <w:qFormat/>
    <w:rsid w:val="002F4977"/>
    <w:pPr>
      <w:spacing w:after="0" w:line="240" w:lineRule="auto"/>
    </w:pPr>
  </w:style>
  <w:style w:type="paragraph" w:customStyle="1" w:styleId="Style14">
    <w:name w:val="Style14"/>
    <w:basedOn w:val="a"/>
    <w:uiPriority w:val="99"/>
    <w:rsid w:val="002F49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1082</Words>
  <Characters>6172</Characters>
  <Application>Microsoft Office Word</Application>
  <DocSecurity>0</DocSecurity>
  <Lines>51</Lines>
  <Paragraphs>14</Paragraphs>
  <ScaleCrop>false</ScaleCrop>
  <Company>Grizli777</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2014-06-04T10:23:00Z</dcterms:created>
  <dcterms:modified xsi:type="dcterms:W3CDTF">2014-06-05T09:59:00Z</dcterms:modified>
</cp:coreProperties>
</file>