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022" w:rsidRDefault="00A84022" w:rsidP="00A84022">
      <w:pPr>
        <w:ind w:firstLine="709"/>
        <w:jc w:val="both"/>
        <w:rPr>
          <w:b/>
          <w:bCs/>
          <w:sz w:val="28"/>
          <w:szCs w:val="28"/>
        </w:rPr>
      </w:pPr>
      <w:r w:rsidRPr="00184BD1">
        <w:rPr>
          <w:b/>
          <w:bCs/>
          <w:sz w:val="28"/>
          <w:szCs w:val="28"/>
        </w:rPr>
        <w:t>РАЗВИТИЕ РЕЧИ У ДЕТЕЙ СО СЛОЖНЫМИ ДЕФЕКТАМИ (СИСТЕМНОЕ НЕДО</w:t>
      </w:r>
      <w:r>
        <w:rPr>
          <w:b/>
          <w:bCs/>
          <w:sz w:val="28"/>
          <w:szCs w:val="28"/>
        </w:rPr>
        <w:t xml:space="preserve">РАЗВИТИЕ РЕЧИ С ТУГОУХОСТЬЮ, ОБЩЕЕ НЕДОРАЗВИТИЕ РЕЧИ </w:t>
      </w:r>
      <w:r w:rsidRPr="00184BD1"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 УРОВНЯ) В</w:t>
      </w:r>
      <w:r w:rsidR="00F44BA5">
        <w:rPr>
          <w:b/>
          <w:bCs/>
          <w:sz w:val="28"/>
          <w:szCs w:val="28"/>
        </w:rPr>
        <w:t xml:space="preserve"> УСЛОВИЯХ ЛОГОПЕДИЧЕСКОЙ ГРУППЫ.</w:t>
      </w:r>
    </w:p>
    <w:p w:rsidR="00A84022" w:rsidRPr="00CA28F3" w:rsidRDefault="00F44BA5" w:rsidP="00A84022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Учитель-логопед </w:t>
      </w:r>
      <w:r w:rsidR="00A84022">
        <w:rPr>
          <w:b/>
          <w:bCs/>
          <w:sz w:val="28"/>
          <w:szCs w:val="28"/>
        </w:rPr>
        <w:t xml:space="preserve">Чекунова Л.А., </w:t>
      </w:r>
      <w:r w:rsidR="00A84022" w:rsidRPr="00CA28F3">
        <w:rPr>
          <w:b/>
          <w:bCs/>
          <w:sz w:val="28"/>
          <w:szCs w:val="28"/>
        </w:rPr>
        <w:t>М</w:t>
      </w:r>
      <w:r w:rsidR="00A84022">
        <w:rPr>
          <w:b/>
          <w:bCs/>
          <w:sz w:val="28"/>
          <w:szCs w:val="28"/>
        </w:rPr>
        <w:t>БДОУ детский сад</w:t>
      </w:r>
      <w:r w:rsidR="00A84022" w:rsidRPr="00CA28F3">
        <w:rPr>
          <w:b/>
          <w:bCs/>
          <w:sz w:val="28"/>
          <w:szCs w:val="28"/>
        </w:rPr>
        <w:t xml:space="preserve"> № 59 Управления образования Администрации города Апатиты</w:t>
      </w:r>
      <w:r w:rsidR="00A84022">
        <w:rPr>
          <w:b/>
          <w:bCs/>
          <w:sz w:val="28"/>
          <w:szCs w:val="28"/>
        </w:rPr>
        <w:t xml:space="preserve"> Мурманской области.</w:t>
      </w:r>
    </w:p>
    <w:p w:rsidR="00A84022" w:rsidRPr="002D7B2E" w:rsidRDefault="00A84022" w:rsidP="00A84022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«Единственная настоящая роскошь – это роскошь человеческого общения» (</w:t>
      </w:r>
      <w:proofErr w:type="spellStart"/>
      <w:r>
        <w:rPr>
          <w:sz w:val="28"/>
          <w:szCs w:val="28"/>
        </w:rPr>
        <w:t>Антуан</w:t>
      </w:r>
      <w:proofErr w:type="spellEnd"/>
      <w:r>
        <w:rPr>
          <w:sz w:val="28"/>
          <w:szCs w:val="28"/>
        </w:rPr>
        <w:t xml:space="preserve"> Сент-Экзюпери).</w:t>
      </w:r>
    </w:p>
    <w:p w:rsidR="00A84022" w:rsidRPr="00262195" w:rsidRDefault="00A84022" w:rsidP="00A840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15B3D">
        <w:rPr>
          <w:sz w:val="28"/>
          <w:szCs w:val="28"/>
        </w:rPr>
        <w:t>Исследования, проведенные в различных странах мира, показали, что примерно 4-6% населения земного шара имеют нарушения слуха, затрудняющие</w:t>
      </w:r>
      <w:r>
        <w:rPr>
          <w:sz w:val="28"/>
          <w:szCs w:val="28"/>
        </w:rPr>
        <w:t xml:space="preserve"> общение с окружающими</w:t>
      </w:r>
      <w:r w:rsidRPr="00885EC0">
        <w:rPr>
          <w:sz w:val="28"/>
          <w:szCs w:val="28"/>
        </w:rPr>
        <w:t xml:space="preserve">. </w:t>
      </w:r>
      <w:r>
        <w:rPr>
          <w:sz w:val="28"/>
          <w:szCs w:val="28"/>
        </w:rPr>
        <w:t>С каждым годом</w:t>
      </w:r>
      <w:r w:rsidRPr="00885EC0">
        <w:rPr>
          <w:sz w:val="28"/>
          <w:szCs w:val="28"/>
        </w:rPr>
        <w:t xml:space="preserve"> в нашей стране увеличивается количество детей с тугоухостью</w:t>
      </w:r>
      <w:r>
        <w:rPr>
          <w:sz w:val="28"/>
          <w:szCs w:val="28"/>
        </w:rPr>
        <w:t xml:space="preserve"> и</w:t>
      </w:r>
      <w:r w:rsidRPr="00885E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становится актуальной проблема интеграции детей с нарушением слуха </w:t>
      </w:r>
      <w:r w:rsidRPr="00885EC0">
        <w:rPr>
          <w:sz w:val="28"/>
          <w:szCs w:val="28"/>
        </w:rPr>
        <w:t>в общество</w:t>
      </w:r>
      <w:r>
        <w:rPr>
          <w:sz w:val="28"/>
          <w:szCs w:val="28"/>
        </w:rPr>
        <w:t>.</w:t>
      </w:r>
    </w:p>
    <w:p w:rsidR="00A84022" w:rsidRDefault="00A84022" w:rsidP="00A840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нашем городе нет специальных групп для слабослышащих детей</w:t>
      </w:r>
      <w:r w:rsidRPr="00885EC0">
        <w:rPr>
          <w:sz w:val="28"/>
          <w:szCs w:val="28"/>
        </w:rPr>
        <w:t xml:space="preserve">, поэтому их оформляют в речевые группы дошкольных учреждений компенсирующего вида, </w:t>
      </w:r>
      <w:r>
        <w:rPr>
          <w:sz w:val="28"/>
          <w:szCs w:val="28"/>
        </w:rPr>
        <w:t xml:space="preserve">интегрируя </w:t>
      </w:r>
      <w:r w:rsidRPr="00885EC0">
        <w:rPr>
          <w:sz w:val="28"/>
          <w:szCs w:val="28"/>
        </w:rPr>
        <w:t>в среду с нормально слышащими</w:t>
      </w:r>
      <w:r>
        <w:rPr>
          <w:sz w:val="28"/>
          <w:szCs w:val="28"/>
        </w:rPr>
        <w:t xml:space="preserve"> детьми. </w:t>
      </w:r>
      <w:r w:rsidRPr="00885EC0">
        <w:rPr>
          <w:sz w:val="28"/>
          <w:szCs w:val="28"/>
        </w:rPr>
        <w:t>Такие условия</w:t>
      </w:r>
      <w:r>
        <w:rPr>
          <w:sz w:val="28"/>
          <w:szCs w:val="28"/>
        </w:rPr>
        <w:t xml:space="preserve"> жизни помогут в дальнейшем адаптироваться в обществе слышащих, а совместное обучение детей оказывается полезным всем дошкольникам группы, т.к. формирует гуманистические чувства у ребят с нормальным слухом. В среднюю речевую группу нашего детского сада зачислены 2 ребенка-инвалида с диагнозом: системное недоразвитие речи с тугоухостью (</w:t>
      </w:r>
      <w:r>
        <w:rPr>
          <w:sz w:val="28"/>
          <w:szCs w:val="28"/>
          <w:lang w:val="en-US"/>
        </w:rPr>
        <w:t>IV</w:t>
      </w:r>
      <w:r w:rsidRPr="00DC1EDF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степень</w:t>
      </w:r>
      <w:r w:rsidRPr="009A19CB">
        <w:rPr>
          <w:color w:val="FF0000"/>
          <w:sz w:val="28"/>
          <w:szCs w:val="28"/>
        </w:rPr>
        <w:t>.</w:t>
      </w:r>
      <w:r>
        <w:rPr>
          <w:sz w:val="28"/>
          <w:szCs w:val="28"/>
        </w:rPr>
        <w:t xml:space="preserve">), ОНР-1уровня, которые уже  имеют </w:t>
      </w:r>
      <w:proofErr w:type="spellStart"/>
      <w:r>
        <w:rPr>
          <w:sz w:val="28"/>
          <w:szCs w:val="28"/>
        </w:rPr>
        <w:t>кохлеарные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импланты</w:t>
      </w:r>
      <w:proofErr w:type="spellEnd"/>
      <w:r>
        <w:rPr>
          <w:sz w:val="28"/>
          <w:szCs w:val="28"/>
        </w:rPr>
        <w:t xml:space="preserve">, помогающие им слышать речь окружающих. Наличие у детей </w:t>
      </w:r>
      <w:proofErr w:type="spellStart"/>
      <w:r>
        <w:rPr>
          <w:sz w:val="28"/>
          <w:szCs w:val="28"/>
        </w:rPr>
        <w:t>имплантов</w:t>
      </w:r>
      <w:proofErr w:type="spellEnd"/>
      <w:r>
        <w:rPr>
          <w:sz w:val="28"/>
          <w:szCs w:val="28"/>
        </w:rPr>
        <w:t xml:space="preserve"> помогло успешно и быстро адаптироваться в </w:t>
      </w:r>
      <w:r w:rsidRPr="00C0071C">
        <w:rPr>
          <w:sz w:val="28"/>
          <w:szCs w:val="28"/>
        </w:rPr>
        <w:t>новой среде</w:t>
      </w:r>
      <w:r>
        <w:t xml:space="preserve">. </w:t>
      </w:r>
    </w:p>
    <w:p w:rsidR="00A84022" w:rsidRDefault="00A84022" w:rsidP="00A84022">
      <w:pPr>
        <w:ind w:firstLine="709"/>
        <w:jc w:val="both"/>
        <w:rPr>
          <w:sz w:val="28"/>
          <w:szCs w:val="28"/>
        </w:rPr>
      </w:pPr>
      <w:r w:rsidRPr="009B026A">
        <w:rPr>
          <w:sz w:val="28"/>
          <w:szCs w:val="28"/>
        </w:rPr>
        <w:t xml:space="preserve">Углубленное </w:t>
      </w:r>
      <w:proofErr w:type="spellStart"/>
      <w:r w:rsidRPr="009B026A">
        <w:rPr>
          <w:sz w:val="28"/>
          <w:szCs w:val="28"/>
        </w:rPr>
        <w:t>медико-психолого-педагогическое</w:t>
      </w:r>
      <w:proofErr w:type="spellEnd"/>
      <w:r w:rsidRPr="009B026A">
        <w:rPr>
          <w:sz w:val="28"/>
          <w:szCs w:val="28"/>
        </w:rPr>
        <w:t xml:space="preserve"> обследование показало</w:t>
      </w:r>
      <w:r>
        <w:rPr>
          <w:sz w:val="28"/>
          <w:szCs w:val="28"/>
        </w:rPr>
        <w:t>,</w:t>
      </w:r>
      <w:r w:rsidRPr="009B026A">
        <w:rPr>
          <w:sz w:val="28"/>
          <w:szCs w:val="28"/>
        </w:rPr>
        <w:t xml:space="preserve"> что у наших детей с тугоухостью нарушены все стороны речи, т.к. снижение слуха замедлило ее развитие и способствовало расстройству экспрессивной речи.</w:t>
      </w:r>
      <w:r>
        <w:rPr>
          <w:sz w:val="28"/>
          <w:szCs w:val="28"/>
        </w:rPr>
        <w:t xml:space="preserve"> Всю работу с тугоухими детьми строим на тех же принципах, что и со слышащими: коррекционная направленность обучения и воспитания; принцип дифференцированного обучения, </w:t>
      </w:r>
      <w:proofErr w:type="spellStart"/>
      <w:r>
        <w:rPr>
          <w:sz w:val="28"/>
          <w:szCs w:val="28"/>
        </w:rPr>
        <w:t>общедидактические</w:t>
      </w:r>
      <w:proofErr w:type="spellEnd"/>
      <w:r>
        <w:rPr>
          <w:sz w:val="28"/>
          <w:szCs w:val="28"/>
        </w:rPr>
        <w:t xml:space="preserve"> – систематичность и последовательность, доступность, обучение от простого к </w:t>
      </w:r>
      <w:proofErr w:type="gramStart"/>
      <w:r>
        <w:rPr>
          <w:sz w:val="28"/>
          <w:szCs w:val="28"/>
        </w:rPr>
        <w:t>сложному</w:t>
      </w:r>
      <w:proofErr w:type="gramEnd"/>
      <w:r>
        <w:rPr>
          <w:sz w:val="28"/>
          <w:szCs w:val="28"/>
        </w:rPr>
        <w:t xml:space="preserve">. В процессе коррекционного обучения опираемся на компенсаторные возможности ребенка. Работу по формированию речи проводим на основе программы </w:t>
      </w:r>
      <w:proofErr w:type="spellStart"/>
      <w:r>
        <w:rPr>
          <w:sz w:val="28"/>
          <w:szCs w:val="28"/>
        </w:rPr>
        <w:t>коррекционн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педагогической работы (Т.Б.Филичева, Г.В.Чиркина).</w:t>
      </w:r>
    </w:p>
    <w:p w:rsidR="00A84022" w:rsidRDefault="00A84022" w:rsidP="00A840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Одним из важных факторов, влияющих на успешное овладение </w:t>
      </w:r>
      <w:r w:rsidRPr="005B7529">
        <w:rPr>
          <w:sz w:val="28"/>
          <w:szCs w:val="28"/>
        </w:rPr>
        <w:t>речью</w:t>
      </w:r>
      <w:r>
        <w:rPr>
          <w:sz w:val="28"/>
          <w:szCs w:val="28"/>
        </w:rPr>
        <w:t xml:space="preserve"> является </w:t>
      </w:r>
      <w:proofErr w:type="spellStart"/>
      <w:proofErr w:type="gramStart"/>
      <w:r w:rsidRPr="005B7529">
        <w:rPr>
          <w:sz w:val="28"/>
          <w:szCs w:val="28"/>
        </w:rPr>
        <w:t>слухо</w:t>
      </w:r>
      <w:proofErr w:type="spellEnd"/>
      <w:r w:rsidRPr="005B7529">
        <w:rPr>
          <w:sz w:val="28"/>
          <w:szCs w:val="28"/>
        </w:rPr>
        <w:t xml:space="preserve"> - речевая</w:t>
      </w:r>
      <w:proofErr w:type="gramEnd"/>
      <w:r w:rsidRPr="005B7529">
        <w:rPr>
          <w:sz w:val="28"/>
          <w:szCs w:val="28"/>
        </w:rPr>
        <w:t xml:space="preserve"> среда</w:t>
      </w:r>
      <w:r>
        <w:rPr>
          <w:sz w:val="28"/>
          <w:szCs w:val="28"/>
        </w:rPr>
        <w:t xml:space="preserve"> окружающая ребенка, которая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способствует постоянному </w:t>
      </w:r>
      <w:r w:rsidRPr="005B7529">
        <w:rPr>
          <w:sz w:val="28"/>
          <w:szCs w:val="28"/>
        </w:rPr>
        <w:t>общению</w:t>
      </w:r>
      <w:r>
        <w:rPr>
          <w:sz w:val="28"/>
          <w:szCs w:val="28"/>
        </w:rPr>
        <w:t xml:space="preserve"> и развитию речевых навыков.</w:t>
      </w:r>
    </w:p>
    <w:p w:rsidR="00A84022" w:rsidRDefault="00A84022" w:rsidP="00A840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Стремясь к этому:</w:t>
      </w:r>
    </w:p>
    <w:p w:rsidR="00A84022" w:rsidRPr="000313ED" w:rsidRDefault="00A84022" w:rsidP="00A840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логопедическом кабинете сформировала условия, побуждающие к активному речевому общению;</w:t>
      </w:r>
      <w:r w:rsidRPr="000313ED">
        <w:rPr>
          <w:sz w:val="28"/>
          <w:szCs w:val="28"/>
        </w:rPr>
        <w:t xml:space="preserve">  </w:t>
      </w:r>
    </w:p>
    <w:p w:rsidR="00A84022" w:rsidRDefault="00A84022" w:rsidP="00A84022">
      <w:pPr>
        <w:ind w:firstLine="709"/>
        <w:jc w:val="both"/>
        <w:rPr>
          <w:sz w:val="28"/>
          <w:szCs w:val="28"/>
        </w:rPr>
      </w:pPr>
      <w:r w:rsidRPr="005B7529">
        <w:rPr>
          <w:sz w:val="28"/>
          <w:szCs w:val="28"/>
        </w:rPr>
        <w:lastRenderedPageBreak/>
        <w:t>- созда</w:t>
      </w:r>
      <w:r>
        <w:rPr>
          <w:sz w:val="28"/>
          <w:szCs w:val="28"/>
        </w:rPr>
        <w:t>ю</w:t>
      </w:r>
      <w:r w:rsidRPr="005B7529">
        <w:rPr>
          <w:color w:val="FF0000"/>
          <w:sz w:val="28"/>
          <w:szCs w:val="28"/>
        </w:rPr>
        <w:t xml:space="preserve"> </w:t>
      </w:r>
      <w:r w:rsidRPr="007C475C">
        <w:rPr>
          <w:sz w:val="28"/>
          <w:szCs w:val="28"/>
        </w:rPr>
        <w:t>мотивированное речевое общение</w:t>
      </w:r>
      <w:r>
        <w:rPr>
          <w:sz w:val="28"/>
          <w:szCs w:val="28"/>
        </w:rPr>
        <w:t xml:space="preserve"> в процессе практической деятельности;</w:t>
      </w:r>
    </w:p>
    <w:p w:rsidR="00A84022" w:rsidRDefault="00A84022" w:rsidP="00A840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B7529">
        <w:rPr>
          <w:sz w:val="28"/>
          <w:szCs w:val="28"/>
        </w:rPr>
        <w:t>формирую</w:t>
      </w:r>
      <w:r w:rsidRPr="00E46441">
        <w:rPr>
          <w:color w:val="548DD4"/>
          <w:sz w:val="28"/>
          <w:szCs w:val="28"/>
        </w:rPr>
        <w:t xml:space="preserve"> </w:t>
      </w:r>
      <w:r>
        <w:rPr>
          <w:sz w:val="28"/>
          <w:szCs w:val="28"/>
        </w:rPr>
        <w:t>потребность в речевом общении;</w:t>
      </w:r>
    </w:p>
    <w:p w:rsidR="00A84022" w:rsidRDefault="00A84022" w:rsidP="00A840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43259">
        <w:rPr>
          <w:sz w:val="28"/>
          <w:szCs w:val="28"/>
        </w:rPr>
        <w:t xml:space="preserve"> побуждаю</w:t>
      </w:r>
      <w:r>
        <w:rPr>
          <w:sz w:val="28"/>
          <w:szCs w:val="28"/>
        </w:rPr>
        <w:t xml:space="preserve"> к активному применению речи - проговариванию речевого материала, который они учатся слышать; </w:t>
      </w:r>
    </w:p>
    <w:p w:rsidR="00A84022" w:rsidRDefault="00A84022" w:rsidP="00A840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43259">
        <w:rPr>
          <w:sz w:val="28"/>
          <w:szCs w:val="28"/>
        </w:rPr>
        <w:t>поддерживаю</w:t>
      </w:r>
      <w:r>
        <w:rPr>
          <w:color w:val="548DD4"/>
          <w:sz w:val="28"/>
          <w:szCs w:val="28"/>
        </w:rPr>
        <w:t xml:space="preserve"> </w:t>
      </w:r>
      <w:r>
        <w:rPr>
          <w:sz w:val="28"/>
          <w:szCs w:val="28"/>
        </w:rPr>
        <w:t>любые проявления речи ребенка;</w:t>
      </w:r>
    </w:p>
    <w:p w:rsidR="00A84022" w:rsidRPr="00C43259" w:rsidRDefault="00A84022" w:rsidP="00A840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43259">
        <w:rPr>
          <w:sz w:val="28"/>
          <w:szCs w:val="28"/>
        </w:rPr>
        <w:t xml:space="preserve">контролирую </w:t>
      </w:r>
      <w:r>
        <w:rPr>
          <w:sz w:val="28"/>
          <w:szCs w:val="28"/>
        </w:rPr>
        <w:t xml:space="preserve">правильное </w:t>
      </w:r>
      <w:r w:rsidRPr="00C43259">
        <w:rPr>
          <w:sz w:val="28"/>
          <w:szCs w:val="28"/>
        </w:rPr>
        <w:t>произношение</w:t>
      </w:r>
      <w:r>
        <w:rPr>
          <w:sz w:val="28"/>
          <w:szCs w:val="28"/>
        </w:rPr>
        <w:t xml:space="preserve"> специально подготовленного учебного речевого материала</w:t>
      </w:r>
      <w:r w:rsidRPr="00C43259">
        <w:rPr>
          <w:sz w:val="28"/>
          <w:szCs w:val="28"/>
        </w:rPr>
        <w:t>.</w:t>
      </w:r>
    </w:p>
    <w:p w:rsidR="00A84022" w:rsidRDefault="00A84022" w:rsidP="00A840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обучения постоянно </w:t>
      </w:r>
      <w:r w:rsidRPr="00C43259">
        <w:rPr>
          <w:sz w:val="28"/>
          <w:szCs w:val="28"/>
        </w:rPr>
        <w:t>слежу</w:t>
      </w:r>
      <w:r w:rsidRPr="00E46441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за тем, чтобы ребенок максимально реализовал свои речевые возможности. Создаю естественные ситуации для стимуляции речевого развития.</w:t>
      </w:r>
    </w:p>
    <w:p w:rsidR="00A84022" w:rsidRDefault="00A84022" w:rsidP="00A840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ежедневной бытовой деятельности происходит постоянное общение ребенка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и</w:t>
      </w:r>
      <w:r w:rsidRPr="00E46441">
        <w:rPr>
          <w:color w:val="FF0000"/>
          <w:sz w:val="28"/>
          <w:szCs w:val="28"/>
        </w:rPr>
        <w:t xml:space="preserve"> </w:t>
      </w:r>
      <w:r w:rsidRPr="00605ED6">
        <w:rPr>
          <w:sz w:val="28"/>
          <w:szCs w:val="28"/>
        </w:rPr>
        <w:t>детьми</w:t>
      </w:r>
      <w:r>
        <w:rPr>
          <w:sz w:val="28"/>
          <w:szCs w:val="28"/>
        </w:rPr>
        <w:t>.</w:t>
      </w:r>
      <w:r w:rsidRPr="00605E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Речевое развитие наших ребят с ограниченными возможностями слуха </w:t>
      </w:r>
      <w:r w:rsidRPr="008214D2">
        <w:rPr>
          <w:sz w:val="28"/>
          <w:szCs w:val="28"/>
        </w:rPr>
        <w:t>с</w:t>
      </w:r>
      <w:r w:rsidRPr="00605ED6">
        <w:rPr>
          <w:sz w:val="28"/>
          <w:szCs w:val="28"/>
        </w:rPr>
        <w:t>тимулирую</w:t>
      </w:r>
      <w:r>
        <w:rPr>
          <w:sz w:val="28"/>
          <w:szCs w:val="28"/>
        </w:rPr>
        <w:t xml:space="preserve"> в процессе овладения различными видами деятельности (в процессе игры, рисования, конструирования), на занятиях, в свободной деятельности и в ходе ознакомления с окружающим миром. На занятиях воспитателя и логопеда ребенок овладевает различным речевым материалом, подчиненным определенной лексической теме.</w:t>
      </w:r>
    </w:p>
    <w:p w:rsidR="00A84022" w:rsidRPr="00776AEE" w:rsidRDefault="00A84022" w:rsidP="00A840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речи непрерывно продолжается во всех режимных моментах, в которых участвуют тугоухие дети нашей группы, находясь в детском саду. Это утренняя и речевая гимнастика, завтрак, прогулки, занятия с воспитателями и специалистами. В процессе ознакомления с окружающим миром </w:t>
      </w:r>
      <w:r w:rsidRPr="00776AEE">
        <w:rPr>
          <w:sz w:val="28"/>
          <w:szCs w:val="28"/>
        </w:rPr>
        <w:t>формируем</w:t>
      </w:r>
      <w:r>
        <w:rPr>
          <w:color w:val="4F81BD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предметную отнесенность слов, создаем условия для развития обобщающей функции слова, </w:t>
      </w:r>
      <w:r w:rsidRPr="00776AEE">
        <w:rPr>
          <w:sz w:val="28"/>
          <w:szCs w:val="28"/>
        </w:rPr>
        <w:t>развиваем и обогащаем словарный запас, формируем грамматически правильную речь.</w:t>
      </w:r>
    </w:p>
    <w:p w:rsidR="00A84022" w:rsidRDefault="00A84022" w:rsidP="00A840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Работая над развитием речи тугоухих детей, на логопедических занятиях </w:t>
      </w:r>
      <w:r w:rsidRPr="00776AEE">
        <w:rPr>
          <w:sz w:val="28"/>
          <w:szCs w:val="28"/>
        </w:rPr>
        <w:t>реша</w:t>
      </w:r>
      <w:r>
        <w:rPr>
          <w:sz w:val="28"/>
          <w:szCs w:val="28"/>
        </w:rPr>
        <w:t xml:space="preserve">ю следующие </w:t>
      </w:r>
      <w:r w:rsidRPr="00E46441">
        <w:rPr>
          <w:color w:val="4F81BD"/>
          <w:sz w:val="28"/>
          <w:szCs w:val="28"/>
        </w:rPr>
        <w:t xml:space="preserve"> </w:t>
      </w:r>
      <w:r>
        <w:rPr>
          <w:sz w:val="28"/>
          <w:szCs w:val="28"/>
        </w:rPr>
        <w:t>коррекционные задачи:</w:t>
      </w:r>
    </w:p>
    <w:p w:rsidR="00A84022" w:rsidRDefault="00A84022" w:rsidP="00A840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и активизация словаря, уточнение лексического значения слов;</w:t>
      </w:r>
    </w:p>
    <w:p w:rsidR="00A84022" w:rsidRDefault="00A84022" w:rsidP="00A840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обучение пониманию и использованию в речи различных конструкций фраз и предложений; </w:t>
      </w:r>
    </w:p>
    <w:p w:rsidR="00A84022" w:rsidRDefault="00A84022" w:rsidP="00A840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овладение разными формами речи, усвоение грамматических категорий;</w:t>
      </w:r>
    </w:p>
    <w:p w:rsidR="00A84022" w:rsidRDefault="00A84022" w:rsidP="00A840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развитие связной речи;</w:t>
      </w:r>
    </w:p>
    <w:p w:rsidR="00A84022" w:rsidRDefault="00A84022" w:rsidP="00A840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правильного звукопроизношения. Исходной единицей при обучении произношению является слово, так как в нем реализуются все стороны произношения. Дети усваивают его произнесение в основном при подражании речи взрослых, воспринимая на слух.</w:t>
      </w:r>
    </w:p>
    <w:p w:rsidR="00A84022" w:rsidRDefault="00A84022" w:rsidP="00A84022">
      <w:pPr>
        <w:ind w:firstLine="709"/>
        <w:jc w:val="both"/>
        <w:rPr>
          <w:sz w:val="28"/>
          <w:szCs w:val="28"/>
        </w:rPr>
      </w:pPr>
      <w:r w:rsidRPr="00776AEE">
        <w:rPr>
          <w:sz w:val="28"/>
          <w:szCs w:val="28"/>
        </w:rPr>
        <w:t>Учу детей</w:t>
      </w:r>
      <w:r>
        <w:rPr>
          <w:sz w:val="28"/>
          <w:szCs w:val="28"/>
        </w:rPr>
        <w:t xml:space="preserve"> умению пользоваться</w:t>
      </w:r>
      <w:r w:rsidRPr="00776AEE">
        <w:rPr>
          <w:sz w:val="28"/>
          <w:szCs w:val="28"/>
        </w:rPr>
        <w:t xml:space="preserve"> словом, как </w:t>
      </w:r>
      <w:proofErr w:type="spellStart"/>
      <w:r w:rsidRPr="00776AEE">
        <w:rPr>
          <w:sz w:val="28"/>
          <w:szCs w:val="28"/>
        </w:rPr>
        <w:t>слогоритмической</w:t>
      </w:r>
      <w:proofErr w:type="spellEnd"/>
      <w:r w:rsidRPr="00776AEE">
        <w:rPr>
          <w:sz w:val="28"/>
          <w:szCs w:val="28"/>
        </w:rPr>
        <w:t xml:space="preserve"> структурой, </w:t>
      </w:r>
      <w:r>
        <w:rPr>
          <w:sz w:val="28"/>
          <w:szCs w:val="28"/>
        </w:rPr>
        <w:t xml:space="preserve">параллельно </w:t>
      </w:r>
      <w:r w:rsidRPr="00776AEE">
        <w:rPr>
          <w:sz w:val="28"/>
          <w:szCs w:val="28"/>
        </w:rPr>
        <w:t>усваивая</w:t>
      </w:r>
      <w:r>
        <w:rPr>
          <w:sz w:val="28"/>
          <w:szCs w:val="28"/>
        </w:rPr>
        <w:t xml:space="preserve"> произнесение некоторых звуков.</w:t>
      </w:r>
    </w:p>
    <w:p w:rsidR="00A84022" w:rsidRDefault="00A84022" w:rsidP="00A840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Лексико-грамматическую работу и накопление</w:t>
      </w:r>
      <w:r w:rsidRPr="007C475C">
        <w:rPr>
          <w:sz w:val="28"/>
          <w:szCs w:val="28"/>
        </w:rPr>
        <w:t xml:space="preserve"> речевого опыта</w:t>
      </w:r>
      <w:r>
        <w:rPr>
          <w:sz w:val="28"/>
          <w:szCs w:val="28"/>
        </w:rPr>
        <w:t xml:space="preserve"> детей</w:t>
      </w:r>
      <w:r w:rsidRPr="007C475C">
        <w:rPr>
          <w:sz w:val="28"/>
          <w:szCs w:val="28"/>
        </w:rPr>
        <w:t xml:space="preserve"> осуществляю в условиях тематической организации речевого материала.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Слова, используемые в разных темах,</w:t>
      </w:r>
      <w:r w:rsidRPr="007C475C">
        <w:rPr>
          <w:sz w:val="28"/>
          <w:szCs w:val="28"/>
        </w:rPr>
        <w:t xml:space="preserve"> включаю</w:t>
      </w:r>
      <w:r w:rsidRPr="00E46441">
        <w:rPr>
          <w:color w:val="4F81BD"/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различные типы фраз. В работе над лексическим значением слова широко </w:t>
      </w:r>
      <w:r w:rsidRPr="007C475C">
        <w:rPr>
          <w:sz w:val="28"/>
          <w:szCs w:val="28"/>
        </w:rPr>
        <w:t>использую</w:t>
      </w:r>
      <w:r>
        <w:rPr>
          <w:sz w:val="28"/>
          <w:szCs w:val="28"/>
        </w:rPr>
        <w:t xml:space="preserve"> речевые игры.</w:t>
      </w:r>
    </w:p>
    <w:p w:rsidR="00A84022" w:rsidRDefault="00A84022" w:rsidP="00A84022">
      <w:pPr>
        <w:ind w:firstLine="709"/>
        <w:jc w:val="both"/>
        <w:rPr>
          <w:sz w:val="28"/>
          <w:szCs w:val="28"/>
        </w:rPr>
      </w:pPr>
      <w:r w:rsidRPr="007C475C">
        <w:rPr>
          <w:sz w:val="28"/>
          <w:szCs w:val="28"/>
        </w:rPr>
        <w:t>Учитывая, что у ребенка с тугоухостью невнятная монотонная речь, нарушены все группы</w:t>
      </w:r>
      <w:r>
        <w:rPr>
          <w:sz w:val="28"/>
          <w:szCs w:val="28"/>
        </w:rPr>
        <w:t xml:space="preserve"> звуков, в содержание своей логопедической работы включаю игровые упражнения для развития речевого дыхания, голоса, ритма и темпа, а также речевые игры со звуками и их сочетаниями, со словами и фразами. </w:t>
      </w:r>
    </w:p>
    <w:p w:rsidR="00A84022" w:rsidRDefault="00A84022" w:rsidP="00A840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Большую помощь в развитии</w:t>
      </w:r>
      <w:r w:rsidRPr="005A789D">
        <w:rPr>
          <w:sz w:val="28"/>
          <w:szCs w:val="28"/>
        </w:rPr>
        <w:t xml:space="preserve"> </w:t>
      </w:r>
      <w:r>
        <w:rPr>
          <w:sz w:val="28"/>
          <w:szCs w:val="28"/>
        </w:rPr>
        <w:t>слухового восприятия и речи, у тугоухих детей оказывают современные компьютерные технологии. Благодаря их использованию, у детей повышается интерес к обучению, желание заниматься, улучшается концентрация внимания, развивается речевая активность и усидчивость. Дети успешно выполняют задания на различение звуков окружающего мира, на развитие силы голоса, дыхания, стимуляцию голосовой активности. Компьютерные технологии использую в индивидуальной логопедической работе с детьми. При выборе компьютерных программ подбираю задания ориентированные на индивидуальные возможности детей, степень сложности и зону ближайшего развития.</w:t>
      </w:r>
    </w:p>
    <w:p w:rsidR="00A84022" w:rsidRDefault="00A84022" w:rsidP="00A840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Развивать речь тугоухих детей мне помогают программы: «Игры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Тигры</w:t>
      </w:r>
      <w:proofErr w:type="gramEnd"/>
      <w:r>
        <w:rPr>
          <w:sz w:val="28"/>
          <w:szCs w:val="28"/>
        </w:rPr>
        <w:t>», «Учимся говорить правильно», «Веселые игры для развития речи и слуха», «Мир вокруг нас».</w:t>
      </w:r>
    </w:p>
    <w:p w:rsidR="00A84022" w:rsidRDefault="00A84022" w:rsidP="00A840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Работая над развитием речи тугоухих детей, мы убедились, что использование компьютерных программ помогает в развитии диалогической речи, дает возможность быстрее и легче развивать самостоятельную разговорную речь.</w:t>
      </w:r>
    </w:p>
    <w:p w:rsidR="00A84022" w:rsidRDefault="00A84022" w:rsidP="00A840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осуществляя целенаправленную и систематическую коррекционную работу с тугоухими детьми, стремлюсь развивать у них потребность в речевом общении, что является необходимым условием их социализации. </w:t>
      </w:r>
    </w:p>
    <w:p w:rsidR="00A84022" w:rsidRPr="00A84022" w:rsidRDefault="00A84022" w:rsidP="00A84022">
      <w:pPr>
        <w:jc w:val="both"/>
        <w:rPr>
          <w:sz w:val="28"/>
          <w:szCs w:val="28"/>
        </w:rPr>
      </w:pPr>
    </w:p>
    <w:p w:rsidR="00A84022" w:rsidRPr="006B19A8" w:rsidRDefault="00A84022" w:rsidP="00A84022">
      <w:pPr>
        <w:ind w:firstLine="709"/>
        <w:jc w:val="both"/>
        <w:rPr>
          <w:sz w:val="28"/>
          <w:szCs w:val="28"/>
        </w:rPr>
      </w:pPr>
      <w:r w:rsidRPr="005445AD">
        <w:rPr>
          <w:sz w:val="28"/>
          <w:szCs w:val="28"/>
        </w:rPr>
        <w:t>Литература</w:t>
      </w:r>
      <w:r>
        <w:rPr>
          <w:sz w:val="28"/>
          <w:szCs w:val="28"/>
        </w:rPr>
        <w:t>:</w:t>
      </w:r>
    </w:p>
    <w:p w:rsidR="00A84022" w:rsidRPr="001848F5" w:rsidRDefault="00A84022" w:rsidP="00A84022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Миронова</w:t>
      </w:r>
      <w:r w:rsidRPr="00297C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Э.В., </w:t>
      </w:r>
      <w:proofErr w:type="spellStart"/>
      <w:r>
        <w:rPr>
          <w:sz w:val="28"/>
          <w:szCs w:val="28"/>
        </w:rPr>
        <w:t>Сатаева</w:t>
      </w:r>
      <w:proofErr w:type="spellEnd"/>
      <w:r w:rsidRPr="00297C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А.И., </w:t>
      </w:r>
      <w:proofErr w:type="spellStart"/>
      <w:r>
        <w:rPr>
          <w:sz w:val="28"/>
          <w:szCs w:val="28"/>
        </w:rPr>
        <w:t>Фроленкова</w:t>
      </w:r>
      <w:proofErr w:type="spellEnd"/>
      <w:r>
        <w:rPr>
          <w:sz w:val="28"/>
          <w:szCs w:val="28"/>
        </w:rPr>
        <w:t xml:space="preserve"> И.Д. Развитие речевого слуха у говорящих детей после </w:t>
      </w:r>
      <w:proofErr w:type="spellStart"/>
      <w:r>
        <w:rPr>
          <w:sz w:val="28"/>
          <w:szCs w:val="28"/>
        </w:rPr>
        <w:t>кохлеарной</w:t>
      </w:r>
      <w:proofErr w:type="spellEnd"/>
      <w:r>
        <w:rPr>
          <w:sz w:val="28"/>
          <w:szCs w:val="28"/>
        </w:rPr>
        <w:t xml:space="preserve"> имплантации // Дефектология.-2005.-№1.</w:t>
      </w:r>
    </w:p>
    <w:p w:rsidR="00A84022" w:rsidRDefault="00A84022" w:rsidP="00A84022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Пелымская</w:t>
      </w:r>
      <w:proofErr w:type="spellEnd"/>
      <w:r w:rsidRPr="00E536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Т.В., </w:t>
      </w:r>
      <w:proofErr w:type="spellStart"/>
      <w:r>
        <w:rPr>
          <w:sz w:val="28"/>
          <w:szCs w:val="28"/>
        </w:rPr>
        <w:t>Шматко</w:t>
      </w:r>
      <w:proofErr w:type="spellEnd"/>
      <w:r>
        <w:rPr>
          <w:sz w:val="28"/>
          <w:szCs w:val="28"/>
        </w:rPr>
        <w:t xml:space="preserve"> Н.Д. Формирование устной речи дошкольников с нарушенным слухом.- М.: Владос,2008.</w:t>
      </w:r>
    </w:p>
    <w:p w:rsidR="00A84022" w:rsidRPr="00F85647" w:rsidRDefault="00A84022" w:rsidP="00A84022">
      <w:pPr>
        <w:ind w:firstLine="709"/>
        <w:jc w:val="both"/>
        <w:rPr>
          <w:color w:val="FF0000"/>
          <w:sz w:val="28"/>
          <w:szCs w:val="28"/>
        </w:rPr>
      </w:pPr>
      <w:proofErr w:type="spellStart"/>
      <w:r>
        <w:rPr>
          <w:sz w:val="28"/>
          <w:szCs w:val="28"/>
        </w:rPr>
        <w:t>Терьянова</w:t>
      </w:r>
      <w:proofErr w:type="spellEnd"/>
      <w:r w:rsidRPr="00297C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Л.Н., Гуревич М.Г. Интегрированное обучение дошкольников с нарушенным слухом в смешанной группе//Дефектология.-2001.- </w:t>
      </w:r>
      <w:r w:rsidRPr="00297C93">
        <w:rPr>
          <w:sz w:val="28"/>
          <w:szCs w:val="28"/>
        </w:rPr>
        <w:t>№1.-С.</w:t>
      </w:r>
    </w:p>
    <w:p w:rsidR="00A84022" w:rsidRDefault="00A84022" w:rsidP="00A840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Черкасова Е.Л. Нарушения речи при минимальных расстройствах слуховой функции.- М.: 2003.                                                                                                    </w:t>
      </w:r>
    </w:p>
    <w:p w:rsidR="00A84022" w:rsidRDefault="00A84022" w:rsidP="00A84022"/>
    <w:p w:rsidR="009D19A8" w:rsidRDefault="009D19A8"/>
    <w:sectPr w:rsidR="009D19A8" w:rsidSect="000C35E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022"/>
    <w:rsid w:val="009D19A8"/>
    <w:rsid w:val="00A84022"/>
    <w:rsid w:val="00F44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1046</Words>
  <Characters>5964</Characters>
  <Application>Microsoft Office Word</Application>
  <DocSecurity>0</DocSecurity>
  <Lines>49</Lines>
  <Paragraphs>13</Paragraphs>
  <ScaleCrop>false</ScaleCrop>
  <Company/>
  <LinksUpToDate>false</LinksUpToDate>
  <CharactersWithSpaces>6997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2013-12-02T12:43:00Z</dcterms:created>
  <dcterms:modified xsi:type="dcterms:W3CDTF">2013-12-02T12:46:00Z</dcterms:modified>
</cp:coreProperties>
</file>