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57" w:rsidRPr="009664C1" w:rsidRDefault="00991757" w:rsidP="00991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C1">
        <w:rPr>
          <w:rFonts w:ascii="Times New Roman" w:hAnsi="Times New Roman" w:cs="Times New Roman"/>
          <w:b/>
          <w:sz w:val="28"/>
          <w:szCs w:val="28"/>
        </w:rPr>
        <w:t>Деловая методическая игра</w:t>
      </w:r>
    </w:p>
    <w:p w:rsidR="00991757" w:rsidRPr="009664C1" w:rsidRDefault="00991757" w:rsidP="00991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C1">
        <w:rPr>
          <w:rFonts w:ascii="Times New Roman" w:hAnsi="Times New Roman" w:cs="Times New Roman"/>
          <w:b/>
          <w:sz w:val="28"/>
          <w:szCs w:val="28"/>
        </w:rPr>
        <w:t>«Методическое путешествие»</w:t>
      </w:r>
      <w:r w:rsidR="00E8005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91757" w:rsidRDefault="00991757" w:rsidP="00991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B2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57">
        <w:rPr>
          <w:rFonts w:ascii="Times New Roman" w:hAnsi="Times New Roman" w:cs="Times New Roman"/>
          <w:b/>
          <w:sz w:val="28"/>
          <w:szCs w:val="28"/>
        </w:rPr>
        <w:t>Цель</w:t>
      </w:r>
      <w:r w:rsidR="00865B27">
        <w:rPr>
          <w:rFonts w:ascii="Times New Roman" w:hAnsi="Times New Roman" w:cs="Times New Roman"/>
          <w:sz w:val="28"/>
          <w:szCs w:val="28"/>
        </w:rPr>
        <w:t xml:space="preserve"> –  раскрытие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865B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педагогов, в</w:t>
      </w:r>
      <w:r w:rsidR="00865B27">
        <w:rPr>
          <w:rFonts w:ascii="Times New Roman" w:hAnsi="Times New Roman" w:cs="Times New Roman"/>
          <w:sz w:val="28"/>
          <w:szCs w:val="28"/>
        </w:rPr>
        <w:t>несение разнообразия</w:t>
      </w:r>
      <w:r>
        <w:rPr>
          <w:rFonts w:ascii="Times New Roman" w:hAnsi="Times New Roman" w:cs="Times New Roman"/>
          <w:sz w:val="28"/>
          <w:szCs w:val="28"/>
        </w:rPr>
        <w:t xml:space="preserve"> в заседания методических объединений.</w:t>
      </w:r>
      <w:r w:rsidRPr="00991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75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7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5B27" w:rsidRDefault="00865B27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углубить знания педагогов в составлении общеразвивающей программы;</w:t>
      </w:r>
    </w:p>
    <w:p w:rsidR="006E2A7D" w:rsidRPr="00991757" w:rsidRDefault="006E2A7D" w:rsidP="00991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B27">
        <w:rPr>
          <w:rFonts w:ascii="Times New Roman" w:hAnsi="Times New Roman" w:cs="Times New Roman"/>
          <w:sz w:val="28"/>
          <w:szCs w:val="28"/>
        </w:rPr>
        <w:t>способствовать активизации у педагогов профессиональных качеств;</w:t>
      </w:r>
    </w:p>
    <w:p w:rsidR="006E2A7D" w:rsidRDefault="006E2A7D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B27">
        <w:rPr>
          <w:rFonts w:ascii="Times New Roman" w:hAnsi="Times New Roman" w:cs="Times New Roman"/>
          <w:sz w:val="28"/>
          <w:szCs w:val="28"/>
        </w:rPr>
        <w:t>п</w:t>
      </w:r>
      <w:r w:rsidR="00865B27" w:rsidRPr="006E2A7D">
        <w:rPr>
          <w:rFonts w:ascii="Times New Roman" w:hAnsi="Times New Roman" w:cs="Times New Roman"/>
          <w:sz w:val="28"/>
          <w:szCs w:val="28"/>
        </w:rPr>
        <w:t xml:space="preserve">риобрести </w:t>
      </w:r>
      <w:r w:rsidR="00865B27">
        <w:rPr>
          <w:rFonts w:ascii="Times New Roman" w:hAnsi="Times New Roman" w:cs="Times New Roman"/>
          <w:sz w:val="28"/>
          <w:szCs w:val="28"/>
        </w:rPr>
        <w:t>определенный опыт в реше</w:t>
      </w:r>
      <w:r w:rsidR="00865B27" w:rsidRPr="006E2A7D">
        <w:rPr>
          <w:rFonts w:ascii="Times New Roman" w:hAnsi="Times New Roman" w:cs="Times New Roman"/>
          <w:sz w:val="28"/>
          <w:szCs w:val="28"/>
        </w:rPr>
        <w:t xml:space="preserve">нии </w:t>
      </w:r>
      <w:r w:rsidR="00865B27">
        <w:rPr>
          <w:rFonts w:ascii="Times New Roman" w:hAnsi="Times New Roman" w:cs="Times New Roman"/>
          <w:sz w:val="28"/>
          <w:szCs w:val="28"/>
        </w:rPr>
        <w:t>конкретной проблемы;</w:t>
      </w:r>
    </w:p>
    <w:p w:rsidR="00E45ED9" w:rsidRDefault="0014454A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E45ED9" w:rsidRPr="00E45ED9">
        <w:rPr>
          <w:rFonts w:ascii="Times New Roman" w:hAnsi="Times New Roman" w:cs="Times New Roman"/>
          <w:b/>
          <w:sz w:val="28"/>
          <w:szCs w:val="28"/>
        </w:rPr>
        <w:t>:</w:t>
      </w:r>
      <w:r w:rsidR="00E45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C5C" w:rsidRPr="00423C5C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оги дополнительного образования;</w:t>
      </w:r>
    </w:p>
    <w:p w:rsidR="00423C5C" w:rsidRPr="002A6962" w:rsidRDefault="00423C5C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A6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962">
        <w:rPr>
          <w:rFonts w:ascii="Times New Roman" w:hAnsi="Times New Roman" w:cs="Times New Roman"/>
          <w:sz w:val="28"/>
          <w:szCs w:val="28"/>
        </w:rPr>
        <w:t>столы, стулья, раздаточный материал, пакет документов для организации групповой работы</w:t>
      </w:r>
      <w:r w:rsidR="0014454A">
        <w:rPr>
          <w:rFonts w:ascii="Times New Roman" w:hAnsi="Times New Roman" w:cs="Times New Roman"/>
          <w:sz w:val="28"/>
          <w:szCs w:val="28"/>
        </w:rPr>
        <w:t>.</w:t>
      </w:r>
    </w:p>
    <w:p w:rsidR="00423C5C" w:rsidRPr="00423C5C" w:rsidRDefault="00423C5C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проведения занятия: </w:t>
      </w:r>
      <w:r w:rsidRPr="00423C5C">
        <w:rPr>
          <w:rFonts w:ascii="Times New Roman" w:hAnsi="Times New Roman" w:cs="Times New Roman"/>
          <w:sz w:val="28"/>
          <w:szCs w:val="28"/>
        </w:rPr>
        <w:t>работа по станциям.</w:t>
      </w:r>
    </w:p>
    <w:p w:rsidR="0099175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57">
        <w:rPr>
          <w:rFonts w:ascii="Times New Roman" w:hAnsi="Times New Roman" w:cs="Times New Roman"/>
          <w:b/>
          <w:sz w:val="28"/>
          <w:szCs w:val="28"/>
        </w:rPr>
        <w:t>Суть игры:</w:t>
      </w:r>
      <w:r>
        <w:rPr>
          <w:rFonts w:ascii="Times New Roman" w:hAnsi="Times New Roman" w:cs="Times New Roman"/>
          <w:sz w:val="28"/>
          <w:szCs w:val="28"/>
        </w:rPr>
        <w:t xml:space="preserve"> участники делятся на 4 группы, получив «путевые листы» - задания с последовательностью прохождения.</w:t>
      </w:r>
    </w:p>
    <w:p w:rsidR="0099175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Станции:</w:t>
      </w:r>
    </w:p>
    <w:p w:rsidR="0099175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«Педагогическая»</w:t>
      </w:r>
    </w:p>
    <w:p w:rsidR="0099175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«Психологическая»</w:t>
      </w:r>
    </w:p>
    <w:p w:rsidR="0099175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«Интеллектуальная»</w:t>
      </w:r>
    </w:p>
    <w:p w:rsidR="0099175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«Практическая», на которых необходимо ответить на вопросы, пройти тестирование, выполнить практическую работу.</w:t>
      </w:r>
    </w:p>
    <w:p w:rsidR="0099175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игры-путешествия проводится обмен мнениями, обсуждение выполненных заданий, разбираются неясные вопросы, подводятся итоги.</w:t>
      </w:r>
    </w:p>
    <w:p w:rsidR="0099175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Pr="00D75D78" w:rsidRDefault="00991757" w:rsidP="00991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78">
        <w:rPr>
          <w:rFonts w:ascii="Times New Roman" w:hAnsi="Times New Roman" w:cs="Times New Roman"/>
          <w:b/>
          <w:sz w:val="28"/>
          <w:szCs w:val="28"/>
        </w:rPr>
        <w:t>1 станция «Педагогическая»</w:t>
      </w:r>
      <w:r w:rsidR="00E8005E">
        <w:rPr>
          <w:rFonts w:ascii="Times New Roman" w:hAnsi="Times New Roman" w:cs="Times New Roman"/>
          <w:b/>
          <w:sz w:val="28"/>
          <w:szCs w:val="28"/>
        </w:rPr>
        <w:t>.</w:t>
      </w:r>
    </w:p>
    <w:p w:rsidR="00991757" w:rsidRDefault="00991757" w:rsidP="00991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D78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A6962" w:rsidRPr="002A6962" w:rsidRDefault="00E83114" w:rsidP="002A6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31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962">
        <w:rPr>
          <w:rFonts w:ascii="Times New Roman" w:hAnsi="Times New Roman" w:cs="Times New Roman"/>
          <w:b/>
          <w:sz w:val="28"/>
          <w:szCs w:val="28"/>
        </w:rPr>
        <w:t>Структура и содержание образовательной программы.</w:t>
      </w:r>
    </w:p>
    <w:p w:rsidR="0099175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F07">
        <w:rPr>
          <w:rFonts w:ascii="Times New Roman" w:hAnsi="Times New Roman" w:cs="Times New Roman"/>
          <w:sz w:val="28"/>
          <w:szCs w:val="28"/>
          <w:u w:val="single"/>
        </w:rPr>
        <w:t>Структурные элементы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Учебно-тематический план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образовательной программы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образовательной программы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литературы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F07">
        <w:rPr>
          <w:rFonts w:ascii="Times New Roman" w:hAnsi="Times New Roman" w:cs="Times New Roman"/>
          <w:sz w:val="28"/>
          <w:szCs w:val="28"/>
          <w:u w:val="single"/>
        </w:rPr>
        <w:t xml:space="preserve"> Пояснительная записка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F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раскрывает основной замысел программы, ее общие отличительные характеристики, основные концептуальные идеи автора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оставителя программы.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3F07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 состоит из следующих подразделов: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Направленности образовательных программ: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-………..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ктуальность, педагогическая целесообразность программы: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-………..</w:t>
      </w:r>
    </w:p>
    <w:p w:rsidR="00083F07" w:rsidRDefault="00083F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Что взято за основу</w:t>
      </w:r>
      <w:r w:rsidR="004862AE">
        <w:rPr>
          <w:rFonts w:ascii="Times New Roman" w:hAnsi="Times New Roman" w:cs="Times New Roman"/>
          <w:sz w:val="28"/>
          <w:szCs w:val="28"/>
        </w:rPr>
        <w:t xml:space="preserve"> образовательной программы:</w:t>
      </w:r>
    </w:p>
    <w:p w:rsidR="004862AE" w:rsidRDefault="004862AE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-……….</w:t>
      </w:r>
    </w:p>
    <w:p w:rsidR="004862AE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Отличительные особенности программы, ее новизна: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-……..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Цель образовательной программы – 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Задачи-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Продолжительность реализации образовательной программы, возраст детей (обоснование):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Формы и режим занятий: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Ожидаемые результаты: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-……….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Формы отслеживания образовательного процесса: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-………</w:t>
      </w:r>
    </w:p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31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8311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83114">
        <w:rPr>
          <w:rFonts w:ascii="Times New Roman" w:hAnsi="Times New Roman" w:cs="Times New Roman"/>
          <w:b/>
          <w:sz w:val="28"/>
          <w:szCs w:val="28"/>
        </w:rPr>
        <w:t xml:space="preserve"> Учебно-тематический план.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81"/>
        <w:gridCol w:w="1631"/>
        <w:gridCol w:w="1605"/>
        <w:gridCol w:w="1762"/>
      </w:tblGrid>
      <w:tr w:rsidR="00E83114" w:rsidTr="00E83114">
        <w:trPr>
          <w:trHeight w:val="270"/>
        </w:trPr>
        <w:tc>
          <w:tcPr>
            <w:tcW w:w="817" w:type="dxa"/>
            <w:vMerge w:val="restart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1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831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31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81" w:type="dxa"/>
            <w:vMerge w:val="restart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 w:val="restart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114" w:rsidTr="00E83114">
        <w:trPr>
          <w:trHeight w:val="375"/>
        </w:trPr>
        <w:tc>
          <w:tcPr>
            <w:tcW w:w="817" w:type="dxa"/>
            <w:vMerge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  <w:vMerge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114" w:rsidTr="00E83114">
        <w:tc>
          <w:tcPr>
            <w:tcW w:w="817" w:type="dxa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E83114" w:rsidRPr="00E83114" w:rsidRDefault="00E83114" w:rsidP="009917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114" w:rsidRDefault="00E83114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2" w:rsidRDefault="00F82E62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Содержание программы.</w:t>
      </w:r>
    </w:p>
    <w:p w:rsidR="00F82E62" w:rsidRDefault="00F82E62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раздел вносятся ………</w:t>
      </w:r>
    </w:p>
    <w:p w:rsidR="00F82E62" w:rsidRDefault="00F82E62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2E62" w:rsidRDefault="00F82E62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6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82E6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</w:p>
    <w:p w:rsidR="00F82E62" w:rsidRDefault="00F82E62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62" w:rsidRPr="00F82E62" w:rsidRDefault="00F82E62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Литература.</w:t>
      </w:r>
    </w:p>
    <w:p w:rsidR="00F82E62" w:rsidRPr="00F82E62" w:rsidRDefault="00F82E62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Default="007A7D7E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991757" w:rsidRPr="00D75D78">
        <w:rPr>
          <w:rFonts w:ascii="Times New Roman" w:hAnsi="Times New Roman" w:cs="Times New Roman"/>
          <w:b/>
          <w:sz w:val="28"/>
          <w:szCs w:val="28"/>
        </w:rPr>
        <w:t>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педагогических ситуаций.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директору школы пришла делегация жильцов близлежащего дома с жалобой на старшеклассников. Ребята обосновались в их подъезде, где проводят все вечера. Все бы ничего, но юноши шумят, курят, иногда выпивают, все стены изрисованы. Терпению жильцов пришел конец – они требуют принять срочные меры. Что делать?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Спокойно объяснить возбужденным людям, что они обратились не по адресу: в этой ситуации помочь может только милиция.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Посоветовать жильцам, поставить надежный замок на входную дверь,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отвадить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непрошеных гостей.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D7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Созвать общее собрание учащихся старших классов и серьезно поговорить с ребятами о жалобе жильцов соседнего дома.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Прибегнуть к помощи родительского комитета, направив их по указанному адресу.</w:t>
      </w:r>
    </w:p>
    <w:p w:rsidR="00991757" w:rsidRDefault="004D7C9F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</w:t>
      </w:r>
      <w:r w:rsidR="00991757">
        <w:rPr>
          <w:rFonts w:ascii="Times New Roman" w:hAnsi="Times New Roman" w:cs="Times New Roman"/>
          <w:sz w:val="28"/>
          <w:szCs w:val="28"/>
        </w:rPr>
        <w:t>е откладывая, в тот же вечер наведаться в этот дом и на месте разобраться со своими подопечными.</w:t>
      </w:r>
    </w:p>
    <w:p w:rsidR="00991757" w:rsidRDefault="00991757" w:rsidP="00991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91757" w:rsidRPr="009F1205" w:rsidRDefault="00991757" w:rsidP="00991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205">
        <w:rPr>
          <w:rFonts w:ascii="Times New Roman" w:hAnsi="Times New Roman" w:cs="Times New Roman"/>
          <w:b/>
          <w:sz w:val="28"/>
          <w:szCs w:val="28"/>
        </w:rPr>
        <w:lastRenderedPageBreak/>
        <w:t>2 станция «Психологическая»</w:t>
      </w:r>
      <w:r w:rsidR="004D7C9F">
        <w:rPr>
          <w:rFonts w:ascii="Times New Roman" w:hAnsi="Times New Roman" w:cs="Times New Roman"/>
          <w:b/>
          <w:sz w:val="28"/>
          <w:szCs w:val="28"/>
        </w:rPr>
        <w:t>.</w:t>
      </w:r>
    </w:p>
    <w:p w:rsidR="00991757" w:rsidRDefault="00991757" w:rsidP="00991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1205"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End"/>
      <w:r w:rsidRPr="009F1205">
        <w:rPr>
          <w:rFonts w:ascii="Times New Roman" w:hAnsi="Times New Roman" w:cs="Times New Roman"/>
          <w:b/>
          <w:sz w:val="28"/>
          <w:szCs w:val="28"/>
        </w:rPr>
        <w:t xml:space="preserve"> «Какой вы воспитатель?»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ответить на этот вопрос вам поможет тест, который мы предлагаем вашему вниманию.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1.Ребенок подрался с одноклассником, и вас срочно вызывают в школу. Как вы поступите?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Сгоряча накажете ребенка.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Выясните, как произошла драка, и после этого определите меру наказания.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переговорите с классным руководителем.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2.Помогая вам в уборке, ребенок нечаянно разбил вазу. Ваша реакция.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Самая первая – подзатыльник.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Раздраженная фраза: «Уходи отсюда! Обойдусь без твоей помощи!»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Успокоите ребенка – ведь он это сделал неумышленно.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3.Если вы наказали сына, дочь, а потом узнали, что поступили несправедливо, вы: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Промолчите, чтобы не уронить авторитет.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Извинитесь.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Признаете свою ошибку, объясните, что  и взрослые могут ошибаться.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4.Ребенок одолевает вас вопросами, просьбами, а вы уставшая: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Обрываете его: «Дай хоть минуточку отдохну от тебя!»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Отвечаете не думая, несерьезно, лишь бы ответить.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Объясните, что очень устали, и просите перенести разговор на другое время, тут же назначив час.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5.Ребенок просит помочь ему в написании сочинения. Как вы поступите?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Напишете черновик, ему останется лишь переписать сочинение.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Строго скажете: «Работай сам, только тогда чему-нибудь можно научиться»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Поможете выбрать тему, подобрать литературу, а писать предложите самостоятельно.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«Мамочка, умоляю, давай заведем рыбок» - просит сын или дочка. Что вы ответите?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 в коем случае. Это отнимет у тебя много времени.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Ну что ж, давай, раз тебе так хочется. Я помогу тебе ухаживать за аквариумом.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Прежде подумай: все ли предусмотрел, насколько серьезно твое стремление. Если так, то я куплю, но помни, что ухаживать за аквариумом придется только тебе.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Если вы </w:t>
      </w:r>
      <w:r w:rsidRPr="003C7E01">
        <w:rPr>
          <w:rFonts w:ascii="Times New Roman" w:hAnsi="Times New Roman" w:cs="Times New Roman"/>
          <w:b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раз выбрали ответ под буквой «в», значит, вы неплохой воспитатель и психолог.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угадали </w:t>
      </w:r>
      <w:r w:rsidRPr="003C7E01">
        <w:rPr>
          <w:rFonts w:ascii="Times New Roman" w:hAnsi="Times New Roman" w:cs="Times New Roman"/>
          <w:b/>
          <w:sz w:val="28"/>
          <w:szCs w:val="28"/>
        </w:rPr>
        <w:t>наполовину</w:t>
      </w:r>
      <w:r>
        <w:rPr>
          <w:rFonts w:ascii="Times New Roman" w:hAnsi="Times New Roman" w:cs="Times New Roman"/>
          <w:sz w:val="28"/>
          <w:szCs w:val="28"/>
        </w:rPr>
        <w:t>, - вам надо в чем-то пересмотреть свои привычки, убеждения.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еще меньше, - придется серьезно задуматься над своими методическими приемами.</w:t>
      </w:r>
    </w:p>
    <w:p w:rsidR="00991757" w:rsidRPr="0064666B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(Ответив на вопросы теста, каждый педагог может индивидуально ознакомиться с его результатами).</w:t>
      </w:r>
    </w:p>
    <w:p w:rsidR="00991757" w:rsidRPr="009664C1" w:rsidRDefault="00991757" w:rsidP="00991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C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64666B">
        <w:rPr>
          <w:rFonts w:ascii="Times New Roman" w:hAnsi="Times New Roman" w:cs="Times New Roman"/>
          <w:b/>
          <w:sz w:val="28"/>
          <w:szCs w:val="28"/>
        </w:rPr>
        <w:t>станция «Интеллектуальная»</w:t>
      </w:r>
      <w:r w:rsidR="004D7C9F">
        <w:rPr>
          <w:rFonts w:ascii="Times New Roman" w:hAnsi="Times New Roman" w:cs="Times New Roman"/>
          <w:b/>
          <w:sz w:val="28"/>
          <w:szCs w:val="28"/>
        </w:rPr>
        <w:t>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757" w:rsidRPr="0064666B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666B">
        <w:rPr>
          <w:rFonts w:ascii="Times New Roman" w:hAnsi="Times New Roman" w:cs="Times New Roman"/>
          <w:sz w:val="28"/>
          <w:szCs w:val="28"/>
        </w:rPr>
        <w:t>Конкурс эрудитов.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66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Какую траву узнают даже слепые? (Крапива)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можно пронести воду в решете? (Заморозив)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называется полный оборот Земли вокруг своей оси? (Сутки)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Какая птица спит на лету? (Стриж)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материк самый маленький? (Австралия)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называли себя древние греки? (Эллины)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означает слово «икона»? (Образ, живописное изображение бога или святых)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Какая наука изучает превращения одних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угие? (Химия)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Какой рыбой угощал Демьян соседа Фому в басне И. Крылова «Демьянова уха»? («Вот лещик, потроха, вот стерляди кусочек»)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Назовите имя царя из «Сказки о золо</w:t>
      </w:r>
      <w:r w:rsidR="007A7D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 петушке» А. С. Пушкина.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Когда в Древней Руси начинали счет времени суток? (С наступлением зари, а не в полночь, как сейчас)</w:t>
      </w:r>
    </w:p>
    <w:p w:rsidR="00991757" w:rsidRPr="00BB3961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Когда впервые в нашей стране появились первые школы? (В конце 20 века)</w:t>
      </w:r>
    </w:p>
    <w:p w:rsidR="00991757" w:rsidRPr="00BB3961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Pr="009664C1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4C1">
        <w:rPr>
          <w:rFonts w:ascii="Times New Roman" w:hAnsi="Times New Roman" w:cs="Times New Roman"/>
          <w:b/>
          <w:sz w:val="28"/>
          <w:szCs w:val="28"/>
        </w:rPr>
        <w:t>Конкурс – буриме.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стихотворение по готовой рифме за 5 – 10 минут.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Птице – снится,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Сонно – ворона,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 – селедка,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– улетела.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Pr="009664C1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4C1">
        <w:rPr>
          <w:rFonts w:ascii="Times New Roman" w:hAnsi="Times New Roman" w:cs="Times New Roman"/>
          <w:b/>
          <w:sz w:val="28"/>
          <w:szCs w:val="28"/>
        </w:rPr>
        <w:t>Вороний сон.</w:t>
      </w:r>
    </w:p>
    <w:p w:rsidR="00991757" w:rsidRPr="009664C1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Этой чудной серой </w:t>
      </w:r>
      <w:r w:rsidRPr="009664C1">
        <w:rPr>
          <w:rFonts w:ascii="Times New Roman" w:hAnsi="Times New Roman" w:cs="Times New Roman"/>
          <w:b/>
          <w:sz w:val="28"/>
          <w:szCs w:val="28"/>
        </w:rPr>
        <w:t>птице</w:t>
      </w:r>
    </w:p>
    <w:p w:rsidR="00991757" w:rsidRPr="009664C1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Странный сон сегодня </w:t>
      </w:r>
      <w:r w:rsidRPr="009664C1">
        <w:rPr>
          <w:rFonts w:ascii="Times New Roman" w:hAnsi="Times New Roman" w:cs="Times New Roman"/>
          <w:b/>
          <w:sz w:val="28"/>
          <w:szCs w:val="28"/>
        </w:rPr>
        <w:t>снится.</w:t>
      </w:r>
    </w:p>
    <w:p w:rsidR="00991757" w:rsidRPr="009664C1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Описала его </w:t>
      </w:r>
      <w:r w:rsidRPr="009664C1">
        <w:rPr>
          <w:rFonts w:ascii="Times New Roman" w:hAnsi="Times New Roman" w:cs="Times New Roman"/>
          <w:b/>
          <w:sz w:val="28"/>
          <w:szCs w:val="28"/>
        </w:rPr>
        <w:t>сонно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Птица глупая – </w:t>
      </w:r>
      <w:r w:rsidRPr="009664C1">
        <w:rPr>
          <w:rFonts w:ascii="Times New Roman" w:hAnsi="Times New Roman" w:cs="Times New Roman"/>
          <w:b/>
          <w:sz w:val="28"/>
          <w:szCs w:val="28"/>
        </w:rPr>
        <w:t>ворона.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1757" w:rsidRPr="009664C1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теченью едет </w:t>
      </w:r>
      <w:r w:rsidRPr="009664C1">
        <w:rPr>
          <w:rFonts w:ascii="Times New Roman" w:hAnsi="Times New Roman" w:cs="Times New Roman"/>
          <w:b/>
          <w:sz w:val="28"/>
          <w:szCs w:val="28"/>
        </w:rPr>
        <w:t>лодка,</w:t>
      </w:r>
    </w:p>
    <w:p w:rsidR="00991757" w:rsidRPr="009664C1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ней плывет </w:t>
      </w:r>
      <w:r w:rsidRPr="009664C1">
        <w:rPr>
          <w:rFonts w:ascii="Times New Roman" w:hAnsi="Times New Roman" w:cs="Times New Roman"/>
          <w:b/>
          <w:sz w:val="28"/>
          <w:szCs w:val="28"/>
        </w:rPr>
        <w:t>селедка.</w:t>
      </w:r>
    </w:p>
    <w:p w:rsidR="00991757" w:rsidRPr="009664C1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Дует ветер очень </w:t>
      </w:r>
      <w:r w:rsidRPr="009664C1">
        <w:rPr>
          <w:rFonts w:ascii="Times New Roman" w:hAnsi="Times New Roman" w:cs="Times New Roman"/>
          <w:b/>
          <w:sz w:val="28"/>
          <w:szCs w:val="28"/>
        </w:rPr>
        <w:t>смело,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Раз… и лодка </w:t>
      </w:r>
      <w:r w:rsidRPr="009664C1">
        <w:rPr>
          <w:rFonts w:ascii="Times New Roman" w:hAnsi="Times New Roman" w:cs="Times New Roman"/>
          <w:b/>
          <w:sz w:val="28"/>
          <w:szCs w:val="28"/>
        </w:rPr>
        <w:t>улетела.</w:t>
      </w:r>
    </w:p>
    <w:p w:rsidR="00991757" w:rsidRDefault="0099175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757" w:rsidRDefault="00991757" w:rsidP="00991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станция «Практическая»</w:t>
      </w:r>
      <w:r w:rsidR="004D7C9F">
        <w:rPr>
          <w:rFonts w:ascii="Times New Roman" w:hAnsi="Times New Roman" w:cs="Times New Roman"/>
          <w:b/>
          <w:sz w:val="28"/>
          <w:szCs w:val="28"/>
        </w:rPr>
        <w:t>.</w:t>
      </w:r>
    </w:p>
    <w:p w:rsidR="00E86807" w:rsidRDefault="00E86807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1A1">
        <w:rPr>
          <w:rFonts w:ascii="Times New Roman" w:hAnsi="Times New Roman" w:cs="Times New Roman"/>
          <w:b/>
          <w:sz w:val="28"/>
          <w:szCs w:val="28"/>
        </w:rPr>
        <w:t>Панно</w:t>
      </w:r>
      <w:r w:rsidR="00E86807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C14CC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86807"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  <w:r w:rsidR="00C14C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F21A1">
        <w:rPr>
          <w:rFonts w:ascii="Times New Roman" w:hAnsi="Times New Roman" w:cs="Times New Roman"/>
          <w:b/>
          <w:sz w:val="28"/>
          <w:szCs w:val="28"/>
        </w:rPr>
        <w:t xml:space="preserve"> «Зеленый виноград».</w:t>
      </w:r>
    </w:p>
    <w:p w:rsidR="0078330C" w:rsidRDefault="0078330C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30C" w:rsidRDefault="0078330C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A2BA0" wp14:editId="42286182">
            <wp:extent cx="1905000" cy="2343150"/>
            <wp:effectExtent l="0" t="0" r="0" b="0"/>
            <wp:docPr id="3" name="Рисунок 3" descr="C:\Documents and Settings\Admin.HOME-8E743203C4\Рабочий стол\вино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HOME-8E743203C4\Рабочий стол\виногра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0C" w:rsidRPr="006F21A1" w:rsidRDefault="0078330C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материалы.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- 41 зеленая полоска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коричневые полоски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соломенная тарелочка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зеленый лист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помощью шила закрутите плотные катушки из зеленой бумаги (40 шт.).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Уложите кружки-катушки в виде грозди в 3 ряда, чтобы посмотреть, как она будет выглядеть.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Наклейте нижний ряд кружков на соломенную тарелочку.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Наложите и приклейте верхние 3 ряда грозди.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помощью шила закрутите коричневые полоски в длинные спирали. Перекрутите их вместе – получится веточка лозы. Заклейте концы веточки.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Загните край листа зеленой бумаги и вырежьте виноградные листья. С помощью пинцета выполните сгибы на листьях, имитируя прожилки.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Веточку расположите на соломенной тарелочке и приклейте. К веточке приклейте листья, чуть прикрывая гроздь.</w:t>
      </w:r>
    </w:p>
    <w:p w:rsidR="00F121AF" w:rsidRDefault="00F121AF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Для изготовления усиков зеленую полоску разрежьте вдоль по всей длине пополам. Узкую полоску закрутите на шиле и разрежьте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отрезка. Отрезки – усики приклейте.</w:t>
      </w:r>
    </w:p>
    <w:p w:rsidR="004375F8" w:rsidRDefault="004375F8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1A1" w:rsidRDefault="0014454A" w:rsidP="004D7C9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ДДТ Попова Л. П.</w:t>
      </w: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21A1" w:rsidRPr="006F21A1" w:rsidRDefault="006F21A1" w:rsidP="009917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28A0" w:rsidRDefault="00CC28A0"/>
    <w:sectPr w:rsidR="00CC28A0" w:rsidSect="005277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2E1"/>
    <w:multiLevelType w:val="hybridMultilevel"/>
    <w:tmpl w:val="F710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A1951"/>
    <w:multiLevelType w:val="multilevel"/>
    <w:tmpl w:val="7B2A6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55E71FE"/>
    <w:multiLevelType w:val="multilevel"/>
    <w:tmpl w:val="F2508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F4"/>
    <w:rsid w:val="00045536"/>
    <w:rsid w:val="000476F4"/>
    <w:rsid w:val="00083F07"/>
    <w:rsid w:val="0014454A"/>
    <w:rsid w:val="002A6962"/>
    <w:rsid w:val="00423C5C"/>
    <w:rsid w:val="004375F8"/>
    <w:rsid w:val="004862AE"/>
    <w:rsid w:val="004D7C9F"/>
    <w:rsid w:val="006E2A7D"/>
    <w:rsid w:val="006F21A1"/>
    <w:rsid w:val="0078330C"/>
    <w:rsid w:val="007A7D7E"/>
    <w:rsid w:val="00865B27"/>
    <w:rsid w:val="00991757"/>
    <w:rsid w:val="00C14CC1"/>
    <w:rsid w:val="00CC28A0"/>
    <w:rsid w:val="00E45ED9"/>
    <w:rsid w:val="00E8005E"/>
    <w:rsid w:val="00E83114"/>
    <w:rsid w:val="00E86807"/>
    <w:rsid w:val="00F121AF"/>
    <w:rsid w:val="00F8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57"/>
    <w:pPr>
      <w:ind w:left="720"/>
      <w:contextualSpacing/>
    </w:pPr>
  </w:style>
  <w:style w:type="table" w:styleId="a4">
    <w:name w:val="Table Grid"/>
    <w:basedOn w:val="a1"/>
    <w:uiPriority w:val="59"/>
    <w:rsid w:val="00E8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57"/>
    <w:pPr>
      <w:ind w:left="720"/>
      <w:contextualSpacing/>
    </w:pPr>
  </w:style>
  <w:style w:type="table" w:styleId="a4">
    <w:name w:val="Table Grid"/>
    <w:basedOn w:val="a1"/>
    <w:uiPriority w:val="59"/>
    <w:rsid w:val="00E8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82B2-CE27-464D-A13C-EF61EDC1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2014-11-06T10:31:00Z</dcterms:created>
  <dcterms:modified xsi:type="dcterms:W3CDTF">2014-11-27T06:23:00Z</dcterms:modified>
</cp:coreProperties>
</file>