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6" w:rsidRDefault="00CB1961" w:rsidP="008E5E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Рекомендации</w:t>
      </w:r>
      <w:r w:rsidR="000363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5E46">
        <w:rPr>
          <w:rFonts w:ascii="Times New Roman" w:hAnsi="Times New Roman" w:cs="Times New Roman"/>
          <w:color w:val="auto"/>
          <w:sz w:val="24"/>
          <w:szCs w:val="24"/>
        </w:rPr>
        <w:t>по проведению (оцениванию) экзамена</w:t>
      </w:r>
      <w:r w:rsidR="0003637A">
        <w:rPr>
          <w:rFonts w:ascii="Times New Roman" w:hAnsi="Times New Roman" w:cs="Times New Roman"/>
          <w:color w:val="auto"/>
          <w:sz w:val="24"/>
          <w:szCs w:val="24"/>
        </w:rPr>
        <w:t xml:space="preserve"> по технологии </w:t>
      </w:r>
    </w:p>
    <w:p w:rsidR="0003637A" w:rsidRDefault="0003637A" w:rsidP="008E5E46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(технический труд)</w:t>
      </w:r>
      <w:r w:rsidR="008E5E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E5E46">
        <w:rPr>
          <w:rFonts w:ascii="Times New Roman" w:hAnsi="Times New Roman" w:cs="Times New Roman"/>
          <w:color w:val="auto"/>
        </w:rPr>
        <w:t>9 класс</w:t>
      </w:r>
    </w:p>
    <w:p w:rsidR="008E5E46" w:rsidRPr="008E5E46" w:rsidRDefault="008E5E46" w:rsidP="008E5E46"/>
    <w:p w:rsidR="00CB1961" w:rsidRDefault="00CB1961" w:rsidP="008E5E46">
      <w:pPr>
        <w:pStyle w:val="2"/>
        <w:spacing w:before="0" w:after="240"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предложенного в комплектах билетов материала является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универсальным и не зависит от конкретного учебника по предмету.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Экзамен организован как экзамен по выбору. В практике проведения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экзаменов по технологии для выпускников 9 классов школ Российской Федерации в настоящее время существуют следующие формы: экзамен по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билетам, в которые включены как теоретические вопросы, так и задание 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выполнение практической работы. Практическая работа в третьем вопросе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билета может быть заменена презентацией творческого проекта. Выполнение и защита творческого проекта позволяет наиболее объективно оценить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b w:val="0"/>
          <w:color w:val="auto"/>
          <w:sz w:val="24"/>
          <w:szCs w:val="24"/>
        </w:rPr>
        <w:t>творческий потенциал выпускника.</w:t>
      </w:r>
    </w:p>
    <w:p w:rsidR="00CB1961" w:rsidRDefault="00CB1961" w:rsidP="0003637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1">
        <w:rPr>
          <w:rFonts w:ascii="Times New Roman" w:hAnsi="Times New Roman" w:cs="Times New Roman"/>
          <w:sz w:val="24"/>
          <w:szCs w:val="24"/>
        </w:rPr>
        <w:t>В экзаменационном комплекте содержится 25 билетов. Принципиальное отличие предлагаемого комплекта билетов для проверки учебных достижений учащихся по направлению «Технический труд» состоит в том, что</w:t>
      </w:r>
      <w:r w:rsidR="00507DE1"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он ориентирован не на проверку отдельных предметных знаний и умений,</w:t>
      </w:r>
      <w:r w:rsidR="00507DE1"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а на выявление предметной компетентности учащихся как по общетехническим вопросам, так и в сфере технологий по разделам: Материаловедение»</w:t>
      </w:r>
      <w:proofErr w:type="gramStart"/>
      <w:r w:rsidRPr="00CB1961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CB1961">
        <w:rPr>
          <w:rFonts w:ascii="Times New Roman" w:hAnsi="Times New Roman" w:cs="Times New Roman"/>
          <w:sz w:val="24"/>
          <w:szCs w:val="24"/>
        </w:rPr>
        <w:t>Машиноведение», «Технологии обработки конструкционных материалов»,«Электротехника и электроника», «Художественная обработка материалов»,«Профессиональное самоопределение», «Проект», «Домашняя экономика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основы предпринимательства». Экзаменационные билеты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выявление знаний учащихся, их умений применять технологические операции в практической деятельности, развитие творческого проектного мышления; в случае презентации проекта – степени сформированности у учащихся представлений о всеобщности технологий и технологической культуре как совокупности знаний, умений и творческого развития.</w:t>
      </w:r>
    </w:p>
    <w:p w:rsidR="0003637A" w:rsidRDefault="00CB1961" w:rsidP="0003637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1">
        <w:rPr>
          <w:rFonts w:ascii="Times New Roman" w:hAnsi="Times New Roman" w:cs="Times New Roman"/>
          <w:sz w:val="24"/>
          <w:szCs w:val="24"/>
        </w:rPr>
        <w:t>В случае сдачи экзамена в форме защиты творческого проекта (вместо</w:t>
      </w:r>
      <w:r w:rsidR="0003637A"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выполнения практической работы) оценка должна выставляться по следующим критериям:</w:t>
      </w:r>
    </w:p>
    <w:p w:rsidR="0003637A" w:rsidRDefault="00CB1961" w:rsidP="0003637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1">
        <w:rPr>
          <w:rFonts w:ascii="Times New Roman" w:hAnsi="Times New Roman" w:cs="Times New Roman"/>
          <w:sz w:val="24"/>
          <w:szCs w:val="24"/>
        </w:rPr>
        <w:t>• пояснительная записка проекта: общее оформление, обоснование</w:t>
      </w:r>
      <w:r w:rsidR="0003637A"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проекта и формулировка темы проекта, обзор информации по</w:t>
      </w:r>
      <w:r w:rsidR="0003637A">
        <w:rPr>
          <w:rFonts w:ascii="Times New Roman" w:hAnsi="Times New Roman" w:cs="Times New Roman"/>
          <w:sz w:val="24"/>
          <w:szCs w:val="24"/>
        </w:rPr>
        <w:t xml:space="preserve"> </w:t>
      </w:r>
      <w:r w:rsidRPr="00CB1961">
        <w:rPr>
          <w:rFonts w:ascii="Times New Roman" w:hAnsi="Times New Roman" w:cs="Times New Roman"/>
          <w:sz w:val="24"/>
          <w:szCs w:val="24"/>
        </w:rPr>
        <w:t>теме проекта, анализ идей, выб</w:t>
      </w:r>
      <w:r w:rsidR="0003637A">
        <w:rPr>
          <w:rFonts w:ascii="Times New Roman" w:hAnsi="Times New Roman" w:cs="Times New Roman"/>
          <w:sz w:val="24"/>
          <w:szCs w:val="24"/>
        </w:rPr>
        <w:t>ор технологии изготовления изде</w:t>
      </w:r>
      <w:r w:rsidRPr="00CB1961">
        <w:rPr>
          <w:rFonts w:ascii="Times New Roman" w:hAnsi="Times New Roman" w:cs="Times New Roman"/>
          <w:sz w:val="24"/>
          <w:szCs w:val="24"/>
        </w:rPr>
        <w:t>лия, экологическая, эстетическая, экономическая оценка изделия;</w:t>
      </w:r>
    </w:p>
    <w:p w:rsidR="0003637A" w:rsidRDefault="00CB1961" w:rsidP="0003637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1">
        <w:rPr>
          <w:rFonts w:ascii="Times New Roman" w:hAnsi="Times New Roman" w:cs="Times New Roman"/>
          <w:sz w:val="24"/>
          <w:szCs w:val="24"/>
        </w:rPr>
        <w:t>• изделие: оригинальность конструкции, качество, практическая значимость;</w:t>
      </w:r>
    </w:p>
    <w:p w:rsidR="00CB1961" w:rsidRPr="00CB1961" w:rsidRDefault="00CB1961" w:rsidP="0003637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1">
        <w:rPr>
          <w:rFonts w:ascii="Times New Roman" w:hAnsi="Times New Roman" w:cs="Times New Roman"/>
          <w:sz w:val="24"/>
          <w:szCs w:val="24"/>
        </w:rPr>
        <w:t>• презентация проекта: четкость, ясность и убедительность изложения, глубина знаний и эрудиция, самооценка, ответы на вопросы.</w:t>
      </w:r>
      <w:r w:rsidR="00036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27" w:rsidRDefault="00737F27" w:rsidP="00737F27">
      <w:pPr>
        <w:pStyle w:val="2"/>
        <w:spacing w:before="24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37F27" w:rsidRDefault="00737F27" w:rsidP="00737F27">
      <w:pPr>
        <w:rPr>
          <w:rFonts w:eastAsiaTheme="majorEastAsia"/>
        </w:rPr>
      </w:pPr>
      <w:r>
        <w:br w:type="page"/>
      </w:r>
    </w:p>
    <w:p w:rsidR="00737F27" w:rsidRPr="00EE5FB3" w:rsidRDefault="00EE5FB3" w:rsidP="00EE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B3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Экзаменационные билеты по технологии (технический труд)</w:t>
      </w:r>
    </w:p>
    <w:p w:rsidR="00EE5FB3" w:rsidRPr="00EE5FB3" w:rsidRDefault="00EE5FB3" w:rsidP="00EE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B3">
        <w:rPr>
          <w:rFonts w:ascii="Times New Roman" w:hAnsi="Times New Roman" w:cs="Times New Roman"/>
          <w:b/>
          <w:sz w:val="24"/>
          <w:szCs w:val="24"/>
        </w:rPr>
        <w:t>Учитель: Михайлова М.Ю.</w:t>
      </w:r>
    </w:p>
    <w:p w:rsidR="00EE5FB3" w:rsidRDefault="00EE5FB3" w:rsidP="00EE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B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E5FB3" w:rsidRPr="00EE5FB3" w:rsidRDefault="00EE5FB3" w:rsidP="00EE5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27" w:rsidRPr="00E31D02" w:rsidRDefault="00CB1961" w:rsidP="00EE5F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D02">
        <w:rPr>
          <w:rFonts w:ascii="Times New Roman" w:hAnsi="Times New Roman" w:cs="Times New Roman"/>
          <w:b/>
          <w:bCs/>
          <w:sz w:val="24"/>
          <w:szCs w:val="24"/>
        </w:rPr>
        <w:t>Билет № 1</w:t>
      </w:r>
      <w:r w:rsidR="00E31D02" w:rsidRPr="00E31D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7F27" w:rsidRPr="00E31D02" w:rsidRDefault="00CB1961" w:rsidP="00E31D02">
      <w:pPr>
        <w:pStyle w:val="a3"/>
        <w:numPr>
          <w:ilvl w:val="0"/>
          <w:numId w:val="4"/>
        </w:numPr>
        <w:spacing w:before="24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Значение технологий и техники в развитии современного общества.</w:t>
      </w:r>
      <w:r w:rsidR="00E31D02"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Тенденции развития технологий и техники.</w:t>
      </w:r>
    </w:p>
    <w:p w:rsidR="00E31D02" w:rsidRPr="00E31D02" w:rsidRDefault="00E31D02" w:rsidP="00E31D0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По представленному чертежу детали из древесины выберите необходимую заготовку и составьте технологическую карту изготовления этой детали.</w:t>
      </w:r>
    </w:p>
    <w:p w:rsidR="00E31D02" w:rsidRDefault="00E31D02" w:rsidP="00E31D0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Установите проходной резец в резцедержателе токарно-винторезного станка, выберите необходимые режимы резания и выполните черновое точение заготовки из стального проката диаметром 40 мм с помощью автоматической подачи.</w:t>
      </w:r>
    </w:p>
    <w:p w:rsidR="00E31D02" w:rsidRDefault="00E31D02" w:rsidP="00E31D02">
      <w:pPr>
        <w:pStyle w:val="a3"/>
        <w:autoSpaceDE w:val="0"/>
        <w:autoSpaceDN w:val="0"/>
        <w:adjustRightInd w:val="0"/>
        <w:spacing w:before="240"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1D02" w:rsidRDefault="00E31D02" w:rsidP="00E31D02">
      <w:pPr>
        <w:pStyle w:val="a3"/>
        <w:autoSpaceDE w:val="0"/>
        <w:autoSpaceDN w:val="0"/>
        <w:adjustRightInd w:val="0"/>
        <w:spacing w:before="240"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1D02" w:rsidRPr="00E31D02" w:rsidRDefault="00E31D02" w:rsidP="00E31D02">
      <w:pPr>
        <w:autoSpaceDE w:val="0"/>
        <w:autoSpaceDN w:val="0"/>
        <w:adjustRightInd w:val="0"/>
        <w:spacing w:before="240"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2">
        <w:rPr>
          <w:rFonts w:ascii="Times New Roman" w:hAnsi="Times New Roman" w:cs="Times New Roman"/>
          <w:b/>
          <w:sz w:val="24"/>
          <w:szCs w:val="24"/>
        </w:rPr>
        <w:t>Билет №2.</w:t>
      </w:r>
    </w:p>
    <w:p w:rsidR="00E31D02" w:rsidRPr="00E31D02" w:rsidRDefault="00E31D02" w:rsidP="00E31D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 xml:space="preserve">Современные безотходные, </w:t>
      </w:r>
      <w:proofErr w:type="spellStart"/>
      <w:r w:rsidRPr="00E31D02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E31D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31D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1D0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31D02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E31D02">
        <w:rPr>
          <w:rFonts w:ascii="Times New Roman" w:hAnsi="Times New Roman" w:cs="Times New Roman"/>
          <w:sz w:val="24"/>
          <w:szCs w:val="24"/>
        </w:rPr>
        <w:t xml:space="preserve"> технологии, их роль в развитии общества.</w:t>
      </w:r>
    </w:p>
    <w:p w:rsidR="00E31D02" w:rsidRPr="00E31D02" w:rsidRDefault="00E31D02" w:rsidP="00E31D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По предложенному чертежу коробки из тонколистового металла составьте технологическую карту ее изготовления, выберите необходимую заготовку, определите положение отверстий и выполните ее разметку.</w:t>
      </w:r>
    </w:p>
    <w:p w:rsidR="00E31D02" w:rsidRDefault="00E31D02" w:rsidP="00E31D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Прострогайте кромку деревянной заготовки под углом 90° к базовой плоскости. Выберите средство измерения и проконтролируйте прямой угол.</w:t>
      </w: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2">
        <w:rPr>
          <w:rFonts w:ascii="Times New Roman" w:hAnsi="Times New Roman" w:cs="Times New Roman"/>
          <w:b/>
          <w:sz w:val="24"/>
          <w:szCs w:val="24"/>
        </w:rPr>
        <w:t>Билет №3.</w:t>
      </w: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1. Основные направления использования вычислительной техники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компьютерных технологий в современном производстве.</w:t>
      </w: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2. Вам необходимо начертить эскиз предлагаемой детали. Выберите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необходимые измерительные инструменты, выполните измерения с точностью до 0,1 мм, начертите эскиз и нанесите на него размеры,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для изготовления детали.</w:t>
      </w: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3. В соответствии с предложенным чертежом детали выберите и подготовьте заготовку для работы на деревообрабатывающем станке. Установите подготовленную заготовку в станок и выполните черновое точение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заготовки с соблюдением правил безопасной работы.</w:t>
      </w: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1D02">
        <w:rPr>
          <w:rFonts w:ascii="Times New Roman" w:hAnsi="Times New Roman" w:cs="Times New Roman"/>
          <w:b/>
          <w:bCs/>
          <w:iCs/>
          <w:sz w:val="24"/>
          <w:szCs w:val="24"/>
        </w:rPr>
        <w:t>Билет № 4</w:t>
      </w: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1. Общие правила выполнения сборочных работ. Значение технологических карт.</w:t>
      </w: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 xml:space="preserve">2. Вам необходимо подключить три светильника с </w:t>
      </w:r>
      <w:proofErr w:type="spellStart"/>
      <w:r w:rsidRPr="00E31D02">
        <w:rPr>
          <w:rFonts w:ascii="Times New Roman" w:hAnsi="Times New Roman" w:cs="Times New Roman"/>
          <w:sz w:val="24"/>
          <w:szCs w:val="24"/>
        </w:rPr>
        <w:t>галогеновыми</w:t>
      </w:r>
      <w:proofErr w:type="spellEnd"/>
      <w:r w:rsidRPr="00E31D02">
        <w:rPr>
          <w:rFonts w:ascii="Times New Roman" w:hAnsi="Times New Roman" w:cs="Times New Roman"/>
          <w:sz w:val="24"/>
          <w:szCs w:val="24"/>
        </w:rPr>
        <w:t xml:space="preserve"> лампами (U = 12 В, </w:t>
      </w:r>
      <w:proofErr w:type="gramStart"/>
      <w:r w:rsidRPr="00E31D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1D02">
        <w:rPr>
          <w:rFonts w:ascii="Times New Roman" w:hAnsi="Times New Roman" w:cs="Times New Roman"/>
          <w:sz w:val="24"/>
          <w:szCs w:val="24"/>
        </w:rPr>
        <w:t xml:space="preserve"> = 20 Вт) через понижающий трансформатор.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справочных таблиц определите необходимое сечение проводов после трансформатора.</w:t>
      </w: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3. По предложенному чертежу детали (из металла) выполните разметку,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по справочной таблице определите диаметр отверстия под резьбу заданного диаметра и шага, просверлите в детали сквозное отверстие и нарежьте резьбу.</w:t>
      </w: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A79" w:rsidRDefault="00533A79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A79" w:rsidRDefault="00533A79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A79" w:rsidRPr="00E31D02" w:rsidRDefault="00533A79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1D0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Билет № 5</w:t>
      </w: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1. Технологии ручной обработки металла. Ручные и электрифицированные инструменты для обработки металла. Их назначение и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характеристики. Безопасные приемы работы с инструментом.</w:t>
      </w:r>
    </w:p>
    <w:p w:rsidR="00E31D02" w:rsidRPr="00E31D02" w:rsidRDefault="00E31D02" w:rsidP="00E31D02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2. Выберите измерительные инструменты и выполните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02">
        <w:rPr>
          <w:rFonts w:ascii="Times New Roman" w:hAnsi="Times New Roman" w:cs="Times New Roman"/>
          <w:sz w:val="24"/>
          <w:szCs w:val="24"/>
        </w:rPr>
        <w:t>измерения корпусной детали с точностью до 0,5 мм. Определите координаты отверстий и нанесите их на чертеж детали.</w:t>
      </w:r>
    </w:p>
    <w:p w:rsidR="00E31D02" w:rsidRDefault="00E31D02" w:rsidP="00D234D8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D02">
        <w:rPr>
          <w:rFonts w:ascii="Times New Roman" w:hAnsi="Times New Roman" w:cs="Times New Roman"/>
          <w:sz w:val="24"/>
          <w:szCs w:val="24"/>
        </w:rPr>
        <w:t>3. Вам необходимо установить врезной дверной замок. Выберите необходимые инструменты и приспособления, выполните разметку и выдолбите паз в бруске под установку дверного замка.</w:t>
      </w:r>
    </w:p>
    <w:p w:rsidR="008E5E46" w:rsidRDefault="008E5E46" w:rsidP="00D234D8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Default="00E31D02" w:rsidP="00D234D8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34D8">
        <w:rPr>
          <w:rFonts w:ascii="Times New Roman" w:hAnsi="Times New Roman" w:cs="Times New Roman"/>
          <w:b/>
          <w:bCs/>
          <w:iCs/>
          <w:sz w:val="24"/>
          <w:szCs w:val="24"/>
        </w:rPr>
        <w:t>Билет № 6</w:t>
      </w: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1. Назначение, устройство и принцип действия сверлильного станка.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Безопасные приемы работы на сверлильном станке. Правила эксплуатации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и ухода за станком.</w:t>
      </w: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2. Рассчитайте передаточное число одноступенчатой зубчатой передачи по количеству зубьев ведущего и ведомого колес. Начертите кинематическую схему данной передачи. Дано: Z1 = 40, Z2 = 60.</w:t>
      </w:r>
    </w:p>
    <w:p w:rsidR="00E31D02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3. Выполните разметку заготовки из древесины в соответствии с чертежом, выберите необходимый инструмент и распилите заготовку по намеченным линиям. Обработайте поверхность заготовки под покраску.</w:t>
      </w:r>
    </w:p>
    <w:p w:rsidR="00D234D8" w:rsidRDefault="00D234D8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D8" w:rsidRPr="00D234D8" w:rsidRDefault="00D234D8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34D8">
        <w:rPr>
          <w:rFonts w:ascii="Times New Roman" w:hAnsi="Times New Roman" w:cs="Times New Roman"/>
          <w:b/>
          <w:bCs/>
          <w:iCs/>
          <w:sz w:val="24"/>
          <w:szCs w:val="24"/>
        </w:rPr>
        <w:t>Билет</w:t>
      </w:r>
      <w:r w:rsidRPr="00D23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b/>
          <w:bCs/>
          <w:iCs/>
          <w:sz w:val="24"/>
          <w:szCs w:val="24"/>
        </w:rPr>
        <w:t>№ 7</w:t>
      </w: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1. Назначение, устройство и принцип действия токарно</w:t>
      </w:r>
      <w:r w:rsidR="00D234D8">
        <w:rPr>
          <w:rFonts w:ascii="Times New Roman" w:hAnsi="Times New Roman" w:cs="Times New Roman"/>
          <w:sz w:val="24"/>
          <w:szCs w:val="24"/>
        </w:rPr>
        <w:t>-</w:t>
      </w:r>
      <w:r w:rsidRPr="00D234D8">
        <w:rPr>
          <w:rFonts w:ascii="Times New Roman" w:hAnsi="Times New Roman" w:cs="Times New Roman"/>
          <w:sz w:val="24"/>
          <w:szCs w:val="24"/>
        </w:rPr>
        <w:t>винторезного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станка. Безопасные приемы работы на этом станке. Правила эксплуатации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и ухода за станком.</w:t>
      </w: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2. Вам необходимо выполнить малярные работы высокого качества на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потолке площадью 20 кв. м. Пользуясь справочными таблицами, рассчитайте необходимое количество грунтовочного материала, шпаклевки и водоэмульсионной краски.</w:t>
      </w:r>
    </w:p>
    <w:p w:rsidR="00E31D02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3. По заданному чертежу выберите и разметьте заготовку из фанеры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и выполните простое одинарное шиповое соединение.</w:t>
      </w:r>
    </w:p>
    <w:p w:rsidR="00D234D8" w:rsidRDefault="00D234D8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D8" w:rsidRPr="00D234D8" w:rsidRDefault="00D234D8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34D8">
        <w:rPr>
          <w:rFonts w:ascii="Times New Roman" w:hAnsi="Times New Roman" w:cs="Times New Roman"/>
          <w:b/>
          <w:bCs/>
          <w:iCs/>
          <w:sz w:val="24"/>
          <w:szCs w:val="24"/>
        </w:rPr>
        <w:t>Билет № 8</w:t>
      </w: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1. Технологии ручной обработки древесины. Ручные и электрифицированные инструменты для обработки древесины. Их назначение и технические характеристики. Безопасные приемы работы с инструментом.</w:t>
      </w:r>
    </w:p>
    <w:p w:rsidR="00E31D02" w:rsidRPr="00D234D8" w:rsidRDefault="00E31D02" w:rsidP="00D234D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2. Длина детали по чертежу равна 44,0 ± 0,2. Определите, какие из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деталей, имеющих размеры 44,3; 43,7; 44,5; 44,2; 43,9; 44,1; 43,5, являются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годными, а какие требуют доработки.</w:t>
      </w:r>
    </w:p>
    <w:p w:rsidR="00E31D02" w:rsidRDefault="00E31D02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4D8">
        <w:rPr>
          <w:rFonts w:ascii="Times New Roman" w:hAnsi="Times New Roman" w:cs="Times New Roman"/>
          <w:sz w:val="24"/>
          <w:szCs w:val="24"/>
        </w:rPr>
        <w:t>3. По представленным эскизам деталей выполнить разметку отверстий,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просверлите отверстия на сверлильном станке, в строгом соответствии с</w:t>
      </w:r>
      <w:r w:rsidR="00D234D8">
        <w:rPr>
          <w:rFonts w:ascii="Times New Roman" w:hAnsi="Times New Roman" w:cs="Times New Roman"/>
          <w:sz w:val="24"/>
          <w:szCs w:val="24"/>
        </w:rPr>
        <w:t xml:space="preserve"> </w:t>
      </w:r>
      <w:r w:rsidRPr="00D234D8">
        <w:rPr>
          <w:rFonts w:ascii="Times New Roman" w:hAnsi="Times New Roman" w:cs="Times New Roman"/>
          <w:sz w:val="24"/>
          <w:szCs w:val="24"/>
        </w:rPr>
        <w:t>правилами безопасной работы, соедините детали с помощью алюминиевых</w:t>
      </w:r>
      <w:r w:rsidR="00D234D8" w:rsidRPr="00D234D8">
        <w:rPr>
          <w:rFonts w:ascii="Times New Roman" w:hAnsi="Times New Roman" w:cs="Times New Roman"/>
          <w:sz w:val="24"/>
          <w:szCs w:val="24"/>
        </w:rPr>
        <w:t xml:space="preserve"> заклёпок.</w:t>
      </w:r>
    </w:p>
    <w:p w:rsidR="00D234D8" w:rsidRDefault="00D234D8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Pr="008E5E46" w:rsidRDefault="004924BD" w:rsidP="009D04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9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1. Технологии машинной обработки древесины. Деревообрабатывающие станки, их виды и назначение.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2. Определите минимальный диаметр круглого стержня для изготовления шестигранной гайки с размером под ключ 24 мм.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 xml:space="preserve">3. По предложенной схеме соберите из </w:t>
      </w:r>
      <w:proofErr w:type="spellStart"/>
      <w:r w:rsidRPr="004924BD">
        <w:rPr>
          <w:rFonts w:ascii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4924BD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электрическую цепь с элементами защиты и несколькими потребителями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электроэнергии. Назовите виды соединений.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Pr="008E5E46" w:rsidRDefault="004924BD" w:rsidP="009D04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Билет № 10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1. Способы соединений деталей в машинах и механизмах. Разъемные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и неразъемные, подвижные и неподвижные соединения. Типовые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машин.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2. Определите габаритные размеры предложенной стальной детали,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необходимые для ее изготовления, и нанесите их на эскиз. Определите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размер отверстия в детали под резьбу М12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4BD">
        <w:rPr>
          <w:rFonts w:ascii="Times New Roman" w:hAnsi="Times New Roman" w:cs="Times New Roman"/>
          <w:sz w:val="24"/>
          <w:szCs w:val="24"/>
        </w:rPr>
        <w:t>1,5.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3. Разметьте листы шпона и вырежьте набор квадратов для шахматной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доски из темного (орех) и светлого (клен) шпона.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4924BD" w:rsidRDefault="008E5E46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Pr="008E5E46" w:rsidRDefault="004924BD" w:rsidP="009D04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11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1. Механизмы передачи и преобразования движения, их назначение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область применения.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2. Толщина детали должна быть равной 35 мм, а заготовка имеет толщину 45 мм. Рассчитайте припуск на обработку одной стороны детали.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3. По предложенному чертежу изготовьте деталь из стальной проволоки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диаметром 1,5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4BD">
        <w:rPr>
          <w:rFonts w:ascii="Times New Roman" w:hAnsi="Times New Roman" w:cs="Times New Roman"/>
          <w:sz w:val="24"/>
          <w:szCs w:val="24"/>
        </w:rPr>
        <w:t>2 мм.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Pr="008E5E46" w:rsidRDefault="004924BD" w:rsidP="009D04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12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1.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24BD">
        <w:rPr>
          <w:rFonts w:ascii="Times New Roman" w:hAnsi="Times New Roman" w:cs="Times New Roman"/>
          <w:sz w:val="24"/>
          <w:szCs w:val="24"/>
        </w:rPr>
        <w:t>измерительные приборы, применяемые при изготовлении деталей. Значение контроля параметров детали в процессе ее изготовления.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2. Составьте технологическую карту изготовления простой детали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плоскими поверхностями по ее чертежу.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 xml:space="preserve">3. Соедините две детали из тонколистовой стали </w:t>
      </w:r>
      <w:proofErr w:type="spellStart"/>
      <w:r w:rsidRPr="004924BD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4924BD">
        <w:rPr>
          <w:rFonts w:ascii="Times New Roman" w:hAnsi="Times New Roman" w:cs="Times New Roman"/>
          <w:sz w:val="24"/>
          <w:szCs w:val="24"/>
        </w:rPr>
        <w:t xml:space="preserve"> швом.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24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24BD" w:rsidRPr="008E5E46" w:rsidRDefault="004924BD" w:rsidP="009D04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13</w:t>
      </w:r>
    </w:p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1. Конструкционные материалы, применяемые в машиностроении,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свойства и область применения.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2. В доме на садовом участке планируется разместить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электроприборы: электроплитку мощностью 1300 Вт, обогреватель мощностью 1600 Вт, холодильник мощностью 600 Вт, осветительные приборы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общей мощностью 300 Вт. Руководствуясь данными, приведенными в таблице, выберите сечение медного провода для открытой проводки.</w:t>
      </w:r>
    </w:p>
    <w:p w:rsid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855"/>
        <w:gridCol w:w="4856"/>
      </w:tblGrid>
      <w:tr w:rsidR="004924BD" w:rsidTr="004924BD">
        <w:tc>
          <w:tcPr>
            <w:tcW w:w="4855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Сечение провода,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56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длительные нагрузки, А</w:t>
            </w:r>
          </w:p>
        </w:tc>
      </w:tr>
      <w:tr w:rsidR="004924BD" w:rsidTr="004924BD">
        <w:tc>
          <w:tcPr>
            <w:tcW w:w="4855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856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24BD" w:rsidTr="004924BD">
        <w:tc>
          <w:tcPr>
            <w:tcW w:w="4855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56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24BD" w:rsidTr="004924BD">
        <w:tc>
          <w:tcPr>
            <w:tcW w:w="4855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56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24BD" w:rsidTr="004924BD">
        <w:tc>
          <w:tcPr>
            <w:tcW w:w="4855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56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24BD" w:rsidTr="004924BD">
        <w:tc>
          <w:tcPr>
            <w:tcW w:w="4855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56" w:type="dxa"/>
          </w:tcPr>
          <w:p w:rsidR="004924BD" w:rsidRDefault="004924BD" w:rsidP="009D04B3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924BD" w:rsidRPr="004924BD" w:rsidRDefault="004924BD" w:rsidP="009D04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D8" w:rsidRDefault="009D04B3" w:rsidP="008E5E46">
      <w:pPr>
        <w:pStyle w:val="a3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24BD" w:rsidRPr="004924BD">
        <w:rPr>
          <w:rFonts w:ascii="Times New Roman" w:hAnsi="Times New Roman" w:cs="Times New Roman"/>
          <w:sz w:val="24"/>
          <w:szCs w:val="24"/>
        </w:rPr>
        <w:t>По предложенному чертежу выполните разметку заготовки и изготовьте кормушку для птиц из тонколистовой стали с применением гибочных приспособлений.</w:t>
      </w:r>
    </w:p>
    <w:p w:rsidR="008E5E46" w:rsidRPr="004924BD" w:rsidRDefault="008E5E46" w:rsidP="008E5E46">
      <w:pPr>
        <w:pStyle w:val="a3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D" w:rsidRDefault="004924BD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14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Черные металлы и сплавы на их основе. Зависимость свой</w:t>
      </w:r>
      <w:proofErr w:type="gramStart"/>
      <w:r w:rsidRPr="00AD61F3">
        <w:rPr>
          <w:rFonts w:ascii="Times New Roman" w:hAnsi="Times New Roman" w:cs="Times New Roman"/>
          <w:sz w:val="24"/>
          <w:szCs w:val="24"/>
        </w:rPr>
        <w:t>ств спл</w:t>
      </w:r>
      <w:proofErr w:type="gramEnd"/>
      <w:r w:rsidRPr="00AD61F3">
        <w:rPr>
          <w:rFonts w:ascii="Times New Roman" w:hAnsi="Times New Roman" w:cs="Times New Roman"/>
          <w:sz w:val="24"/>
          <w:szCs w:val="24"/>
        </w:rPr>
        <w:t>авов от их состава. Виды термической обработки стали и их назначение.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На токарном станке необходимо выточить металлический стержень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диаметром 10,3 мм. Заготовка имеет диаметр 15 мм. По справочнику определите глубину резания и рассчитайте минимальное количество проходов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при цене лимба на суппорте станка 0,25 мм.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На заготовку из древесины перенесите рисунок для резьбы по дереву и выполните несколько элементов геометрической резьбы.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P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Билет № 15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Медь, алюминий и сплавы на их основе, их технологические характеристики и области применения.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Составьте технологическую карту изготовления простейшей детали с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отверстием по ее чертежу.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Выполните необходимые подготовительные операции по нарезанию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резьбы на металлическом стержне с помощью ручного инструмента. Нарежьте резьбу. Объясните правила безопасного труда и назовите возможные виды брака.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AD61F3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16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Способы обработки поверхности металлических деталей и защиты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металлов от коррозии.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Пользуясь справочной литературой, подберите тип сверла для технологической операции сверления сквозных отверстий поперек волокон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древесины хвойных пород.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 xml:space="preserve">3. Выполните разметку рисунка на заготовке из фанеры для </w:t>
      </w:r>
      <w:proofErr w:type="spellStart"/>
      <w:r w:rsidRPr="00AD61F3">
        <w:rPr>
          <w:rFonts w:ascii="Times New Roman" w:hAnsi="Times New Roman" w:cs="Times New Roman"/>
          <w:sz w:val="24"/>
          <w:szCs w:val="24"/>
        </w:rPr>
        <w:t>пропильной</w:t>
      </w:r>
      <w:proofErr w:type="spellEnd"/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резьбы.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AD61F3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17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Строение древесины. Породы древесины, их признаки, свойства и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область применения. Пороки древесины. Способы заделки трещин и сучков.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 xml:space="preserve">2. Частота вращения ротора двигателя равна 1200 </w:t>
      </w:r>
      <w:proofErr w:type="gramStart"/>
      <w:r w:rsidRPr="00AD61F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D61F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D61F3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AD61F3">
        <w:rPr>
          <w:rFonts w:ascii="Times New Roman" w:hAnsi="Times New Roman" w:cs="Times New Roman"/>
          <w:sz w:val="24"/>
          <w:szCs w:val="24"/>
        </w:rPr>
        <w:t>, диаметр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ведущего шкива 40 мм, а ведомого 240 мм. Чему равна частота вращения</w:t>
      </w:r>
      <w:r w:rsidR="00AD61F3">
        <w:rPr>
          <w:rFonts w:ascii="Times New Roman" w:hAnsi="Times New Roman" w:cs="Times New Roman"/>
          <w:sz w:val="24"/>
          <w:szCs w:val="24"/>
        </w:rPr>
        <w:t xml:space="preserve">  </w:t>
      </w:r>
      <w:r w:rsidRPr="00AD61F3">
        <w:rPr>
          <w:rFonts w:ascii="Times New Roman" w:hAnsi="Times New Roman" w:cs="Times New Roman"/>
          <w:sz w:val="24"/>
          <w:szCs w:val="24"/>
        </w:rPr>
        <w:t>ведомого шкива?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Постройте по двум проекциям детали третью проекцию.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AD61F3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18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Цвет и текстура древесины. Способы изменения цвета древесины.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Отделочные материалы. Технологии обработки и защиты поверхности изделий из древесины.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Пользуясь справочной литературой, определите максимально возможный диаметр заготовки для установки в школьный токарный станок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СТД_120М.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На токарно</w:t>
      </w:r>
      <w:r w:rsidR="00AD61F3">
        <w:rPr>
          <w:rFonts w:ascii="Times New Roman" w:hAnsi="Times New Roman" w:cs="Times New Roman"/>
          <w:sz w:val="24"/>
          <w:szCs w:val="24"/>
        </w:rPr>
        <w:t>-</w:t>
      </w:r>
      <w:r w:rsidRPr="00AD61F3">
        <w:rPr>
          <w:rFonts w:ascii="Times New Roman" w:hAnsi="Times New Roman" w:cs="Times New Roman"/>
          <w:sz w:val="24"/>
          <w:szCs w:val="24"/>
        </w:rPr>
        <w:t>винторезном станке обточите заготовку из дюралюминия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или латуни до заданного диаметра и нарежьте резьбу с шагом 1 мм.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P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19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Основные способы получения электрической энергии, их преимущества и недостатки.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Выполните эскиз предлагаемой детали и проставьте все необходимые размеры для ее изготовления.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Соедините две детали из древесины с помощью нагеля.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AD61F3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20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Основные виды бытовых электроприборов и принципы их действия.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Пути экономии электроэнергии в быту.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Пользуясь справочной литературой, определите число зубьев фрезы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для обработки твердых и мягких материалов.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С помощью специального приспособления выполните ручную заточку лезвия рубанка, установите лезвие в рубанок и продемонстрируйте качество заточки на заготовке из древесины.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P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Билет № 21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Назначение резьбы и ее виды. Резьбонарезной инструмент. Приемы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нарезания резьбы вручную и на токарно</w:t>
      </w:r>
      <w:r w:rsidR="00AD61F3">
        <w:rPr>
          <w:rFonts w:ascii="Times New Roman" w:hAnsi="Times New Roman" w:cs="Times New Roman"/>
          <w:sz w:val="24"/>
          <w:szCs w:val="24"/>
        </w:rPr>
        <w:t>-</w:t>
      </w:r>
      <w:r w:rsidRPr="00AD61F3">
        <w:rPr>
          <w:rFonts w:ascii="Times New Roman" w:hAnsi="Times New Roman" w:cs="Times New Roman"/>
          <w:sz w:val="24"/>
          <w:szCs w:val="24"/>
        </w:rPr>
        <w:t>винторезном станке.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Пользуясь справочной литературой, определите тип пилы, размеры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полотна и угол заточки зуба, необходимые для продольного пиления древесины хвойных пород.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 xml:space="preserve">3. Выполните монтаж </w:t>
      </w:r>
      <w:proofErr w:type="spellStart"/>
      <w:r w:rsidRPr="00AD61F3">
        <w:rPr>
          <w:rFonts w:ascii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AD61F3">
        <w:rPr>
          <w:rFonts w:ascii="Times New Roman" w:hAnsi="Times New Roman" w:cs="Times New Roman"/>
          <w:sz w:val="24"/>
          <w:szCs w:val="24"/>
        </w:rPr>
        <w:t xml:space="preserve"> изделий по предлагаемой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схеме. Назовите виды соединений.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P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22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Способы соединения деревянных деталей в изделии. Их характеристики и область применения.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Рассчитайте передаточное число кинематической пары, состоящей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из двухзаходного червяка и зубчатого колеса с числом зубьев равным 30.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Начертите кинематическую схему червячной передачи.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Выполните эскиз развертки детали по ее техническому рисунку для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изготовления изделия из листового материала.</w:t>
      </w:r>
    </w:p>
    <w:p w:rsid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1F3" w:rsidRPr="00AD61F3" w:rsidRDefault="00AD61F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23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Организационно</w:t>
      </w:r>
      <w:r w:rsidR="00AD61F3">
        <w:rPr>
          <w:rFonts w:ascii="Times New Roman" w:hAnsi="Times New Roman" w:cs="Times New Roman"/>
          <w:sz w:val="24"/>
          <w:szCs w:val="24"/>
        </w:rPr>
        <w:t>-</w:t>
      </w:r>
      <w:r w:rsidRPr="00AD61F3">
        <w:rPr>
          <w:rFonts w:ascii="Times New Roman" w:hAnsi="Times New Roman" w:cs="Times New Roman"/>
          <w:sz w:val="24"/>
          <w:szCs w:val="24"/>
        </w:rPr>
        <w:t>правовые формы предпринимательства в России,</w:t>
      </w:r>
      <w:r w:rsidR="00AD61F3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их краткая характеристика. Основные сферы предпринимательской деятельности.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Для обтачивания детали из стального проката диаметром 50 мм по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справочным таблицам определите величину подачи (мм/об) и скорость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резания (м/мин) при черновом обтачивании резцом из твердых сплавов.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Выполните чертеж кухонной скалки (габаритные размеры: длина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350 мм, диаметр 65 мм). Выберите заготовку для ее изготовления на токарном деревообрабатывающем станке, подготовьте ее к установке в станок и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изготовьте данное изделие.</w:t>
      </w: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AD61F3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24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Правила продажи товаров и предоставления услуг потребителям.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Защита прав потребителей.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Для обтачивания детали из стального проката диаметром 60 мм по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справочным таблицам определите величину подачи при чистовом обтачивании для заданного класса шероховатости поверхности.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Соедините два бруска из древесины с помощью шканта.</w:t>
      </w: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46" w:rsidRPr="00AD61F3" w:rsidRDefault="008E5E46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3" w:rsidRPr="008E5E46" w:rsidRDefault="009D04B3" w:rsidP="008E5E46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25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Какие индивидуальные, семейные и общественные факторы следует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учитывать при выборе вашей будущей профессии? Объясните их влияние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на ваш выбор.</w:t>
      </w:r>
    </w:p>
    <w:p w:rsidR="009D04B3" w:rsidRPr="00AD61F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Для оклейки виниловыми обоями комнаты площадью 20 кв. м и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высотой потолка 3 м рассчитайте требуемое количество клеевого материала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и количество рулонов обоев при ширине рулона 60 см и длине обоев в</w:t>
      </w:r>
      <w:r w:rsidR="008E5E46"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рулоне 10,5 м.</w:t>
      </w:r>
    </w:p>
    <w:p w:rsidR="009D04B3" w:rsidRDefault="009D04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Закрепите заготовку на фрезерном станке и проточите паз в соответствии с предложенным чертежом детали с соблюдением безопасных приемов работы.</w:t>
      </w:r>
    </w:p>
    <w:p w:rsidR="00EE5FB3" w:rsidRDefault="00EE5F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8E5E4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A79" w:rsidRDefault="00533A79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Pr="008E5E46" w:rsidRDefault="00EE5FB3" w:rsidP="00EE5F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Билет № 9</w:t>
      </w:r>
    </w:p>
    <w:p w:rsidR="00EE5FB3" w:rsidRPr="004924BD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1. Технологии машинной обработки древесины. Деревообрабатывающие станки, их виды и назначение.</w:t>
      </w:r>
    </w:p>
    <w:p w:rsidR="00EE5FB3" w:rsidRPr="004924BD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>2. Определите минимальный диаметр круглого стержня для изготовления шестигранной гайки с размером под ключ 24 мм.</w:t>
      </w:r>
    </w:p>
    <w:p w:rsidR="00EE5FB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BD">
        <w:rPr>
          <w:rFonts w:ascii="Times New Roman" w:hAnsi="Times New Roman" w:cs="Times New Roman"/>
          <w:sz w:val="24"/>
          <w:szCs w:val="24"/>
        </w:rPr>
        <w:t xml:space="preserve">3. По предложенной схеме соберите из </w:t>
      </w:r>
      <w:proofErr w:type="spellStart"/>
      <w:r w:rsidRPr="004924BD">
        <w:rPr>
          <w:rFonts w:ascii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4924BD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электрическую цепь с элементами защиты и несколькими потребителями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BD">
        <w:rPr>
          <w:rFonts w:ascii="Times New Roman" w:hAnsi="Times New Roman" w:cs="Times New Roman"/>
          <w:sz w:val="24"/>
          <w:szCs w:val="24"/>
        </w:rPr>
        <w:t>электроэнергии. Назовите виды соединений.</w:t>
      </w: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Pr="008E5E46" w:rsidRDefault="00EE5FB3" w:rsidP="00EE5F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20</w:t>
      </w:r>
    </w:p>
    <w:p w:rsidR="00EE5FB3" w:rsidRPr="00AD61F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Основные виды бытовых электроприборов и принципы их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Пути экономии электроэнергии в быту.</w:t>
      </w:r>
    </w:p>
    <w:p w:rsidR="00EE5FB3" w:rsidRPr="00AD61F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Пользуясь справочной литературой, определите число зубьев фрезы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для обработки твердых и мягких материалов.</w:t>
      </w:r>
    </w:p>
    <w:p w:rsidR="00EE5FB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С помощью специального приспособления выполните ручную заточку лезвия рубанка, установите лезвие в рубанок и продемонстрируйте качество заточки на заготовке из древесины.</w:t>
      </w: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Pr="008E5E46" w:rsidRDefault="00EE5FB3" w:rsidP="00EE5FB3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E46">
        <w:rPr>
          <w:rFonts w:ascii="Times New Roman" w:hAnsi="Times New Roman" w:cs="Times New Roman"/>
          <w:b/>
          <w:bCs/>
          <w:iCs/>
          <w:sz w:val="24"/>
          <w:szCs w:val="24"/>
        </w:rPr>
        <w:t>Билет № 14</w:t>
      </w:r>
    </w:p>
    <w:p w:rsidR="00EE5FB3" w:rsidRPr="00AD61F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1. Черные металлы и сплавы на их основе. Зависимость свой</w:t>
      </w:r>
      <w:proofErr w:type="gramStart"/>
      <w:r w:rsidRPr="00AD61F3">
        <w:rPr>
          <w:rFonts w:ascii="Times New Roman" w:hAnsi="Times New Roman" w:cs="Times New Roman"/>
          <w:sz w:val="24"/>
          <w:szCs w:val="24"/>
        </w:rPr>
        <w:t>ств спл</w:t>
      </w:r>
      <w:proofErr w:type="gramEnd"/>
      <w:r w:rsidRPr="00AD61F3">
        <w:rPr>
          <w:rFonts w:ascii="Times New Roman" w:hAnsi="Times New Roman" w:cs="Times New Roman"/>
          <w:sz w:val="24"/>
          <w:szCs w:val="24"/>
        </w:rPr>
        <w:t>авов от их состава. Виды термической обработки стали и их назначение.</w:t>
      </w:r>
    </w:p>
    <w:p w:rsidR="00EE5FB3" w:rsidRPr="00AD61F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2. На токарном станке необходимо выточить металлический стержень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диаметром 10,3 мм. Заготовка имеет диаметр 15 мм. По справочнику определите глубину резания и рассчитайте минимальное количество проходов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F3">
        <w:rPr>
          <w:rFonts w:ascii="Times New Roman" w:hAnsi="Times New Roman" w:cs="Times New Roman"/>
          <w:sz w:val="24"/>
          <w:szCs w:val="24"/>
        </w:rPr>
        <w:t>при цене лимба на суппорте станка 0,25 мм.</w:t>
      </w:r>
    </w:p>
    <w:p w:rsidR="00EE5FB3" w:rsidRDefault="00EE5FB3" w:rsidP="00EE5FB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1F3">
        <w:rPr>
          <w:rFonts w:ascii="Times New Roman" w:hAnsi="Times New Roman" w:cs="Times New Roman"/>
          <w:sz w:val="24"/>
          <w:szCs w:val="24"/>
        </w:rPr>
        <w:t>3. На заготовку из древесины перенесите рисунок для резьбы по дереву и выполните несколько элементов геометрической резьбы.</w:t>
      </w: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B3" w:rsidRPr="00EE5FB3" w:rsidRDefault="00EE5FB3" w:rsidP="00EE5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5FB3" w:rsidRPr="00EE5FB3" w:rsidSect="00E31D02">
      <w:type w:val="continuous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AB"/>
    <w:multiLevelType w:val="hybridMultilevel"/>
    <w:tmpl w:val="B5A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08F"/>
    <w:multiLevelType w:val="hybridMultilevel"/>
    <w:tmpl w:val="ACC2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A00"/>
    <w:multiLevelType w:val="hybridMultilevel"/>
    <w:tmpl w:val="651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2730"/>
    <w:multiLevelType w:val="hybridMultilevel"/>
    <w:tmpl w:val="305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73228"/>
    <w:multiLevelType w:val="hybridMultilevel"/>
    <w:tmpl w:val="EFB2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604B"/>
    <w:multiLevelType w:val="hybridMultilevel"/>
    <w:tmpl w:val="B5A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B1961"/>
    <w:rsid w:val="00015592"/>
    <w:rsid w:val="000158A4"/>
    <w:rsid w:val="000206FD"/>
    <w:rsid w:val="00030D10"/>
    <w:rsid w:val="00032EF9"/>
    <w:rsid w:val="00032EFD"/>
    <w:rsid w:val="00035A83"/>
    <w:rsid w:val="0003637A"/>
    <w:rsid w:val="000405A3"/>
    <w:rsid w:val="00065ED5"/>
    <w:rsid w:val="000677C5"/>
    <w:rsid w:val="0007164E"/>
    <w:rsid w:val="000727DA"/>
    <w:rsid w:val="00077BA3"/>
    <w:rsid w:val="00081C3D"/>
    <w:rsid w:val="00086839"/>
    <w:rsid w:val="000872B0"/>
    <w:rsid w:val="00087A92"/>
    <w:rsid w:val="000A3BBF"/>
    <w:rsid w:val="000A5239"/>
    <w:rsid w:val="000A7F94"/>
    <w:rsid w:val="000C260D"/>
    <w:rsid w:val="000C5F6C"/>
    <w:rsid w:val="000D16C1"/>
    <w:rsid w:val="000D1A3C"/>
    <w:rsid w:val="000E0094"/>
    <w:rsid w:val="000F1575"/>
    <w:rsid w:val="00102EA9"/>
    <w:rsid w:val="00110D3B"/>
    <w:rsid w:val="0011158F"/>
    <w:rsid w:val="00111CAF"/>
    <w:rsid w:val="00114060"/>
    <w:rsid w:val="001251D6"/>
    <w:rsid w:val="00127A4F"/>
    <w:rsid w:val="00132EA5"/>
    <w:rsid w:val="00134AB2"/>
    <w:rsid w:val="00135CAE"/>
    <w:rsid w:val="001367A6"/>
    <w:rsid w:val="00140AAB"/>
    <w:rsid w:val="001417DC"/>
    <w:rsid w:val="00141D4A"/>
    <w:rsid w:val="001424AF"/>
    <w:rsid w:val="00143804"/>
    <w:rsid w:val="001441EF"/>
    <w:rsid w:val="0014507B"/>
    <w:rsid w:val="00153E66"/>
    <w:rsid w:val="00154033"/>
    <w:rsid w:val="00165797"/>
    <w:rsid w:val="00172573"/>
    <w:rsid w:val="00175EF5"/>
    <w:rsid w:val="00180451"/>
    <w:rsid w:val="00181790"/>
    <w:rsid w:val="00182544"/>
    <w:rsid w:val="00194BB6"/>
    <w:rsid w:val="001A0911"/>
    <w:rsid w:val="001A13C2"/>
    <w:rsid w:val="001A5FA9"/>
    <w:rsid w:val="001A79C6"/>
    <w:rsid w:val="001B2086"/>
    <w:rsid w:val="001C19DC"/>
    <w:rsid w:val="001C679C"/>
    <w:rsid w:val="001E0247"/>
    <w:rsid w:val="001E241F"/>
    <w:rsid w:val="001E6789"/>
    <w:rsid w:val="001F27E8"/>
    <w:rsid w:val="001F3766"/>
    <w:rsid w:val="00200D93"/>
    <w:rsid w:val="00206803"/>
    <w:rsid w:val="002073C0"/>
    <w:rsid w:val="00212697"/>
    <w:rsid w:val="00213504"/>
    <w:rsid w:val="002136C0"/>
    <w:rsid w:val="002169AB"/>
    <w:rsid w:val="00216F12"/>
    <w:rsid w:val="00222D7E"/>
    <w:rsid w:val="002256D8"/>
    <w:rsid w:val="00237422"/>
    <w:rsid w:val="00237ACB"/>
    <w:rsid w:val="00240DB9"/>
    <w:rsid w:val="00243E79"/>
    <w:rsid w:val="00244E6A"/>
    <w:rsid w:val="00246BE3"/>
    <w:rsid w:val="002475F6"/>
    <w:rsid w:val="002541B3"/>
    <w:rsid w:val="00255C7F"/>
    <w:rsid w:val="00270F8B"/>
    <w:rsid w:val="00275452"/>
    <w:rsid w:val="00275617"/>
    <w:rsid w:val="00281785"/>
    <w:rsid w:val="00281E5F"/>
    <w:rsid w:val="002820F9"/>
    <w:rsid w:val="00292DF8"/>
    <w:rsid w:val="0029402E"/>
    <w:rsid w:val="0029434E"/>
    <w:rsid w:val="002A4576"/>
    <w:rsid w:val="002A4EB1"/>
    <w:rsid w:val="002A6E70"/>
    <w:rsid w:val="002B3D20"/>
    <w:rsid w:val="002B41FB"/>
    <w:rsid w:val="002C3899"/>
    <w:rsid w:val="002C5575"/>
    <w:rsid w:val="002C5EBE"/>
    <w:rsid w:val="002D2B08"/>
    <w:rsid w:val="002D5AB5"/>
    <w:rsid w:val="002D6647"/>
    <w:rsid w:val="002E4CDF"/>
    <w:rsid w:val="002F27A3"/>
    <w:rsid w:val="003039E1"/>
    <w:rsid w:val="00305A57"/>
    <w:rsid w:val="003202D7"/>
    <w:rsid w:val="003218B2"/>
    <w:rsid w:val="00323307"/>
    <w:rsid w:val="00333511"/>
    <w:rsid w:val="00333D8F"/>
    <w:rsid w:val="003360CD"/>
    <w:rsid w:val="003412D9"/>
    <w:rsid w:val="003412DA"/>
    <w:rsid w:val="00342438"/>
    <w:rsid w:val="0034410C"/>
    <w:rsid w:val="00346C92"/>
    <w:rsid w:val="00356BE2"/>
    <w:rsid w:val="00362067"/>
    <w:rsid w:val="00366F05"/>
    <w:rsid w:val="003735FF"/>
    <w:rsid w:val="00385D88"/>
    <w:rsid w:val="003A1650"/>
    <w:rsid w:val="003A1FDE"/>
    <w:rsid w:val="003A5FAD"/>
    <w:rsid w:val="003A70E9"/>
    <w:rsid w:val="003B01D9"/>
    <w:rsid w:val="003B32E7"/>
    <w:rsid w:val="003B6CF2"/>
    <w:rsid w:val="003B6DC5"/>
    <w:rsid w:val="003C7CFC"/>
    <w:rsid w:val="003E064F"/>
    <w:rsid w:val="003E4DD1"/>
    <w:rsid w:val="003E6501"/>
    <w:rsid w:val="003F3A81"/>
    <w:rsid w:val="003F5D74"/>
    <w:rsid w:val="003F72B1"/>
    <w:rsid w:val="00400003"/>
    <w:rsid w:val="00400FE0"/>
    <w:rsid w:val="00401F4D"/>
    <w:rsid w:val="00410F63"/>
    <w:rsid w:val="0041192B"/>
    <w:rsid w:val="00416B31"/>
    <w:rsid w:val="0041726B"/>
    <w:rsid w:val="004301A8"/>
    <w:rsid w:val="004345AF"/>
    <w:rsid w:val="0044339B"/>
    <w:rsid w:val="004452EF"/>
    <w:rsid w:val="00445F94"/>
    <w:rsid w:val="0045103B"/>
    <w:rsid w:val="00451905"/>
    <w:rsid w:val="00466629"/>
    <w:rsid w:val="004723AC"/>
    <w:rsid w:val="00480AD8"/>
    <w:rsid w:val="004823C1"/>
    <w:rsid w:val="00483770"/>
    <w:rsid w:val="004924BD"/>
    <w:rsid w:val="00497374"/>
    <w:rsid w:val="004A1AF7"/>
    <w:rsid w:val="004A5417"/>
    <w:rsid w:val="004B0C63"/>
    <w:rsid w:val="004B46ED"/>
    <w:rsid w:val="004B5A1F"/>
    <w:rsid w:val="004B7A68"/>
    <w:rsid w:val="004D7751"/>
    <w:rsid w:val="004D7908"/>
    <w:rsid w:val="004E1944"/>
    <w:rsid w:val="004E4E4D"/>
    <w:rsid w:val="00502B80"/>
    <w:rsid w:val="00503089"/>
    <w:rsid w:val="00505323"/>
    <w:rsid w:val="00507DE1"/>
    <w:rsid w:val="00510B1B"/>
    <w:rsid w:val="0051143E"/>
    <w:rsid w:val="005119D3"/>
    <w:rsid w:val="005143A1"/>
    <w:rsid w:val="00514D9A"/>
    <w:rsid w:val="00533A79"/>
    <w:rsid w:val="00536B68"/>
    <w:rsid w:val="00545D23"/>
    <w:rsid w:val="00547D8E"/>
    <w:rsid w:val="00551543"/>
    <w:rsid w:val="0055315F"/>
    <w:rsid w:val="00553CE2"/>
    <w:rsid w:val="00555430"/>
    <w:rsid w:val="0055615D"/>
    <w:rsid w:val="00557270"/>
    <w:rsid w:val="00564C1F"/>
    <w:rsid w:val="005678B5"/>
    <w:rsid w:val="00580AE8"/>
    <w:rsid w:val="005851B0"/>
    <w:rsid w:val="00585B8B"/>
    <w:rsid w:val="00585E4C"/>
    <w:rsid w:val="00590CD6"/>
    <w:rsid w:val="00592B8D"/>
    <w:rsid w:val="00597B0C"/>
    <w:rsid w:val="005B1B7D"/>
    <w:rsid w:val="005B2164"/>
    <w:rsid w:val="005B783D"/>
    <w:rsid w:val="005E3C21"/>
    <w:rsid w:val="005E6D47"/>
    <w:rsid w:val="005F1553"/>
    <w:rsid w:val="00615D39"/>
    <w:rsid w:val="00625C7D"/>
    <w:rsid w:val="006263F5"/>
    <w:rsid w:val="0062679C"/>
    <w:rsid w:val="00631CA0"/>
    <w:rsid w:val="00635840"/>
    <w:rsid w:val="006429C7"/>
    <w:rsid w:val="00651525"/>
    <w:rsid w:val="0065555B"/>
    <w:rsid w:val="006601FA"/>
    <w:rsid w:val="0066349A"/>
    <w:rsid w:val="0066606E"/>
    <w:rsid w:val="00694880"/>
    <w:rsid w:val="00697DA2"/>
    <w:rsid w:val="006A1789"/>
    <w:rsid w:val="006A2C01"/>
    <w:rsid w:val="006A53B7"/>
    <w:rsid w:val="006A5A47"/>
    <w:rsid w:val="006A6784"/>
    <w:rsid w:val="006B2E86"/>
    <w:rsid w:val="006B485B"/>
    <w:rsid w:val="006B7328"/>
    <w:rsid w:val="006B785F"/>
    <w:rsid w:val="006C37A9"/>
    <w:rsid w:val="006C7718"/>
    <w:rsid w:val="006E011D"/>
    <w:rsid w:val="006E3034"/>
    <w:rsid w:val="006E5AFF"/>
    <w:rsid w:val="006F4BF1"/>
    <w:rsid w:val="00713AD4"/>
    <w:rsid w:val="007175F4"/>
    <w:rsid w:val="007307DD"/>
    <w:rsid w:val="0073330E"/>
    <w:rsid w:val="00737F27"/>
    <w:rsid w:val="0074368B"/>
    <w:rsid w:val="00754643"/>
    <w:rsid w:val="00765C2F"/>
    <w:rsid w:val="007715BB"/>
    <w:rsid w:val="00777EB3"/>
    <w:rsid w:val="00790167"/>
    <w:rsid w:val="00795A6F"/>
    <w:rsid w:val="007976C0"/>
    <w:rsid w:val="007A5D34"/>
    <w:rsid w:val="007B254D"/>
    <w:rsid w:val="007B78F3"/>
    <w:rsid w:val="007E5772"/>
    <w:rsid w:val="007F08A4"/>
    <w:rsid w:val="007F546F"/>
    <w:rsid w:val="007F615E"/>
    <w:rsid w:val="008066C0"/>
    <w:rsid w:val="00814371"/>
    <w:rsid w:val="0081605E"/>
    <w:rsid w:val="008175BB"/>
    <w:rsid w:val="00831CCB"/>
    <w:rsid w:val="008327C4"/>
    <w:rsid w:val="0083428F"/>
    <w:rsid w:val="00840EEF"/>
    <w:rsid w:val="0084100B"/>
    <w:rsid w:val="008435BC"/>
    <w:rsid w:val="00844226"/>
    <w:rsid w:val="0084475E"/>
    <w:rsid w:val="00852843"/>
    <w:rsid w:val="0085375F"/>
    <w:rsid w:val="00854DBA"/>
    <w:rsid w:val="00855A39"/>
    <w:rsid w:val="008570AF"/>
    <w:rsid w:val="0087184D"/>
    <w:rsid w:val="008747A0"/>
    <w:rsid w:val="00876DE6"/>
    <w:rsid w:val="00877F92"/>
    <w:rsid w:val="00886EFB"/>
    <w:rsid w:val="00892239"/>
    <w:rsid w:val="00894C84"/>
    <w:rsid w:val="00894DDC"/>
    <w:rsid w:val="008B229B"/>
    <w:rsid w:val="008B7DCD"/>
    <w:rsid w:val="008C0266"/>
    <w:rsid w:val="008C04A3"/>
    <w:rsid w:val="008C424E"/>
    <w:rsid w:val="008E5E46"/>
    <w:rsid w:val="008E7DE5"/>
    <w:rsid w:val="008F68FC"/>
    <w:rsid w:val="008F7A83"/>
    <w:rsid w:val="00903791"/>
    <w:rsid w:val="00904E7F"/>
    <w:rsid w:val="00906ECB"/>
    <w:rsid w:val="009260E2"/>
    <w:rsid w:val="00926EF6"/>
    <w:rsid w:val="00927388"/>
    <w:rsid w:val="00927FF9"/>
    <w:rsid w:val="0093099A"/>
    <w:rsid w:val="00942F75"/>
    <w:rsid w:val="00944CFC"/>
    <w:rsid w:val="00945643"/>
    <w:rsid w:val="00951E1A"/>
    <w:rsid w:val="0095770B"/>
    <w:rsid w:val="0096131D"/>
    <w:rsid w:val="009719A0"/>
    <w:rsid w:val="0097232C"/>
    <w:rsid w:val="00972F3B"/>
    <w:rsid w:val="009748C7"/>
    <w:rsid w:val="0098081A"/>
    <w:rsid w:val="00990BBE"/>
    <w:rsid w:val="00993E9A"/>
    <w:rsid w:val="009A0E26"/>
    <w:rsid w:val="009A3336"/>
    <w:rsid w:val="009A3399"/>
    <w:rsid w:val="009B3185"/>
    <w:rsid w:val="009B5471"/>
    <w:rsid w:val="009C245F"/>
    <w:rsid w:val="009D04B3"/>
    <w:rsid w:val="009D5EA4"/>
    <w:rsid w:val="009D62DF"/>
    <w:rsid w:val="009E40F8"/>
    <w:rsid w:val="009E6ACC"/>
    <w:rsid w:val="009F54AA"/>
    <w:rsid w:val="009F590D"/>
    <w:rsid w:val="009F5AB6"/>
    <w:rsid w:val="009F7BC8"/>
    <w:rsid w:val="00A0056A"/>
    <w:rsid w:val="00A00FF8"/>
    <w:rsid w:val="00A05D57"/>
    <w:rsid w:val="00A16AFB"/>
    <w:rsid w:val="00A21A76"/>
    <w:rsid w:val="00A22347"/>
    <w:rsid w:val="00A23994"/>
    <w:rsid w:val="00A249D7"/>
    <w:rsid w:val="00A27ECF"/>
    <w:rsid w:val="00A30DF6"/>
    <w:rsid w:val="00A35251"/>
    <w:rsid w:val="00A4725F"/>
    <w:rsid w:val="00A562A6"/>
    <w:rsid w:val="00A5746A"/>
    <w:rsid w:val="00A576BE"/>
    <w:rsid w:val="00A62FFF"/>
    <w:rsid w:val="00A64809"/>
    <w:rsid w:val="00A70180"/>
    <w:rsid w:val="00A731F5"/>
    <w:rsid w:val="00A747EC"/>
    <w:rsid w:val="00A83A7D"/>
    <w:rsid w:val="00A916CF"/>
    <w:rsid w:val="00A91A71"/>
    <w:rsid w:val="00A9229E"/>
    <w:rsid w:val="00A95C6A"/>
    <w:rsid w:val="00AA1517"/>
    <w:rsid w:val="00AA3B43"/>
    <w:rsid w:val="00AD004A"/>
    <w:rsid w:val="00AD61F3"/>
    <w:rsid w:val="00AD64D4"/>
    <w:rsid w:val="00AD71C3"/>
    <w:rsid w:val="00AE70B0"/>
    <w:rsid w:val="00AF17D6"/>
    <w:rsid w:val="00B040F0"/>
    <w:rsid w:val="00B11F01"/>
    <w:rsid w:val="00B1485F"/>
    <w:rsid w:val="00B24ED2"/>
    <w:rsid w:val="00B25C7F"/>
    <w:rsid w:val="00B31651"/>
    <w:rsid w:val="00B45724"/>
    <w:rsid w:val="00B46822"/>
    <w:rsid w:val="00B530BE"/>
    <w:rsid w:val="00B630A6"/>
    <w:rsid w:val="00B6420F"/>
    <w:rsid w:val="00B645A6"/>
    <w:rsid w:val="00B662D3"/>
    <w:rsid w:val="00B66E44"/>
    <w:rsid w:val="00B67958"/>
    <w:rsid w:val="00B71152"/>
    <w:rsid w:val="00B74037"/>
    <w:rsid w:val="00B74E9F"/>
    <w:rsid w:val="00B829DF"/>
    <w:rsid w:val="00B82CBB"/>
    <w:rsid w:val="00B846FF"/>
    <w:rsid w:val="00B9067E"/>
    <w:rsid w:val="00B929EC"/>
    <w:rsid w:val="00B95F73"/>
    <w:rsid w:val="00B97DDC"/>
    <w:rsid w:val="00BA0D8B"/>
    <w:rsid w:val="00BA734D"/>
    <w:rsid w:val="00BA799D"/>
    <w:rsid w:val="00BB0AD4"/>
    <w:rsid w:val="00BB4ADB"/>
    <w:rsid w:val="00BC6097"/>
    <w:rsid w:val="00BC79BD"/>
    <w:rsid w:val="00BD071F"/>
    <w:rsid w:val="00BD0F47"/>
    <w:rsid w:val="00BD0F61"/>
    <w:rsid w:val="00BD4599"/>
    <w:rsid w:val="00BE1743"/>
    <w:rsid w:val="00BE4734"/>
    <w:rsid w:val="00BF11AC"/>
    <w:rsid w:val="00BF38DA"/>
    <w:rsid w:val="00BF62F4"/>
    <w:rsid w:val="00C005F4"/>
    <w:rsid w:val="00C03844"/>
    <w:rsid w:val="00C04CD2"/>
    <w:rsid w:val="00C05CCC"/>
    <w:rsid w:val="00C05FBB"/>
    <w:rsid w:val="00C076B7"/>
    <w:rsid w:val="00C10687"/>
    <w:rsid w:val="00C20E6D"/>
    <w:rsid w:val="00C23179"/>
    <w:rsid w:val="00C23F06"/>
    <w:rsid w:val="00C278CB"/>
    <w:rsid w:val="00C56B98"/>
    <w:rsid w:val="00C64EFC"/>
    <w:rsid w:val="00C73D48"/>
    <w:rsid w:val="00C74886"/>
    <w:rsid w:val="00C74D5F"/>
    <w:rsid w:val="00C83A75"/>
    <w:rsid w:val="00C9272C"/>
    <w:rsid w:val="00C97C20"/>
    <w:rsid w:val="00CA505A"/>
    <w:rsid w:val="00CA56A8"/>
    <w:rsid w:val="00CB0043"/>
    <w:rsid w:val="00CB1961"/>
    <w:rsid w:val="00CB3CA3"/>
    <w:rsid w:val="00CB60F4"/>
    <w:rsid w:val="00CC26AF"/>
    <w:rsid w:val="00CC5553"/>
    <w:rsid w:val="00CD7262"/>
    <w:rsid w:val="00CE0A04"/>
    <w:rsid w:val="00CE2CE1"/>
    <w:rsid w:val="00CE40C8"/>
    <w:rsid w:val="00CF2335"/>
    <w:rsid w:val="00CF5BE5"/>
    <w:rsid w:val="00CF6C0C"/>
    <w:rsid w:val="00D01AF0"/>
    <w:rsid w:val="00D112DF"/>
    <w:rsid w:val="00D172BA"/>
    <w:rsid w:val="00D21DCA"/>
    <w:rsid w:val="00D234D8"/>
    <w:rsid w:val="00D26DEC"/>
    <w:rsid w:val="00D3452F"/>
    <w:rsid w:val="00D3474E"/>
    <w:rsid w:val="00D37245"/>
    <w:rsid w:val="00D37DBE"/>
    <w:rsid w:val="00D433FC"/>
    <w:rsid w:val="00D45C98"/>
    <w:rsid w:val="00D500CD"/>
    <w:rsid w:val="00D5073D"/>
    <w:rsid w:val="00D565AE"/>
    <w:rsid w:val="00D5662B"/>
    <w:rsid w:val="00D56B60"/>
    <w:rsid w:val="00D62C86"/>
    <w:rsid w:val="00D701C2"/>
    <w:rsid w:val="00D757A3"/>
    <w:rsid w:val="00D763F0"/>
    <w:rsid w:val="00D777AA"/>
    <w:rsid w:val="00D926C7"/>
    <w:rsid w:val="00D92E70"/>
    <w:rsid w:val="00D939B4"/>
    <w:rsid w:val="00DA04AF"/>
    <w:rsid w:val="00DC1FCA"/>
    <w:rsid w:val="00DC2F2E"/>
    <w:rsid w:val="00DC3919"/>
    <w:rsid w:val="00DC423A"/>
    <w:rsid w:val="00DC51A7"/>
    <w:rsid w:val="00DC6F24"/>
    <w:rsid w:val="00DE65BC"/>
    <w:rsid w:val="00DF0DAC"/>
    <w:rsid w:val="00DF4BC8"/>
    <w:rsid w:val="00DF744A"/>
    <w:rsid w:val="00E05C0E"/>
    <w:rsid w:val="00E1038F"/>
    <w:rsid w:val="00E1127E"/>
    <w:rsid w:val="00E12E90"/>
    <w:rsid w:val="00E17C33"/>
    <w:rsid w:val="00E223E8"/>
    <w:rsid w:val="00E31D02"/>
    <w:rsid w:val="00E31E3A"/>
    <w:rsid w:val="00E333C9"/>
    <w:rsid w:val="00E34C10"/>
    <w:rsid w:val="00E358AA"/>
    <w:rsid w:val="00E4323A"/>
    <w:rsid w:val="00E468D4"/>
    <w:rsid w:val="00E5188B"/>
    <w:rsid w:val="00E53F7B"/>
    <w:rsid w:val="00E54CC8"/>
    <w:rsid w:val="00E57A82"/>
    <w:rsid w:val="00E725A4"/>
    <w:rsid w:val="00E77F9C"/>
    <w:rsid w:val="00E82ED2"/>
    <w:rsid w:val="00E87D5F"/>
    <w:rsid w:val="00E91354"/>
    <w:rsid w:val="00E92838"/>
    <w:rsid w:val="00E96FF0"/>
    <w:rsid w:val="00EA36DD"/>
    <w:rsid w:val="00EA7DE6"/>
    <w:rsid w:val="00EB5760"/>
    <w:rsid w:val="00EC23B9"/>
    <w:rsid w:val="00EC63B0"/>
    <w:rsid w:val="00ED3FEE"/>
    <w:rsid w:val="00EE1BAB"/>
    <w:rsid w:val="00EE1E2C"/>
    <w:rsid w:val="00EE338F"/>
    <w:rsid w:val="00EE5FB3"/>
    <w:rsid w:val="00EE6858"/>
    <w:rsid w:val="00F01067"/>
    <w:rsid w:val="00F06127"/>
    <w:rsid w:val="00F07098"/>
    <w:rsid w:val="00F12361"/>
    <w:rsid w:val="00F242F4"/>
    <w:rsid w:val="00F52091"/>
    <w:rsid w:val="00F541BE"/>
    <w:rsid w:val="00F63C9E"/>
    <w:rsid w:val="00F667E1"/>
    <w:rsid w:val="00F67BD6"/>
    <w:rsid w:val="00F72F8B"/>
    <w:rsid w:val="00F810B2"/>
    <w:rsid w:val="00F85F00"/>
    <w:rsid w:val="00F90190"/>
    <w:rsid w:val="00F91590"/>
    <w:rsid w:val="00F91752"/>
    <w:rsid w:val="00F93D85"/>
    <w:rsid w:val="00FA0995"/>
    <w:rsid w:val="00FA0FE1"/>
    <w:rsid w:val="00FB210E"/>
    <w:rsid w:val="00FC1B48"/>
    <w:rsid w:val="00FC4555"/>
    <w:rsid w:val="00FC4594"/>
    <w:rsid w:val="00FC4648"/>
    <w:rsid w:val="00FF07E6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3"/>
  </w:style>
  <w:style w:type="paragraph" w:styleId="2">
    <w:name w:val="heading 2"/>
    <w:basedOn w:val="a"/>
    <w:next w:val="a"/>
    <w:link w:val="20"/>
    <w:uiPriority w:val="9"/>
    <w:unhideWhenUsed/>
    <w:qFormat/>
    <w:rsid w:val="00CB1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7F27"/>
    <w:pPr>
      <w:ind w:left="720"/>
      <w:contextualSpacing/>
    </w:pPr>
  </w:style>
  <w:style w:type="table" w:styleId="a4">
    <w:name w:val="Table Grid"/>
    <w:basedOn w:val="a1"/>
    <w:uiPriority w:val="59"/>
    <w:rsid w:val="004924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53EA-F118-40EA-BE3C-40B4232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2013-04-29T21:02:00Z</cp:lastPrinted>
  <dcterms:created xsi:type="dcterms:W3CDTF">2013-04-29T18:31:00Z</dcterms:created>
  <dcterms:modified xsi:type="dcterms:W3CDTF">2013-08-09T04:53:00Z</dcterms:modified>
</cp:coreProperties>
</file>