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F87" w:rsidRP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F87">
        <w:rPr>
          <w:rFonts w:ascii="Times New Roman" w:hAnsi="Times New Roman" w:cs="Times New Roman"/>
          <w:b/>
          <w:sz w:val="28"/>
          <w:szCs w:val="28"/>
        </w:rPr>
        <w:t>Государственное бюджетное дошкольное образовательное учреждение</w:t>
      </w:r>
    </w:p>
    <w:p w:rsidR="00E86F87" w:rsidRP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E86F87">
        <w:rPr>
          <w:rFonts w:ascii="Times New Roman" w:hAnsi="Times New Roman" w:cs="Times New Roman"/>
          <w:b/>
          <w:sz w:val="28"/>
          <w:szCs w:val="28"/>
        </w:rPr>
        <w:t>етский сад №110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6F87">
        <w:rPr>
          <w:rFonts w:ascii="Times New Roman" w:hAnsi="Times New Roman" w:cs="Times New Roman"/>
          <w:b/>
          <w:sz w:val="28"/>
          <w:szCs w:val="28"/>
        </w:rPr>
        <w:t xml:space="preserve">комбинированного вида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E86F87">
        <w:rPr>
          <w:rFonts w:ascii="Times New Roman" w:hAnsi="Times New Roman" w:cs="Times New Roman"/>
          <w:b/>
          <w:sz w:val="28"/>
          <w:szCs w:val="28"/>
        </w:rPr>
        <w:t>ыборгского района</w:t>
      </w: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</w:t>
      </w:r>
      <w:r w:rsidRPr="00E86F87">
        <w:rPr>
          <w:rFonts w:ascii="Times New Roman" w:hAnsi="Times New Roman" w:cs="Times New Roman"/>
          <w:b/>
          <w:sz w:val="28"/>
          <w:szCs w:val="28"/>
        </w:rPr>
        <w:t>анкт-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86F87">
        <w:rPr>
          <w:rFonts w:ascii="Times New Roman" w:hAnsi="Times New Roman" w:cs="Times New Roman"/>
          <w:b/>
          <w:sz w:val="28"/>
          <w:szCs w:val="28"/>
        </w:rPr>
        <w:t>етербурга</w:t>
      </w: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E86F87" w:rsidRPr="00E86F87" w:rsidRDefault="00E86F87" w:rsidP="00E86F8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6F87">
        <w:rPr>
          <w:rFonts w:ascii="Times New Roman" w:hAnsi="Times New Roman" w:cs="Times New Roman"/>
          <w:sz w:val="28"/>
          <w:szCs w:val="28"/>
        </w:rPr>
        <w:t>совместной деятельности в младшей группе</w:t>
      </w: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«В ожидании Нового Года!!!»</w:t>
      </w: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Pr="00E86F87" w:rsidRDefault="00E86F87" w:rsidP="00E86F87">
      <w:pPr>
        <w:jc w:val="right"/>
        <w:rPr>
          <w:rFonts w:ascii="Times New Roman" w:hAnsi="Times New Roman" w:cs="Times New Roman"/>
          <w:sz w:val="28"/>
          <w:szCs w:val="28"/>
        </w:rPr>
      </w:pPr>
      <w:r w:rsidRPr="00E86F87">
        <w:rPr>
          <w:rFonts w:ascii="Times New Roman" w:hAnsi="Times New Roman" w:cs="Times New Roman"/>
          <w:sz w:val="28"/>
          <w:szCs w:val="28"/>
        </w:rPr>
        <w:t>Конспект разработала и провела:</w:t>
      </w:r>
    </w:p>
    <w:p w:rsidR="00E86F87" w:rsidRPr="00E86F87" w:rsidRDefault="00E86F87" w:rsidP="00E86F87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25DFCDE" wp14:editId="0ABA9E81">
            <wp:simplePos x="0" y="0"/>
            <wp:positionH relativeFrom="column">
              <wp:posOffset>53340</wp:posOffset>
            </wp:positionH>
            <wp:positionV relativeFrom="paragraph">
              <wp:posOffset>20320</wp:posOffset>
            </wp:positionV>
            <wp:extent cx="2854960" cy="3806825"/>
            <wp:effectExtent l="0" t="0" r="2540" b="3175"/>
            <wp:wrapTight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5_134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86F87">
        <w:rPr>
          <w:rFonts w:ascii="Times New Roman" w:hAnsi="Times New Roman" w:cs="Times New Roman"/>
          <w:sz w:val="28"/>
          <w:szCs w:val="28"/>
        </w:rPr>
        <w:t>Борисевич Галина Васильевна</w:t>
      </w: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Санкт-Петербург</w:t>
      </w:r>
    </w:p>
    <w:p w:rsidR="00E86F87" w:rsidRPr="00E86F87" w:rsidRDefault="00E86F87" w:rsidP="00E86F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 г.</w:t>
      </w:r>
      <w:r w:rsidRPr="00E86F8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1E2A" w:rsidRPr="00DB1E2A" w:rsidRDefault="00DB1E2A" w:rsidP="00DB1E2A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B1E2A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 ожидании чуда</w:t>
      </w:r>
    </w:p>
    <w:p w:rsidR="00747AE8" w:rsidRPr="00B835F5" w:rsidRDefault="007A0EC7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E2A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B835F5">
        <w:rPr>
          <w:rFonts w:ascii="Times New Roman" w:hAnsi="Times New Roman" w:cs="Times New Roman"/>
          <w:sz w:val="28"/>
          <w:szCs w:val="28"/>
        </w:rPr>
        <w:t xml:space="preserve"> «Познание</w:t>
      </w:r>
      <w:r w:rsidR="00DB1E2A">
        <w:rPr>
          <w:rFonts w:ascii="Times New Roman" w:hAnsi="Times New Roman" w:cs="Times New Roman"/>
          <w:sz w:val="28"/>
          <w:szCs w:val="28"/>
        </w:rPr>
        <w:t xml:space="preserve">» </w:t>
      </w:r>
      <w:r w:rsidRPr="00B835F5">
        <w:rPr>
          <w:rFonts w:ascii="Times New Roman" w:hAnsi="Times New Roman" w:cs="Times New Roman"/>
          <w:sz w:val="28"/>
          <w:szCs w:val="28"/>
        </w:rPr>
        <w:t>(формирование целостной картины мира)</w:t>
      </w:r>
      <w:r w:rsidR="00836A74" w:rsidRPr="00B835F5">
        <w:rPr>
          <w:rFonts w:ascii="Times New Roman" w:hAnsi="Times New Roman" w:cs="Times New Roman"/>
          <w:sz w:val="28"/>
          <w:szCs w:val="28"/>
        </w:rPr>
        <w:t>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836A74" w:rsidRPr="00B835F5">
        <w:rPr>
          <w:rFonts w:ascii="Times New Roman" w:hAnsi="Times New Roman" w:cs="Times New Roman"/>
          <w:sz w:val="28"/>
          <w:szCs w:val="28"/>
        </w:rPr>
        <w:t>«Художественное творчество» (рисование), «</w:t>
      </w:r>
      <w:r w:rsidR="00DB1E2A">
        <w:rPr>
          <w:rFonts w:ascii="Times New Roman" w:hAnsi="Times New Roman" w:cs="Times New Roman"/>
          <w:sz w:val="28"/>
          <w:szCs w:val="28"/>
        </w:rPr>
        <w:t>Социально-к</w:t>
      </w:r>
      <w:r w:rsidR="00836A74" w:rsidRPr="00B835F5">
        <w:rPr>
          <w:rFonts w:ascii="Times New Roman" w:hAnsi="Times New Roman" w:cs="Times New Roman"/>
          <w:sz w:val="28"/>
          <w:szCs w:val="28"/>
        </w:rPr>
        <w:t>оммуника</w:t>
      </w:r>
      <w:r w:rsidR="00DB1E2A">
        <w:rPr>
          <w:rFonts w:ascii="Times New Roman" w:hAnsi="Times New Roman" w:cs="Times New Roman"/>
          <w:sz w:val="28"/>
          <w:szCs w:val="28"/>
        </w:rPr>
        <w:t>тивная</w:t>
      </w:r>
      <w:r w:rsidR="00836A74" w:rsidRPr="00B835F5">
        <w:rPr>
          <w:rFonts w:ascii="Times New Roman" w:hAnsi="Times New Roman" w:cs="Times New Roman"/>
          <w:sz w:val="28"/>
          <w:szCs w:val="28"/>
        </w:rPr>
        <w:t>»,</w:t>
      </w:r>
      <w:r w:rsidR="00DB1E2A">
        <w:rPr>
          <w:rFonts w:ascii="Times New Roman" w:hAnsi="Times New Roman" w:cs="Times New Roman"/>
          <w:sz w:val="28"/>
          <w:szCs w:val="28"/>
        </w:rPr>
        <w:t xml:space="preserve"> «</w:t>
      </w:r>
      <w:r w:rsidR="00836A74" w:rsidRPr="00B835F5">
        <w:rPr>
          <w:rFonts w:ascii="Times New Roman" w:hAnsi="Times New Roman" w:cs="Times New Roman"/>
          <w:sz w:val="28"/>
          <w:szCs w:val="28"/>
        </w:rPr>
        <w:t>Чтение художественной литературы»</w:t>
      </w:r>
      <w:r w:rsidR="00DB1E2A">
        <w:rPr>
          <w:rFonts w:ascii="Times New Roman" w:hAnsi="Times New Roman" w:cs="Times New Roman"/>
          <w:sz w:val="28"/>
          <w:szCs w:val="28"/>
        </w:rPr>
        <w:t>.</w:t>
      </w:r>
    </w:p>
    <w:p w:rsidR="00836A74" w:rsidRPr="00B835F5" w:rsidRDefault="00836A74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E2A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B835F5">
        <w:rPr>
          <w:rFonts w:ascii="Times New Roman" w:hAnsi="Times New Roman" w:cs="Times New Roman"/>
          <w:sz w:val="28"/>
          <w:szCs w:val="28"/>
        </w:rPr>
        <w:t xml:space="preserve"> игровая,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Pr="00B835F5">
        <w:rPr>
          <w:rFonts w:ascii="Times New Roman" w:hAnsi="Times New Roman" w:cs="Times New Roman"/>
          <w:sz w:val="28"/>
          <w:szCs w:val="28"/>
        </w:rPr>
        <w:t>коммуникативная, познавательно-исследовательская, продуктивная,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Pr="00B835F5">
        <w:rPr>
          <w:rFonts w:ascii="Times New Roman" w:hAnsi="Times New Roman" w:cs="Times New Roman"/>
          <w:sz w:val="28"/>
          <w:szCs w:val="28"/>
        </w:rPr>
        <w:t>художественная, чтение.</w:t>
      </w:r>
    </w:p>
    <w:p w:rsidR="00836A74" w:rsidRPr="00B835F5" w:rsidRDefault="00747AE8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E2A">
        <w:rPr>
          <w:rFonts w:ascii="Times New Roman" w:hAnsi="Times New Roman" w:cs="Times New Roman"/>
          <w:b/>
          <w:sz w:val="28"/>
          <w:szCs w:val="28"/>
        </w:rPr>
        <w:t>Цель деятельности педагога: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Pr="00B835F5">
        <w:rPr>
          <w:rFonts w:ascii="Times New Roman" w:hAnsi="Times New Roman" w:cs="Times New Roman"/>
          <w:sz w:val="28"/>
          <w:szCs w:val="28"/>
        </w:rPr>
        <w:t>познакомить с пра</w:t>
      </w:r>
      <w:r w:rsidR="00DB1E2A">
        <w:rPr>
          <w:rFonts w:ascii="Times New Roman" w:hAnsi="Times New Roman" w:cs="Times New Roman"/>
          <w:sz w:val="28"/>
          <w:szCs w:val="28"/>
        </w:rPr>
        <w:t>здником Новым годом</w:t>
      </w:r>
      <w:r w:rsidRPr="00B835F5">
        <w:rPr>
          <w:rFonts w:ascii="Times New Roman" w:hAnsi="Times New Roman" w:cs="Times New Roman"/>
          <w:sz w:val="28"/>
          <w:szCs w:val="28"/>
        </w:rPr>
        <w:t>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Pr="00B835F5">
        <w:rPr>
          <w:rFonts w:ascii="Times New Roman" w:hAnsi="Times New Roman" w:cs="Times New Roman"/>
          <w:sz w:val="28"/>
          <w:szCs w:val="28"/>
        </w:rPr>
        <w:t>приобщать детей к русской праздничной культуре</w:t>
      </w:r>
      <w:r w:rsidR="00DB1E2A">
        <w:rPr>
          <w:rFonts w:ascii="Times New Roman" w:hAnsi="Times New Roman" w:cs="Times New Roman"/>
          <w:sz w:val="28"/>
          <w:szCs w:val="28"/>
        </w:rPr>
        <w:t>.</w:t>
      </w:r>
    </w:p>
    <w:p w:rsidR="00747AE8" w:rsidRDefault="00747AE8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7BA">
        <w:rPr>
          <w:rFonts w:ascii="Times New Roman" w:hAnsi="Times New Roman" w:cs="Times New Roman"/>
          <w:b/>
          <w:sz w:val="28"/>
          <w:szCs w:val="28"/>
        </w:rPr>
        <w:t>Задачи: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D37A12" w:rsidRPr="00B835F5">
        <w:rPr>
          <w:rFonts w:ascii="Times New Roman" w:hAnsi="Times New Roman" w:cs="Times New Roman"/>
          <w:sz w:val="28"/>
          <w:szCs w:val="28"/>
        </w:rPr>
        <w:t>участвовать в обсуждении русской народной сказки «Морозко»,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D37A12" w:rsidRPr="00B835F5">
        <w:rPr>
          <w:rFonts w:ascii="Times New Roman" w:hAnsi="Times New Roman" w:cs="Times New Roman"/>
          <w:sz w:val="28"/>
          <w:szCs w:val="28"/>
        </w:rPr>
        <w:t>отвечать на вопросы по содержанию текста сказки,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D37A12" w:rsidRPr="00B835F5">
        <w:rPr>
          <w:rFonts w:ascii="Times New Roman" w:hAnsi="Times New Roman" w:cs="Times New Roman"/>
          <w:sz w:val="28"/>
          <w:szCs w:val="28"/>
        </w:rPr>
        <w:t>рассматривать иллюстрации к ней</w:t>
      </w:r>
      <w:r w:rsidR="00DB1E2A">
        <w:rPr>
          <w:rFonts w:ascii="Times New Roman" w:hAnsi="Times New Roman" w:cs="Times New Roman"/>
          <w:sz w:val="28"/>
          <w:szCs w:val="28"/>
        </w:rPr>
        <w:t xml:space="preserve">, </w:t>
      </w:r>
      <w:r w:rsidR="00D37A12" w:rsidRPr="00B835F5">
        <w:rPr>
          <w:rFonts w:ascii="Times New Roman" w:hAnsi="Times New Roman" w:cs="Times New Roman"/>
          <w:sz w:val="28"/>
          <w:szCs w:val="28"/>
        </w:rPr>
        <w:t xml:space="preserve">продолжать учить </w:t>
      </w:r>
      <w:proofErr w:type="gramStart"/>
      <w:r w:rsidR="00D37A12" w:rsidRPr="00B835F5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D37A12" w:rsidRPr="00B835F5">
        <w:rPr>
          <w:rFonts w:ascii="Times New Roman" w:hAnsi="Times New Roman" w:cs="Times New Roman"/>
          <w:sz w:val="28"/>
          <w:szCs w:val="28"/>
        </w:rPr>
        <w:t xml:space="preserve"> располагать рисунок на листе бумаги, умение рисовать карандашами.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CE005A" w:rsidRPr="00B835F5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CE005A" w:rsidRPr="00B835F5" w:rsidRDefault="00DB1E2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7BA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2217B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05A" w:rsidRPr="00B835F5">
        <w:rPr>
          <w:rFonts w:ascii="Times New Roman" w:hAnsi="Times New Roman" w:cs="Times New Roman"/>
          <w:sz w:val="28"/>
          <w:szCs w:val="28"/>
        </w:rPr>
        <w:t>иллюстрации к сказке «Морозко», игрушки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05A" w:rsidRPr="00B835F5">
        <w:rPr>
          <w:rFonts w:ascii="Times New Roman" w:hAnsi="Times New Roman" w:cs="Times New Roman"/>
          <w:sz w:val="28"/>
          <w:szCs w:val="28"/>
        </w:rPr>
        <w:t>(елка, Дед Мороз,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05A" w:rsidRPr="00B835F5">
        <w:rPr>
          <w:rFonts w:ascii="Times New Roman" w:hAnsi="Times New Roman" w:cs="Times New Roman"/>
          <w:sz w:val="28"/>
          <w:szCs w:val="28"/>
        </w:rPr>
        <w:t>Снегуро</w:t>
      </w:r>
      <w:r>
        <w:rPr>
          <w:rFonts w:ascii="Times New Roman" w:hAnsi="Times New Roman" w:cs="Times New Roman"/>
          <w:sz w:val="28"/>
          <w:szCs w:val="28"/>
        </w:rPr>
        <w:t>ч</w:t>
      </w:r>
      <w:r w:rsidR="00CE005A" w:rsidRPr="00B835F5">
        <w:rPr>
          <w:rFonts w:ascii="Times New Roman" w:hAnsi="Times New Roman" w:cs="Times New Roman"/>
          <w:sz w:val="28"/>
          <w:szCs w:val="28"/>
        </w:rPr>
        <w:t>ка сюжетные картинки на тему Нового Года,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05A" w:rsidRPr="00B835F5">
        <w:rPr>
          <w:rFonts w:ascii="Times New Roman" w:hAnsi="Times New Roman" w:cs="Times New Roman"/>
          <w:sz w:val="28"/>
          <w:szCs w:val="28"/>
        </w:rPr>
        <w:t>веточка ели, бумага для рисования, карандаши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005A" w:rsidRPr="00B835F5">
        <w:rPr>
          <w:rFonts w:ascii="Times New Roman" w:hAnsi="Times New Roman" w:cs="Times New Roman"/>
          <w:sz w:val="28"/>
          <w:szCs w:val="28"/>
        </w:rPr>
        <w:t>.</w:t>
      </w:r>
    </w:p>
    <w:p w:rsidR="00CE005A" w:rsidRPr="00B835F5" w:rsidRDefault="00CE005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7B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DB1E2A">
        <w:rPr>
          <w:rFonts w:ascii="Times New Roman" w:hAnsi="Times New Roman" w:cs="Times New Roman"/>
          <w:sz w:val="28"/>
          <w:szCs w:val="28"/>
        </w:rPr>
        <w:t xml:space="preserve"> р</w:t>
      </w:r>
      <w:r w:rsidRPr="00B835F5">
        <w:rPr>
          <w:rFonts w:ascii="Times New Roman" w:hAnsi="Times New Roman" w:cs="Times New Roman"/>
          <w:sz w:val="28"/>
          <w:szCs w:val="28"/>
        </w:rPr>
        <w:t xml:space="preserve">ассматривание </w:t>
      </w:r>
      <w:r w:rsidR="0093101C" w:rsidRPr="00B835F5">
        <w:rPr>
          <w:rFonts w:ascii="Times New Roman" w:hAnsi="Times New Roman" w:cs="Times New Roman"/>
          <w:sz w:val="28"/>
          <w:szCs w:val="28"/>
        </w:rPr>
        <w:t>иллюстраций,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93101C" w:rsidRPr="00B835F5">
        <w:rPr>
          <w:rFonts w:ascii="Times New Roman" w:hAnsi="Times New Roman" w:cs="Times New Roman"/>
          <w:sz w:val="28"/>
          <w:szCs w:val="28"/>
        </w:rPr>
        <w:t>восп</w:t>
      </w:r>
      <w:r w:rsidR="00DB1E2A">
        <w:rPr>
          <w:rFonts w:ascii="Times New Roman" w:hAnsi="Times New Roman" w:cs="Times New Roman"/>
          <w:sz w:val="28"/>
          <w:szCs w:val="28"/>
        </w:rPr>
        <w:t>итатель обращает внимание детей</w:t>
      </w:r>
      <w:r w:rsidR="0093101C" w:rsidRPr="00B835F5">
        <w:rPr>
          <w:rFonts w:ascii="Times New Roman" w:hAnsi="Times New Roman" w:cs="Times New Roman"/>
          <w:sz w:val="28"/>
          <w:szCs w:val="28"/>
        </w:rPr>
        <w:t>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93101C" w:rsidRPr="00B835F5">
        <w:rPr>
          <w:rFonts w:ascii="Times New Roman" w:hAnsi="Times New Roman" w:cs="Times New Roman"/>
          <w:sz w:val="28"/>
          <w:szCs w:val="28"/>
        </w:rPr>
        <w:t>что изображено на н</w:t>
      </w:r>
      <w:r w:rsidR="002217BA">
        <w:rPr>
          <w:rFonts w:ascii="Times New Roman" w:hAnsi="Times New Roman" w:cs="Times New Roman"/>
          <w:sz w:val="28"/>
          <w:szCs w:val="28"/>
        </w:rPr>
        <w:t>их, какой праздник совсем скоро будет у нас.</w:t>
      </w: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7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D7F68F" wp14:editId="341ABB25">
            <wp:simplePos x="0" y="0"/>
            <wp:positionH relativeFrom="column">
              <wp:posOffset>3434715</wp:posOffset>
            </wp:positionH>
            <wp:positionV relativeFrom="paragraph">
              <wp:posOffset>17780</wp:posOffset>
            </wp:positionV>
            <wp:extent cx="1945005" cy="25933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4_1447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EB6AEF" wp14:editId="237223E6">
            <wp:simplePos x="0" y="0"/>
            <wp:positionH relativeFrom="column">
              <wp:posOffset>531495</wp:posOffset>
            </wp:positionH>
            <wp:positionV relativeFrom="paragraph">
              <wp:posOffset>246380</wp:posOffset>
            </wp:positionV>
            <wp:extent cx="2471420" cy="3295650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4_1613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7BA" w:rsidRDefault="002217B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40B" w:rsidRPr="002217BA" w:rsidRDefault="00F6540B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7BA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ор</w:t>
      </w:r>
      <w:r w:rsidR="002217BA">
        <w:rPr>
          <w:rFonts w:ascii="Times New Roman" w:hAnsi="Times New Roman" w:cs="Times New Roman"/>
          <w:b/>
          <w:sz w:val="28"/>
          <w:szCs w:val="28"/>
        </w:rPr>
        <w:t>ганизованной деятельности детей:</w:t>
      </w:r>
    </w:p>
    <w:p w:rsidR="00232865" w:rsidRPr="00232865" w:rsidRDefault="00232865" w:rsidP="0023286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865">
        <w:rPr>
          <w:rFonts w:ascii="Times New Roman" w:hAnsi="Times New Roman" w:cs="Times New Roman"/>
          <w:i/>
          <w:sz w:val="28"/>
          <w:szCs w:val="28"/>
        </w:rPr>
        <w:t>Создание игровой мотивации</w:t>
      </w:r>
    </w:p>
    <w:p w:rsidR="00F6540B" w:rsidRPr="00B835F5" w:rsidRDefault="00232865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AFF67B" wp14:editId="5C8F9D9B">
            <wp:simplePos x="0" y="0"/>
            <wp:positionH relativeFrom="column">
              <wp:posOffset>3063240</wp:posOffset>
            </wp:positionH>
            <wp:positionV relativeFrom="paragraph">
              <wp:posOffset>352425</wp:posOffset>
            </wp:positionV>
            <wp:extent cx="2785745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4_1447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40B" w:rsidRPr="002217B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DB1E2A">
        <w:rPr>
          <w:rFonts w:ascii="Times New Roman" w:hAnsi="Times New Roman" w:cs="Times New Roman"/>
          <w:sz w:val="28"/>
          <w:szCs w:val="28"/>
        </w:rPr>
        <w:t xml:space="preserve"> п</w:t>
      </w:r>
      <w:r w:rsidR="00F6540B" w:rsidRPr="00B835F5">
        <w:rPr>
          <w:rFonts w:ascii="Times New Roman" w:hAnsi="Times New Roman" w:cs="Times New Roman"/>
          <w:sz w:val="28"/>
          <w:szCs w:val="28"/>
        </w:rPr>
        <w:t>осмотрите, сколько снега намело.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F6540B" w:rsidRPr="00B835F5">
        <w:rPr>
          <w:rFonts w:ascii="Times New Roman" w:hAnsi="Times New Roman" w:cs="Times New Roman"/>
          <w:sz w:val="28"/>
          <w:szCs w:val="28"/>
        </w:rPr>
        <w:t>Все вокруг белым–бело.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F6540B" w:rsidRPr="00B835F5">
        <w:rPr>
          <w:rFonts w:ascii="Times New Roman" w:hAnsi="Times New Roman" w:cs="Times New Roman"/>
          <w:sz w:val="28"/>
          <w:szCs w:val="28"/>
        </w:rPr>
        <w:t>Это зимушка-зима пришла,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F6540B" w:rsidRPr="00B835F5">
        <w:rPr>
          <w:rFonts w:ascii="Times New Roman" w:hAnsi="Times New Roman" w:cs="Times New Roman"/>
          <w:sz w:val="28"/>
          <w:szCs w:val="28"/>
        </w:rPr>
        <w:t>подула холодом.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B835F5" w:rsidRPr="00B835F5">
        <w:rPr>
          <w:rFonts w:ascii="Times New Roman" w:hAnsi="Times New Roman" w:cs="Times New Roman"/>
          <w:sz w:val="28"/>
          <w:szCs w:val="28"/>
        </w:rPr>
        <w:t>Но мы не боимся ее. Ведь зимой можно играть в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B835F5" w:rsidRPr="00B835F5">
        <w:rPr>
          <w:rFonts w:ascii="Times New Roman" w:hAnsi="Times New Roman" w:cs="Times New Roman"/>
          <w:sz w:val="28"/>
          <w:szCs w:val="28"/>
        </w:rPr>
        <w:t>снежки, кататься на санках.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B835F5" w:rsidRPr="00B835F5">
        <w:rPr>
          <w:rFonts w:ascii="Times New Roman" w:hAnsi="Times New Roman" w:cs="Times New Roman"/>
          <w:sz w:val="28"/>
          <w:szCs w:val="28"/>
        </w:rPr>
        <w:t>А еще совсем скоро у нас будет праздник.</w:t>
      </w:r>
      <w:r w:rsidR="00DB1E2A"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B835F5" w:rsidRPr="00B835F5" w:rsidRDefault="00B835F5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865">
        <w:rPr>
          <w:rFonts w:ascii="Times New Roman" w:hAnsi="Times New Roman" w:cs="Times New Roman"/>
          <w:i/>
          <w:sz w:val="28"/>
          <w:szCs w:val="28"/>
        </w:rPr>
        <w:t>Дети: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Pr="00B835F5">
        <w:rPr>
          <w:rFonts w:ascii="Times New Roman" w:hAnsi="Times New Roman" w:cs="Times New Roman"/>
          <w:sz w:val="28"/>
          <w:szCs w:val="28"/>
        </w:rPr>
        <w:t>Новый Год!</w:t>
      </w:r>
    </w:p>
    <w:p w:rsidR="00B835F5" w:rsidRDefault="00232865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E1A4FA" wp14:editId="3982DBAB">
            <wp:simplePos x="0" y="0"/>
            <wp:positionH relativeFrom="column">
              <wp:posOffset>24130</wp:posOffset>
            </wp:positionH>
            <wp:positionV relativeFrom="paragraph">
              <wp:posOffset>1525905</wp:posOffset>
            </wp:positionV>
            <wp:extent cx="2276475" cy="3035300"/>
            <wp:effectExtent l="0" t="0" r="9525" b="0"/>
            <wp:wrapTight wrapText="bothSides">
              <wp:wrapPolygon edited="0">
                <wp:start x="0" y="0"/>
                <wp:lineTo x="0" y="21419"/>
                <wp:lineTo x="21510" y="21419"/>
                <wp:lineTo x="2151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4_1418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5F5" w:rsidRPr="00232865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DB1E2A" w:rsidRPr="002328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35F5" w:rsidRPr="00B835F5">
        <w:rPr>
          <w:rFonts w:ascii="Times New Roman" w:hAnsi="Times New Roman" w:cs="Times New Roman"/>
          <w:sz w:val="28"/>
          <w:szCs w:val="28"/>
        </w:rPr>
        <w:t>В детском саду мы украсим елочку игрушками и будем вокруг нее водить хороводы,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B835F5" w:rsidRPr="00B835F5">
        <w:rPr>
          <w:rFonts w:ascii="Times New Roman" w:hAnsi="Times New Roman" w:cs="Times New Roman"/>
          <w:sz w:val="28"/>
          <w:szCs w:val="28"/>
        </w:rPr>
        <w:t>песни петь.</w:t>
      </w:r>
      <w:r w:rsidR="00DB1E2A">
        <w:rPr>
          <w:rFonts w:ascii="Times New Roman" w:hAnsi="Times New Roman" w:cs="Times New Roman"/>
          <w:sz w:val="28"/>
          <w:szCs w:val="28"/>
        </w:rPr>
        <w:t xml:space="preserve"> </w:t>
      </w:r>
      <w:r w:rsidR="00B835F5" w:rsidRPr="00B835F5">
        <w:rPr>
          <w:rFonts w:ascii="Times New Roman" w:hAnsi="Times New Roman" w:cs="Times New Roman"/>
          <w:sz w:val="28"/>
          <w:szCs w:val="28"/>
        </w:rPr>
        <w:t>Где же мы</w:t>
      </w:r>
      <w:r w:rsidR="00DB1E2A">
        <w:rPr>
          <w:rFonts w:ascii="Times New Roman" w:hAnsi="Times New Roman" w:cs="Times New Roman"/>
          <w:sz w:val="28"/>
          <w:szCs w:val="28"/>
        </w:rPr>
        <w:t xml:space="preserve"> возьмем елочку?</w:t>
      </w:r>
    </w:p>
    <w:p w:rsidR="00DB1E2A" w:rsidRDefault="00DB1E2A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865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 лесу</w:t>
      </w:r>
    </w:p>
    <w:p w:rsidR="002217BA" w:rsidRDefault="00DB1E2A" w:rsidP="00DB1E2A">
      <w:pPr>
        <w:spacing w:after="0" w:line="360" w:lineRule="auto"/>
        <w:ind w:firstLine="709"/>
        <w:jc w:val="both"/>
        <w:rPr>
          <w:noProof/>
          <w:lang w:eastAsia="ru-RU"/>
        </w:rPr>
      </w:pPr>
      <w:r w:rsidRPr="00232865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пойдемте в лес за елочкой</w:t>
      </w:r>
      <w:r w:rsidR="00232865">
        <w:rPr>
          <w:rFonts w:ascii="Times New Roman" w:hAnsi="Times New Roman" w:cs="Times New Roman"/>
          <w:sz w:val="28"/>
          <w:szCs w:val="28"/>
        </w:rPr>
        <w:t xml:space="preserve"> к Деду Морозу.</w:t>
      </w:r>
    </w:p>
    <w:p w:rsidR="00DB1E2A" w:rsidRDefault="00C3234E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10795</wp:posOffset>
            </wp:positionV>
            <wp:extent cx="2266919" cy="3022477"/>
            <wp:effectExtent l="0" t="0" r="63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4_1611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19" cy="302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65" w:rsidRDefault="00232865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865" w:rsidRDefault="00232865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865" w:rsidRDefault="00232865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865" w:rsidRDefault="00232865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865" w:rsidRDefault="00232865" w:rsidP="00DB1E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865" w:rsidRDefault="00232865" w:rsidP="0023286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Выполнение упражнения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Деду Морозу мы идем.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руки друг друга мы возьмем,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Топ-топ-топ, топ-топ-топ,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большой сугроб.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ним не проползёшь?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865">
        <w:rPr>
          <w:rFonts w:ascii="Times New Roman" w:hAnsi="Times New Roman" w:cs="Times New Roman"/>
          <w:sz w:val="28"/>
          <w:szCs w:val="28"/>
          <w:u w:val="single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под ним не проползёшь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ним не пролетишь?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865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</w:t>
      </w:r>
      <w:r>
        <w:rPr>
          <w:rFonts w:ascii="Times New Roman" w:hAnsi="Times New Roman" w:cs="Times New Roman"/>
          <w:sz w:val="28"/>
          <w:szCs w:val="28"/>
        </w:rPr>
        <w:t xml:space="preserve"> ним не </w:t>
      </w:r>
      <w:r>
        <w:rPr>
          <w:rFonts w:ascii="Times New Roman" w:hAnsi="Times New Roman" w:cs="Times New Roman"/>
          <w:sz w:val="28"/>
          <w:szCs w:val="28"/>
        </w:rPr>
        <w:t>пролетишь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не обойдешь?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865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 не обойдешь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прямик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32865" w:rsidRDefault="00232865" w:rsidP="00232865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Рассказ воспитателя о елочке</w:t>
      </w:r>
    </w:p>
    <w:p w:rsidR="00232865" w:rsidRDefault="00232865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17BA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34E">
        <w:rPr>
          <w:rFonts w:ascii="Times New Roman" w:hAnsi="Times New Roman" w:cs="Times New Roman"/>
          <w:sz w:val="28"/>
          <w:szCs w:val="28"/>
        </w:rPr>
        <w:t>шли мы с вами по лесу. Все деревья без листьев стоят и лишь елочка зеленого цвета.</w:t>
      </w:r>
      <w:r w:rsidR="00BC404C">
        <w:rPr>
          <w:rFonts w:ascii="Times New Roman" w:hAnsi="Times New Roman" w:cs="Times New Roman"/>
          <w:sz w:val="28"/>
          <w:szCs w:val="28"/>
        </w:rPr>
        <w:t xml:space="preserve"> Дети рассматривают живую веточку ели.</w:t>
      </w:r>
    </w:p>
    <w:p w:rsidR="00C3234E" w:rsidRPr="00232865" w:rsidRDefault="00C3234E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EFD79F6" wp14:editId="6D3CC29B">
            <wp:simplePos x="0" y="0"/>
            <wp:positionH relativeFrom="column">
              <wp:posOffset>3282315</wp:posOffset>
            </wp:positionH>
            <wp:positionV relativeFrom="paragraph">
              <wp:posOffset>215265</wp:posOffset>
            </wp:positionV>
            <wp:extent cx="2435860" cy="3248025"/>
            <wp:effectExtent l="0" t="0" r="2540" b="9525"/>
            <wp:wrapTight wrapText="bothSides">
              <wp:wrapPolygon edited="0">
                <wp:start x="0" y="0"/>
                <wp:lineTo x="0" y="21537"/>
                <wp:lineTo x="21454" y="21537"/>
                <wp:lineTo x="2145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6_0803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34E" w:rsidRDefault="00C3234E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234E" w:rsidRDefault="00C3234E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листочка, ни травинки!</w:t>
      </w:r>
    </w:p>
    <w:p w:rsidR="00C3234E" w:rsidRDefault="00C3234E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Тихим стал наш сад.</w:t>
      </w:r>
    </w:p>
    <w:p w:rsidR="00C3234E" w:rsidRDefault="00C3234E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березки, и осинки</w:t>
      </w:r>
    </w:p>
    <w:p w:rsidR="00C3234E" w:rsidRDefault="00C3234E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Скучные стоят. Только елочка одна</w:t>
      </w:r>
    </w:p>
    <w:p w:rsidR="00C3234E" w:rsidRDefault="00C3234E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 и злена.</w:t>
      </w:r>
    </w:p>
    <w:p w:rsidR="00C3234E" w:rsidRDefault="00C3234E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Видно, ей мороз не страшен,</w:t>
      </w:r>
    </w:p>
    <w:p w:rsidR="00C3234E" w:rsidRPr="00232865" w:rsidRDefault="00C3234E" w:rsidP="00232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Видно, смелая она.</w:t>
      </w:r>
    </w:p>
    <w:p w:rsidR="00232865" w:rsidRDefault="00232865" w:rsidP="002328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34E" w:rsidRDefault="00C3234E" w:rsidP="002328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34E" w:rsidRDefault="00C3234E" w:rsidP="002328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C3234E" w:rsidP="00C323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Елочка – необычное дерево. У нее нет листочков, зато в</w:t>
      </w:r>
      <w:r w:rsidR="00BC404C">
        <w:rPr>
          <w:rFonts w:ascii="Times New Roman" w:hAnsi="Times New Roman" w:cs="Times New Roman"/>
          <w:sz w:val="28"/>
          <w:szCs w:val="28"/>
        </w:rPr>
        <w:t>место них много зеленых иголок.</w:t>
      </w:r>
    </w:p>
    <w:p w:rsidR="00BC404C" w:rsidRDefault="00BC404C" w:rsidP="00C323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404C">
        <w:rPr>
          <w:rFonts w:ascii="Times New Roman" w:hAnsi="Times New Roman" w:cs="Times New Roman"/>
          <w:i/>
          <w:sz w:val="28"/>
          <w:szCs w:val="28"/>
        </w:rPr>
        <w:t>Воспитатель</w:t>
      </w:r>
      <w:proofErr w:type="gramEnd"/>
      <w:r w:rsidRPr="00BC404C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какие у елки иголки?</w:t>
      </w:r>
    </w:p>
    <w:p w:rsidR="00C3234E" w:rsidRDefault="00BC404C" w:rsidP="00C323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04C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острые и колючие.</w:t>
      </w: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Рисование</w:t>
      </w: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725D105" wp14:editId="50D06636">
            <wp:simplePos x="0" y="0"/>
            <wp:positionH relativeFrom="column">
              <wp:posOffset>615315</wp:posOffset>
            </wp:positionH>
            <wp:positionV relativeFrom="paragraph">
              <wp:posOffset>282575</wp:posOffset>
            </wp:positionV>
            <wp:extent cx="2619375" cy="1964055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6_0804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Воспитатель демонстрирует приемы рисования зеленых веточек:</w:t>
      </w: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4CBBCA2" wp14:editId="1710529E">
            <wp:simplePos x="0" y="0"/>
            <wp:positionH relativeFrom="column">
              <wp:posOffset>3329940</wp:posOffset>
            </wp:positionH>
            <wp:positionV relativeFrom="paragraph">
              <wp:posOffset>260984</wp:posOffset>
            </wp:positionV>
            <wp:extent cx="2407816" cy="32099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6_0820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43" cy="320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FB1675B" wp14:editId="53D6FB4E">
            <wp:simplePos x="0" y="0"/>
            <wp:positionH relativeFrom="column">
              <wp:posOffset>615315</wp:posOffset>
            </wp:positionH>
            <wp:positionV relativeFrom="paragraph">
              <wp:posOffset>254635</wp:posOffset>
            </wp:positionV>
            <wp:extent cx="2621280" cy="349504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6_1015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D043D7F" wp14:editId="46B7E609">
            <wp:simplePos x="0" y="0"/>
            <wp:positionH relativeFrom="column">
              <wp:posOffset>281305</wp:posOffset>
            </wp:positionH>
            <wp:positionV relativeFrom="paragraph">
              <wp:posOffset>238125</wp:posOffset>
            </wp:positionV>
            <wp:extent cx="3571875" cy="2678430"/>
            <wp:effectExtent l="0" t="0" r="9525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6_1029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Дети изображают иголки на рисунках веток.</w:t>
      </w:r>
    </w:p>
    <w:p w:rsidR="00BC404C" w:rsidRDefault="00BC404C" w:rsidP="00BC404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Маленькой елочке</w:t>
      </w:r>
    </w:p>
    <w:p w:rsidR="00BC404C" w:rsidRDefault="00BC404C" w:rsidP="00BC404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Холодно зимой,</w:t>
      </w:r>
    </w:p>
    <w:p w:rsidR="00BC404C" w:rsidRDefault="00BC404C" w:rsidP="00BC404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лесу елочку</w:t>
      </w:r>
    </w:p>
    <w:p w:rsidR="00BC404C" w:rsidRDefault="00BC404C" w:rsidP="00BC404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Взяли мы домой.</w:t>
      </w:r>
    </w:p>
    <w:p w:rsidR="00BC404C" w:rsidRDefault="00BC404C" w:rsidP="00BC404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Вот какие красивые веточки мы с вами нарисовали, теперь нам осталось только </w:t>
      </w:r>
      <w:r w:rsidR="00E86F87">
        <w:rPr>
          <w:rFonts w:ascii="Times New Roman" w:hAnsi="Times New Roman" w:cs="Times New Roman"/>
          <w:sz w:val="28"/>
          <w:szCs w:val="28"/>
        </w:rPr>
        <w:t>водить хороводы и песни петь у нашей новогодней елочки.</w:t>
      </w: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77E014D" wp14:editId="0804A52B">
            <wp:simplePos x="0" y="0"/>
            <wp:positionH relativeFrom="column">
              <wp:posOffset>429260</wp:posOffset>
            </wp:positionH>
            <wp:positionV relativeFrom="paragraph">
              <wp:posOffset>47625</wp:posOffset>
            </wp:positionV>
            <wp:extent cx="2429465" cy="32400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2_0950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04C" w:rsidRDefault="00BC404C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A70434E" wp14:editId="7FD2D76E">
            <wp:simplePos x="0" y="0"/>
            <wp:positionH relativeFrom="column">
              <wp:posOffset>3072765</wp:posOffset>
            </wp:positionH>
            <wp:positionV relativeFrom="paragraph">
              <wp:posOffset>34925</wp:posOffset>
            </wp:positionV>
            <wp:extent cx="2429510" cy="3239770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4_1623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F87" w:rsidRPr="00B835F5" w:rsidRDefault="00E86F87" w:rsidP="00BC4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86F87" w:rsidRPr="00B83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E75EC"/>
    <w:multiLevelType w:val="hybridMultilevel"/>
    <w:tmpl w:val="2F6807E6"/>
    <w:lvl w:ilvl="0" w:tplc="7E0C3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EC7"/>
    <w:rsid w:val="000149C8"/>
    <w:rsid w:val="00052B28"/>
    <w:rsid w:val="000631CF"/>
    <w:rsid w:val="000E36E0"/>
    <w:rsid w:val="00181121"/>
    <w:rsid w:val="002217BA"/>
    <w:rsid w:val="00232865"/>
    <w:rsid w:val="00245203"/>
    <w:rsid w:val="00253DE0"/>
    <w:rsid w:val="002636C8"/>
    <w:rsid w:val="00270FA2"/>
    <w:rsid w:val="00283202"/>
    <w:rsid w:val="002C609E"/>
    <w:rsid w:val="002E16A0"/>
    <w:rsid w:val="00302D06"/>
    <w:rsid w:val="00330FD2"/>
    <w:rsid w:val="00343D77"/>
    <w:rsid w:val="0034513D"/>
    <w:rsid w:val="003A5B25"/>
    <w:rsid w:val="003A794C"/>
    <w:rsid w:val="003F0755"/>
    <w:rsid w:val="003F243D"/>
    <w:rsid w:val="004239C6"/>
    <w:rsid w:val="00491374"/>
    <w:rsid w:val="00580568"/>
    <w:rsid w:val="00616323"/>
    <w:rsid w:val="00712580"/>
    <w:rsid w:val="00741BEC"/>
    <w:rsid w:val="00747AE8"/>
    <w:rsid w:val="00753FF8"/>
    <w:rsid w:val="0076058B"/>
    <w:rsid w:val="007876FC"/>
    <w:rsid w:val="007A0EC7"/>
    <w:rsid w:val="00836A74"/>
    <w:rsid w:val="00850A9F"/>
    <w:rsid w:val="008A071C"/>
    <w:rsid w:val="008A0BBF"/>
    <w:rsid w:val="008A2AF2"/>
    <w:rsid w:val="0093101C"/>
    <w:rsid w:val="009A7127"/>
    <w:rsid w:val="00B54614"/>
    <w:rsid w:val="00B769EC"/>
    <w:rsid w:val="00B835F5"/>
    <w:rsid w:val="00BC404C"/>
    <w:rsid w:val="00BC483A"/>
    <w:rsid w:val="00C14864"/>
    <w:rsid w:val="00C3234E"/>
    <w:rsid w:val="00C56A1D"/>
    <w:rsid w:val="00C666EC"/>
    <w:rsid w:val="00CB2360"/>
    <w:rsid w:val="00CC15B2"/>
    <w:rsid w:val="00CE005A"/>
    <w:rsid w:val="00D37A12"/>
    <w:rsid w:val="00D87E50"/>
    <w:rsid w:val="00DA3C0E"/>
    <w:rsid w:val="00DB1E2A"/>
    <w:rsid w:val="00DD2B21"/>
    <w:rsid w:val="00DE7481"/>
    <w:rsid w:val="00E86F87"/>
    <w:rsid w:val="00ED4CCA"/>
    <w:rsid w:val="00F16964"/>
    <w:rsid w:val="00F6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17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7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17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217BA"/>
  </w:style>
  <w:style w:type="character" w:styleId="a5">
    <w:name w:val="Hyperlink"/>
    <w:basedOn w:val="a0"/>
    <w:uiPriority w:val="99"/>
    <w:semiHidden/>
    <w:unhideWhenUsed/>
    <w:rsid w:val="002217BA"/>
    <w:rPr>
      <w:color w:val="0000FF"/>
      <w:u w:val="single"/>
    </w:rPr>
  </w:style>
  <w:style w:type="character" w:styleId="a6">
    <w:name w:val="Strong"/>
    <w:basedOn w:val="a0"/>
    <w:uiPriority w:val="22"/>
    <w:qFormat/>
    <w:rsid w:val="002217BA"/>
    <w:rPr>
      <w:b/>
      <w:bCs/>
    </w:rPr>
  </w:style>
  <w:style w:type="paragraph" w:styleId="a7">
    <w:name w:val="List Paragraph"/>
    <w:basedOn w:val="a"/>
    <w:uiPriority w:val="34"/>
    <w:qFormat/>
    <w:rsid w:val="002328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17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7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17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217BA"/>
  </w:style>
  <w:style w:type="character" w:styleId="a5">
    <w:name w:val="Hyperlink"/>
    <w:basedOn w:val="a0"/>
    <w:uiPriority w:val="99"/>
    <w:semiHidden/>
    <w:unhideWhenUsed/>
    <w:rsid w:val="002217BA"/>
    <w:rPr>
      <w:color w:val="0000FF"/>
      <w:u w:val="single"/>
    </w:rPr>
  </w:style>
  <w:style w:type="character" w:styleId="a6">
    <w:name w:val="Strong"/>
    <w:basedOn w:val="a0"/>
    <w:uiPriority w:val="22"/>
    <w:qFormat/>
    <w:rsid w:val="002217BA"/>
    <w:rPr>
      <w:b/>
      <w:bCs/>
    </w:rPr>
  </w:style>
  <w:style w:type="paragraph" w:styleId="a7">
    <w:name w:val="List Paragraph"/>
    <w:basedOn w:val="a"/>
    <w:uiPriority w:val="34"/>
    <w:qFormat/>
    <w:rsid w:val="00232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6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2014-12-27T13:58:00Z</dcterms:created>
  <dcterms:modified xsi:type="dcterms:W3CDTF">2014-12-27T16:22:00Z</dcterms:modified>
</cp:coreProperties>
</file>