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14" w:rsidRPr="007E7F14" w:rsidRDefault="007E7F14" w:rsidP="007E7F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E7F14">
        <w:rPr>
          <w:rFonts w:ascii="Times New Roman" w:hAnsi="Times New Roman" w:cs="Times New Roman"/>
          <w:sz w:val="24"/>
          <w:szCs w:val="24"/>
        </w:rPr>
        <w:t>Конспект НОД (непосредственно образовательной деятельности)</w:t>
      </w:r>
    </w:p>
    <w:p w:rsidR="00C75097" w:rsidRDefault="007E7F14" w:rsidP="007E7F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E7F14">
        <w:rPr>
          <w:rFonts w:ascii="Times New Roman" w:hAnsi="Times New Roman" w:cs="Times New Roman"/>
          <w:sz w:val="24"/>
          <w:szCs w:val="24"/>
        </w:rPr>
        <w:t>по воспитанию интереса, любознательнос</w:t>
      </w:r>
      <w:r w:rsidR="0089280F">
        <w:rPr>
          <w:rFonts w:ascii="Times New Roman" w:hAnsi="Times New Roman" w:cs="Times New Roman"/>
          <w:sz w:val="24"/>
          <w:szCs w:val="24"/>
        </w:rPr>
        <w:t>ти к окружающему миру, социокультурным ценностям</w:t>
      </w:r>
      <w:r w:rsidR="0089280F" w:rsidRPr="0089280F">
        <w:rPr>
          <w:rFonts w:ascii="Times New Roman" w:hAnsi="Times New Roman" w:cs="Times New Roman"/>
          <w:sz w:val="24"/>
          <w:szCs w:val="24"/>
        </w:rPr>
        <w:t xml:space="preserve"> нашего народа о его традициях</w:t>
      </w:r>
      <w:r w:rsidRPr="007E7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5E3" w:rsidRPr="002D45E3" w:rsidRDefault="002D45E3" w:rsidP="008928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2096"/>
        <w:gridCol w:w="5788"/>
      </w:tblGrid>
      <w:tr w:rsidR="002D45E3" w:rsidTr="00D37900">
        <w:tc>
          <w:tcPr>
            <w:tcW w:w="9854" w:type="dxa"/>
            <w:gridSpan w:val="3"/>
          </w:tcPr>
          <w:p w:rsidR="002D45E3" w:rsidRDefault="002D45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информация</w:t>
            </w:r>
          </w:p>
        </w:tc>
      </w:tr>
      <w:tr w:rsidR="002D45E3" w:rsidTr="00D46947">
        <w:tc>
          <w:tcPr>
            <w:tcW w:w="1970" w:type="dxa"/>
          </w:tcPr>
          <w:p w:rsidR="002D45E3" w:rsidRDefault="002D45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НОД, форма НОД</w:t>
            </w:r>
          </w:p>
        </w:tc>
        <w:tc>
          <w:tcPr>
            <w:tcW w:w="7884" w:type="dxa"/>
            <w:gridSpan w:val="2"/>
          </w:tcPr>
          <w:p w:rsidR="002D45E3" w:rsidRDefault="007242E5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E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D45E3" w:rsidRPr="007242E5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proofErr w:type="gramStart"/>
            <w:r w:rsidR="002D45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D45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4377" w:rsidRPr="00C64377">
              <w:rPr>
                <w:rFonts w:ascii="Times New Roman" w:hAnsi="Times New Roman" w:cs="Times New Roman"/>
                <w:sz w:val="24"/>
                <w:szCs w:val="24"/>
              </w:rPr>
              <w:t>Широка Россия наша, нет ее милей и краше</w:t>
            </w:r>
            <w:r w:rsidR="002D45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E3" w:rsidRDefault="002D45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- путешествие</w:t>
            </w:r>
          </w:p>
        </w:tc>
      </w:tr>
      <w:tr w:rsidR="002D45E3" w:rsidTr="00D46947">
        <w:tc>
          <w:tcPr>
            <w:tcW w:w="1970" w:type="dxa"/>
          </w:tcPr>
          <w:p w:rsidR="002D45E3" w:rsidRDefault="002D45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комплексно образовательная программа, разработчик конспекта</w:t>
            </w:r>
          </w:p>
        </w:tc>
        <w:tc>
          <w:tcPr>
            <w:tcW w:w="7884" w:type="dxa"/>
            <w:gridSpan w:val="2"/>
          </w:tcPr>
          <w:p w:rsidR="002D45E3" w:rsidRPr="007242E5" w:rsidRDefault="002D45E3" w:rsidP="002D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2E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B86C59" w:rsidRDefault="002D45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C5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дошкольного образования муниципального бюджетного дошкольно</w:t>
            </w:r>
            <w:r w:rsidR="00B86C5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</w:t>
            </w:r>
            <w:r w:rsidR="00B86C5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№46, разработанная на основе комплексной «программы воспитания и обучения в детском саду» под редакцией М.А. Васильевой, В.В. Гербовой, Т.С. Комаровой, М: МОЗАЙКА – СИНТЕЗ, 2010г.</w:t>
            </w:r>
          </w:p>
          <w:p w:rsidR="002D45E3" w:rsidRDefault="00B86C59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0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конспекта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Рябова Оксана Владимировна, воспитатель 1 квалификационной категории МБДОУ детский сад №46</w:t>
            </w:r>
          </w:p>
        </w:tc>
      </w:tr>
      <w:tr w:rsidR="002D45E3" w:rsidTr="00D46947">
        <w:tc>
          <w:tcPr>
            <w:tcW w:w="1970" w:type="dxa"/>
          </w:tcPr>
          <w:p w:rsidR="002D45E3" w:rsidRDefault="00A94774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74">
              <w:rPr>
                <w:rFonts w:ascii="Times New Roman" w:hAnsi="Times New Roman" w:cs="Times New Roman"/>
                <w:sz w:val="24"/>
                <w:szCs w:val="24"/>
              </w:rPr>
              <w:t>Классификация НОД в системе образовательных мероприятий</w:t>
            </w:r>
          </w:p>
        </w:tc>
        <w:tc>
          <w:tcPr>
            <w:tcW w:w="7884" w:type="dxa"/>
            <w:gridSpan w:val="2"/>
          </w:tcPr>
          <w:p w:rsidR="002D45E3" w:rsidRDefault="00B86C59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A94774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gramEnd"/>
            <w:r w:rsidR="00A9477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A94774" w:rsidRPr="00A94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деятельностном</w:t>
            </w:r>
            <w:proofErr w:type="spellEnd"/>
            <w:r w:rsidR="00A94774">
              <w:rPr>
                <w:rFonts w:ascii="Times New Roman" w:hAnsi="Times New Roman" w:cs="Times New Roman"/>
                <w:sz w:val="24"/>
                <w:szCs w:val="24"/>
              </w:rPr>
              <w:t xml:space="preserve"> принципе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="00A94774">
              <w:rPr>
                <w:rFonts w:ascii="Times New Roman" w:hAnsi="Times New Roman" w:cs="Times New Roman"/>
                <w:sz w:val="24"/>
                <w:szCs w:val="24"/>
              </w:rPr>
              <w:t>ное участие 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познавательной деятельности</w:t>
            </w:r>
          </w:p>
          <w:p w:rsidR="00A94774" w:rsidRDefault="00A94774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E5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  <w:r w:rsidR="0089280F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оциально-коммуникативное развитие», «познавательное развитие», «речевое развитие», «художественно–эстетическое развитие»</w:t>
            </w:r>
            <w:r w:rsidR="00F81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317" w:rsidRPr="0089280F" w:rsidRDefault="007A4317" w:rsidP="008928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8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7242E5" w:rsidRPr="0089280F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свободного </w:t>
            </w:r>
            <w:r w:rsidRPr="0089280F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7242E5" w:rsidRPr="00892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42E5" w:rsidRPr="008928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7242E5" w:rsidRPr="008928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</w:t>
            </w:r>
            <w:r w:rsidRPr="008928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317" w:rsidRPr="0089280F" w:rsidRDefault="007A4317" w:rsidP="008928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8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7242E5" w:rsidRPr="0089280F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Pr="0089280F">
              <w:rPr>
                <w:rFonts w:ascii="Times New Roman" w:hAnsi="Times New Roman" w:cs="Times New Roman"/>
                <w:sz w:val="24"/>
                <w:szCs w:val="24"/>
              </w:rPr>
              <w:t xml:space="preserve"> детей, любознательности</w:t>
            </w:r>
            <w:r w:rsidR="007242E5" w:rsidRPr="0089280F">
              <w:rPr>
                <w:rFonts w:ascii="Times New Roman" w:hAnsi="Times New Roman" w:cs="Times New Roman"/>
                <w:sz w:val="24"/>
                <w:szCs w:val="24"/>
              </w:rPr>
              <w:t>, расширение кругозора;</w:t>
            </w:r>
          </w:p>
          <w:p w:rsidR="007242E5" w:rsidRPr="0089280F" w:rsidRDefault="007242E5" w:rsidP="008928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80F">
              <w:rPr>
                <w:rFonts w:ascii="Times New Roman" w:hAnsi="Times New Roman" w:cs="Times New Roman"/>
                <w:sz w:val="24"/>
                <w:szCs w:val="24"/>
              </w:rPr>
              <w:t>Обогащение активного словаря;</w:t>
            </w:r>
          </w:p>
          <w:p w:rsidR="007242E5" w:rsidRPr="0089280F" w:rsidRDefault="007242E5" w:rsidP="008928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80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видах искусства.</w:t>
            </w:r>
          </w:p>
          <w:p w:rsidR="00F81C03" w:rsidRDefault="00F81C0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E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431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7242E5" w:rsidRPr="007242E5" w:rsidRDefault="007242E5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детской деятельности в НОД: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двигательная, музыкально – художественная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C03" w:rsidRPr="007242E5" w:rsidRDefault="00F81C0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Предварительная работа: </w:t>
            </w:r>
          </w:p>
          <w:p w:rsidR="00F81C03" w:rsidRPr="007A4317" w:rsidRDefault="00F81C03" w:rsidP="007A43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317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«Золотая Хохлома» подбор предметов искусства и иллюстраций;</w:t>
            </w:r>
          </w:p>
          <w:p w:rsidR="00F81C03" w:rsidRPr="007A4317" w:rsidRDefault="00F81C03" w:rsidP="007A43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317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</w:t>
            </w:r>
            <w:r w:rsidR="007A4317" w:rsidRPr="007A4317">
              <w:rPr>
                <w:rFonts w:ascii="Times New Roman" w:hAnsi="Times New Roman" w:cs="Times New Roman"/>
                <w:sz w:val="24"/>
                <w:szCs w:val="24"/>
              </w:rPr>
              <w:t>Золотая Хохлома – посуда: ложки и тарелочки</w:t>
            </w:r>
            <w:r w:rsidRPr="007A431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81C03" w:rsidRPr="007A4317" w:rsidRDefault="007A4317" w:rsidP="007A43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317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«Дымковская игрушка»;</w:t>
            </w:r>
          </w:p>
          <w:p w:rsidR="007A4317" w:rsidRPr="007A4317" w:rsidRDefault="007A4317" w:rsidP="007A43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317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«Дымковская игрушка»;</w:t>
            </w:r>
          </w:p>
          <w:p w:rsidR="00F81C03" w:rsidRPr="007242E5" w:rsidRDefault="007A4317" w:rsidP="002D45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317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образовательную проектную деятельность «Моя семья»- составление генеалогического древа; помощь в организации выставок</w:t>
            </w:r>
            <w:r w:rsidR="00724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45E3" w:rsidTr="00D46947">
        <w:tc>
          <w:tcPr>
            <w:tcW w:w="1970" w:type="dxa"/>
          </w:tcPr>
          <w:p w:rsidR="002D45E3" w:rsidRDefault="007242E5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НОД</w:t>
            </w:r>
          </w:p>
        </w:tc>
        <w:tc>
          <w:tcPr>
            <w:tcW w:w="7884" w:type="dxa"/>
            <w:gridSpan w:val="2"/>
          </w:tcPr>
          <w:p w:rsidR="002D45E3" w:rsidRDefault="00134C27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Пополнять, расширять и уточнять представления детей о родной стране, о социокультурных ценностях нашего народа о его традициях и праздниках</w:t>
            </w:r>
            <w:r w:rsidR="00892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45E3" w:rsidTr="00D46947">
        <w:tc>
          <w:tcPr>
            <w:tcW w:w="1970" w:type="dxa"/>
          </w:tcPr>
          <w:p w:rsidR="002D45E3" w:rsidRDefault="00134C27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НОД</w:t>
            </w:r>
          </w:p>
        </w:tc>
        <w:tc>
          <w:tcPr>
            <w:tcW w:w="7884" w:type="dxa"/>
            <w:gridSpan w:val="2"/>
          </w:tcPr>
          <w:p w:rsidR="002D45E3" w:rsidRPr="00292E5B" w:rsidRDefault="00134C27" w:rsidP="00292E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2E5B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своей семье, своей родословной; продолжать знакомить с генеалогическим древом;</w:t>
            </w:r>
          </w:p>
          <w:p w:rsidR="00134C27" w:rsidRPr="00292E5B" w:rsidRDefault="00134C27" w:rsidP="00292E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2E5B">
              <w:rPr>
                <w:rFonts w:ascii="Times New Roman" w:hAnsi="Times New Roman" w:cs="Times New Roman"/>
                <w:sz w:val="24"/>
                <w:szCs w:val="24"/>
              </w:rPr>
              <w:t>Знакомить с трудом мастеров народного декоративно-прикладного искусства и результатом их труда;</w:t>
            </w:r>
          </w:p>
          <w:p w:rsidR="00134C27" w:rsidRPr="00292E5B" w:rsidRDefault="00D523EE" w:rsidP="00292E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2E5B"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жизни и особенностях труда в городе и в сельской местности (с опорой на опыт детей).</w:t>
            </w:r>
          </w:p>
        </w:tc>
      </w:tr>
      <w:tr w:rsidR="002D45E3" w:rsidTr="00D46947">
        <w:tc>
          <w:tcPr>
            <w:tcW w:w="1970" w:type="dxa"/>
          </w:tcPr>
          <w:p w:rsidR="002D45E3" w:rsidRDefault="00D523EE" w:rsidP="00D5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образовательные действия детей,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D523EE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</w:p>
        </w:tc>
        <w:tc>
          <w:tcPr>
            <w:tcW w:w="7884" w:type="dxa"/>
            <w:gridSpan w:val="2"/>
          </w:tcPr>
          <w:p w:rsidR="00D523EE" w:rsidRPr="00292E5B" w:rsidRDefault="00D46947" w:rsidP="00292E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D523EE" w:rsidRPr="00292E5B">
              <w:rPr>
                <w:rFonts w:ascii="Times New Roman" w:hAnsi="Times New Roman" w:cs="Times New Roman"/>
                <w:sz w:val="24"/>
                <w:szCs w:val="24"/>
              </w:rPr>
              <w:t>азвитие умения соотносить свою позицию с интересами других детей.</w:t>
            </w:r>
          </w:p>
          <w:p w:rsidR="00D523EE" w:rsidRPr="00292E5B" w:rsidRDefault="00D46947" w:rsidP="00292E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2E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23EE" w:rsidRPr="00292E5B">
              <w:rPr>
                <w:rFonts w:ascii="Times New Roman" w:hAnsi="Times New Roman" w:cs="Times New Roman"/>
                <w:sz w:val="24"/>
                <w:szCs w:val="24"/>
              </w:rPr>
              <w:t>азвитие личностных качеств ребенка: любознательности, уважите</w:t>
            </w:r>
            <w:r w:rsidRPr="00292E5B">
              <w:rPr>
                <w:rFonts w:ascii="Times New Roman" w:hAnsi="Times New Roman" w:cs="Times New Roman"/>
                <w:sz w:val="24"/>
                <w:szCs w:val="24"/>
              </w:rPr>
              <w:t>льного отношения к людям;</w:t>
            </w:r>
          </w:p>
          <w:p w:rsidR="00D523EE" w:rsidRPr="00292E5B" w:rsidRDefault="00D46947" w:rsidP="00292E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r w:rsidR="00D523EE" w:rsidRPr="00292E5B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 w:rsidRPr="00292E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23EE" w:rsidRPr="00292E5B">
              <w:rPr>
                <w:rFonts w:ascii="Times New Roman" w:hAnsi="Times New Roman" w:cs="Times New Roman"/>
                <w:sz w:val="24"/>
                <w:szCs w:val="24"/>
              </w:rPr>
              <w:t xml:space="preserve"> к совместным играм </w:t>
            </w:r>
            <w:proofErr w:type="gramStart"/>
            <w:r w:rsidR="00D523EE" w:rsidRPr="00292E5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D523EE" w:rsidRPr="00292E5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детьми;</w:t>
            </w:r>
          </w:p>
          <w:p w:rsidR="00D523EE" w:rsidRPr="00292E5B" w:rsidRDefault="00D46947" w:rsidP="00292E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2E5B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</w:t>
            </w:r>
            <w:r w:rsidR="00D523EE" w:rsidRPr="00292E5B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ситуативного характера</w:t>
            </w:r>
          </w:p>
          <w:p w:rsidR="002D45E3" w:rsidRPr="00292E5B" w:rsidRDefault="00D523EE" w:rsidP="00292E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2E5B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отзывчивость, самостоятельности, творческой активности.</w:t>
            </w:r>
          </w:p>
        </w:tc>
      </w:tr>
      <w:tr w:rsidR="002D45E3" w:rsidTr="00D46947">
        <w:tc>
          <w:tcPr>
            <w:tcW w:w="1970" w:type="dxa"/>
          </w:tcPr>
          <w:p w:rsidR="002D45E3" w:rsidRDefault="00D46947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Необходимое оборудование и материалы</w:t>
            </w:r>
          </w:p>
        </w:tc>
        <w:tc>
          <w:tcPr>
            <w:tcW w:w="7884" w:type="dxa"/>
            <w:gridSpan w:val="2"/>
          </w:tcPr>
          <w:p w:rsidR="002D45E3" w:rsidRPr="00292E5B" w:rsidRDefault="00D46947" w:rsidP="002D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5B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материал:</w:t>
            </w:r>
          </w:p>
          <w:p w:rsidR="00D46947" w:rsidRPr="0056058A" w:rsidRDefault="00D46947" w:rsidP="005605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58A">
              <w:rPr>
                <w:rFonts w:ascii="Times New Roman" w:hAnsi="Times New Roman" w:cs="Times New Roman"/>
                <w:sz w:val="24"/>
                <w:szCs w:val="24"/>
              </w:rPr>
              <w:t>Мини-музеи: «Золотая Хохлома»;</w:t>
            </w:r>
          </w:p>
          <w:p w:rsidR="00D46947" w:rsidRPr="0056058A" w:rsidRDefault="00D46947" w:rsidP="005605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58A">
              <w:rPr>
                <w:rFonts w:ascii="Times New Roman" w:hAnsi="Times New Roman" w:cs="Times New Roman"/>
                <w:sz w:val="24"/>
                <w:szCs w:val="24"/>
              </w:rPr>
              <w:t xml:space="preserve">«Дымковская игрушка»; </w:t>
            </w:r>
          </w:p>
          <w:p w:rsidR="00D46947" w:rsidRPr="0056058A" w:rsidRDefault="00D46947" w:rsidP="005605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58A">
              <w:rPr>
                <w:rFonts w:ascii="Times New Roman" w:hAnsi="Times New Roman" w:cs="Times New Roman"/>
                <w:sz w:val="24"/>
                <w:szCs w:val="24"/>
              </w:rPr>
              <w:t>Изображения генеалогического древа;</w:t>
            </w:r>
          </w:p>
          <w:p w:rsidR="00C64377" w:rsidRPr="0056058A" w:rsidRDefault="00C64377" w:rsidP="005605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58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семье;</w:t>
            </w:r>
          </w:p>
          <w:p w:rsidR="00273ED8" w:rsidRPr="0056058A" w:rsidRDefault="00273ED8" w:rsidP="005605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58A">
              <w:rPr>
                <w:rFonts w:ascii="Times New Roman" w:hAnsi="Times New Roman" w:cs="Times New Roman"/>
                <w:sz w:val="24"/>
                <w:szCs w:val="24"/>
              </w:rPr>
              <w:t>Изображение храма.</w:t>
            </w:r>
          </w:p>
          <w:p w:rsidR="007F1399" w:rsidRPr="0056058A" w:rsidRDefault="007F1399" w:rsidP="005605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58A">
              <w:rPr>
                <w:rFonts w:ascii="Times New Roman" w:hAnsi="Times New Roman" w:cs="Times New Roman"/>
                <w:sz w:val="24"/>
                <w:szCs w:val="24"/>
              </w:rPr>
              <w:t>Фотовыставка «Мы живем в Апатитах»</w:t>
            </w:r>
          </w:p>
          <w:p w:rsidR="00D46947" w:rsidRPr="00292E5B" w:rsidRDefault="00D46947" w:rsidP="002D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5B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ТСО</w:t>
            </w:r>
          </w:p>
          <w:p w:rsidR="00D46947" w:rsidRDefault="00D46947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центр: записи «Деревенька моя», «Золотая хохлома» «Русская плясовая»</w:t>
            </w:r>
            <w:r w:rsidR="00D0227D">
              <w:rPr>
                <w:rFonts w:ascii="Times New Roman" w:hAnsi="Times New Roman" w:cs="Times New Roman"/>
                <w:sz w:val="24"/>
                <w:szCs w:val="24"/>
              </w:rPr>
              <w:t>; звуки природы «Птичий двор»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947" w:rsidTr="00D37900">
        <w:tc>
          <w:tcPr>
            <w:tcW w:w="9854" w:type="dxa"/>
            <w:gridSpan w:val="3"/>
          </w:tcPr>
          <w:p w:rsidR="00D46947" w:rsidRDefault="00D46947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Подробный конспект НОД</w:t>
            </w:r>
          </w:p>
        </w:tc>
      </w:tr>
      <w:tr w:rsidR="00292E5B" w:rsidTr="00D37900">
        <w:tc>
          <w:tcPr>
            <w:tcW w:w="1970" w:type="dxa"/>
          </w:tcPr>
          <w:p w:rsidR="00292E5B" w:rsidRDefault="00292E5B" w:rsidP="0029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НОД</w:t>
            </w:r>
          </w:p>
        </w:tc>
        <w:tc>
          <w:tcPr>
            <w:tcW w:w="2096" w:type="dxa"/>
          </w:tcPr>
          <w:p w:rsidR="00292E5B" w:rsidRDefault="00292E5B" w:rsidP="0029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описание АМО</w:t>
            </w:r>
          </w:p>
        </w:tc>
        <w:tc>
          <w:tcPr>
            <w:tcW w:w="5788" w:type="dxa"/>
          </w:tcPr>
          <w:p w:rsidR="00292E5B" w:rsidRDefault="00292E5B" w:rsidP="0029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действий участников НОД</w:t>
            </w:r>
          </w:p>
        </w:tc>
      </w:tr>
      <w:tr w:rsidR="00292E5B" w:rsidTr="00D37900">
        <w:tc>
          <w:tcPr>
            <w:tcW w:w="1970" w:type="dxa"/>
          </w:tcPr>
          <w:p w:rsidR="00292E5B" w:rsidRDefault="00292E5B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Инициация </w:t>
            </w:r>
          </w:p>
        </w:tc>
        <w:tc>
          <w:tcPr>
            <w:tcW w:w="2096" w:type="dxa"/>
          </w:tcPr>
          <w:p w:rsidR="00292E5B" w:rsidRDefault="00292E5B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230D6C" w:rsidRDefault="00230D6C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6C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</w:t>
            </w:r>
          </w:p>
          <w:p w:rsidR="00D0227D" w:rsidRDefault="00D0227D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230D6C" w:rsidRDefault="00230D6C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292E5B" w:rsidRDefault="00292E5B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 Россия наша, нет ее милей и краше.</w:t>
            </w:r>
          </w:p>
          <w:p w:rsidR="00292E5B" w:rsidRDefault="00292E5B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вы хотите отправиться в путешествие по нашей Родине.</w:t>
            </w:r>
          </w:p>
          <w:p w:rsidR="00D0227D" w:rsidRDefault="00292E5B" w:rsidP="00D0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7D">
              <w:rPr>
                <w:rFonts w:ascii="Times New Roman" w:hAnsi="Times New Roman" w:cs="Times New Roman"/>
                <w:sz w:val="24"/>
                <w:szCs w:val="24"/>
              </w:rPr>
              <w:t>Тогда заводите скорее моторы своих самолетов</w:t>
            </w:r>
          </w:p>
          <w:p w:rsidR="00D0227D" w:rsidRPr="00D0227D" w:rsidRDefault="00D0227D" w:rsidP="00D02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227D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D0227D">
              <w:t xml:space="preserve"> </w:t>
            </w:r>
            <w:r w:rsidRPr="00D0227D">
              <w:rPr>
                <w:b/>
                <w:sz w:val="24"/>
                <w:szCs w:val="24"/>
              </w:rPr>
              <w:t>«</w:t>
            </w:r>
            <w:r w:rsidRPr="00D0227D">
              <w:rPr>
                <w:rFonts w:ascii="Times New Roman" w:hAnsi="Times New Roman" w:cs="Times New Roman"/>
                <w:b/>
                <w:sz w:val="24"/>
                <w:szCs w:val="24"/>
              </w:rPr>
              <w:t>Самолет»</w:t>
            </w:r>
          </w:p>
          <w:p w:rsidR="00D0227D" w:rsidRPr="00D0227D" w:rsidRDefault="00D0227D" w:rsidP="00D02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D">
              <w:rPr>
                <w:rFonts w:ascii="Times New Roman" w:hAnsi="Times New Roman" w:cs="Times New Roman"/>
                <w:sz w:val="20"/>
                <w:szCs w:val="20"/>
              </w:rPr>
              <w:t>Мы садимся в самолет, (Дети приседают)</w:t>
            </w:r>
          </w:p>
          <w:p w:rsidR="00D0227D" w:rsidRPr="00D0227D" w:rsidRDefault="00D0227D" w:rsidP="00D02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D">
              <w:rPr>
                <w:rFonts w:ascii="Times New Roman" w:hAnsi="Times New Roman" w:cs="Times New Roman"/>
                <w:sz w:val="20"/>
                <w:szCs w:val="20"/>
              </w:rPr>
              <w:t>Отправляемся в полет! («Заводят» самолет, встают, говорят: «ж-</w:t>
            </w:r>
            <w:proofErr w:type="spellStart"/>
            <w:r w:rsidRPr="00D0227D">
              <w:rPr>
                <w:rFonts w:ascii="Times New Roman" w:hAnsi="Times New Roman" w:cs="Times New Roman"/>
                <w:sz w:val="20"/>
                <w:szCs w:val="20"/>
              </w:rPr>
              <w:t>жу</w:t>
            </w:r>
            <w:proofErr w:type="spellEnd"/>
            <w:r w:rsidRPr="00D0227D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D0227D" w:rsidRPr="00D0227D" w:rsidRDefault="00D0227D" w:rsidP="00D02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D">
              <w:rPr>
                <w:rFonts w:ascii="Times New Roman" w:hAnsi="Times New Roman" w:cs="Times New Roman"/>
                <w:sz w:val="20"/>
                <w:szCs w:val="20"/>
              </w:rPr>
              <w:t>Мы летим над облаками. (Руки в стороны)</w:t>
            </w:r>
          </w:p>
          <w:p w:rsidR="00D0227D" w:rsidRPr="00D0227D" w:rsidRDefault="00D0227D" w:rsidP="00D02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D">
              <w:rPr>
                <w:rFonts w:ascii="Times New Roman" w:hAnsi="Times New Roman" w:cs="Times New Roman"/>
                <w:sz w:val="20"/>
                <w:szCs w:val="20"/>
              </w:rPr>
              <w:t>Машем папе, машем маме. (По очереди обеими руками)</w:t>
            </w:r>
          </w:p>
          <w:p w:rsidR="00D0227D" w:rsidRPr="00D0227D" w:rsidRDefault="00D0227D" w:rsidP="00D02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D">
              <w:rPr>
                <w:rFonts w:ascii="Times New Roman" w:hAnsi="Times New Roman" w:cs="Times New Roman"/>
                <w:sz w:val="20"/>
                <w:szCs w:val="20"/>
              </w:rPr>
              <w:t>Видим, как течет река, (Показывают руками волны)</w:t>
            </w:r>
          </w:p>
          <w:p w:rsidR="00D0227D" w:rsidRPr="00D0227D" w:rsidRDefault="00D0227D" w:rsidP="00D02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D">
              <w:rPr>
                <w:rFonts w:ascii="Times New Roman" w:hAnsi="Times New Roman" w:cs="Times New Roman"/>
                <w:sz w:val="20"/>
                <w:szCs w:val="20"/>
              </w:rPr>
              <w:t>Видим лодке рыбака. («Забрасывают» удочку)</w:t>
            </w:r>
          </w:p>
          <w:p w:rsidR="00D0227D" w:rsidRPr="00D0227D" w:rsidRDefault="00D0227D" w:rsidP="00D02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D">
              <w:rPr>
                <w:rFonts w:ascii="Times New Roman" w:hAnsi="Times New Roman" w:cs="Times New Roman"/>
                <w:sz w:val="20"/>
                <w:szCs w:val="20"/>
              </w:rPr>
              <w:t>Осторожнее: гора! (Наклоняются влево, вправо, говорят</w:t>
            </w:r>
            <w:proofErr w:type="gramStart"/>
            <w:r w:rsidRPr="00D0227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0227D">
              <w:rPr>
                <w:rFonts w:ascii="Times New Roman" w:hAnsi="Times New Roman" w:cs="Times New Roman"/>
                <w:sz w:val="20"/>
                <w:szCs w:val="20"/>
              </w:rPr>
              <w:t xml:space="preserve"> «ж-</w:t>
            </w:r>
            <w:proofErr w:type="spellStart"/>
            <w:r w:rsidRPr="00D0227D">
              <w:rPr>
                <w:rFonts w:ascii="Times New Roman" w:hAnsi="Times New Roman" w:cs="Times New Roman"/>
                <w:sz w:val="20"/>
                <w:szCs w:val="20"/>
              </w:rPr>
              <w:t>жу</w:t>
            </w:r>
            <w:proofErr w:type="spellEnd"/>
            <w:r w:rsidRPr="00D0227D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292E5B" w:rsidRPr="00230D6C" w:rsidRDefault="00D0227D" w:rsidP="002D4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7D">
              <w:rPr>
                <w:rFonts w:ascii="Times New Roman" w:hAnsi="Times New Roman" w:cs="Times New Roman"/>
                <w:sz w:val="20"/>
                <w:szCs w:val="20"/>
              </w:rPr>
              <w:t>Приземляться нам пора! (Приседают)</w:t>
            </w:r>
          </w:p>
        </w:tc>
      </w:tr>
      <w:tr w:rsidR="00292E5B" w:rsidTr="00D37900">
        <w:tc>
          <w:tcPr>
            <w:tcW w:w="1970" w:type="dxa"/>
          </w:tcPr>
          <w:p w:rsidR="00292E5B" w:rsidRDefault="00D0227D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или погружение в тему</w:t>
            </w:r>
          </w:p>
        </w:tc>
        <w:tc>
          <w:tcPr>
            <w:tcW w:w="2096" w:type="dxa"/>
          </w:tcPr>
          <w:p w:rsidR="00230D6C" w:rsidRDefault="00230D6C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часть:</w:t>
            </w:r>
          </w:p>
          <w:p w:rsidR="00273ED8" w:rsidRDefault="00273ED8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по голосу домашнее животное или птицу»</w:t>
            </w:r>
            <w:r w:rsidR="007B5357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знания детей о домашних птицах и животных, продолжать узнавать их по голосу.</w:t>
            </w:r>
          </w:p>
          <w:p w:rsidR="00273ED8" w:rsidRDefault="00273ED8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из личного опыта ребенка</w:t>
            </w:r>
          </w:p>
        </w:tc>
        <w:tc>
          <w:tcPr>
            <w:tcW w:w="5788" w:type="dxa"/>
          </w:tcPr>
          <w:p w:rsidR="00D0227D" w:rsidRDefault="00D0227D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первая посадка. Осмотритесь ребята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же мы? Вокруг невысокие одноэтажные дома, много зелени и деревьев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вот и скамейка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Садитесь, пожалуйста.</w:t>
            </w:r>
          </w:p>
          <w:p w:rsidR="007B5357" w:rsidRDefault="00D0227D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ребята в деревне. </w:t>
            </w:r>
          </w:p>
          <w:p w:rsidR="00D0227D" w:rsidRDefault="00D0227D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– наша кормилица. В ней живут хлеборобы и земледельцы</w:t>
            </w:r>
            <w:r w:rsidR="007B5357">
              <w:rPr>
                <w:rFonts w:ascii="Times New Roman" w:hAnsi="Times New Roman" w:cs="Times New Roman"/>
                <w:sz w:val="24"/>
                <w:szCs w:val="24"/>
              </w:rPr>
              <w:t>, фермеры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5357">
              <w:rPr>
                <w:rFonts w:ascii="Times New Roman" w:hAnsi="Times New Roman" w:cs="Times New Roman"/>
                <w:sz w:val="24"/>
                <w:szCs w:val="24"/>
              </w:rPr>
              <w:t>Что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7B5357">
              <w:rPr>
                <w:rFonts w:ascii="Times New Roman" w:hAnsi="Times New Roman" w:cs="Times New Roman"/>
                <w:sz w:val="24"/>
                <w:szCs w:val="24"/>
              </w:rPr>
              <w:t xml:space="preserve"> делают?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пашут землю, выращивают хлеб, разводят скот</w:t>
            </w:r>
            <w:r w:rsidR="007B5357">
              <w:rPr>
                <w:rFonts w:ascii="Times New Roman" w:hAnsi="Times New Roman" w:cs="Times New Roman"/>
                <w:sz w:val="24"/>
                <w:szCs w:val="24"/>
              </w:rPr>
              <w:t>) – предполагаемые 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357" w:rsidRDefault="007B5357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7D" w:rsidRDefault="00D0227D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Прислушайтесь, здесь не шумят машины. Зато хорошо слышны голоса животных и птиц</w:t>
            </w:r>
            <w:r w:rsidR="00273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ED8" w:rsidRDefault="00273ED8" w:rsidP="002D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D8">
              <w:rPr>
                <w:rFonts w:ascii="Times New Roman" w:hAnsi="Times New Roman" w:cs="Times New Roman"/>
                <w:b/>
                <w:sz w:val="24"/>
                <w:szCs w:val="24"/>
              </w:rPr>
              <w:t>Игра «Угадай по голосу домашнее животное или птицу»</w:t>
            </w:r>
          </w:p>
          <w:p w:rsidR="00273ED8" w:rsidRPr="007B5357" w:rsidRDefault="00273ED8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деревне все знают друг друга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Здесь и горе и радость все на виду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если что-нибудь случиться люди </w:t>
            </w:r>
            <w:r w:rsidR="007B5357">
              <w:rPr>
                <w:rFonts w:ascii="Times New Roman" w:hAnsi="Times New Roman" w:cs="Times New Roman"/>
                <w:sz w:val="24"/>
                <w:szCs w:val="24"/>
              </w:rPr>
              <w:t>в деревне помогут друг другу.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так и называется</w:t>
            </w:r>
            <w:r w:rsidR="007B535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73ED8">
              <w:rPr>
                <w:rFonts w:ascii="Times New Roman" w:hAnsi="Times New Roman" w:cs="Times New Roman"/>
                <w:b/>
                <w:sz w:val="24"/>
                <w:szCs w:val="24"/>
              </w:rPr>
              <w:t>взаимовыручка</w:t>
            </w:r>
            <w:r w:rsidR="007B5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взаимопомощь, дружба </w:t>
            </w:r>
            <w:r w:rsidR="007B5357" w:rsidRPr="007B53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535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ответы детей) </w:t>
            </w:r>
          </w:p>
          <w:p w:rsidR="00230D6C" w:rsidRDefault="00230D6C" w:rsidP="002D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ED8" w:rsidRDefault="00273ED8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про эту деревню нам расскажет Юля Н.</w:t>
            </w:r>
          </w:p>
          <w:p w:rsidR="00273ED8" w:rsidRDefault="00273ED8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 w:rsidR="00230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 зовут Юля. Я живу в деревне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Моя деревня очень красивая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 разноцветных домов и ромашек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дом зеленого цвета</w:t>
            </w:r>
            <w:proofErr w:type="gramStart"/>
            <w:r w:rsidR="00230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30D6C">
              <w:rPr>
                <w:rFonts w:ascii="Times New Roman" w:hAnsi="Times New Roman" w:cs="Times New Roman"/>
                <w:sz w:val="24"/>
                <w:szCs w:val="24"/>
              </w:rPr>
              <w:t xml:space="preserve"> В нем есть печка, которую топят дровами</w:t>
            </w:r>
            <w:proofErr w:type="gramStart"/>
            <w:r w:rsidR="00230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D6C">
              <w:rPr>
                <w:rFonts w:ascii="Times New Roman" w:hAnsi="Times New Roman" w:cs="Times New Roman"/>
                <w:sz w:val="24"/>
                <w:szCs w:val="24"/>
              </w:rPr>
              <w:t>И есть икона, которую бабушка очень бережет.</w:t>
            </w:r>
          </w:p>
          <w:p w:rsidR="00230D6C" w:rsidRDefault="00230D6C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еще в деревне есть церковь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 бабушкой ходим в нее. Она такая красивая белая с золотыми куполами.</w:t>
            </w:r>
          </w:p>
          <w:p w:rsidR="00230D6C" w:rsidRPr="00273ED8" w:rsidRDefault="00230D6C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внимание.</w:t>
            </w:r>
          </w:p>
          <w:p w:rsidR="00230D6C" w:rsidRDefault="00230D6C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Юля. Очень интересно и красиво в вашей деревне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нам с ребятами пора в дорогу.</w:t>
            </w:r>
          </w:p>
          <w:p w:rsidR="00292E5B" w:rsidRDefault="00230D6C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широка Россия наша, нет ее милей и краше.</w:t>
            </w:r>
          </w:p>
          <w:p w:rsidR="00230D6C" w:rsidRDefault="00230D6C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«Самолет»</w:t>
            </w:r>
          </w:p>
        </w:tc>
      </w:tr>
      <w:tr w:rsidR="00292E5B" w:rsidTr="00D37900">
        <w:tc>
          <w:tcPr>
            <w:tcW w:w="1970" w:type="dxa"/>
          </w:tcPr>
          <w:p w:rsidR="00292E5B" w:rsidRDefault="00292E5B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7F1399" w:rsidRDefault="007F1399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ситуация;</w:t>
            </w:r>
          </w:p>
          <w:p w:rsidR="007F1399" w:rsidRDefault="007F1399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поисковые вопросы;</w:t>
            </w:r>
          </w:p>
          <w:p w:rsidR="007F1399" w:rsidRDefault="007F1399" w:rsidP="00C6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фотовыставки «Мы живем в Апатитах»;</w:t>
            </w:r>
          </w:p>
          <w:p w:rsidR="007B5357" w:rsidRDefault="007B5357" w:rsidP="00C6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здание» - уточнить представления детей о родном городе</w:t>
            </w:r>
            <w:r w:rsidR="00BF5B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377" w:rsidRDefault="00C64377" w:rsidP="00C6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чтение стихотворения.</w:t>
            </w:r>
          </w:p>
        </w:tc>
        <w:tc>
          <w:tcPr>
            <w:tcW w:w="5788" w:type="dxa"/>
          </w:tcPr>
          <w:p w:rsidR="007F1399" w:rsidRDefault="007F1399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приземлились в каком-то городе.</w:t>
            </w:r>
          </w:p>
          <w:p w:rsidR="00292E5B" w:rsidRDefault="007F1399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BF5BC1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на стене и называют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5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вокзал, д\с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Храм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Новомучеников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Исповедников Российских», дом культуры «Строитель», кинотеатр «Полярный»,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5BC1" w:rsidRDefault="00BF5BC1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99" w:rsidRDefault="00BF5BC1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1399">
              <w:rPr>
                <w:rFonts w:ascii="Times New Roman" w:hAnsi="Times New Roman" w:cs="Times New Roman"/>
                <w:sz w:val="24"/>
                <w:szCs w:val="24"/>
              </w:rPr>
              <w:t>Ребята, вы узнали, в каком городе мы приземлились?</w:t>
            </w:r>
          </w:p>
          <w:p w:rsidR="007F1399" w:rsidRDefault="007F1399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Яны Т.</w:t>
            </w:r>
          </w:p>
          <w:p w:rsidR="007F1399" w:rsidRDefault="007F1399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зовут Яна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живу в городе Апатиты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F5BC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bookmarkStart w:id="0" w:name="_GoBack"/>
            <w:bookmarkEnd w:id="0"/>
            <w:r w:rsidR="005D7988">
              <w:rPr>
                <w:rFonts w:ascii="Times New Roman" w:hAnsi="Times New Roman" w:cs="Times New Roman"/>
                <w:sz w:val="24"/>
                <w:szCs w:val="24"/>
              </w:rPr>
              <w:t xml:space="preserve"> очень люблю его. Мой город небольшой, но знаменитый</w:t>
            </w:r>
            <w:proofErr w:type="gramStart"/>
            <w:r w:rsidR="005D7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D7988">
              <w:rPr>
                <w:rFonts w:ascii="Times New Roman" w:hAnsi="Times New Roman" w:cs="Times New Roman"/>
                <w:sz w:val="24"/>
                <w:szCs w:val="24"/>
              </w:rPr>
              <w:t xml:space="preserve"> Здесь есть горы Хибины и самое синее озеро </w:t>
            </w:r>
            <w:proofErr w:type="spellStart"/>
            <w:r w:rsidR="005D7988">
              <w:rPr>
                <w:rFonts w:ascii="Times New Roman" w:hAnsi="Times New Roman" w:cs="Times New Roman"/>
                <w:sz w:val="24"/>
                <w:szCs w:val="24"/>
              </w:rPr>
              <w:t>Имандра</w:t>
            </w:r>
            <w:proofErr w:type="spellEnd"/>
            <w:r w:rsidR="005D7988">
              <w:rPr>
                <w:rFonts w:ascii="Times New Roman" w:hAnsi="Times New Roman" w:cs="Times New Roman"/>
                <w:sz w:val="24"/>
                <w:szCs w:val="24"/>
              </w:rPr>
              <w:t>. А еще здесь добывают камень АПАТИТ.</w:t>
            </w:r>
          </w:p>
          <w:p w:rsidR="005D7988" w:rsidRDefault="005D7988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поэтому мой город называют АПАТИТЫ.</w:t>
            </w:r>
          </w:p>
          <w:p w:rsidR="007F1399" w:rsidRDefault="005D7988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еще в нашем городе есть, Академия наук в ней работают ученые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 внимание</w:t>
            </w:r>
            <w:r w:rsidR="00C64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377" w:rsidRDefault="00C64377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77" w:rsidRDefault="00C64377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все живем в Апатитах, мы живем с аппетитом.</w:t>
            </w:r>
          </w:p>
          <w:p w:rsidR="00C64377" w:rsidRDefault="00C64377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стихотворений хором</w:t>
            </w:r>
          </w:p>
        </w:tc>
      </w:tr>
      <w:tr w:rsidR="00292E5B" w:rsidTr="00D37900">
        <w:tc>
          <w:tcPr>
            <w:tcW w:w="1970" w:type="dxa"/>
          </w:tcPr>
          <w:p w:rsidR="00292E5B" w:rsidRDefault="00292E5B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92E5B" w:rsidRDefault="00C64377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77">
              <w:rPr>
                <w:rFonts w:ascii="Times New Roman" w:hAnsi="Times New Roman" w:cs="Times New Roman"/>
                <w:sz w:val="24"/>
                <w:szCs w:val="24"/>
              </w:rPr>
              <w:t>рассказ воспитателя;</w:t>
            </w:r>
            <w:r>
              <w:t xml:space="preserve"> </w:t>
            </w:r>
            <w:r w:rsidRPr="00C64377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5605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4377">
              <w:rPr>
                <w:rFonts w:ascii="Times New Roman" w:hAnsi="Times New Roman" w:cs="Times New Roman"/>
                <w:sz w:val="24"/>
                <w:szCs w:val="24"/>
              </w:rPr>
              <w:t xml:space="preserve"> из личного опыта ребенка.</w:t>
            </w:r>
          </w:p>
        </w:tc>
        <w:tc>
          <w:tcPr>
            <w:tcW w:w="5788" w:type="dxa"/>
          </w:tcPr>
          <w:p w:rsidR="00C64377" w:rsidRPr="00C64377" w:rsidRDefault="00C64377" w:rsidP="00C6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77">
              <w:rPr>
                <w:rFonts w:ascii="Times New Roman" w:hAnsi="Times New Roman" w:cs="Times New Roman"/>
                <w:sz w:val="24"/>
                <w:szCs w:val="24"/>
              </w:rPr>
              <w:t>Широка Россия наша, нет милей ее и краше.</w:t>
            </w:r>
          </w:p>
          <w:p w:rsidR="00292E5B" w:rsidRDefault="00C64377" w:rsidP="00C6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77">
              <w:rPr>
                <w:rFonts w:ascii="Times New Roman" w:hAnsi="Times New Roman" w:cs="Times New Roman"/>
                <w:sz w:val="24"/>
                <w:szCs w:val="24"/>
              </w:rPr>
              <w:t>Много людей живет в России и в деревнях и в городах. И каждая семья имеет свои корни, сердечное богатство рода</w:t>
            </w:r>
            <w:proofErr w:type="gramStart"/>
            <w:r w:rsidRPr="00C64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D38DF">
              <w:rPr>
                <w:rFonts w:ascii="Times New Roman" w:hAnsi="Times New Roman" w:cs="Times New Roman"/>
                <w:sz w:val="24"/>
                <w:szCs w:val="24"/>
              </w:rPr>
              <w:t xml:space="preserve"> Кроме семьи у каждого человека есть много родных</w:t>
            </w:r>
            <w:proofErr w:type="gramStart"/>
            <w:r w:rsidR="00CD3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D38DF">
              <w:rPr>
                <w:rFonts w:ascii="Times New Roman" w:hAnsi="Times New Roman" w:cs="Times New Roman"/>
                <w:sz w:val="24"/>
                <w:szCs w:val="24"/>
              </w:rPr>
              <w:t xml:space="preserve"> Это двоюродные братья и сестры, дяди, тети и многие другие. Родные всегда помогут тебе.</w:t>
            </w:r>
          </w:p>
          <w:p w:rsidR="00CD38DF" w:rsidRDefault="00CD38DF" w:rsidP="00C6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сравнивать род с деревом у него много ветвей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они растут от одного ствола и корня</w:t>
            </w:r>
            <w:proofErr w:type="gramStart"/>
            <w:r w:rsidR="00560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6058A">
              <w:rPr>
                <w:rFonts w:ascii="Times New Roman" w:hAnsi="Times New Roman" w:cs="Times New Roman"/>
                <w:sz w:val="24"/>
                <w:szCs w:val="24"/>
              </w:rPr>
              <w:t xml:space="preserve"> Вот так и наша семья, наши родственники это веточки, идущие от одного ствола и корня. Все они вместе один Род</w:t>
            </w:r>
            <w:proofErr w:type="gramStart"/>
            <w:r w:rsidR="00560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6058A">
              <w:rPr>
                <w:rFonts w:ascii="Times New Roman" w:hAnsi="Times New Roman" w:cs="Times New Roman"/>
                <w:sz w:val="24"/>
                <w:szCs w:val="24"/>
              </w:rPr>
              <w:t xml:space="preserve"> И все имеют одну фамилию.</w:t>
            </w:r>
          </w:p>
          <w:p w:rsidR="00853A0C" w:rsidRDefault="00853A0C" w:rsidP="00C6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ребята вместе со своими родителями составили генеалогические древа и рассказы о своих семьях.</w:t>
            </w:r>
          </w:p>
          <w:p w:rsidR="00853A0C" w:rsidRDefault="00853A0C" w:rsidP="00C6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мы их послушаем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 и Леша.</w:t>
            </w:r>
          </w:p>
          <w:p w:rsidR="00853A0C" w:rsidRDefault="00853A0C" w:rsidP="00C6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внимание.</w:t>
            </w:r>
          </w:p>
          <w:p w:rsidR="00853A0C" w:rsidRDefault="00853A0C" w:rsidP="00C8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E3" w:rsidTr="00D37900">
        <w:tc>
          <w:tcPr>
            <w:tcW w:w="1970" w:type="dxa"/>
          </w:tcPr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</w:tcPr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момент: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деревня «Дымково» и деревня «Хохлома»;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взрослы герои: «Дымковская барыня» и «Хохломская барыня»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хоровод;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стихи;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частушки.</w:t>
            </w:r>
          </w:p>
        </w:tc>
        <w:tc>
          <w:tcPr>
            <w:tcW w:w="5788" w:type="dxa"/>
            <w:vMerge w:val="restart"/>
          </w:tcPr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Широка Россия наша, нет милей ее и краше.</w:t>
            </w:r>
          </w:p>
          <w:p w:rsidR="00271DE3" w:rsidRPr="00C824DB" w:rsidRDefault="00271DE3" w:rsidP="00C8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4DB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C824DB">
              <w:rPr>
                <w:rFonts w:ascii="Times New Roman" w:hAnsi="Times New Roman" w:cs="Times New Roman"/>
                <w:sz w:val="24"/>
                <w:szCs w:val="24"/>
              </w:rPr>
              <w:t xml:space="preserve"> «Самолет»</w:t>
            </w:r>
          </w:p>
          <w:p w:rsidR="00271DE3" w:rsidRPr="00C824DB" w:rsidRDefault="00271DE3" w:rsidP="00C82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 садимся в самолет, (Дети приседают)</w:t>
            </w:r>
          </w:p>
          <w:p w:rsidR="00271DE3" w:rsidRPr="00C824DB" w:rsidRDefault="00271DE3" w:rsidP="00C82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DB">
              <w:rPr>
                <w:rFonts w:ascii="Times New Roman" w:hAnsi="Times New Roman" w:cs="Times New Roman"/>
                <w:sz w:val="20"/>
                <w:szCs w:val="20"/>
              </w:rPr>
              <w:t>Отправляемся в полет! («Заводят» самолет, встают, говорят: «ж-</w:t>
            </w:r>
            <w:proofErr w:type="spellStart"/>
            <w:r w:rsidRPr="00C824DB">
              <w:rPr>
                <w:rFonts w:ascii="Times New Roman" w:hAnsi="Times New Roman" w:cs="Times New Roman"/>
                <w:sz w:val="20"/>
                <w:szCs w:val="20"/>
              </w:rPr>
              <w:t>жу</w:t>
            </w:r>
            <w:proofErr w:type="spellEnd"/>
            <w:r w:rsidRPr="00C824DB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271DE3" w:rsidRPr="00C824DB" w:rsidRDefault="00271DE3" w:rsidP="00C82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DB">
              <w:rPr>
                <w:rFonts w:ascii="Times New Roman" w:hAnsi="Times New Roman" w:cs="Times New Roman"/>
                <w:sz w:val="20"/>
                <w:szCs w:val="20"/>
              </w:rPr>
              <w:t>Мы летим над облаками. (Руки в стороны)</w:t>
            </w:r>
          </w:p>
          <w:p w:rsidR="00271DE3" w:rsidRPr="00C824DB" w:rsidRDefault="00271DE3" w:rsidP="00C82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DB">
              <w:rPr>
                <w:rFonts w:ascii="Times New Roman" w:hAnsi="Times New Roman" w:cs="Times New Roman"/>
                <w:sz w:val="20"/>
                <w:szCs w:val="20"/>
              </w:rPr>
              <w:t>Машем папе, машем маме. (По очереди обеими руками)</w:t>
            </w:r>
          </w:p>
          <w:p w:rsidR="00271DE3" w:rsidRPr="00C824DB" w:rsidRDefault="00271DE3" w:rsidP="00C82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DB">
              <w:rPr>
                <w:rFonts w:ascii="Times New Roman" w:hAnsi="Times New Roman" w:cs="Times New Roman"/>
                <w:sz w:val="20"/>
                <w:szCs w:val="20"/>
              </w:rPr>
              <w:t>Видим, как течет река, (Показывают руками волны)</w:t>
            </w:r>
          </w:p>
          <w:p w:rsidR="00271DE3" w:rsidRPr="00C824DB" w:rsidRDefault="00271DE3" w:rsidP="00C82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DB">
              <w:rPr>
                <w:rFonts w:ascii="Times New Roman" w:hAnsi="Times New Roman" w:cs="Times New Roman"/>
                <w:sz w:val="20"/>
                <w:szCs w:val="20"/>
              </w:rPr>
              <w:t>Видим лодке рыбака. («Забрасывают» удочку)</w:t>
            </w:r>
          </w:p>
          <w:p w:rsidR="00271DE3" w:rsidRPr="00C824DB" w:rsidRDefault="00271DE3" w:rsidP="00C82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DB">
              <w:rPr>
                <w:rFonts w:ascii="Times New Roman" w:hAnsi="Times New Roman" w:cs="Times New Roman"/>
                <w:sz w:val="20"/>
                <w:szCs w:val="20"/>
              </w:rPr>
              <w:t>Осторожнее: гора! (Наклоняются влево, вправо, говорят</w:t>
            </w:r>
            <w:proofErr w:type="gramStart"/>
            <w:r w:rsidRPr="00C824D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824DB">
              <w:rPr>
                <w:rFonts w:ascii="Times New Roman" w:hAnsi="Times New Roman" w:cs="Times New Roman"/>
                <w:sz w:val="20"/>
                <w:szCs w:val="20"/>
              </w:rPr>
              <w:t xml:space="preserve"> «ж-</w:t>
            </w:r>
            <w:proofErr w:type="spellStart"/>
            <w:r w:rsidRPr="00C824DB">
              <w:rPr>
                <w:rFonts w:ascii="Times New Roman" w:hAnsi="Times New Roman" w:cs="Times New Roman"/>
                <w:sz w:val="20"/>
                <w:szCs w:val="20"/>
              </w:rPr>
              <w:t>жу</w:t>
            </w:r>
            <w:proofErr w:type="spellEnd"/>
            <w:r w:rsidRPr="00C824DB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271DE3" w:rsidRPr="00C824DB" w:rsidRDefault="00271DE3" w:rsidP="00C82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DB">
              <w:rPr>
                <w:rFonts w:ascii="Times New Roman" w:hAnsi="Times New Roman" w:cs="Times New Roman"/>
                <w:sz w:val="20"/>
                <w:szCs w:val="20"/>
              </w:rPr>
              <w:t>Приземляться нам пора! (Приседают)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как красиво вокруг, ребята.</w:t>
            </w:r>
          </w:p>
          <w:p w:rsidR="007B5357" w:rsidRPr="007B5357" w:rsidRDefault="00271DE3" w:rsidP="002D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Появляется «Дымковская барыня». 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есело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Мастерит все село.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Тарелки и игрушки!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Везем их на базар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Расписной товар!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Покупайте дружно!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кому нужно!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 честной народ заводи хоровод.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9C">
              <w:rPr>
                <w:rFonts w:ascii="Times New Roman" w:hAnsi="Times New Roman" w:cs="Times New Roman"/>
                <w:b/>
                <w:sz w:val="24"/>
                <w:szCs w:val="24"/>
              </w:rPr>
              <w:t>Барыня: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«Умелые руки не знают скуки»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 всегда в почете. Россия вправе гордится своими мастерами, которые и храм без единого гвоздя могли построить и избу, что глаз не отвести.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народных умельцев особое место занимали «потешных дел» мастера – игрушечники. Их изделия и сейчас дарят людям тепло и радость.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Игрушкой и дом украшали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детей утешали.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игрушки не простые,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волшебно - расписные!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Белоснежны как березки,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Кружочки, клеточки, полоски.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Казалось бы простой узор,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отвести не в силах взор.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пошла о «Дымке» слава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Заслужив на это право,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Говорят о ней повсюду.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Удивительному чуду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поклонимся не раз.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 дымковской игрушке 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Поведем сейчас рассказ!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72">
              <w:rPr>
                <w:rFonts w:ascii="Times New Roman" w:hAnsi="Times New Roman" w:cs="Times New Roman"/>
                <w:b/>
                <w:sz w:val="24"/>
                <w:szCs w:val="24"/>
              </w:rPr>
              <w:t>Вадим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 конь по бережку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Вороной по зеленому.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головушкой помахивает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гривушкой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потряхивает.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уздой побрякивает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колечки 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бряк.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Золоченые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звяк – звяк.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72">
              <w:rPr>
                <w:rFonts w:ascii="Times New Roman" w:hAnsi="Times New Roman" w:cs="Times New Roman"/>
                <w:b/>
                <w:sz w:val="24"/>
                <w:szCs w:val="24"/>
              </w:rPr>
              <w:t>Ульяна: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072">
              <w:rPr>
                <w:rFonts w:ascii="Times New Roman" w:hAnsi="Times New Roman" w:cs="Times New Roman"/>
                <w:sz w:val="24"/>
                <w:szCs w:val="24"/>
              </w:rPr>
              <w:t>Хозяюшка – молодица,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за работница.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 всем заботится,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всем управляется,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Угодить всем старается.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Хлебом солью всех встречает.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Гостей уважает.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72">
              <w:rPr>
                <w:rFonts w:ascii="Times New Roman" w:hAnsi="Times New Roman" w:cs="Times New Roman"/>
                <w:b/>
                <w:sz w:val="24"/>
                <w:szCs w:val="24"/>
              </w:rPr>
              <w:t>Алиса</w:t>
            </w:r>
            <w:proofErr w:type="gramStart"/>
            <w:r w:rsidRPr="00143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студеною водицей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Водоноска молодица.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лебедушка плывет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Ведра красные несет.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 чтобы умыть,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деток напоить.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Рано утром надо встать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святой воды набрать.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72">
              <w:rPr>
                <w:rFonts w:ascii="Times New Roman" w:hAnsi="Times New Roman" w:cs="Times New Roman"/>
                <w:b/>
                <w:sz w:val="24"/>
                <w:szCs w:val="24"/>
              </w:rPr>
              <w:t>Полина</w:t>
            </w:r>
            <w:proofErr w:type="gramStart"/>
            <w:r w:rsidRPr="00143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кокошнике няня.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руках Ваня.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хорош и пригож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Ваня подрастешь.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забудь Ваня 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свою няню.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E3" w:rsidRPr="00D37900" w:rsidRDefault="00271DE3" w:rsidP="002D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900">
              <w:rPr>
                <w:rFonts w:ascii="Times New Roman" w:hAnsi="Times New Roman" w:cs="Times New Roman"/>
                <w:b/>
                <w:sz w:val="24"/>
                <w:szCs w:val="24"/>
              </w:rPr>
              <w:t>Выходит «Хохломская барыня»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 Россия наша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талантлив весь народ.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Руси родной умельцах,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мир молва идет.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Золотая хохлома 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 не налюбуешься!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Париже и в Нью-Йорке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Хохлома красуется!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Хохломские изделия горят яркими красками. Радуют всех на свете, никого не оставляя равнодушными.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Ставьте ушки на макушке! 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про Хохлому поем частушки!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листочки, как листочки.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же каждый золотой.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Красоту такую люди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Хохломой.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осень, все сама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Прячет злато в закрома.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какое это злато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сплошная Хохлома!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Хохлома, да Хохлома!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Разукрашу все дома.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всю улицу.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Петуха да курицу.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Ох, Россия, ты Россия!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Славы не убавилось.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Хохломой и Дымкой!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мир прославилась!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Ох, Россия, ты Россия!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каждом граде терема.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Всей земле на удивленье.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Дымка, Гжель и Хохлома!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E3" w:rsidTr="00D37900">
        <w:tc>
          <w:tcPr>
            <w:tcW w:w="1970" w:type="dxa"/>
          </w:tcPr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E5B" w:rsidTr="00D37900">
        <w:tc>
          <w:tcPr>
            <w:tcW w:w="1970" w:type="dxa"/>
          </w:tcPr>
          <w:p w:rsidR="00292E5B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2096" w:type="dxa"/>
          </w:tcPr>
          <w:p w:rsidR="00292E5B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своей деятельности</w:t>
            </w:r>
          </w:p>
        </w:tc>
        <w:tc>
          <w:tcPr>
            <w:tcW w:w="5788" w:type="dxa"/>
          </w:tcPr>
          <w:p w:rsidR="00292E5B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наше путешествие подошло к концу.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пора возвращаться в детский сад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Садитесь в самолет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Завершаем свой полет.</w:t>
            </w:r>
          </w:p>
          <w:p w:rsidR="00271DE3" w:rsidRDefault="00271DE3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понравилось наше путешествие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узнали много нового о жизни в деревне, о нашем любимом городе Апатиты, о дружных, крепких и счастливых семьях и о народных дымковских и хохломских умельцах</w:t>
            </w:r>
            <w:r w:rsidR="007E7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F14" w:rsidRDefault="007E7F14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F14" w:rsidRDefault="007E7F14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я приглашаю вас в кафе «Самовар Иванович», но сначала нужно вымыть руки.</w:t>
            </w:r>
          </w:p>
        </w:tc>
      </w:tr>
      <w:tr w:rsidR="007E7F14" w:rsidTr="00EA4319">
        <w:tc>
          <w:tcPr>
            <w:tcW w:w="4066" w:type="dxa"/>
            <w:gridSpan w:val="2"/>
          </w:tcPr>
          <w:p w:rsidR="007E7F14" w:rsidRDefault="007E7F14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Ожидаемые/ полученные результаты НОД</w:t>
            </w:r>
          </w:p>
        </w:tc>
        <w:tc>
          <w:tcPr>
            <w:tcW w:w="5788" w:type="dxa"/>
          </w:tcPr>
          <w:p w:rsidR="007E7F14" w:rsidRDefault="007E7F14" w:rsidP="007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14">
              <w:rPr>
                <w:rFonts w:ascii="Times New Roman" w:hAnsi="Times New Roman" w:cs="Times New Roman"/>
                <w:sz w:val="24"/>
                <w:szCs w:val="24"/>
              </w:rPr>
              <w:t>Вывод: использование активных методов обучения в образовательной деятельности позволяет дошкольникам достичь высокого уровня развития: творческой и познавательной активности, накопление позитивного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циального опыта.</w:t>
            </w:r>
          </w:p>
        </w:tc>
      </w:tr>
      <w:tr w:rsidR="007E7F14" w:rsidTr="00EA4319">
        <w:tc>
          <w:tcPr>
            <w:tcW w:w="4066" w:type="dxa"/>
            <w:gridSpan w:val="2"/>
          </w:tcPr>
          <w:p w:rsidR="007E7F14" w:rsidRDefault="007E7F14" w:rsidP="002D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14">
              <w:rPr>
                <w:rFonts w:ascii="Times New Roman" w:hAnsi="Times New Roman" w:cs="Times New Roman"/>
                <w:sz w:val="24"/>
                <w:szCs w:val="24"/>
              </w:rPr>
              <w:t>Анализ и оценка воспитателем НОД с применением АМО (активные методы обучения)</w:t>
            </w:r>
          </w:p>
        </w:tc>
        <w:tc>
          <w:tcPr>
            <w:tcW w:w="5788" w:type="dxa"/>
          </w:tcPr>
          <w:p w:rsidR="0005576F" w:rsidRDefault="007E7F14" w:rsidP="0005576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76F">
              <w:rPr>
                <w:rFonts w:ascii="Times New Roman" w:hAnsi="Times New Roman" w:cs="Times New Roman"/>
                <w:sz w:val="24"/>
                <w:szCs w:val="24"/>
              </w:rPr>
              <w:t>Ознакомление детей</w:t>
            </w:r>
            <w:r w:rsidR="0089280F" w:rsidRPr="0005576F">
              <w:rPr>
                <w:rFonts w:ascii="Times New Roman" w:hAnsi="Times New Roman" w:cs="Times New Roman"/>
                <w:sz w:val="24"/>
                <w:szCs w:val="24"/>
              </w:rPr>
              <w:t xml:space="preserve"> 5-6 лет</w:t>
            </w:r>
            <w:r w:rsidRPr="0005576F">
              <w:rPr>
                <w:rFonts w:ascii="Times New Roman" w:hAnsi="Times New Roman" w:cs="Times New Roman"/>
                <w:sz w:val="24"/>
                <w:szCs w:val="24"/>
              </w:rPr>
              <w:t xml:space="preserve"> по принципу тематического единства и соблюдения </w:t>
            </w:r>
            <w:proofErr w:type="spellStart"/>
            <w:r w:rsidRPr="0005576F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05576F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</w:t>
            </w:r>
          </w:p>
          <w:p w:rsidR="0005576F" w:rsidRPr="0005576F" w:rsidRDefault="007E7F14" w:rsidP="0005576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76F">
              <w:rPr>
                <w:rFonts w:ascii="Times New Roman" w:hAnsi="Times New Roman" w:cs="Times New Roman"/>
                <w:sz w:val="24"/>
                <w:szCs w:val="24"/>
              </w:rPr>
              <w:t>позволяет обеспечит</w:t>
            </w:r>
            <w:r w:rsidR="0005576F" w:rsidRPr="0005576F">
              <w:rPr>
                <w:rFonts w:ascii="Times New Roman" w:hAnsi="Times New Roman" w:cs="Times New Roman"/>
                <w:sz w:val="24"/>
                <w:szCs w:val="24"/>
              </w:rPr>
              <w:t>ь участие каждого ребенка в НОД;</w:t>
            </w:r>
          </w:p>
          <w:p w:rsidR="0005576F" w:rsidRPr="0005576F" w:rsidRDefault="0005576F" w:rsidP="0005576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7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тимулируе</w:t>
            </w:r>
            <w:r w:rsidRPr="0005576F">
              <w:rPr>
                <w:rFonts w:ascii="Times New Roman" w:hAnsi="Times New Roman" w:cs="Times New Roman"/>
                <w:sz w:val="24"/>
                <w:szCs w:val="24"/>
              </w:rPr>
              <w:t>т познавательную деятельность воспитанников;</w:t>
            </w:r>
          </w:p>
          <w:p w:rsidR="0005576F" w:rsidRDefault="0005576F" w:rsidP="0005576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76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Характеризуются высоким уровнем развития познавательных процессов – речи, памяти, мышления, </w:t>
            </w:r>
          </w:p>
          <w:p w:rsidR="0089280F" w:rsidRPr="0005576F" w:rsidRDefault="0005576F" w:rsidP="0005576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576F">
              <w:rPr>
                <w:rFonts w:ascii="Times New Roman" w:hAnsi="Times New Roman" w:cs="Times New Roman"/>
                <w:sz w:val="24"/>
                <w:szCs w:val="24"/>
              </w:rPr>
              <w:t>эффективным усвоением большего объёма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F14" w:rsidRPr="007E7F14" w:rsidRDefault="007E7F14" w:rsidP="007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14">
              <w:rPr>
                <w:rFonts w:ascii="Times New Roman" w:hAnsi="Times New Roman" w:cs="Times New Roman"/>
                <w:sz w:val="24"/>
                <w:szCs w:val="24"/>
              </w:rPr>
              <w:t>Использование АМО позволяет формировать ключевые компетентности дошкольника: технологические, информационные, социально-коммуникативные, способствует развитию личностных качеств дошкольника.</w:t>
            </w:r>
          </w:p>
        </w:tc>
      </w:tr>
    </w:tbl>
    <w:p w:rsidR="002D45E3" w:rsidRPr="002D45E3" w:rsidRDefault="002D45E3" w:rsidP="002D4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D45E3" w:rsidRPr="002D45E3" w:rsidSect="003955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371"/>
    <w:multiLevelType w:val="hybridMultilevel"/>
    <w:tmpl w:val="146C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92400"/>
    <w:multiLevelType w:val="hybridMultilevel"/>
    <w:tmpl w:val="A10E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F46C2"/>
    <w:multiLevelType w:val="hybridMultilevel"/>
    <w:tmpl w:val="8EB4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B4D16"/>
    <w:multiLevelType w:val="hybridMultilevel"/>
    <w:tmpl w:val="1366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64E0C"/>
    <w:multiLevelType w:val="hybridMultilevel"/>
    <w:tmpl w:val="C2B8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F7724"/>
    <w:multiLevelType w:val="hybridMultilevel"/>
    <w:tmpl w:val="F3545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BA"/>
    <w:rsid w:val="0005576F"/>
    <w:rsid w:val="000854A1"/>
    <w:rsid w:val="00134C27"/>
    <w:rsid w:val="00143072"/>
    <w:rsid w:val="00230D6C"/>
    <w:rsid w:val="00271DE3"/>
    <w:rsid w:val="00273ED8"/>
    <w:rsid w:val="00292E5B"/>
    <w:rsid w:val="002D45E3"/>
    <w:rsid w:val="0032769C"/>
    <w:rsid w:val="003955BA"/>
    <w:rsid w:val="0056058A"/>
    <w:rsid w:val="005D7988"/>
    <w:rsid w:val="007242E5"/>
    <w:rsid w:val="007A4317"/>
    <w:rsid w:val="007B5357"/>
    <w:rsid w:val="007E7F14"/>
    <w:rsid w:val="007F1399"/>
    <w:rsid w:val="00853A0C"/>
    <w:rsid w:val="0089280F"/>
    <w:rsid w:val="00A94774"/>
    <w:rsid w:val="00B86C59"/>
    <w:rsid w:val="00BF5BC1"/>
    <w:rsid w:val="00C64377"/>
    <w:rsid w:val="00C75097"/>
    <w:rsid w:val="00C824DB"/>
    <w:rsid w:val="00CD38DF"/>
    <w:rsid w:val="00D0227D"/>
    <w:rsid w:val="00D37900"/>
    <w:rsid w:val="00D46947"/>
    <w:rsid w:val="00D523EE"/>
    <w:rsid w:val="00F8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317"/>
    <w:pPr>
      <w:ind w:left="720"/>
      <w:contextualSpacing/>
    </w:pPr>
  </w:style>
  <w:style w:type="paragraph" w:styleId="a5">
    <w:name w:val="No Spacing"/>
    <w:uiPriority w:val="1"/>
    <w:qFormat/>
    <w:rsid w:val="00D022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317"/>
    <w:pPr>
      <w:ind w:left="720"/>
      <w:contextualSpacing/>
    </w:pPr>
  </w:style>
  <w:style w:type="paragraph" w:styleId="a5">
    <w:name w:val="No Spacing"/>
    <w:uiPriority w:val="1"/>
    <w:qFormat/>
    <w:rsid w:val="00D02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2014-11-17T15:54:00Z</dcterms:created>
  <dcterms:modified xsi:type="dcterms:W3CDTF">2014-11-17T21:15:00Z</dcterms:modified>
</cp:coreProperties>
</file>