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гимназия №7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Чехова Московской области</w:t>
      </w:r>
    </w:p>
    <w:p w:rsidR="004A1799" w:rsidRPr="00620EF0" w:rsidRDefault="004A1799" w:rsidP="004A179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799" w:rsidRPr="00620EF0" w:rsidRDefault="004A1799" w:rsidP="004A179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A1799" w:rsidRPr="00620EF0" w:rsidRDefault="004A1799" w:rsidP="004A1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директор МБОУ гимназии №7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Рубцова Е.Н.</w:t>
      </w:r>
    </w:p>
    <w:p w:rsidR="004A1799" w:rsidRPr="00620EF0" w:rsidRDefault="004A1799" w:rsidP="004A1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       </w:t>
      </w:r>
    </w:p>
    <w:p w:rsidR="004A1799" w:rsidRPr="00620EF0" w:rsidRDefault="004A1799" w:rsidP="004A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Приказ №___ </w:t>
      </w:r>
      <w:proofErr w:type="gramStart"/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4A1799" w:rsidRPr="00620EF0" w:rsidRDefault="004A1799" w:rsidP="004A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F27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2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4A1799" w:rsidRDefault="004A1799" w:rsidP="004A179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</w:t>
      </w:r>
      <w:proofErr w:type="gramStart"/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 Образовательного  стандарта (</w:t>
      </w:r>
      <w:r w:rsidRPr="004A17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A1799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начального общего образования,</w:t>
      </w:r>
      <w:r w:rsidRPr="004A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</w:t>
      </w:r>
      <w:r w:rsidR="00F27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программы общего образования</w:t>
      </w:r>
      <w:r w:rsidRPr="004A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Комплексной программы физического воспитания учащихся 1-11 классов; </w:t>
      </w:r>
      <w:proofErr w:type="spellStart"/>
      <w:r w:rsidRPr="004A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В.И.Лях</w:t>
      </w:r>
      <w:proofErr w:type="spellEnd"/>
      <w:r w:rsidRPr="004A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A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А.А.Зданевич</w:t>
      </w:r>
      <w:proofErr w:type="spellEnd"/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   </w:t>
      </w:r>
    </w:p>
    <w:p w:rsidR="004A1799" w:rsidRPr="00620EF0" w:rsidRDefault="004A1799" w:rsidP="004A179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Л.Е.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56" w:rsidRDefault="00F27956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6E" w:rsidRPr="00620EF0" w:rsidRDefault="008E4E6E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56" w:rsidRDefault="004A1799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 учебный год</w:t>
      </w:r>
    </w:p>
    <w:p w:rsidR="004A1799" w:rsidRDefault="004A1799" w:rsidP="004A179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20EF0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4A1799" w:rsidRPr="00620EF0" w:rsidRDefault="004A1799" w:rsidP="004A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99" w:rsidRPr="007628E0" w:rsidRDefault="004A1799" w:rsidP="004A1799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>Пояснительная записка……………………...................................................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.................3</w:t>
      </w:r>
    </w:p>
    <w:p w:rsidR="004A1799" w:rsidRPr="007628E0" w:rsidRDefault="004A1799" w:rsidP="004A1799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Основное  с</w:t>
      </w: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одержание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………</w:t>
      </w:r>
      <w:r w:rsidR="001B74A8">
        <w:rPr>
          <w:rFonts w:eastAsia="Times New Roman" w:cstheme="minorHAnsi"/>
          <w:color w:val="000000"/>
          <w:sz w:val="24"/>
          <w:szCs w:val="24"/>
          <w:lang w:eastAsia="ru-RU"/>
        </w:rPr>
        <w:t>……………………………………………………………………………..5</w:t>
      </w:r>
    </w:p>
    <w:p w:rsidR="004A1799" w:rsidRDefault="004A1799" w:rsidP="004A1799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уровню подготовк</w:t>
      </w:r>
      <w:r w:rsidR="001B74A8">
        <w:rPr>
          <w:rFonts w:eastAsia="Times New Roman" w:cstheme="minorHAnsi"/>
          <w:color w:val="000000"/>
          <w:sz w:val="24"/>
          <w:szCs w:val="24"/>
          <w:lang w:eastAsia="ru-RU"/>
        </w:rPr>
        <w:t>и учащихся…………………………………………………….7</w:t>
      </w:r>
    </w:p>
    <w:p w:rsidR="004A1799" w:rsidRPr="007628E0" w:rsidRDefault="004A1799" w:rsidP="004A1799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Календарно – тематическое план</w:t>
      </w:r>
      <w:r w:rsidR="001B74A8">
        <w:rPr>
          <w:rFonts w:eastAsia="Times New Roman" w:cstheme="minorHAnsi"/>
          <w:color w:val="000000"/>
          <w:sz w:val="24"/>
          <w:szCs w:val="24"/>
          <w:lang w:eastAsia="ru-RU"/>
        </w:rPr>
        <w:t>ирование………………………………………………………9</w:t>
      </w:r>
    </w:p>
    <w:p w:rsidR="004A1799" w:rsidRDefault="004A1799" w:rsidP="004A1799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>Контрольные материалы……………………................................................</w:t>
      </w:r>
      <w:r w:rsidR="001B74A8">
        <w:rPr>
          <w:rFonts w:eastAsia="Times New Roman" w:cstheme="minorHAnsi"/>
          <w:color w:val="000000"/>
          <w:sz w:val="24"/>
          <w:szCs w:val="24"/>
          <w:lang w:eastAsia="ru-RU"/>
        </w:rPr>
        <w:t>..................19</w:t>
      </w: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4A1799" w:rsidRPr="007628E0" w:rsidRDefault="004A1799" w:rsidP="004A1799">
      <w:pPr>
        <w:spacing w:line="480" w:lineRule="auto"/>
        <w:rPr>
          <w:rFonts w:cstheme="minorHAnsi"/>
          <w:sz w:val="24"/>
          <w:szCs w:val="24"/>
        </w:rPr>
      </w:pPr>
      <w:r>
        <w:rPr>
          <w:bCs/>
        </w:rPr>
        <w:t>Перечень учебно – методического обеспечения …………</w:t>
      </w:r>
      <w:r w:rsidR="001B74A8">
        <w:rPr>
          <w:bCs/>
        </w:rPr>
        <w:t>………………………………………………20</w:t>
      </w: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4A1799" w:rsidRDefault="004A1799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8E4E6E" w:rsidRDefault="008E4E6E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Default="00F27956" w:rsidP="004A1799">
      <w:pPr>
        <w:rPr>
          <w:b/>
          <w:sz w:val="24"/>
          <w:szCs w:val="24"/>
        </w:rPr>
      </w:pPr>
    </w:p>
    <w:p w:rsidR="00F27956" w:rsidRPr="00F27956" w:rsidRDefault="00F27956" w:rsidP="00F279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27956" w:rsidRPr="008E4E6E" w:rsidRDefault="00F27956" w:rsidP="008E4E6E">
      <w:pPr>
        <w:spacing w:after="0" w:line="240" w:lineRule="auto"/>
        <w:ind w:firstLine="54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Рабочая программа по физической культуре для 1-4 классов разработана на основе:</w:t>
      </w:r>
    </w:p>
    <w:p w:rsidR="00F27956" w:rsidRPr="008E4E6E" w:rsidRDefault="00F27956" w:rsidP="008E4E6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«Комплексная программа физического воспитания 1-11 классы», автором - составителем которой являются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В.И.Лях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А.А.Зданевич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издательство «Просвещение», Москва - 2010г.</w:t>
      </w:r>
    </w:p>
    <w:p w:rsidR="00F27956" w:rsidRPr="008E4E6E" w:rsidRDefault="00F27956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</w:t>
      </w:r>
    </w:p>
    <w:p w:rsidR="008E4E6E" w:rsidRDefault="00F27956" w:rsidP="008E4E6E">
      <w:pPr>
        <w:autoSpaceDE w:val="0"/>
        <w:autoSpaceDN w:val="0"/>
        <w:adjustRightInd w:val="0"/>
        <w:spacing w:before="240"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В программе В. И. Ляха, А. А.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Зданевича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</w:t>
      </w:r>
      <w:r w:rsidR="008E4E6E">
        <w:rPr>
          <w:rFonts w:eastAsia="Times New Roman" w:cstheme="minorHAnsi"/>
          <w:sz w:val="24"/>
          <w:szCs w:val="24"/>
          <w:lang w:eastAsia="ru-RU"/>
        </w:rPr>
        <w:t>ентов на базе ранее пройденных.</w:t>
      </w:r>
    </w:p>
    <w:p w:rsidR="00F27956" w:rsidRPr="008E4E6E" w:rsidRDefault="00F27956" w:rsidP="008E4E6E">
      <w:pPr>
        <w:autoSpaceDE w:val="0"/>
        <w:autoSpaceDN w:val="0"/>
        <w:adjustRightInd w:val="0"/>
        <w:spacing w:before="240"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</w:t>
      </w:r>
      <w:r w:rsidR="008E4E6E">
        <w:rPr>
          <w:rFonts w:eastAsia="Times New Roman" w:cstheme="minorHAnsi"/>
          <w:sz w:val="24"/>
          <w:szCs w:val="24"/>
          <w:lang w:eastAsia="ru-RU"/>
        </w:rPr>
        <w:t>инимуму содержания образования.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Освоение физической культуры в начальной школе направлено на достижение следующих целей: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координационных способностей;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lastRenderedPageBreak/>
        <w:t>- воспитание морально-волевых качеств;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обучение детей правилам поведения во время занятий физическими упражнениями;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умения контролировать уровень своей двигательной подготовленности.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Уроки физической культуры должны строиться на принципах демократизации,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гуманизации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, педагогике сотрудничества, личностного и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деятельностного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подходов, оптимизации учебно-воспитательного процесса.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Программа включает в себя содержание только урочных форм занятий по физической культуре.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F27956" w:rsidRPr="008E4E6E" w:rsidRDefault="00F27956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27956" w:rsidRDefault="00F27956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8E4E6E" w:rsidRPr="008E4E6E" w:rsidRDefault="008E4E6E" w:rsidP="008E4E6E">
      <w:pPr>
        <w:autoSpaceDE w:val="0"/>
        <w:autoSpaceDN w:val="0"/>
        <w:adjustRightInd w:val="0"/>
        <w:spacing w:before="120" w:after="6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caps/>
          <w:sz w:val="24"/>
          <w:szCs w:val="24"/>
          <w:lang w:eastAsia="ru-RU"/>
        </w:rPr>
        <w:lastRenderedPageBreak/>
        <w:t>Содержание программного материала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Основы знаний о физической культуре, умения и навыки, </w:t>
      </w:r>
    </w:p>
    <w:p w:rsidR="008E4E6E" w:rsidRPr="008E4E6E" w:rsidRDefault="008E4E6E" w:rsidP="008E4E6E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>приемы закаливания, способы саморегуляции и самоконтроля</w:t>
      </w:r>
    </w:p>
    <w:p w:rsidR="008E4E6E" w:rsidRPr="008E4E6E" w:rsidRDefault="008E4E6E" w:rsidP="008E4E6E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E4E6E" w:rsidRPr="008E4E6E" w:rsidRDefault="008E4E6E" w:rsidP="008E4E6E">
      <w:pPr>
        <w:autoSpaceDE w:val="0"/>
        <w:autoSpaceDN w:val="0"/>
        <w:adjustRightInd w:val="0"/>
        <w:spacing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Естественные основы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8E4E6E" w:rsidRPr="008E4E6E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Социально-психологические основы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3–4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правильностью выполнения физических упражнений и тестирования физических качеств.</w:t>
      </w:r>
    </w:p>
    <w:p w:rsidR="008E4E6E" w:rsidRPr="008E4E6E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Подвижные игры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Названия и правила игр, инвентарь, оборудование, организация, правила проведения и безопасность.</w:t>
      </w:r>
    </w:p>
    <w:p w:rsidR="008E4E6E" w:rsidRPr="008E4E6E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Гимнастика с элементами акробатики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8E4E6E" w:rsidRPr="008E4E6E" w:rsidRDefault="008E4E6E" w:rsidP="008E4E6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Легкоатлетические упражнения</w:t>
      </w:r>
    </w:p>
    <w:p w:rsidR="008E4E6E" w:rsidRPr="008E4E6E" w:rsidRDefault="008E4E6E" w:rsidP="008E4E6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3–4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о н я т и я: 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>эстафета, темп, длительность бега</w:t>
      </w:r>
      <w:r w:rsidRPr="008E4E6E">
        <w:rPr>
          <w:rFonts w:eastAsia="Times New Roman" w:cstheme="minorHAnsi"/>
          <w:sz w:val="24"/>
          <w:szCs w:val="24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8E4E6E" w:rsidRDefault="008E4E6E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t>ТЕМАТИЧЕСКИЙ ПЛАН</w:t>
      </w:r>
    </w:p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928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"/>
        <w:gridCol w:w="4250"/>
        <w:gridCol w:w="1075"/>
        <w:gridCol w:w="1073"/>
        <w:gridCol w:w="1073"/>
        <w:gridCol w:w="1132"/>
      </w:tblGrid>
      <w:tr w:rsidR="00CE0B49" w:rsidRPr="008E4E6E" w:rsidTr="00CE0B49">
        <w:trPr>
          <w:tblCellSpacing w:w="0" w:type="dxa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Подвижные игры c элементами баскетбола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</w:tr>
      <w:tr w:rsidR="00CE0B49" w:rsidRPr="008E4E6E" w:rsidTr="00CE0B49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49" w:rsidRPr="008E4E6E" w:rsidRDefault="00CE0B49" w:rsidP="008E4E6E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</w:tr>
    </w:tbl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8E4E6E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СОДЕРЖАНИЕ УЧЕБНОГО ПРЕДМЕТА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1. Базовая часть: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Основы знаний о физической культуре: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естественные основы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социально-психологические основы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приёмы закаливания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способы саморегуляции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способы самоконтроля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Легкоатлетические упражнения: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бег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прыжки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метания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Гимнастика с элементами акробатики: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построения и перестроения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общеразвивающие упражнения с предметами и без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упражнения в лазанье и равновесии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простейшие акробатические упражнения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упражнения на гимнастических снарядах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- Лыжная подготовка: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попеременный двушажный ход без полок и с палками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подъём «лесенкой» 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спуски в высокой и низкой стойках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Подвижные игры: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- освоение различных игр и их вариантов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- система упражнений с мячом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2. Вариативная часть: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подвижные игры с элементами баскетбола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P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P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lastRenderedPageBreak/>
        <w:t>ТРЕБОВАНИЯ К УРОВНЮ РАЗВИТИЯ ФИЗИЧЕСКОЙ КУЛЬТУРЫ УЧАЩИХС</w:t>
      </w:r>
      <w:r w:rsidR="008E4E6E">
        <w:rPr>
          <w:rFonts w:eastAsia="Times New Roman" w:cstheme="minorHAnsi"/>
          <w:b/>
          <w:sz w:val="24"/>
          <w:szCs w:val="24"/>
          <w:lang w:eastAsia="ru-RU"/>
        </w:rPr>
        <w:t>Я, ОКАНЧИВАЮЩИХ НАЧАЛЬНУЮ ШКОЛУ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 xml:space="preserve">Учащиеся должны </w:t>
      </w: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знать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играх;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контроля за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деятельностью этих систем;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причинах травматизма на занятиях физической культурой</w:t>
      </w:r>
      <w:r w:rsidR="008E4E6E">
        <w:rPr>
          <w:rFonts w:eastAsia="Times New Roman" w:cstheme="minorHAnsi"/>
          <w:sz w:val="24"/>
          <w:szCs w:val="24"/>
          <w:lang w:eastAsia="ru-RU"/>
        </w:rPr>
        <w:t xml:space="preserve"> и правилах его предупреждения.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>Уметь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Взаимодействовать с одноклассниками и сверстниками в процесс</w:t>
      </w:r>
      <w:r w:rsidR="008E4E6E">
        <w:rPr>
          <w:rFonts w:eastAsia="Times New Roman" w:cstheme="minorHAnsi"/>
          <w:sz w:val="24"/>
          <w:szCs w:val="24"/>
          <w:lang w:eastAsia="ru-RU"/>
        </w:rPr>
        <w:t>е занятий физической культурой.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>Двигательные умения, навыки и способности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циклических и ациклических локомоциях: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60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4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25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метаниях на дальность и на меткость: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150 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7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для девочек.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</w:t>
      </w: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гимнастических и акробатических упражнениях: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8E4E6E">
        <w:rPr>
          <w:rFonts w:eastAsia="Times New Roman" w:cstheme="minorHAnsi"/>
          <w:sz w:val="24"/>
          <w:szCs w:val="24"/>
          <w:lang w:eastAsia="ru-RU"/>
        </w:rPr>
        <w:lastRenderedPageBreak/>
        <w:t>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2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100 см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100 см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единоборствах: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из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круг".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подвижных играх: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5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Физическая подготовленность: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показывать результаты не ниже чем средний уровень основных физиче</w:t>
      </w:r>
      <w:r w:rsidR="008E4E6E">
        <w:rPr>
          <w:rFonts w:eastAsia="Times New Roman" w:cstheme="minorHAnsi"/>
          <w:sz w:val="24"/>
          <w:szCs w:val="24"/>
          <w:lang w:eastAsia="ru-RU"/>
        </w:rPr>
        <w:t>ских способностей (см. таблицу)</w:t>
      </w:r>
    </w:p>
    <w:tbl>
      <w:tblPr>
        <w:tblStyle w:val="1"/>
        <w:tblpPr w:leftFromText="180" w:rightFromText="180" w:vertAnchor="text" w:horzAnchor="margin" w:tblpY="48"/>
        <w:tblW w:w="0" w:type="auto"/>
        <w:jc w:val="left"/>
        <w:tblInd w:w="0" w:type="dxa"/>
        <w:tblLook w:val="00A0" w:firstRow="1" w:lastRow="0" w:firstColumn="1" w:lastColumn="0" w:noHBand="0" w:noVBand="0"/>
      </w:tblPr>
      <w:tblGrid>
        <w:gridCol w:w="1893"/>
        <w:gridCol w:w="4709"/>
        <w:gridCol w:w="1492"/>
        <w:gridCol w:w="1086"/>
      </w:tblGrid>
      <w:tr w:rsidR="00CE0B49" w:rsidRPr="008E4E6E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Девочки</w:t>
            </w:r>
          </w:p>
        </w:tc>
      </w:tr>
      <w:tr w:rsidR="00CE0B49" w:rsidRPr="008E4E6E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E6E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30 м</w:t>
              </w:r>
            </w:smartTag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7.0</w:t>
            </w:r>
          </w:p>
        </w:tc>
      </w:tr>
      <w:tr w:rsidR="00CE0B49" w:rsidRPr="008E4E6E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см</w:t>
            </w:r>
            <w:proofErr w:type="gramEnd"/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Сгибание </w:t>
            </w:r>
            <w:proofErr w:type="gramStart"/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рук</w:t>
            </w:r>
            <w:proofErr w:type="gramEnd"/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</w:t>
            </w:r>
          </w:p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125</w:t>
            </w:r>
          </w:p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CE0B49" w:rsidRPr="008E4E6E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E6E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1000 м</w:t>
              </w:r>
            </w:smartTag>
          </w:p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8E4E6E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1.5 км</w:t>
              </w:r>
            </w:smartTag>
          </w:p>
          <w:p w:rsidR="00CE0B49" w:rsidRPr="008E4E6E" w:rsidRDefault="00CE0B49" w:rsidP="008E4E6E">
            <w:pPr>
              <w:spacing w:line="240" w:lineRule="auto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E4E6E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25 м</w:t>
              </w:r>
            </w:smartTag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CE0B49" w:rsidRPr="008E4E6E" w:rsidTr="00CE0B49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49" w:rsidRPr="008E4E6E" w:rsidRDefault="00CE0B49" w:rsidP="008E4E6E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8E4E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11.5</w:t>
            </w:r>
          </w:p>
        </w:tc>
      </w:tr>
    </w:tbl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Способы физкультурно-оздоровительной деятельности: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Способы спортивной деятельности: </w:t>
      </w:r>
      <w:r w:rsidRPr="008E4E6E">
        <w:rPr>
          <w:rFonts w:eastAsia="Times New Roman" w:cstheme="minorHAnsi"/>
          <w:sz w:val="24"/>
          <w:szCs w:val="24"/>
          <w:lang w:eastAsia="ru-RU"/>
        </w:rPr>
        <w:t>осуществлять соревновательную деятельность по одному из видов с</w:t>
      </w:r>
      <w:r w:rsidR="008E4E6E">
        <w:rPr>
          <w:rFonts w:eastAsia="Times New Roman" w:cstheme="minorHAnsi"/>
          <w:sz w:val="24"/>
          <w:szCs w:val="24"/>
          <w:lang w:eastAsia="ru-RU"/>
        </w:rPr>
        <w:t>порта (по упрощенным правилам).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Способы поведения на занятиях физическими упражнениями: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A1799" w:rsidRDefault="004A1799" w:rsidP="008E4E6E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Pr="008E4E6E" w:rsidRDefault="008E4E6E" w:rsidP="008E4E6E">
      <w:pPr>
        <w:spacing w:line="240" w:lineRule="auto"/>
        <w:rPr>
          <w:rFonts w:cstheme="minorHAnsi"/>
          <w:b/>
          <w:sz w:val="24"/>
          <w:szCs w:val="24"/>
        </w:rPr>
      </w:pPr>
    </w:p>
    <w:p w:rsidR="002B42A9" w:rsidRPr="008E4E6E" w:rsidRDefault="00991045" w:rsidP="008E4E6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E4E6E">
        <w:rPr>
          <w:rFonts w:cstheme="minorHAnsi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221"/>
        <w:gridCol w:w="3392"/>
        <w:gridCol w:w="2180"/>
        <w:gridCol w:w="1858"/>
      </w:tblGrid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 xml:space="preserve">/п </w:t>
            </w: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3507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Тип урока</w:t>
            </w:r>
          </w:p>
        </w:tc>
        <w:tc>
          <w:tcPr>
            <w:tcW w:w="1915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Домашнее задание 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Вводный инструктаж. Первичный инструктаж. Беседа о содержании занятий и требования к уроку.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«Салки»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Вводный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Повторить ОРУ 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Построение в шеренгу по 2,3. Разучивание ОРУ. Техника высокого старта.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«Третий лишний»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Повороты на месте. Бег на короткую дистанцию.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«Вышибалы»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бег 30 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</w:t>
            </w:r>
            <w:proofErr w:type="spellStart"/>
            <w:r w:rsidRPr="008E4E6E">
              <w:rPr>
                <w:rFonts w:cstheme="minorHAnsi"/>
                <w:sz w:val="24"/>
                <w:szCs w:val="24"/>
              </w:rPr>
              <w:t>Ловишки</w:t>
            </w:r>
            <w:proofErr w:type="spellEnd"/>
            <w:r w:rsidRPr="008E4E6E">
              <w:rPr>
                <w:rFonts w:cstheme="minorHAnsi"/>
                <w:sz w:val="24"/>
                <w:szCs w:val="24"/>
              </w:rPr>
              <w:t xml:space="preserve"> с мячом»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бег 60м.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«Футбол»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 Челночный бег 3х10.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«Четыре стихии»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прыжку с места, с разбега. </w:t>
            </w:r>
            <w:r w:rsidR="00542497" w:rsidRPr="008E4E6E">
              <w:rPr>
                <w:rFonts w:cstheme="minorHAnsi"/>
                <w:sz w:val="24"/>
                <w:szCs w:val="24"/>
              </w:rPr>
              <w:t>Стойка Баскетболиста.</w:t>
            </w:r>
            <w:r w:rsidRPr="008E4E6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Жмурки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Контроль двигательных качеств – прыжок в длину с места. Обучение броску в корзину двумя руками.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Контроль двигательных качеств – прыжок в длину с разбега.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«Через ручеёк»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Обучение метанию малого мяча. Передача мяча в парах в движении.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«Охотник и утки»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</w:t>
            </w:r>
            <w:r w:rsidR="00542497" w:rsidRPr="008E4E6E">
              <w:rPr>
                <w:rFonts w:cstheme="minorHAnsi"/>
                <w:sz w:val="24"/>
                <w:szCs w:val="24"/>
              </w:rPr>
              <w:lastRenderedPageBreak/>
              <w:t xml:space="preserve">Контроль двигательных качеств – метание малого мяча.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Метание в цель. Прыжки вокруг себя с поворотом 90, 180, 360.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«Успей занять своё место»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Ходьба по гимнастической скамейке, перешагивая предметы, соскок. Ведение мяча в движении вперёд.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Ходьба по гимнастической скамейке, перешагивая предметы. Ведение мяча левой и правой рукой.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«Передай мяч»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Ходьба по гимнастической скамейке с остановкой на равновесие. Ведение мяча змейкой. </w:t>
            </w:r>
            <w:proofErr w:type="gramStart"/>
            <w:r w:rsidR="0054249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542497" w:rsidRPr="008E4E6E">
              <w:rPr>
                <w:rFonts w:cstheme="minorHAnsi"/>
                <w:sz w:val="24"/>
                <w:szCs w:val="24"/>
              </w:rPr>
              <w:t>/И «</w:t>
            </w:r>
            <w:proofErr w:type="spellStart"/>
            <w:r w:rsidR="00542497" w:rsidRPr="008E4E6E">
              <w:rPr>
                <w:rFonts w:cstheme="minorHAnsi"/>
                <w:sz w:val="24"/>
                <w:szCs w:val="24"/>
              </w:rPr>
              <w:t>Колдунчики</w:t>
            </w:r>
            <w:proofErr w:type="spellEnd"/>
            <w:r w:rsidR="00542497" w:rsidRPr="008E4E6E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BE4E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542497" w:rsidRPr="008E4E6E">
              <w:rPr>
                <w:rFonts w:cstheme="minorHAnsi"/>
                <w:sz w:val="24"/>
                <w:szCs w:val="24"/>
              </w:rPr>
              <w:t xml:space="preserve"> Ведение мяча на месте с последующей передачей партнёру</w:t>
            </w:r>
            <w:r w:rsidR="00802CFF" w:rsidRPr="008E4E6E">
              <w:rPr>
                <w:rFonts w:cstheme="minorHAnsi"/>
                <w:sz w:val="24"/>
                <w:szCs w:val="24"/>
              </w:rPr>
              <w:t xml:space="preserve"> (снизу, от груди, из-за головы) Запрыгивание на горку из 3-4 матов, спрыгивание. </w:t>
            </w:r>
            <w:proofErr w:type="gramStart"/>
            <w:r w:rsidR="00802CFF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802CFF" w:rsidRPr="008E4E6E">
              <w:rPr>
                <w:rFonts w:cstheme="minorHAnsi"/>
                <w:sz w:val="24"/>
                <w:szCs w:val="24"/>
              </w:rPr>
              <w:t>/И «</w:t>
            </w:r>
            <w:proofErr w:type="spellStart"/>
            <w:r w:rsidR="00802CFF" w:rsidRPr="008E4E6E">
              <w:rPr>
                <w:rFonts w:cstheme="minorHAnsi"/>
                <w:sz w:val="24"/>
                <w:szCs w:val="24"/>
              </w:rPr>
              <w:t>Светофорчики</w:t>
            </w:r>
            <w:proofErr w:type="spellEnd"/>
            <w:r w:rsidR="00802CFF" w:rsidRPr="008E4E6E">
              <w:rPr>
                <w:rFonts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Ловля мяча в воздухе, от пола разными способами. Метание в цель с расстояния 5-6м.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Передача и ловля большого мяча от груди, снизу, из-за головы. Ведение мяча бегом левой и правой рукой.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«Охотники и утки»</w:t>
            </w:r>
            <w:r w:rsidR="000F0742" w:rsidRPr="008E4E6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</w:t>
            </w:r>
            <w:r w:rsidR="000F0742" w:rsidRPr="008E4E6E">
              <w:rPr>
                <w:rFonts w:cstheme="minorHAnsi"/>
                <w:sz w:val="24"/>
                <w:szCs w:val="24"/>
              </w:rPr>
              <w:t xml:space="preserve"> Повороты на пятке. Разучивание ОРУ сидя на скамейке. Бросок мяча в корзину двумя руками разными способами. </w:t>
            </w:r>
            <w:proofErr w:type="gramStart"/>
            <w:r w:rsidR="000F074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0F0742" w:rsidRPr="008E4E6E">
              <w:rPr>
                <w:rFonts w:cstheme="minorHAnsi"/>
                <w:sz w:val="24"/>
                <w:szCs w:val="24"/>
              </w:rPr>
              <w:t xml:space="preserve">/И </w:t>
            </w:r>
            <w:r w:rsidR="000F0742" w:rsidRPr="008E4E6E">
              <w:rPr>
                <w:rFonts w:cstheme="minorHAnsi"/>
                <w:sz w:val="24"/>
                <w:szCs w:val="24"/>
              </w:rPr>
              <w:lastRenderedPageBreak/>
              <w:t>«Жмурки»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0F0742" w:rsidRPr="008E4E6E">
              <w:rPr>
                <w:rFonts w:cstheme="minorHAnsi"/>
                <w:sz w:val="24"/>
                <w:szCs w:val="24"/>
              </w:rPr>
              <w:t xml:space="preserve"> Бросок мяча в корзину одной рукой. Подтягивание на гимнастической скамейке разными способами, согнув ноги. </w:t>
            </w:r>
            <w:proofErr w:type="gramStart"/>
            <w:r w:rsidR="000F074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0F0742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0F0742" w:rsidRPr="008E4E6E">
              <w:rPr>
                <w:rFonts w:cstheme="minorHAnsi"/>
                <w:sz w:val="24"/>
                <w:szCs w:val="24"/>
              </w:rPr>
              <w:t xml:space="preserve"> Бросок мяча в корзину от плеча, кистью вниз перед собой. Прыжки через скакалку на двух ногах. </w:t>
            </w:r>
            <w:proofErr w:type="gramStart"/>
            <w:r w:rsidR="000F074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0F0742" w:rsidRPr="008E4E6E">
              <w:rPr>
                <w:rFonts w:cstheme="minorHAnsi"/>
                <w:sz w:val="24"/>
                <w:szCs w:val="24"/>
              </w:rPr>
              <w:t>/И «Переселение лягушек»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0F0742" w:rsidRPr="008E4E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0742" w:rsidRPr="008E4E6E">
              <w:rPr>
                <w:rFonts w:cstheme="minorHAnsi"/>
                <w:sz w:val="24"/>
                <w:szCs w:val="24"/>
              </w:rPr>
              <w:t>Многоскоки</w:t>
            </w:r>
            <w:proofErr w:type="spellEnd"/>
            <w:r w:rsidR="000F0742" w:rsidRPr="008E4E6E">
              <w:rPr>
                <w:rFonts w:cstheme="minorHAnsi"/>
                <w:sz w:val="24"/>
                <w:szCs w:val="24"/>
              </w:rPr>
              <w:t xml:space="preserve">. 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Ползанье по-пластунски под верёвочкой.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«Охотники и звери»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Перекат назад – вперёд с  упором в упор – присев. Прыжки через 2 гимнастические скамейки.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Прыжки через «ручеёк» шириной 1 м. Кувырок взад – вперёд.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«Переселение лягушек»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Прыжки с разбега через резинку, согнув ноги. Кувырок вперёд, назад слитно.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«Охотники и утки»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Прыжки с разбегом через резинку «ножницами». «Мост», «берёзка» с полуповоротом назад на колени.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Контроль двигательных качеств – выполнение акробатического соединения.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«Вышибалы»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Прыжки через скакалку на двух ногах в разном темпе. Метание большого мяча из </w:t>
            </w:r>
            <w:r w:rsidR="00691D8E" w:rsidRPr="008E4E6E">
              <w:rPr>
                <w:rFonts w:cstheme="minorHAnsi"/>
                <w:sz w:val="24"/>
                <w:szCs w:val="24"/>
              </w:rPr>
              <w:lastRenderedPageBreak/>
              <w:t xml:space="preserve">разных исходных положений.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«Мяч по кругу»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802CFF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91D8E" w:rsidRPr="008E4E6E">
              <w:rPr>
                <w:rFonts w:cstheme="minorHAnsi"/>
                <w:sz w:val="24"/>
                <w:szCs w:val="24"/>
              </w:rPr>
              <w:t xml:space="preserve"> Прыжки через скакалку на 2 и 1 ногах разными способами. Подъём туловища из положения лёжа 30 сек. </w:t>
            </w:r>
            <w:proofErr w:type="gramStart"/>
            <w:r w:rsidR="00691D8E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91D8E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подъём туловища из положения лёжа 30 сек.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 xml:space="preserve">/И «Салки – </w:t>
            </w:r>
            <w:proofErr w:type="spellStart"/>
            <w:r w:rsidRPr="008E4E6E">
              <w:rPr>
                <w:rFonts w:cstheme="minorHAnsi"/>
                <w:sz w:val="24"/>
                <w:szCs w:val="24"/>
              </w:rPr>
              <w:t>выручалки</w:t>
            </w:r>
            <w:proofErr w:type="spellEnd"/>
            <w:r w:rsidRPr="008E4E6E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Наклоны вперёд. Волейбол, правила игры. Верхняя прямая передача мяча.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«Картошка»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наклоны вперёд из положения сидя. Нижняя прямая передача мяча.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Верхняя передача мяча. Прыжки через скакалку с продвижением вперёд.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«Волейбол»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Ходьба спиной вперёд между предметами. Приём мяча снизу.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«Жмурки»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Вращение обруча на поясе. Прыжок через длинную скакалку.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«Волейбол»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подача и приём волейбольного мяча. Вращение обруча.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ловле и хвату теннисного мяча. Прыжки через препятствие шириной 50 см.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«Белые медведи»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Бросок теннисного мяча. Прыжки через препятствие шириной 60 – 70 см.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Метание теннисного мяча в цель. Прыжки через препятствие шириной 80 см.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«Салки с мячом»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Отжимание от пола, скамейки. Прыжки вверх с места через </w:t>
            </w:r>
            <w:proofErr w:type="spellStart"/>
            <w:r w:rsidR="007C3B54" w:rsidRPr="008E4E6E">
              <w:rPr>
                <w:rFonts w:cstheme="minorHAnsi"/>
                <w:sz w:val="24"/>
                <w:szCs w:val="24"/>
              </w:rPr>
              <w:t>резиночку</w:t>
            </w:r>
            <w:proofErr w:type="spellEnd"/>
            <w:r w:rsidR="007C3B54" w:rsidRPr="008E4E6E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«Охотники и лисы»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Отжимания. Метание мяча в цель с увеличенного расстояния.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Контроль двигательных качеств – отжимание. Ведение мяча в парах.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«Воробьи – вороны»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Круговая тренировка.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«Белые медведи»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Тренировка в преодолении полосы препятствий. </w:t>
            </w:r>
            <w:proofErr w:type="gramStart"/>
            <w:r w:rsidR="007C3B5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7C3B54" w:rsidRPr="008E4E6E">
              <w:rPr>
                <w:rFonts w:cstheme="minorHAnsi"/>
                <w:sz w:val="24"/>
                <w:szCs w:val="24"/>
              </w:rPr>
              <w:t>/И «Жмурки»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  <w:bookmarkStart w:id="0" w:name="_GoBack"/>
        <w:bookmarkEnd w:id="0"/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13AD6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7C3B54" w:rsidRPr="008E4E6E">
              <w:rPr>
                <w:rFonts w:cstheme="minorHAnsi"/>
                <w:sz w:val="24"/>
                <w:szCs w:val="24"/>
              </w:rPr>
              <w:t xml:space="preserve"> «Весёлые новогодние старты»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Повторный инструктаж. Первичный инструктаж. Беседа о правилах поведения на уроках по лыжной подготовке.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Вводный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Передвижение на лыжах ступающим и скользящим шагом без палок.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«Лепка из снега»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Закрепление передвижения на лыжах ступающим и скользящим шагом.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Лыжный поезд»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 Повороты на месте</w:t>
            </w:r>
            <w:r w:rsidR="00662507" w:rsidRPr="008E4E6E">
              <w:rPr>
                <w:rFonts w:cstheme="minorHAnsi"/>
                <w:sz w:val="24"/>
                <w:szCs w:val="24"/>
              </w:rPr>
              <w:t xml:space="preserve"> переступанием вокруг пяток лыж. </w:t>
            </w:r>
            <w:proofErr w:type="gramStart"/>
            <w:r w:rsidR="0066250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62507" w:rsidRPr="008E4E6E">
              <w:rPr>
                <w:rFonts w:cstheme="minorHAnsi"/>
                <w:sz w:val="24"/>
                <w:szCs w:val="24"/>
              </w:rPr>
              <w:t>/И «Маршевые салки»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62507" w:rsidRPr="008E4E6E">
              <w:rPr>
                <w:rFonts w:cstheme="minorHAnsi"/>
                <w:sz w:val="24"/>
                <w:szCs w:val="24"/>
              </w:rPr>
              <w:t xml:space="preserve"> Повороты на месте переступанием вокруг носков лыж. </w:t>
            </w:r>
            <w:proofErr w:type="gramStart"/>
            <w:r w:rsidR="0066250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62507" w:rsidRPr="008E4E6E">
              <w:rPr>
                <w:rFonts w:cstheme="minorHAnsi"/>
                <w:sz w:val="24"/>
                <w:szCs w:val="24"/>
              </w:rPr>
              <w:t>/И «Кто первый?»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62507" w:rsidRPr="008E4E6E">
              <w:rPr>
                <w:rFonts w:cstheme="minorHAnsi"/>
                <w:sz w:val="24"/>
                <w:szCs w:val="24"/>
              </w:rPr>
              <w:t xml:space="preserve"> Совершенствование техники передвижения скользящим шагом без палок. </w:t>
            </w:r>
            <w:proofErr w:type="gramStart"/>
            <w:r w:rsidR="0066250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62507" w:rsidRPr="008E4E6E">
              <w:rPr>
                <w:rFonts w:cstheme="minorHAnsi"/>
                <w:sz w:val="24"/>
                <w:szCs w:val="24"/>
              </w:rPr>
              <w:t>/И «Лыжный поезд»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62507" w:rsidRPr="008E4E6E">
              <w:rPr>
                <w:rFonts w:cstheme="minorHAnsi"/>
                <w:sz w:val="24"/>
                <w:szCs w:val="24"/>
              </w:rPr>
              <w:t xml:space="preserve"> Обучение скользящему шагу с палками. </w:t>
            </w:r>
            <w:proofErr w:type="gramStart"/>
            <w:r w:rsidR="0066250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62507" w:rsidRPr="008E4E6E">
              <w:rPr>
                <w:rFonts w:cstheme="minorHAnsi"/>
                <w:sz w:val="24"/>
                <w:szCs w:val="24"/>
              </w:rPr>
              <w:t>/И «Сделай фигуру»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7C3B5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662507" w:rsidRPr="008E4E6E">
              <w:rPr>
                <w:rFonts w:cstheme="minorHAnsi"/>
                <w:sz w:val="24"/>
                <w:szCs w:val="24"/>
              </w:rPr>
              <w:t xml:space="preserve"> Обучение скользящему шагу, руки за спину. </w:t>
            </w:r>
            <w:proofErr w:type="gramStart"/>
            <w:r w:rsidR="00662507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662507" w:rsidRPr="008E4E6E">
              <w:rPr>
                <w:rFonts w:cstheme="minorHAnsi"/>
                <w:sz w:val="24"/>
                <w:szCs w:val="24"/>
              </w:rPr>
              <w:t>/И «Кто быстрее?»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скользящему шагу, палки у коленей.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Передвижение скользящим шагом по извилистой лыжне.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«Бег на 1 лыже»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способам безопасного падания.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«Слушай сигнал»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 Обучение спуску со склона в низкой стойке и подъёму «наискось» без палок.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спуску со склона в низкой стойке с палками.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«Маршевые салки»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</w:t>
            </w:r>
            <w:r w:rsidR="00CC09BC" w:rsidRPr="008E4E6E">
              <w:rPr>
                <w:rFonts w:cstheme="minorHAnsi"/>
                <w:sz w:val="24"/>
                <w:szCs w:val="24"/>
              </w:rPr>
              <w:t xml:space="preserve">спуску со склона в низкой стойке с палками. </w:t>
            </w:r>
            <w:proofErr w:type="gramStart"/>
            <w:r w:rsidR="00CC09BC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C09BC" w:rsidRPr="008E4E6E">
              <w:rPr>
                <w:rFonts w:cstheme="minorHAnsi"/>
                <w:sz w:val="24"/>
                <w:szCs w:val="24"/>
              </w:rPr>
              <w:t>/И «Кто дальше?»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CC09BC" w:rsidRPr="008E4E6E">
              <w:rPr>
                <w:rFonts w:cstheme="minorHAnsi"/>
                <w:sz w:val="24"/>
                <w:szCs w:val="24"/>
              </w:rPr>
              <w:t xml:space="preserve"> Совершенствование техники спуска со склона в низкой </w:t>
            </w:r>
            <w:r w:rsidR="00CC09BC" w:rsidRPr="008E4E6E">
              <w:rPr>
                <w:rFonts w:cstheme="minorHAnsi"/>
                <w:sz w:val="24"/>
                <w:szCs w:val="24"/>
              </w:rPr>
              <w:lastRenderedPageBreak/>
              <w:t xml:space="preserve">стойке с палками. </w:t>
            </w:r>
            <w:proofErr w:type="gramStart"/>
            <w:r w:rsidR="00CC09BC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C09BC" w:rsidRPr="008E4E6E">
              <w:rPr>
                <w:rFonts w:cstheme="minorHAnsi"/>
                <w:sz w:val="24"/>
                <w:szCs w:val="24"/>
              </w:rPr>
              <w:t>/И «Кто дальше?»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CC09BC" w:rsidRPr="008E4E6E">
              <w:rPr>
                <w:rFonts w:cstheme="minorHAnsi"/>
                <w:sz w:val="24"/>
                <w:szCs w:val="24"/>
              </w:rPr>
              <w:t xml:space="preserve">  Обучение выполнения торможения и поворотов во время спуска со склона. </w:t>
            </w:r>
            <w:proofErr w:type="gramStart"/>
            <w:r w:rsidR="00CC09BC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C09BC" w:rsidRPr="008E4E6E">
              <w:rPr>
                <w:rFonts w:cstheme="minorHAnsi"/>
                <w:sz w:val="24"/>
                <w:szCs w:val="24"/>
              </w:rPr>
              <w:t>/И «Снежинки»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221D20" w:rsidRPr="008E4E6E">
              <w:rPr>
                <w:rFonts w:cstheme="minorHAnsi"/>
                <w:sz w:val="24"/>
                <w:szCs w:val="24"/>
              </w:rPr>
              <w:t xml:space="preserve"> Обучение подъёму на склон – «ёлочка». </w:t>
            </w:r>
            <w:proofErr w:type="gramStart"/>
            <w:r w:rsidR="00221D20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221D20" w:rsidRPr="008E4E6E">
              <w:rPr>
                <w:rFonts w:cstheme="minorHAnsi"/>
                <w:sz w:val="24"/>
                <w:szCs w:val="24"/>
              </w:rPr>
              <w:t>/И «Борьба за флажки»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662507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</w:t>
            </w:r>
            <w:r w:rsidR="00221D20" w:rsidRPr="008E4E6E">
              <w:rPr>
                <w:rFonts w:cstheme="minorHAnsi"/>
                <w:sz w:val="24"/>
                <w:szCs w:val="24"/>
              </w:rPr>
              <w:t>. Совершенствование техники разных видов подъёмов на склон. П.И.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Совершенствование техники передвижения скользящим шагом с соблюдением дистанции.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«Кто лучше?»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Прохождение на лыжах дистанции до 1км.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«Попади в цель»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Лыжи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 Игры – эстафеты, посвящённые проводам  Зимы.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CC09BC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Повторный инструктаж. Первичный инструктаж.  ОРУ с мячом. Перекаты назад с подъёмом на ноги. Ходьба по ограниченной поверхности с предметом на голове.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 Отбери ленту»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 ОРУ с мячом. Кувырки вперёд слитно. Ходьба боком</w:t>
            </w:r>
            <w:r w:rsidR="00C31CF4" w:rsidRPr="008E4E6E">
              <w:rPr>
                <w:rFonts w:cstheme="minorHAnsi"/>
                <w:sz w:val="24"/>
                <w:szCs w:val="24"/>
              </w:rPr>
              <w:t xml:space="preserve"> с предметом на голове. </w:t>
            </w:r>
            <w:proofErr w:type="gramStart"/>
            <w:r w:rsidR="00C31CF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31CF4"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C31CF4" w:rsidRPr="008E4E6E">
              <w:rPr>
                <w:rFonts w:cstheme="minorHAnsi"/>
                <w:sz w:val="24"/>
                <w:szCs w:val="24"/>
              </w:rPr>
              <w:t xml:space="preserve"> Кувырок вперёд с прыжка. Ходьба с предметом на спине. </w:t>
            </w:r>
            <w:proofErr w:type="gramStart"/>
            <w:r w:rsidR="00C31CF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31CF4" w:rsidRPr="008E4E6E">
              <w:rPr>
                <w:rFonts w:cstheme="minorHAnsi"/>
                <w:sz w:val="24"/>
                <w:szCs w:val="24"/>
              </w:rPr>
              <w:t xml:space="preserve">/И «Пионербол» 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C31CF4" w:rsidRPr="008E4E6E">
              <w:rPr>
                <w:rFonts w:cstheme="minorHAnsi"/>
                <w:sz w:val="24"/>
                <w:szCs w:val="24"/>
              </w:rPr>
              <w:t xml:space="preserve"> Кувырок вперёд с разбега. Вращение обруча на поясе. </w:t>
            </w:r>
            <w:proofErr w:type="gramStart"/>
            <w:r w:rsidR="00C31CF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31CF4" w:rsidRPr="008E4E6E">
              <w:rPr>
                <w:rFonts w:cstheme="minorHAnsi"/>
                <w:sz w:val="24"/>
                <w:szCs w:val="24"/>
              </w:rPr>
              <w:t>/И «Пробеги в обруч»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C31CF4" w:rsidRPr="008E4E6E">
              <w:rPr>
                <w:rFonts w:cstheme="minorHAnsi"/>
                <w:sz w:val="24"/>
                <w:szCs w:val="24"/>
              </w:rPr>
              <w:t xml:space="preserve"> </w:t>
            </w:r>
            <w:r w:rsidR="00C31CF4" w:rsidRPr="008E4E6E">
              <w:rPr>
                <w:rFonts w:cstheme="minorHAnsi"/>
                <w:sz w:val="24"/>
                <w:szCs w:val="24"/>
              </w:rPr>
              <w:lastRenderedPageBreak/>
              <w:t xml:space="preserve">Кувырок вперёд и бросок мяча в щит. Вращение обруча. </w:t>
            </w:r>
            <w:proofErr w:type="gramStart"/>
            <w:r w:rsidR="00C31CF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31CF4" w:rsidRPr="008E4E6E">
              <w:rPr>
                <w:rFonts w:cstheme="minorHAnsi"/>
                <w:sz w:val="24"/>
                <w:szCs w:val="24"/>
              </w:rPr>
              <w:t>/И «Эстафеты с обручем»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C09BC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C31CF4" w:rsidRPr="008E4E6E">
              <w:rPr>
                <w:rFonts w:cstheme="minorHAnsi"/>
                <w:sz w:val="24"/>
                <w:szCs w:val="24"/>
              </w:rPr>
              <w:t xml:space="preserve"> Акробатическое соединение. </w:t>
            </w:r>
            <w:proofErr w:type="spellStart"/>
            <w:r w:rsidR="00C31CF4" w:rsidRPr="008E4E6E">
              <w:rPr>
                <w:rFonts w:cstheme="minorHAnsi"/>
                <w:sz w:val="24"/>
                <w:szCs w:val="24"/>
              </w:rPr>
              <w:t>Пролезание</w:t>
            </w:r>
            <w:proofErr w:type="spellEnd"/>
            <w:r w:rsidR="00C31CF4" w:rsidRPr="008E4E6E">
              <w:rPr>
                <w:rFonts w:cstheme="minorHAnsi"/>
                <w:sz w:val="24"/>
                <w:szCs w:val="24"/>
              </w:rPr>
              <w:t xml:space="preserve"> в двигающийся обруч. </w:t>
            </w:r>
            <w:proofErr w:type="gramStart"/>
            <w:r w:rsidR="00C31CF4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C31CF4" w:rsidRPr="008E4E6E">
              <w:rPr>
                <w:rFonts w:cstheme="minorHAnsi"/>
                <w:sz w:val="24"/>
                <w:szCs w:val="24"/>
              </w:rPr>
              <w:t>/И «Мышеловка»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Броски мяча в корзину 2 руками. Прыжки через обруч 2 ногами.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«Пионербол»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Броски мяча в корзину, увеличивая расстояние.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Прыжки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 xml:space="preserve"> через обруч меняя ноги.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«Мини баскетбол»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Броски мяча в корзину с ведением мяча. Прыжки через обруч в продвижении.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Передача мяча в парах с ведением мяча шагом и бегом. Полоса препятствий.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</w:t>
            </w:r>
            <w:proofErr w:type="spellStart"/>
            <w:r w:rsidRPr="008E4E6E">
              <w:rPr>
                <w:rFonts w:cstheme="minorHAnsi"/>
                <w:sz w:val="24"/>
                <w:szCs w:val="24"/>
              </w:rPr>
              <w:t>Кольцеброс</w:t>
            </w:r>
            <w:proofErr w:type="spellEnd"/>
            <w:r w:rsidRPr="008E4E6E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Передача мяча по кругу. Полоса препятствий.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Передача мяча с ведением мяча шагом и бегом. Запрыгивание на гимнастическую скамейку и спрыгивание с неё.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«Белые медведи»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</w:t>
            </w:r>
            <w:proofErr w:type="gramStart"/>
            <w:r w:rsidR="001B6E02" w:rsidRPr="008E4E6E">
              <w:rPr>
                <w:rFonts w:cstheme="minorHAnsi"/>
                <w:sz w:val="24"/>
                <w:szCs w:val="24"/>
              </w:rPr>
              <w:t>Прыжки в высоту с места согнув</w:t>
            </w:r>
            <w:proofErr w:type="gramEnd"/>
            <w:r w:rsidR="001B6E02" w:rsidRPr="008E4E6E">
              <w:rPr>
                <w:rFonts w:cstheme="minorHAnsi"/>
                <w:sz w:val="24"/>
                <w:szCs w:val="24"/>
              </w:rPr>
              <w:t xml:space="preserve"> ноги. Волейбол – подача сверху. </w:t>
            </w:r>
            <w:proofErr w:type="gramStart"/>
            <w:r w:rsidR="001B6E0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1B6E02" w:rsidRPr="008E4E6E">
              <w:rPr>
                <w:rFonts w:cstheme="minorHAnsi"/>
                <w:sz w:val="24"/>
                <w:szCs w:val="24"/>
              </w:rPr>
              <w:t>/И «Салки»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1B6E02" w:rsidRPr="008E4E6E">
              <w:rPr>
                <w:rFonts w:cstheme="minorHAnsi"/>
                <w:sz w:val="24"/>
                <w:szCs w:val="24"/>
              </w:rPr>
              <w:t xml:space="preserve"> Прыжки в высоту с разбега разными способами. Волейбол – подача  снизу. </w:t>
            </w:r>
            <w:proofErr w:type="gramStart"/>
            <w:r w:rsidR="001B6E0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1B6E02" w:rsidRPr="008E4E6E">
              <w:rPr>
                <w:rFonts w:cstheme="minorHAnsi"/>
                <w:sz w:val="24"/>
                <w:szCs w:val="24"/>
              </w:rPr>
              <w:t>/И «Эстафета с мячом»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1B6E02" w:rsidRPr="008E4E6E">
              <w:rPr>
                <w:rFonts w:cstheme="minorHAnsi"/>
                <w:sz w:val="24"/>
                <w:szCs w:val="24"/>
              </w:rPr>
              <w:t xml:space="preserve"> Круговая тренировка. </w:t>
            </w:r>
            <w:proofErr w:type="gramStart"/>
            <w:r w:rsidR="001B6E0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1B6E02" w:rsidRPr="008E4E6E">
              <w:rPr>
                <w:rFonts w:cstheme="minorHAnsi"/>
                <w:sz w:val="24"/>
                <w:szCs w:val="24"/>
              </w:rPr>
              <w:t xml:space="preserve">/И </w:t>
            </w:r>
            <w:r w:rsidR="001B6E02" w:rsidRPr="008E4E6E">
              <w:rPr>
                <w:rFonts w:cstheme="minorHAnsi"/>
                <w:sz w:val="24"/>
                <w:szCs w:val="24"/>
              </w:rPr>
              <w:lastRenderedPageBreak/>
              <w:t>«Волейбол»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C31CF4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1B6E02" w:rsidRPr="008E4E6E">
              <w:rPr>
                <w:rFonts w:cstheme="minorHAnsi"/>
                <w:sz w:val="24"/>
                <w:szCs w:val="24"/>
              </w:rPr>
              <w:t xml:space="preserve"> Подъём туловища из положения лёжа. Пробег под вращающейся скакалкой. </w:t>
            </w:r>
            <w:proofErr w:type="gramStart"/>
            <w:r w:rsidR="001B6E0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1B6E02" w:rsidRPr="008E4E6E">
              <w:rPr>
                <w:rFonts w:cstheme="minorHAnsi"/>
                <w:sz w:val="24"/>
                <w:szCs w:val="24"/>
              </w:rPr>
              <w:t>/И «Третий лишний»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Подъём туловища из положения лёжа. Пробег  и прыжок под вращающейся скакалкой.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 со скакалкой»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подъём туловища из положения лёжа.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«Вышибалы»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Отжимание от пола (скамейки). Прыжки через вращающуюся скакалку.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«Посадка картофеля»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Отжимание от пола (скамейки). Прыжки через вращающуюся скакалку на 1 ноге.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«Ручейки»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отжимание от пола (скамейки).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«Эстафета»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Техника высокого старта. Бег на короткие дистанции.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 xml:space="preserve">/И </w:t>
            </w:r>
            <w:r w:rsidR="00A221E2" w:rsidRPr="008E4E6E">
              <w:rPr>
                <w:rFonts w:cstheme="minorHAnsi"/>
                <w:sz w:val="24"/>
                <w:szCs w:val="24"/>
              </w:rPr>
              <w:t xml:space="preserve"> с мячом.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A221E2" w:rsidRPr="008E4E6E">
              <w:rPr>
                <w:rFonts w:cstheme="minorHAnsi"/>
                <w:sz w:val="24"/>
                <w:szCs w:val="24"/>
              </w:rPr>
              <w:t xml:space="preserve"> Контроль двигательных качеств – бег 30м. </w:t>
            </w:r>
            <w:proofErr w:type="gramStart"/>
            <w:r w:rsidR="00A221E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A221E2" w:rsidRPr="008E4E6E">
              <w:rPr>
                <w:rFonts w:cstheme="minorHAnsi"/>
                <w:sz w:val="24"/>
                <w:szCs w:val="24"/>
              </w:rPr>
              <w:t>/И «Футбол»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A221E2" w:rsidRPr="008E4E6E">
              <w:rPr>
                <w:rFonts w:cstheme="minorHAnsi"/>
                <w:sz w:val="24"/>
                <w:szCs w:val="24"/>
              </w:rPr>
              <w:t xml:space="preserve"> Контроль двигательных качеств – 60м. </w:t>
            </w:r>
            <w:proofErr w:type="gramStart"/>
            <w:r w:rsidR="00A221E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A221E2" w:rsidRPr="008E4E6E">
              <w:rPr>
                <w:rFonts w:cstheme="minorHAnsi"/>
                <w:sz w:val="24"/>
                <w:szCs w:val="24"/>
              </w:rPr>
              <w:t>/И «Вышибалы»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1B6E0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</w:t>
            </w:r>
            <w:r w:rsidR="00A221E2" w:rsidRPr="008E4E6E">
              <w:rPr>
                <w:rFonts w:cstheme="minorHAnsi"/>
                <w:sz w:val="24"/>
                <w:szCs w:val="24"/>
              </w:rPr>
              <w:t xml:space="preserve"> Челночный бег 3х10м. Метание малого мяча. </w:t>
            </w:r>
            <w:proofErr w:type="gramStart"/>
            <w:r w:rsidR="00A221E2"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="00A221E2" w:rsidRPr="008E4E6E">
              <w:rPr>
                <w:rFonts w:cstheme="minorHAnsi"/>
                <w:sz w:val="24"/>
                <w:szCs w:val="24"/>
              </w:rPr>
              <w:t>/И «Салки»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</w:t>
            </w:r>
            <w:r w:rsidRPr="008E4E6E">
              <w:rPr>
                <w:rFonts w:cstheme="minorHAnsi"/>
                <w:sz w:val="24"/>
                <w:szCs w:val="24"/>
              </w:rPr>
              <w:lastRenderedPageBreak/>
              <w:t xml:space="preserve">Контроль двигательных качеств – метание малого мяча.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«Футбол»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Метание малого мяча в цель. Прыжки вокруг себя с поворотом на 90, 180, 360 градусов.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«Вышибалы»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прыжку с места. Бросок мяча в корзину в стойке баскетболиста.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«Жмурки»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прыжок в длину с места. Бросок мяча в корзину 2 руками.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«Баскетбол»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Прыжок в длину с разбега.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«Футбол»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Контроль двигательных качеств – прыжок в длину с разбега.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</w:t>
            </w:r>
            <w:proofErr w:type="spellStart"/>
            <w:r w:rsidRPr="008E4E6E">
              <w:rPr>
                <w:rFonts w:cstheme="minorHAnsi"/>
                <w:sz w:val="24"/>
                <w:szCs w:val="24"/>
              </w:rPr>
              <w:t>Колдунчики</w:t>
            </w:r>
            <w:proofErr w:type="spellEnd"/>
            <w:r w:rsidRPr="008E4E6E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Прыжки через длинную скакалку.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по желанию детей.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Обучение прыжкам через обруч.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«Волейбол»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Прыжки через скакалку в разном темпе.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 xml:space="preserve">/И «Салки – </w:t>
            </w:r>
            <w:proofErr w:type="spellStart"/>
            <w:r w:rsidRPr="008E4E6E">
              <w:rPr>
                <w:rFonts w:cstheme="minorHAnsi"/>
                <w:sz w:val="24"/>
                <w:szCs w:val="24"/>
              </w:rPr>
              <w:t>приседалки</w:t>
            </w:r>
            <w:proofErr w:type="spellEnd"/>
            <w:r w:rsidRPr="008E4E6E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 xml:space="preserve">Первичный инструктаж. Прыжки через скакалку разным способом. </w:t>
            </w:r>
            <w:proofErr w:type="gramStart"/>
            <w:r w:rsidRPr="008E4E6E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8E4E6E">
              <w:rPr>
                <w:rFonts w:cstheme="minorHAnsi"/>
                <w:sz w:val="24"/>
                <w:szCs w:val="24"/>
              </w:rPr>
              <w:t>/И по желанию детей.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1B74A8" w:rsidP="008E4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Повторить ОРУ</w:t>
            </w:r>
          </w:p>
        </w:tc>
      </w:tr>
      <w:tr w:rsidR="00991045" w:rsidRPr="008E4E6E" w:rsidTr="00991045">
        <w:tc>
          <w:tcPr>
            <w:tcW w:w="959" w:type="dxa"/>
          </w:tcPr>
          <w:p w:rsidR="00991045" w:rsidRPr="008E4E6E" w:rsidRDefault="00991045" w:rsidP="008E4E6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7" w:type="dxa"/>
          </w:tcPr>
          <w:p w:rsidR="00991045" w:rsidRPr="008E4E6E" w:rsidRDefault="00A221E2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Первичный инструктаж. Итоговый урок. Эстафета «</w:t>
            </w:r>
            <w:r w:rsidR="001B2087" w:rsidRPr="008E4E6E">
              <w:rPr>
                <w:rFonts w:cstheme="minorHAnsi"/>
                <w:sz w:val="24"/>
                <w:szCs w:val="24"/>
              </w:rPr>
              <w:t>З</w:t>
            </w:r>
            <w:r w:rsidRPr="008E4E6E">
              <w:rPr>
                <w:rFonts w:cstheme="minorHAnsi"/>
                <w:sz w:val="24"/>
                <w:szCs w:val="24"/>
              </w:rPr>
              <w:t>дравствуй</w:t>
            </w:r>
            <w:r w:rsidR="001B2087" w:rsidRPr="008E4E6E">
              <w:rPr>
                <w:rFonts w:cstheme="minorHAnsi"/>
                <w:sz w:val="24"/>
                <w:szCs w:val="24"/>
              </w:rPr>
              <w:t>,</w:t>
            </w:r>
            <w:r w:rsidRPr="008E4E6E">
              <w:rPr>
                <w:rFonts w:cstheme="minorHAnsi"/>
                <w:sz w:val="24"/>
                <w:szCs w:val="24"/>
              </w:rPr>
              <w:t xml:space="preserve"> лето</w:t>
            </w:r>
            <w:r w:rsidR="001B2087" w:rsidRPr="008E4E6E">
              <w:rPr>
                <w:rFonts w:cstheme="minorHAnsi"/>
                <w:sz w:val="24"/>
                <w:szCs w:val="24"/>
              </w:rPr>
              <w:t>!»</w:t>
            </w:r>
          </w:p>
        </w:tc>
        <w:tc>
          <w:tcPr>
            <w:tcW w:w="1914" w:type="dxa"/>
          </w:tcPr>
          <w:p w:rsidR="00991045" w:rsidRPr="008E4E6E" w:rsidRDefault="00221D20" w:rsidP="008E4E6E">
            <w:pPr>
              <w:rPr>
                <w:rFonts w:cstheme="minorHAnsi"/>
                <w:sz w:val="24"/>
                <w:szCs w:val="24"/>
              </w:rPr>
            </w:pPr>
            <w:r w:rsidRPr="008E4E6E">
              <w:rPr>
                <w:rFonts w:cstheme="minorHAnsi"/>
                <w:sz w:val="24"/>
                <w:szCs w:val="24"/>
              </w:rPr>
              <w:t>Комбинированный</w:t>
            </w:r>
          </w:p>
        </w:tc>
        <w:tc>
          <w:tcPr>
            <w:tcW w:w="1915" w:type="dxa"/>
          </w:tcPr>
          <w:p w:rsidR="00991045" w:rsidRPr="008E4E6E" w:rsidRDefault="00991045" w:rsidP="008E4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8E4E6E" w:rsidRPr="008E4E6E" w:rsidRDefault="008E4E6E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lastRenderedPageBreak/>
        <w:t>ПРОВЕДЕНИЕ ЗАЧЕТНО-ТЕСТОВЫХ УРОКОВ</w:t>
      </w:r>
    </w:p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КОНТРОЛЬНЫЕ НОРМАТИВЫ: проверка нормативов проводится в течени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и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1958"/>
        <w:gridCol w:w="379"/>
        <w:gridCol w:w="606"/>
        <w:gridCol w:w="606"/>
        <w:gridCol w:w="606"/>
        <w:gridCol w:w="606"/>
        <w:gridCol w:w="606"/>
        <w:gridCol w:w="606"/>
        <w:gridCol w:w="623"/>
        <w:gridCol w:w="720"/>
        <w:gridCol w:w="643"/>
      </w:tblGrid>
      <w:tr w:rsidR="00CE0B49" w:rsidRPr="008E4E6E" w:rsidTr="00CE0B49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CE0B49" w:rsidRPr="008E4E6E" w:rsidTr="00CE0B49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"3"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4E6E">
                <w:rPr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6,6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4E6E">
                <w:rPr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1000 м</w:t>
              </w:r>
            </w:smartTag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мин</w:t>
            </w:r>
            <w:proofErr w:type="gramStart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E0B49" w:rsidRPr="008E4E6E" w:rsidTr="00CE0B49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10,5</w:t>
            </w:r>
          </w:p>
        </w:tc>
      </w:tr>
      <w:tr w:rsidR="00CE0B49" w:rsidRPr="008E4E6E" w:rsidTr="00CE0B49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10,8</w:t>
            </w:r>
          </w:p>
        </w:tc>
      </w:tr>
    </w:tbl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2027"/>
        <w:gridCol w:w="379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145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CE0B49" w:rsidRPr="008E4E6E" w:rsidTr="00CE0B49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0B49" w:rsidRPr="008E4E6E" w:rsidTr="00CE0B49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60"/>
        <w:gridCol w:w="1937"/>
        <w:gridCol w:w="379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CE0B49" w:rsidRPr="008E4E6E" w:rsidTr="00CE0B49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CE0B49" w:rsidRPr="008E4E6E" w:rsidTr="00CE0B49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E0B49" w:rsidRPr="008E4E6E" w:rsidTr="00CE0B49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0B49" w:rsidRPr="008E4E6E" w:rsidRDefault="00CE0B49" w:rsidP="008E4E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CE0B49" w:rsidRPr="008E4E6E" w:rsidRDefault="00CE0B49" w:rsidP="008E4E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4E6E" w:rsidRPr="006B2A40" w:rsidRDefault="008E4E6E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 – методического обеспечения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«Комплексная программа физического воспитания 1-11 классы»,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В.И.Лях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А.А.Зданевич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:«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>Просвещение»,2010</w:t>
      </w: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«Справочник учителя физической культуры»,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П.А.Киселев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С.Б.Киселева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-                      Волгоград: «Учитель»,2008.</w:t>
      </w: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«Двигательные игры, тренинги и уроки здоровья 1-5 классы»,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Н.И.Дереклеева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Москва: «ВАКО»,2007.</w:t>
      </w: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«Подвижные игры 1-4 классы»,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А.Ю.Патрикеев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Москва: «ВАКО»,2007.</w:t>
      </w: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«Зимние подвижные игры 1-4 классы»,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А.Ю.Патрикеев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Москва: «ВАКО»,2009.</w:t>
      </w: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«Дружить со спортом и игрой»,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Г.П.Попова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Волгоград: «Учитель»,2008.</w:t>
      </w:r>
    </w:p>
    <w:p w:rsidR="00CE0B49" w:rsidRPr="008E4E6E" w:rsidRDefault="00CE0B49" w:rsidP="008E4E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«Физкультура в начальной школе»,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Г.П.Болонов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Москва: «ТЦ Сфера»,2005.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b/>
          <w:sz w:val="24"/>
          <w:szCs w:val="24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8E4E6E" w:rsidRDefault="008E4E6E" w:rsidP="008E4E6E">
      <w:pPr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8E4E6E" w:rsidRPr="006B2A40" w:rsidRDefault="008E4E6E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Согласовано                                            </w:t>
      </w:r>
    </w:p>
    <w:p w:rsidR="008E4E6E" w:rsidRPr="006B2A40" w:rsidRDefault="008E4E6E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ШМО                      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                          </w:t>
      </w:r>
    </w:p>
    <w:p w:rsidR="008E4E6E" w:rsidRPr="006B2A40" w:rsidRDefault="008E4E6E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 </w:t>
      </w:r>
      <w:proofErr w:type="gramStart"/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   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УР                              </w:t>
      </w:r>
    </w:p>
    <w:p w:rsidR="008E4E6E" w:rsidRPr="006B2A40" w:rsidRDefault="008E4E6E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                        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           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Федотова И.В.</w:t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B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                         </w:t>
      </w:r>
    </w:p>
    <w:p w:rsidR="008E4E6E" w:rsidRPr="006B2A40" w:rsidRDefault="008E4E6E" w:rsidP="008E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6E" w:rsidRPr="006B2A40" w:rsidRDefault="008E4E6E" w:rsidP="008E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sectPr w:rsidR="00CE0B49" w:rsidRPr="008E4E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07" w:rsidRDefault="006E1007" w:rsidP="00CE0B49">
      <w:pPr>
        <w:spacing w:after="0" w:line="240" w:lineRule="auto"/>
      </w:pPr>
      <w:r>
        <w:separator/>
      </w:r>
    </w:p>
  </w:endnote>
  <w:endnote w:type="continuationSeparator" w:id="0">
    <w:p w:rsidR="006E1007" w:rsidRDefault="006E1007" w:rsidP="00C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38284"/>
      <w:docPartObj>
        <w:docPartGallery w:val="Page Numbers (Bottom of Page)"/>
        <w:docPartUnique/>
      </w:docPartObj>
    </w:sdtPr>
    <w:sdtContent>
      <w:p w:rsidR="00CE0B49" w:rsidRDefault="00CE0B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A8">
          <w:rPr>
            <w:noProof/>
          </w:rPr>
          <w:t>13</w:t>
        </w:r>
        <w:r>
          <w:fldChar w:fldCharType="end"/>
        </w:r>
      </w:p>
    </w:sdtContent>
  </w:sdt>
  <w:p w:rsidR="00CE0B49" w:rsidRDefault="00CE0B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07" w:rsidRDefault="006E1007" w:rsidP="00CE0B49">
      <w:pPr>
        <w:spacing w:after="0" w:line="240" w:lineRule="auto"/>
      </w:pPr>
      <w:r>
        <w:separator/>
      </w:r>
    </w:p>
  </w:footnote>
  <w:footnote w:type="continuationSeparator" w:id="0">
    <w:p w:rsidR="006E1007" w:rsidRDefault="006E1007" w:rsidP="00CE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DC9"/>
    <w:multiLevelType w:val="hybridMultilevel"/>
    <w:tmpl w:val="AEB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1"/>
    <w:rsid w:val="000F0742"/>
    <w:rsid w:val="001B2087"/>
    <w:rsid w:val="001B6E02"/>
    <w:rsid w:val="001B74A8"/>
    <w:rsid w:val="00221D20"/>
    <w:rsid w:val="002B42A9"/>
    <w:rsid w:val="004A1799"/>
    <w:rsid w:val="00542497"/>
    <w:rsid w:val="00662507"/>
    <w:rsid w:val="00691D8E"/>
    <w:rsid w:val="006E1007"/>
    <w:rsid w:val="00713AD6"/>
    <w:rsid w:val="007C3B54"/>
    <w:rsid w:val="00802CFF"/>
    <w:rsid w:val="008E4E6E"/>
    <w:rsid w:val="00991045"/>
    <w:rsid w:val="00A221E2"/>
    <w:rsid w:val="00AD7611"/>
    <w:rsid w:val="00BE4EFF"/>
    <w:rsid w:val="00C31CF4"/>
    <w:rsid w:val="00CC09BC"/>
    <w:rsid w:val="00CE0B49"/>
    <w:rsid w:val="00DC68FE"/>
    <w:rsid w:val="00F2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5EF2-4398-467A-A977-8EF7662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Прокофьева</cp:lastModifiedBy>
  <cp:revision>7</cp:revision>
  <dcterms:created xsi:type="dcterms:W3CDTF">2012-06-15T04:44:00Z</dcterms:created>
  <dcterms:modified xsi:type="dcterms:W3CDTF">2012-06-18T06:10:00Z</dcterms:modified>
</cp:coreProperties>
</file>