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07" w:rsidRDefault="00EC5F07">
      <w:r>
        <w:t xml:space="preserve">            Конспект урока  биологии  по теме « Строение клетки» в 10 классе </w:t>
      </w:r>
    </w:p>
    <w:p w:rsidR="00EC5F07" w:rsidRPr="00420D03" w:rsidRDefault="00EC5F07">
      <w:r>
        <w:t xml:space="preserve">                        Учитель  биологии  высшей категории  </w:t>
      </w:r>
      <w:r w:rsidR="00420D03">
        <w:t>Т.Б.ЖУЛАНОВА</w:t>
      </w:r>
    </w:p>
    <w:tbl>
      <w:tblPr>
        <w:tblW w:w="988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4"/>
      </w:tblGrid>
      <w:tr w:rsidR="004A3571" w:rsidRPr="00690F74" w:rsidTr="00F61574">
        <w:tc>
          <w:tcPr>
            <w:tcW w:w="9884" w:type="dxa"/>
            <w:vAlign w:val="center"/>
            <w:hideMark/>
          </w:tcPr>
          <w:p w:rsidR="00EC5F07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изучить строение основных органоидов цитоплазмы растительной и животной клетки и химическую организацию самой клетки.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дать представление о строении растительной и животной клетке, их </w:t>
            </w:r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органоидах, изучить химический состав клетки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воспитывающая: формировать </w:t>
            </w:r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экологическую культуру</w:t>
            </w:r>
            <w:proofErr w:type="gramStart"/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азвивающая: продолжать развивать умение анализировать, сопоставлять информацию по биологии и по химии, выделять главное и устанавливать причинно-следственные связи;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урока: изучение нового материала. 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Форма урока: урок формирования новых знаний –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Оборудование: таблицы: «Схема строения растительной и животной клетки» и таблица «Химический состав клетки» в электронном варианте, раздаточный материал, опорный конспект.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Основные понятия: клеточная мембрана, гладкая ЭПС, шероховатая ЭПС, вакуоль и лизосома, биогенные элементы, макроэлементы, микроэлементы,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Организационный момент: приветствие, проверка присутствующих (2 мин.) 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Изложение нового материала: цель, тема «Строение растительной и животной клетки: цитоплазма и входящие в нее органоиды: клеточная стенка, клеточная мембрана, гладкая ЭПС, шероховатая ЭПС, вакуоль и лизосома. Их функции. Химическая организация клетки: органические и неорганические вещества» (16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Закрепление изученного материала: заполнение таблицы «Строение и функции клетки», формулировка выводов (15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Сообщение домашнего задания (2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Подведение итогов: вспомнить поставленную в начале урока цель, оценить работу учащихся (5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Ход урока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«Строение растительной и животной клетки: цитоплазма и входящие в нее органоиды: клеточная стенка, клеточная мембрана, гладкая ЭПС, шероховатая ЭПС, вакуоль и лизосома. Их функции. Химический состав клетки»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Изложение нового материала.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биологической эволюции связано с появлением на Земле клеточных форм жизни – одноклеточных и многоклеточных организмов. Клетка этих форм жизни является структурной и функциональной единицей живого.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«Форма клеток», (нервная, эпителиальная, яйцеклетка, мышечная - клетки).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мы видим, клетки разнообразных организмов – от простейших до высших растительных и животных – отличаются сложностью и разнообразием. А теперь, рассмотрим подробнее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и химический состав клетки.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«Схема строения растительной и животной клетки».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клетки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Клеточная стенка, клеточная мембрана, гладкая ЭПС, шероховатая ЭПС, вакуоль и лизосома (рассматривается строение).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также знать, что клетка, являясь элементарной единицей живого, включает в себя почти всю таблицу Д.И. Менделеева в тех или иных количествах.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Заполняются таблицы вместе с учителем: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Химический состав клетки. Элементы, входящие в состав клетки, %</w:t>
            </w:r>
          </w:p>
          <w:tbl>
            <w:tblPr>
              <w:tblW w:w="89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72"/>
              <w:gridCol w:w="1907"/>
              <w:gridCol w:w="2219"/>
              <w:gridCol w:w="2612"/>
            </w:tblGrid>
            <w:tr w:rsidR="004A3571" w:rsidRPr="00690F74" w:rsidTr="00F61574">
              <w:trPr>
                <w:tblCellSpacing w:w="0" w:type="dxa"/>
              </w:trPr>
              <w:tc>
                <w:tcPr>
                  <w:tcW w:w="213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Биогенные элементы</w:t>
                  </w:r>
                </w:p>
              </w:tc>
              <w:tc>
                <w:tcPr>
                  <w:tcW w:w="151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Макроэлементы</w:t>
                  </w:r>
                </w:p>
              </w:tc>
              <w:tc>
                <w:tcPr>
                  <w:tcW w:w="217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Микроэлементы</w:t>
                  </w:r>
                </w:p>
              </w:tc>
              <w:tc>
                <w:tcPr>
                  <w:tcW w:w="222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Ультрамикроэлементы</w:t>
                  </w:r>
                  <w:proofErr w:type="spellEnd"/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213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Кислород (О) 65-75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Углерод (C) 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15-18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Азот (N) 1,5-3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Водород (H) 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8-10</w:t>
                  </w:r>
                </w:p>
              </w:tc>
              <w:tc>
                <w:tcPr>
                  <w:tcW w:w="151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Магний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 – 0,03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Калий (K)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0,15-0,4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Натрий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0,02-0,03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Кальций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0,04-2,00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Железо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0,01-0,15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Сера (S)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0,15-0,2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Фосфор (P)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0,2-1,0</w:t>
                  </w:r>
                </w:p>
              </w:tc>
              <w:tc>
                <w:tcPr>
                  <w:tcW w:w="217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Содержание: 0,001 до 0,000001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Бор (B)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Кобальт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Медь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Молибден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Цинк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Йод (I)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Бром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2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 не превышает 0,000001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Уран (U)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Золото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Ртуть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Hg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Бериллий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Цезий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</w:t>
                  </w:r>
                  <w:proofErr w:type="spellEnd"/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Селен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Однако каждый элемент играет важную роль в растительной и животной клетке, независимо от его содержания.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Химические соединения, входящие в состав клетки, 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Химические  соединения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      Минеральные соли       Органические вещества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Белки  Жиры Углеводы Нуклеиновые кислоты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Закрепление изученного материала. 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«Строение и функции клетки»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0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69"/>
              <w:gridCol w:w="2937"/>
              <w:gridCol w:w="3739"/>
            </w:tblGrid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Органеллы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Строение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Функции</w:t>
                  </w:r>
                </w:p>
              </w:tc>
            </w:tr>
            <w:tr w:rsidR="004A3571" w:rsidRPr="00690F74" w:rsidTr="00F61574">
              <w:trPr>
                <w:trHeight w:val="27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Наружная клеточная мембрана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Микроскопическая пленка, состоящая из двух слоев белка и расположенного между ними слоя липидов.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Изолирует клетку от окружающей среды, обладает избирательной проницаемостью, регулирует процесс поступления веще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кл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етку, обеспечивает обмен веществ и энергии с внешней средой, способствует соединению клеток в ткани, участвует в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пиноцитозе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фагоцитозе, регулирует водный баланс клетки и выводит из нее конечные продукты жизнедеятельности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Эндоплазматическая сеть ЭС)</w:t>
                  </w:r>
                  <w:proofErr w:type="gramEnd"/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Микроскопическая система мембран, образующих трубочки, канальцы, цистерны и пузырьки.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Гранулярная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 несет рибосомы, гладкая - лишена их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Обеспечивает транспорт веществ как внутри клетки, так и между соседними клетками. Гранулярная ЭС участвует в синтезе белка. В каналах ЭС образуются сложные молекулы белка, синтезируются жиры.</w:t>
                  </w:r>
                </w:p>
              </w:tc>
            </w:tr>
            <w:tr w:rsidR="004A3571" w:rsidRPr="00690F74" w:rsidTr="00F61574">
              <w:trPr>
                <w:trHeight w:val="27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Лизосомы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одномембранные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органеллы округлой формы. Их число зависит от жизнедеятельности клетки и ее физиологического состояния. В лизосомах находятся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лизирующие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ферменты, синтезированные на рибосоме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Переваривание пищи, попавшей в животную клетку при фагоцитозе и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пиноцитозе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Защитная функция. В клетках любых организмов осуществляют автолиз (саморастворение органелл), особенно в условиях пищевого или кислородного голодания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Аппарат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Гольджи</w:t>
                  </w:r>
                  <w:proofErr w:type="spellEnd"/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одномембранные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органеллы, состоящие из стопочки плоских цистерн, по краям которых ответвляются трубочки, отделяющие мелкие пузырьки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общей системе мембран любых клеток - наиболее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изменяющаяся органелла. В цистернах накапливаются продукты синтеза, распада и вещества, поступившие в клетку, а также вещества, которые выводятся из клетки. Упакованные в пузырьки, они поступают в цитоплазму: одни используются, другие выводятся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наружу. В растительной клетке участвует в построении клеточной стенки</w:t>
                  </w:r>
                </w:p>
              </w:tc>
            </w:tr>
            <w:tr w:rsidR="004A3571" w:rsidRPr="00690F74" w:rsidTr="00F61574">
              <w:trPr>
                <w:trHeight w:val="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Рибосомы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 округлой формы. Они не имеют мембранного строения и состоят из белка и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рРНК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Универсальные органеллы всех клеток животных и растений. Находятся в цитоплазме в свободном состоянии или на мембранах ЭС. В рибосомах синтезируются белки по принципу матричного синтеза.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Митохондрии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Внешняя мембрана гладкая, внутренняя - образует различной формы выросты -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кристы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матриксе митохондрии (полужидком веществе) находятся ферменты, рибосомы, ДНК, РНК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Универсальная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органелла, являющаяся дыхательным и энергетическим центром. В процессе кислородного (окислительного) этапа в матриксе с помощью ферментов происходит расщепление органических веществ с освобождением энергии, которая идет на синтез АТФ (на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кристах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571" w:rsidRPr="00690F74" w:rsidTr="00F61574">
              <w:trPr>
                <w:trHeight w:val="15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Лейкопласты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Внутренняя мембрана образует 2-3 выроста. Форма округлая. Бесцветны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клеток. Служат местом отложения запасных питательных веществ, главным образом крахмальных зерен. На свету их строение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усложняется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они преобразуются в хлоропласты. </w:t>
                  </w:r>
                </w:p>
              </w:tc>
            </w:tr>
            <w:tr w:rsidR="004A3571" w:rsidRPr="00690F74" w:rsidTr="00F61574">
              <w:trPr>
                <w:trHeight w:val="279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Хлоропласты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Наружная мембрана гладкая. Внутренняя мембрана образует систему двухслойных пластин –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тиллакоидов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которых сосредоточен пигмент – хлорофилл. Окраска зеленая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клеток. Органеллы фотосинтеза, способные создавать из неорганических веществ (СО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Н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О) при наличии световой энергии и пигмента хлорофилла органические вещества - углеводы и свободный кислород. Могут образоваться из лейкопластов, а осенью перейти в хромопласты (красные и оранжевые плоды, красные и желтые листья)</w:t>
                  </w:r>
                </w:p>
              </w:tc>
            </w:tr>
            <w:tr w:rsidR="004A3571" w:rsidRPr="00690F74" w:rsidTr="00F61574">
              <w:trPr>
                <w:trHeight w:val="135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Хромопласты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Окраска красная, оранжевая или желтая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клеток. Придают лепесткам цветков окраску, привлекательную для насекомых-опылителей. В осенних листьях и зрелых плодах, отделяющихся от растения, содержатся кристаллические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каротиноиды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конечные продукты обмена</w:t>
                  </w:r>
                </w:p>
              </w:tc>
            </w:tr>
            <w:tr w:rsidR="004A3571" w:rsidRPr="00690F74" w:rsidTr="00F61574">
              <w:trPr>
                <w:trHeight w:val="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Клеточный центр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органелла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немембранного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строения. Состоит из двух центриолей. Каждая имеет цилиндрическую форму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Принимает участие в делении клеток животных и низших растений. В начале деления (в профазе) центриоли расходятся к разным полюсам клетки. От центриолей к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центромерам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хромосом отходят нити веретена деления. В анафазе эти нити притягивают хроматиды к полюсам. После окончания деления центриоли остаются в дочерних клетках, удваиваются и образуют клеточный центр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vMerge w:val="restart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Органоиды движения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Реснички - многочисленные цитоплазматические выросты на поверхности мембраны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Удаление частичек пыли (реснитчатый эпителий верхних дыхательных путей), передвижение (одноклеточные организмы)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Жгутики - единичные цитоплазматические выросты на поверхности клетки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Передвижение (сперматозоиды, зооспоры, одноклеточные организмы)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Ложные ножки (псевдоподии) - амебовидные выступы цитоплазмы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Образуются у животных в разных местах цитоплазмы для захвата пищи, для передвижения</w:t>
                  </w:r>
                </w:p>
              </w:tc>
            </w:tr>
          </w:tbl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Итак, в клетке обнаружено значительное большинство элементов периодической системы Менделеева.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объединены в четыре группы по количеству содержания в клетке: 1-я группа – биогенные элементы: кислород, азот, углерод, водород (98%); 2-я группа – макроэлементы, с содержанием 0,1-0,01%: магний, калий, натрий, кальций, железо; 3-я группа микроэлементы, с содержанием 0,001-0,000001%: бор, кобальт, бром, йод; 4-я группа –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содержанием менее 0,000001%: уран, золото, ртуть, селен.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также, в клетке имеются химические соединения: вода, минеральные соли, органические соединения – белки, жиры, углеводы, нуклеиновые кислоты.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 клетки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Домашнее задание:  пар.1, 7,8, таблица в тетради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571" w:rsidRPr="00690F74" w:rsidTr="00F61574">
        <w:tc>
          <w:tcPr>
            <w:tcW w:w="9884" w:type="dxa"/>
            <w:vAlign w:val="center"/>
            <w:hideMark/>
          </w:tcPr>
          <w:p w:rsidR="004A3571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571" w:rsidRPr="00690F74" w:rsidTr="00F61574">
        <w:tc>
          <w:tcPr>
            <w:tcW w:w="9884" w:type="dxa"/>
            <w:vAlign w:val="center"/>
            <w:hideMark/>
          </w:tcPr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922" w:rsidRDefault="004E7922"/>
    <w:sectPr w:rsidR="004E7922" w:rsidSect="004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71"/>
    <w:rsid w:val="00042F4B"/>
    <w:rsid w:val="000543A3"/>
    <w:rsid w:val="000737E1"/>
    <w:rsid w:val="00073C2F"/>
    <w:rsid w:val="00084A82"/>
    <w:rsid w:val="00096403"/>
    <w:rsid w:val="000A3172"/>
    <w:rsid w:val="000A42FA"/>
    <w:rsid w:val="000C659D"/>
    <w:rsid w:val="00106474"/>
    <w:rsid w:val="00122D07"/>
    <w:rsid w:val="001326EC"/>
    <w:rsid w:val="00134006"/>
    <w:rsid w:val="00134FC2"/>
    <w:rsid w:val="00145DF4"/>
    <w:rsid w:val="0015083C"/>
    <w:rsid w:val="00154186"/>
    <w:rsid w:val="001575C3"/>
    <w:rsid w:val="001708A9"/>
    <w:rsid w:val="00176B93"/>
    <w:rsid w:val="00183912"/>
    <w:rsid w:val="001B2183"/>
    <w:rsid w:val="001C1851"/>
    <w:rsid w:val="001D6DCD"/>
    <w:rsid w:val="001E699B"/>
    <w:rsid w:val="00200BCC"/>
    <w:rsid w:val="00202380"/>
    <w:rsid w:val="00202CCE"/>
    <w:rsid w:val="00210CDE"/>
    <w:rsid w:val="00231716"/>
    <w:rsid w:val="00251230"/>
    <w:rsid w:val="00272CF9"/>
    <w:rsid w:val="00275023"/>
    <w:rsid w:val="002752E0"/>
    <w:rsid w:val="0027657B"/>
    <w:rsid w:val="002A1209"/>
    <w:rsid w:val="002B764B"/>
    <w:rsid w:val="002C1E82"/>
    <w:rsid w:val="002D4FA0"/>
    <w:rsid w:val="002D76B3"/>
    <w:rsid w:val="002E7C43"/>
    <w:rsid w:val="002F2076"/>
    <w:rsid w:val="00314017"/>
    <w:rsid w:val="00316BE5"/>
    <w:rsid w:val="00316D8D"/>
    <w:rsid w:val="00317353"/>
    <w:rsid w:val="00324B34"/>
    <w:rsid w:val="003311DE"/>
    <w:rsid w:val="0035084A"/>
    <w:rsid w:val="0036364C"/>
    <w:rsid w:val="00371019"/>
    <w:rsid w:val="003819AC"/>
    <w:rsid w:val="003A6134"/>
    <w:rsid w:val="003A7C5A"/>
    <w:rsid w:val="003B51E4"/>
    <w:rsid w:val="003E1C5F"/>
    <w:rsid w:val="003E5C77"/>
    <w:rsid w:val="003F53B2"/>
    <w:rsid w:val="00401224"/>
    <w:rsid w:val="00405340"/>
    <w:rsid w:val="00420D03"/>
    <w:rsid w:val="004236FB"/>
    <w:rsid w:val="004244BB"/>
    <w:rsid w:val="00456CBE"/>
    <w:rsid w:val="00482E0F"/>
    <w:rsid w:val="004A10DA"/>
    <w:rsid w:val="004A3571"/>
    <w:rsid w:val="004A3C54"/>
    <w:rsid w:val="004B39DE"/>
    <w:rsid w:val="004C24AA"/>
    <w:rsid w:val="004D6456"/>
    <w:rsid w:val="004E6263"/>
    <w:rsid w:val="004E7922"/>
    <w:rsid w:val="00514001"/>
    <w:rsid w:val="0053065B"/>
    <w:rsid w:val="00532095"/>
    <w:rsid w:val="0054093D"/>
    <w:rsid w:val="00541A80"/>
    <w:rsid w:val="00547DF5"/>
    <w:rsid w:val="005516C2"/>
    <w:rsid w:val="00552634"/>
    <w:rsid w:val="005600AA"/>
    <w:rsid w:val="00591F70"/>
    <w:rsid w:val="005A20FE"/>
    <w:rsid w:val="005B0DCC"/>
    <w:rsid w:val="005C34AC"/>
    <w:rsid w:val="005D57FC"/>
    <w:rsid w:val="005E4694"/>
    <w:rsid w:val="005F3311"/>
    <w:rsid w:val="00601E89"/>
    <w:rsid w:val="00606E55"/>
    <w:rsid w:val="006144CF"/>
    <w:rsid w:val="00615E2F"/>
    <w:rsid w:val="00621261"/>
    <w:rsid w:val="00624F91"/>
    <w:rsid w:val="00630785"/>
    <w:rsid w:val="00645104"/>
    <w:rsid w:val="006478AB"/>
    <w:rsid w:val="00651F37"/>
    <w:rsid w:val="006651FA"/>
    <w:rsid w:val="006737FD"/>
    <w:rsid w:val="0068436D"/>
    <w:rsid w:val="006B1296"/>
    <w:rsid w:val="006C400F"/>
    <w:rsid w:val="006D3975"/>
    <w:rsid w:val="006D46FF"/>
    <w:rsid w:val="006D67F0"/>
    <w:rsid w:val="006E3558"/>
    <w:rsid w:val="006F333B"/>
    <w:rsid w:val="007125BE"/>
    <w:rsid w:val="00734A9C"/>
    <w:rsid w:val="007627E4"/>
    <w:rsid w:val="007650D4"/>
    <w:rsid w:val="00771C31"/>
    <w:rsid w:val="0077672C"/>
    <w:rsid w:val="00777494"/>
    <w:rsid w:val="00777FC3"/>
    <w:rsid w:val="00781597"/>
    <w:rsid w:val="007964B3"/>
    <w:rsid w:val="007A6D64"/>
    <w:rsid w:val="007C1C59"/>
    <w:rsid w:val="00802E8F"/>
    <w:rsid w:val="00817935"/>
    <w:rsid w:val="00824E9E"/>
    <w:rsid w:val="0082638A"/>
    <w:rsid w:val="00827E68"/>
    <w:rsid w:val="00834187"/>
    <w:rsid w:val="00887189"/>
    <w:rsid w:val="00895FBD"/>
    <w:rsid w:val="008C54E4"/>
    <w:rsid w:val="008C7399"/>
    <w:rsid w:val="00901505"/>
    <w:rsid w:val="00905A6F"/>
    <w:rsid w:val="00914231"/>
    <w:rsid w:val="00916005"/>
    <w:rsid w:val="00916973"/>
    <w:rsid w:val="00927066"/>
    <w:rsid w:val="00947F14"/>
    <w:rsid w:val="00960622"/>
    <w:rsid w:val="009809B0"/>
    <w:rsid w:val="009831A3"/>
    <w:rsid w:val="00983906"/>
    <w:rsid w:val="00993288"/>
    <w:rsid w:val="009A11C5"/>
    <w:rsid w:val="009C628D"/>
    <w:rsid w:val="009D1AEF"/>
    <w:rsid w:val="009E101B"/>
    <w:rsid w:val="009F4DBD"/>
    <w:rsid w:val="009F78E1"/>
    <w:rsid w:val="00A03116"/>
    <w:rsid w:val="00A12E7D"/>
    <w:rsid w:val="00A1559F"/>
    <w:rsid w:val="00A45936"/>
    <w:rsid w:val="00A6199C"/>
    <w:rsid w:val="00A654E4"/>
    <w:rsid w:val="00A66D30"/>
    <w:rsid w:val="00A80B48"/>
    <w:rsid w:val="00A91263"/>
    <w:rsid w:val="00A97F41"/>
    <w:rsid w:val="00AA14EC"/>
    <w:rsid w:val="00AA2F58"/>
    <w:rsid w:val="00AA3F67"/>
    <w:rsid w:val="00AC1311"/>
    <w:rsid w:val="00AC7155"/>
    <w:rsid w:val="00AD58C6"/>
    <w:rsid w:val="00B01053"/>
    <w:rsid w:val="00B0760E"/>
    <w:rsid w:val="00B102D5"/>
    <w:rsid w:val="00B119A6"/>
    <w:rsid w:val="00B1351E"/>
    <w:rsid w:val="00B13DE8"/>
    <w:rsid w:val="00B20ECE"/>
    <w:rsid w:val="00B271D2"/>
    <w:rsid w:val="00B46E85"/>
    <w:rsid w:val="00B57C17"/>
    <w:rsid w:val="00B57C7F"/>
    <w:rsid w:val="00B73734"/>
    <w:rsid w:val="00B74ECD"/>
    <w:rsid w:val="00B9216F"/>
    <w:rsid w:val="00B92F57"/>
    <w:rsid w:val="00B95843"/>
    <w:rsid w:val="00B9731D"/>
    <w:rsid w:val="00BA03A7"/>
    <w:rsid w:val="00BA19A1"/>
    <w:rsid w:val="00BE0B22"/>
    <w:rsid w:val="00BF7A6B"/>
    <w:rsid w:val="00C2327A"/>
    <w:rsid w:val="00C40FB9"/>
    <w:rsid w:val="00C44439"/>
    <w:rsid w:val="00C44AB2"/>
    <w:rsid w:val="00C52BE2"/>
    <w:rsid w:val="00C603F2"/>
    <w:rsid w:val="00C60E00"/>
    <w:rsid w:val="00C6159F"/>
    <w:rsid w:val="00C6775E"/>
    <w:rsid w:val="00C7378A"/>
    <w:rsid w:val="00CA577F"/>
    <w:rsid w:val="00CB4269"/>
    <w:rsid w:val="00CE47AE"/>
    <w:rsid w:val="00CF041B"/>
    <w:rsid w:val="00D04F26"/>
    <w:rsid w:val="00D1416C"/>
    <w:rsid w:val="00D2072F"/>
    <w:rsid w:val="00D25CE3"/>
    <w:rsid w:val="00D33EB7"/>
    <w:rsid w:val="00D37A95"/>
    <w:rsid w:val="00D43D6C"/>
    <w:rsid w:val="00D43EFD"/>
    <w:rsid w:val="00D5483D"/>
    <w:rsid w:val="00D74FFF"/>
    <w:rsid w:val="00D80740"/>
    <w:rsid w:val="00D82830"/>
    <w:rsid w:val="00D8543C"/>
    <w:rsid w:val="00DA0239"/>
    <w:rsid w:val="00DB0802"/>
    <w:rsid w:val="00DB4E88"/>
    <w:rsid w:val="00DC5652"/>
    <w:rsid w:val="00DC67FD"/>
    <w:rsid w:val="00DC6D43"/>
    <w:rsid w:val="00DD3B5A"/>
    <w:rsid w:val="00DE0799"/>
    <w:rsid w:val="00E02A8F"/>
    <w:rsid w:val="00E161E3"/>
    <w:rsid w:val="00E33785"/>
    <w:rsid w:val="00E34606"/>
    <w:rsid w:val="00E43AE8"/>
    <w:rsid w:val="00E475BB"/>
    <w:rsid w:val="00E51FE3"/>
    <w:rsid w:val="00E53023"/>
    <w:rsid w:val="00E56221"/>
    <w:rsid w:val="00E64E46"/>
    <w:rsid w:val="00E73BA5"/>
    <w:rsid w:val="00E74EFA"/>
    <w:rsid w:val="00E75E1F"/>
    <w:rsid w:val="00E77411"/>
    <w:rsid w:val="00EC5361"/>
    <w:rsid w:val="00EC5F07"/>
    <w:rsid w:val="00EE23F1"/>
    <w:rsid w:val="00F055CA"/>
    <w:rsid w:val="00F2457E"/>
    <w:rsid w:val="00F31AE4"/>
    <w:rsid w:val="00F357B9"/>
    <w:rsid w:val="00F4098A"/>
    <w:rsid w:val="00F41010"/>
    <w:rsid w:val="00F54EF1"/>
    <w:rsid w:val="00F65147"/>
    <w:rsid w:val="00F74CC6"/>
    <w:rsid w:val="00F82631"/>
    <w:rsid w:val="00F83771"/>
    <w:rsid w:val="00F95725"/>
    <w:rsid w:val="00FA7792"/>
    <w:rsid w:val="00FC6922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8159</Characters>
  <Application>Microsoft Office Word</Application>
  <DocSecurity>0</DocSecurity>
  <Lines>67</Lines>
  <Paragraphs>19</Paragraphs>
  <ScaleCrop>false</ScaleCrop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2015-04-07T12:54:00Z</dcterms:created>
  <dcterms:modified xsi:type="dcterms:W3CDTF">2015-04-07T12:54:00Z</dcterms:modified>
</cp:coreProperties>
</file>