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A8" w:rsidRDefault="00CF6577" w:rsidP="009965A8">
      <w:pPr>
        <w:jc w:val="center"/>
        <w:rPr>
          <w:b/>
          <w:sz w:val="28"/>
          <w:szCs w:val="28"/>
        </w:rPr>
      </w:pPr>
      <w:r w:rsidRPr="00CF6577">
        <w:rPr>
          <w:b/>
          <w:sz w:val="28"/>
          <w:szCs w:val="28"/>
        </w:rPr>
        <w:t>Алгоритм работы над заданием ГИА В</w:t>
      </w:r>
      <w:proofErr w:type="gramStart"/>
      <w:r w:rsidRPr="00CF6577">
        <w:rPr>
          <w:b/>
          <w:sz w:val="28"/>
          <w:szCs w:val="28"/>
        </w:rPr>
        <w:t>2</w:t>
      </w:r>
      <w:proofErr w:type="gramEnd"/>
      <w:r w:rsidRPr="00CF6577">
        <w:rPr>
          <w:b/>
          <w:sz w:val="28"/>
          <w:szCs w:val="28"/>
        </w:rPr>
        <w:t>.</w:t>
      </w:r>
    </w:p>
    <w:p w:rsidR="00E04D4E" w:rsidRPr="00E04D4E" w:rsidRDefault="00E04D4E" w:rsidP="00E04D4E">
      <w:pPr>
        <w:rPr>
          <w:sz w:val="24"/>
          <w:szCs w:val="24"/>
        </w:rPr>
      </w:pPr>
      <w:r w:rsidRPr="00E04D4E">
        <w:rPr>
          <w:sz w:val="24"/>
          <w:szCs w:val="24"/>
        </w:rPr>
        <w:t>Задание</w:t>
      </w:r>
      <w:r w:rsidRPr="00E04D4E">
        <w:rPr>
          <w:i/>
          <w:sz w:val="24"/>
          <w:szCs w:val="24"/>
        </w:rPr>
        <w:t>: Замени словосочетание «</w:t>
      </w:r>
      <w:r w:rsidR="005B577A">
        <w:rPr>
          <w:i/>
          <w:sz w:val="24"/>
          <w:szCs w:val="24"/>
        </w:rPr>
        <w:t>д</w:t>
      </w:r>
      <w:r w:rsidRPr="00E04D4E">
        <w:rPr>
          <w:i/>
          <w:sz w:val="24"/>
          <w:szCs w:val="24"/>
        </w:rPr>
        <w:t>еревянный столик</w:t>
      </w:r>
      <w:proofErr w:type="gramStart"/>
      <w:r w:rsidRPr="00E04D4E">
        <w:rPr>
          <w:i/>
          <w:sz w:val="24"/>
          <w:szCs w:val="24"/>
        </w:rPr>
        <w:t>»(</w:t>
      </w:r>
      <w:proofErr w:type="gramEnd"/>
      <w:r w:rsidRPr="00E04D4E">
        <w:rPr>
          <w:i/>
          <w:sz w:val="24"/>
          <w:szCs w:val="24"/>
        </w:rPr>
        <w:t>согласование) на синонимичное со связью управление</w:t>
      </w:r>
      <w:r>
        <w:rPr>
          <w:sz w:val="24"/>
          <w:szCs w:val="24"/>
        </w:rPr>
        <w:t>.</w:t>
      </w:r>
    </w:p>
    <w:p w:rsidR="00F256CA" w:rsidRPr="004C6EAD" w:rsidRDefault="00F256CA" w:rsidP="00E04D4E">
      <w:pPr>
        <w:spacing w:after="0"/>
        <w:jc w:val="center"/>
        <w:rPr>
          <w:b/>
          <w:sz w:val="24"/>
          <w:szCs w:val="24"/>
        </w:rPr>
      </w:pPr>
      <w:r w:rsidRPr="004C6EAD">
        <w:rPr>
          <w:b/>
          <w:sz w:val="24"/>
          <w:szCs w:val="24"/>
        </w:rPr>
        <w:t>Алгоритм действий</w:t>
      </w:r>
    </w:p>
    <w:p w:rsidR="00F256CA" w:rsidRDefault="00F256CA" w:rsidP="00880013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880013">
        <w:rPr>
          <w:sz w:val="24"/>
          <w:szCs w:val="24"/>
        </w:rPr>
        <w:t>Определи главное слово, задав вопрос от одного слова к другому.</w:t>
      </w:r>
    </w:p>
    <w:p w:rsidR="003B62BC" w:rsidRPr="00880013" w:rsidRDefault="00B73911" w:rsidP="003B62BC">
      <w:pPr>
        <w:pStyle w:val="a4"/>
        <w:spacing w:after="0"/>
        <w:rPr>
          <w:sz w:val="24"/>
          <w:szCs w:val="24"/>
        </w:rPr>
      </w:pPr>
      <w:r w:rsidRPr="00B73911">
        <w:rPr>
          <w:b/>
          <w:noProof/>
          <w:sz w:val="24"/>
          <w:szCs w:val="24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1" type="#_x0000_t102" style="position:absolute;left:0;text-align:left;margin-left:150.4pt;margin-top:-13.5pt;width:23.15pt;height:77pt;rotation:90;z-index:251658240" adj=",18144"/>
        </w:pict>
      </w:r>
      <w:r w:rsidR="003B62BC">
        <w:rPr>
          <w:sz w:val="24"/>
          <w:szCs w:val="24"/>
        </w:rPr>
        <w:t xml:space="preserve">                                            какой?</w:t>
      </w:r>
    </w:p>
    <w:p w:rsidR="00880013" w:rsidRPr="00E056D7" w:rsidRDefault="00B73911" w:rsidP="00880013">
      <w:pPr>
        <w:pStyle w:val="a4"/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7.35pt;margin-top:11.6pt;width:9.3pt;height:8.1pt;flip:x;z-index:251660288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 id="_x0000_s1032" type="#_x0000_t32" style="position:absolute;left:0;text-align:left;margin-left:207.35pt;margin-top:11.6pt;width:7.1pt;height:8.1pt;z-index:251659264" o:connectortype="straight"/>
        </w:pict>
      </w:r>
      <w:r w:rsidR="00397A3D" w:rsidRPr="00E056D7">
        <w:rPr>
          <w:b/>
          <w:sz w:val="24"/>
          <w:szCs w:val="24"/>
        </w:rPr>
        <w:t xml:space="preserve"> </w:t>
      </w:r>
      <w:r w:rsidR="00E056D7" w:rsidRPr="00E056D7">
        <w:rPr>
          <w:b/>
          <w:sz w:val="24"/>
          <w:szCs w:val="24"/>
        </w:rPr>
        <w:t xml:space="preserve">                                                             </w:t>
      </w:r>
    </w:p>
    <w:p w:rsidR="00F256CA" w:rsidRPr="007A2953" w:rsidRDefault="00E97B51" w:rsidP="00F256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056D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="00880013">
        <w:rPr>
          <w:sz w:val="24"/>
          <w:szCs w:val="24"/>
        </w:rPr>
        <w:t xml:space="preserve">деревянный </w:t>
      </w:r>
      <w:r w:rsidR="00E056D7">
        <w:rPr>
          <w:sz w:val="24"/>
          <w:szCs w:val="24"/>
        </w:rPr>
        <w:t xml:space="preserve">  </w:t>
      </w:r>
      <w:r w:rsidR="00E056D7">
        <w:rPr>
          <w:rFonts w:cstheme="minorHAnsi"/>
          <w:sz w:val="24"/>
          <w:szCs w:val="24"/>
        </w:rPr>
        <w:t xml:space="preserve"> </w:t>
      </w:r>
      <w:r w:rsidR="00880013">
        <w:rPr>
          <w:sz w:val="24"/>
          <w:szCs w:val="24"/>
        </w:rPr>
        <w:t>столик</w:t>
      </w:r>
    </w:p>
    <w:p w:rsidR="00F256CA" w:rsidRPr="007A2953" w:rsidRDefault="00F256CA" w:rsidP="00F256CA">
      <w:pPr>
        <w:spacing w:after="0"/>
        <w:rPr>
          <w:sz w:val="24"/>
          <w:szCs w:val="24"/>
        </w:rPr>
      </w:pPr>
    </w:p>
    <w:p w:rsidR="005466F4" w:rsidRDefault="00F256CA" w:rsidP="00091DAF">
      <w:pPr>
        <w:spacing w:after="0"/>
        <w:rPr>
          <w:sz w:val="24"/>
          <w:szCs w:val="24"/>
        </w:rPr>
      </w:pPr>
      <w:r w:rsidRPr="00091DAF">
        <w:rPr>
          <w:sz w:val="24"/>
          <w:szCs w:val="24"/>
        </w:rPr>
        <w:t>Обрати внимание на вопрос, который ты задаешь к зависимому слову.</w:t>
      </w:r>
    </w:p>
    <w:p w:rsidR="00F256CA" w:rsidRPr="00091DAF" w:rsidRDefault="00091DAF" w:rsidP="00091DAF">
      <w:pPr>
        <w:spacing w:after="0"/>
        <w:rPr>
          <w:sz w:val="24"/>
          <w:szCs w:val="24"/>
        </w:rPr>
      </w:pPr>
      <w:r w:rsidRPr="00091DA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A2953">
        <w:rPr>
          <w:sz w:val="24"/>
          <w:szCs w:val="24"/>
        </w:rPr>
        <w:t>предели тип связ</w:t>
      </w:r>
      <w:r>
        <w:rPr>
          <w:sz w:val="24"/>
          <w:szCs w:val="24"/>
        </w:rPr>
        <w:t>и</w:t>
      </w:r>
      <w:r w:rsidR="005466F4">
        <w:rPr>
          <w:sz w:val="24"/>
          <w:szCs w:val="24"/>
        </w:rPr>
        <w:t>.</w:t>
      </w:r>
    </w:p>
    <w:p w:rsidR="00091DAF" w:rsidRPr="00091DAF" w:rsidRDefault="00091DAF" w:rsidP="00091DAF">
      <w:pPr>
        <w:spacing w:after="0"/>
        <w:ind w:left="360"/>
        <w:rPr>
          <w:i/>
          <w:sz w:val="24"/>
          <w:szCs w:val="24"/>
        </w:rPr>
      </w:pPr>
      <w:r w:rsidRPr="00091DAF">
        <w:rPr>
          <w:i/>
          <w:sz w:val="24"/>
          <w:szCs w:val="24"/>
        </w:rPr>
        <w:t xml:space="preserve">           Н: столик (какой?) деревянный – это согласование</w:t>
      </w:r>
    </w:p>
    <w:p w:rsidR="00091DAF" w:rsidRDefault="005466F4" w:rsidP="005466F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Задай от главного слова вопрос</w:t>
      </w:r>
      <w:r w:rsidR="002E544A">
        <w:rPr>
          <w:sz w:val="24"/>
          <w:szCs w:val="24"/>
        </w:rPr>
        <w:t xml:space="preserve"> того типы словосочетания,  который требуется в задании для замены</w:t>
      </w:r>
      <w:r w:rsidR="001E053C">
        <w:rPr>
          <w:sz w:val="24"/>
          <w:szCs w:val="24"/>
        </w:rPr>
        <w:t xml:space="preserve"> синонимичным</w:t>
      </w:r>
      <w:r w:rsidR="005959FC">
        <w:rPr>
          <w:sz w:val="24"/>
          <w:szCs w:val="24"/>
        </w:rPr>
        <w:t>. Если это управление, то вопрос косвенного падежа</w:t>
      </w:r>
      <w:r w:rsidR="004C4A79">
        <w:rPr>
          <w:sz w:val="24"/>
          <w:szCs w:val="24"/>
        </w:rPr>
        <w:t>:</w:t>
      </w:r>
    </w:p>
    <w:p w:rsidR="001E053C" w:rsidRPr="00880013" w:rsidRDefault="00B73911" w:rsidP="001E053C">
      <w:pPr>
        <w:pStyle w:val="a4"/>
        <w:spacing w:after="0"/>
        <w:rPr>
          <w:sz w:val="24"/>
          <w:szCs w:val="24"/>
        </w:rPr>
      </w:pPr>
      <w:r w:rsidRPr="00B73911">
        <w:rPr>
          <w:b/>
          <w:noProof/>
          <w:sz w:val="24"/>
          <w:szCs w:val="24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8" type="#_x0000_t105" style="position:absolute;left:0;text-align:left;margin-left:218.85pt;margin-top:13.4pt;width:76.85pt;height:23.15pt;z-index:251665408" adj="15684"/>
        </w:pict>
      </w:r>
      <w:r w:rsidRPr="00B73911">
        <w:rPr>
          <w:b/>
          <w:noProof/>
          <w:sz w:val="24"/>
          <w:szCs w:val="24"/>
          <w:lang w:eastAsia="ru-RU"/>
        </w:rPr>
        <w:pict>
          <v:shape id="_x0000_s1034" type="#_x0000_t102" style="position:absolute;left:0;text-align:left;margin-left:150.4pt;margin-top:-13.5pt;width:23.15pt;height:77pt;rotation:90;z-index:251662336" adj=",18144"/>
        </w:pict>
      </w:r>
      <w:r w:rsidR="001E053C">
        <w:rPr>
          <w:sz w:val="24"/>
          <w:szCs w:val="24"/>
        </w:rPr>
        <w:t xml:space="preserve">                                            </w:t>
      </w:r>
      <w:proofErr w:type="gramStart"/>
      <w:r w:rsidR="001E053C">
        <w:rPr>
          <w:sz w:val="24"/>
          <w:szCs w:val="24"/>
        </w:rPr>
        <w:t>какой</w:t>
      </w:r>
      <w:proofErr w:type="gramEnd"/>
      <w:r w:rsidR="001E053C">
        <w:rPr>
          <w:sz w:val="24"/>
          <w:szCs w:val="24"/>
        </w:rPr>
        <w:t>?                 из чего?</w:t>
      </w:r>
    </w:p>
    <w:p w:rsidR="001E053C" w:rsidRPr="00E056D7" w:rsidRDefault="00B73911" w:rsidP="001E053C">
      <w:pPr>
        <w:pStyle w:val="a4"/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207.35pt;margin-top:11.6pt;width:9.3pt;height:8.1pt;flip:x;z-index:251664384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 id="_x0000_s1035" type="#_x0000_t32" style="position:absolute;left:0;text-align:left;margin-left:207.35pt;margin-top:11.6pt;width:7.1pt;height:8.1pt;z-index:251663360" o:connectortype="straight"/>
        </w:pict>
      </w:r>
      <w:r w:rsidR="001E053C" w:rsidRPr="00E056D7">
        <w:rPr>
          <w:b/>
          <w:sz w:val="24"/>
          <w:szCs w:val="24"/>
        </w:rPr>
        <w:t xml:space="preserve">                                                              </w:t>
      </w:r>
    </w:p>
    <w:p w:rsidR="001E053C" w:rsidRPr="001E053C" w:rsidRDefault="001E053C" w:rsidP="001E053C">
      <w:pPr>
        <w:pStyle w:val="a4"/>
        <w:spacing w:after="0"/>
        <w:rPr>
          <w:sz w:val="24"/>
          <w:szCs w:val="24"/>
        </w:rPr>
      </w:pPr>
      <w:r w:rsidRPr="001E05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</w:t>
      </w:r>
      <w:r w:rsidRPr="001E053C">
        <w:rPr>
          <w:sz w:val="24"/>
          <w:szCs w:val="24"/>
        </w:rPr>
        <w:t xml:space="preserve"> деревянный </w:t>
      </w:r>
      <w:r>
        <w:rPr>
          <w:sz w:val="24"/>
          <w:szCs w:val="24"/>
        </w:rPr>
        <w:t xml:space="preserve">  </w:t>
      </w:r>
      <w:r w:rsidRPr="001E053C">
        <w:rPr>
          <w:sz w:val="24"/>
          <w:szCs w:val="24"/>
        </w:rPr>
        <w:t xml:space="preserve">  </w:t>
      </w:r>
      <w:r w:rsidRPr="001E053C">
        <w:rPr>
          <w:rFonts w:cstheme="minorHAnsi"/>
          <w:sz w:val="24"/>
          <w:szCs w:val="24"/>
        </w:rPr>
        <w:t xml:space="preserve"> </w:t>
      </w:r>
      <w:r w:rsidRPr="001E053C">
        <w:rPr>
          <w:sz w:val="24"/>
          <w:szCs w:val="24"/>
        </w:rPr>
        <w:t>столик</w:t>
      </w:r>
      <w:r w:rsidR="00727D82">
        <w:rPr>
          <w:sz w:val="24"/>
          <w:szCs w:val="24"/>
        </w:rPr>
        <w:t xml:space="preserve">      </w:t>
      </w:r>
      <w:r w:rsidR="005B577A">
        <w:rPr>
          <w:sz w:val="24"/>
          <w:szCs w:val="24"/>
        </w:rPr>
        <w:t>………………………..</w:t>
      </w:r>
    </w:p>
    <w:p w:rsidR="00F256CA" w:rsidRPr="00B361B1" w:rsidRDefault="00727D82" w:rsidP="00F256CA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Подбери однокоренное слово</w:t>
      </w:r>
      <w:r w:rsidR="00B361B1">
        <w:rPr>
          <w:sz w:val="24"/>
          <w:szCs w:val="24"/>
        </w:rPr>
        <w:t xml:space="preserve"> к </w:t>
      </w:r>
      <w:proofErr w:type="gramStart"/>
      <w:r w:rsidR="00B361B1">
        <w:rPr>
          <w:sz w:val="24"/>
          <w:szCs w:val="24"/>
        </w:rPr>
        <w:t>зависимому</w:t>
      </w:r>
      <w:proofErr w:type="gramEnd"/>
      <w:r w:rsidR="00B361B1">
        <w:rPr>
          <w:sz w:val="24"/>
          <w:szCs w:val="24"/>
        </w:rPr>
        <w:t xml:space="preserve"> так, чтобы оно отвечало на новый  заданный вопрос</w:t>
      </w:r>
      <w:r w:rsidR="004C4A79">
        <w:rPr>
          <w:sz w:val="24"/>
          <w:szCs w:val="24"/>
        </w:rPr>
        <w:t>:</w:t>
      </w:r>
    </w:p>
    <w:p w:rsidR="00B361B1" w:rsidRPr="00880013" w:rsidRDefault="00B73911" w:rsidP="00B361B1">
      <w:pPr>
        <w:pStyle w:val="a4"/>
        <w:spacing w:after="0"/>
        <w:rPr>
          <w:sz w:val="24"/>
          <w:szCs w:val="24"/>
        </w:rPr>
      </w:pPr>
      <w:r w:rsidRPr="00B73911">
        <w:rPr>
          <w:b/>
          <w:noProof/>
          <w:sz w:val="24"/>
          <w:szCs w:val="24"/>
          <w:lang w:eastAsia="ru-RU"/>
        </w:rPr>
        <w:pict>
          <v:shape id="_x0000_s1042" type="#_x0000_t105" style="position:absolute;left:0;text-align:left;margin-left:218.85pt;margin-top:13.4pt;width:76.85pt;height:23.15pt;z-index:251670528" adj="15684"/>
        </w:pict>
      </w:r>
      <w:r w:rsidRPr="00B73911">
        <w:rPr>
          <w:b/>
          <w:noProof/>
          <w:sz w:val="24"/>
          <w:szCs w:val="24"/>
          <w:lang w:eastAsia="ru-RU"/>
        </w:rPr>
        <w:pict>
          <v:shape id="_x0000_s1039" type="#_x0000_t102" style="position:absolute;left:0;text-align:left;margin-left:150.4pt;margin-top:-13.5pt;width:23.15pt;height:77pt;rotation:90;z-index:251667456" adj=",18144"/>
        </w:pict>
      </w:r>
      <w:r w:rsidR="00B361B1">
        <w:rPr>
          <w:sz w:val="24"/>
          <w:szCs w:val="24"/>
        </w:rPr>
        <w:t xml:space="preserve">                                            </w:t>
      </w:r>
      <w:proofErr w:type="gramStart"/>
      <w:r w:rsidR="00B361B1">
        <w:rPr>
          <w:sz w:val="24"/>
          <w:szCs w:val="24"/>
        </w:rPr>
        <w:t>какой</w:t>
      </w:r>
      <w:proofErr w:type="gramEnd"/>
      <w:r w:rsidR="00B361B1">
        <w:rPr>
          <w:sz w:val="24"/>
          <w:szCs w:val="24"/>
        </w:rPr>
        <w:t>?                 из чего?</w:t>
      </w:r>
    </w:p>
    <w:p w:rsidR="00B361B1" w:rsidRPr="00E056D7" w:rsidRDefault="00B73911" w:rsidP="00B361B1">
      <w:pPr>
        <w:pStyle w:val="a4"/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207.35pt;margin-top:11.6pt;width:9.3pt;height:8.1pt;flip:x;z-index:251669504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207.35pt;margin-top:11.6pt;width:7.1pt;height:8.1pt;z-index:251668480" o:connectortype="straight"/>
        </w:pict>
      </w:r>
      <w:r w:rsidR="00B361B1" w:rsidRPr="00E056D7">
        <w:rPr>
          <w:b/>
          <w:sz w:val="24"/>
          <w:szCs w:val="24"/>
        </w:rPr>
        <w:t xml:space="preserve">                                                              </w:t>
      </w:r>
    </w:p>
    <w:p w:rsidR="00B361B1" w:rsidRDefault="00B361B1" w:rsidP="00B361B1">
      <w:pPr>
        <w:pStyle w:val="a4"/>
        <w:spacing w:after="0"/>
        <w:rPr>
          <w:sz w:val="24"/>
          <w:szCs w:val="24"/>
        </w:rPr>
      </w:pPr>
      <w:r w:rsidRPr="001E05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</w:t>
      </w:r>
      <w:r w:rsidRPr="001E053C">
        <w:rPr>
          <w:sz w:val="24"/>
          <w:szCs w:val="24"/>
        </w:rPr>
        <w:t xml:space="preserve"> деревянный </w:t>
      </w:r>
      <w:r>
        <w:rPr>
          <w:sz w:val="24"/>
          <w:szCs w:val="24"/>
        </w:rPr>
        <w:t xml:space="preserve">  </w:t>
      </w:r>
      <w:r w:rsidRPr="001E053C">
        <w:rPr>
          <w:sz w:val="24"/>
          <w:szCs w:val="24"/>
        </w:rPr>
        <w:t xml:space="preserve">  </w:t>
      </w:r>
      <w:r w:rsidRPr="001E053C">
        <w:rPr>
          <w:rFonts w:cstheme="minorHAnsi"/>
          <w:sz w:val="24"/>
          <w:szCs w:val="24"/>
        </w:rPr>
        <w:t xml:space="preserve"> </w:t>
      </w:r>
      <w:r w:rsidRPr="001E053C">
        <w:rPr>
          <w:sz w:val="24"/>
          <w:szCs w:val="24"/>
        </w:rPr>
        <w:t>столик</w:t>
      </w:r>
      <w:r>
        <w:rPr>
          <w:sz w:val="24"/>
          <w:szCs w:val="24"/>
        </w:rPr>
        <w:t xml:space="preserve">      </w:t>
      </w:r>
      <w:r w:rsidRPr="00CF28D4">
        <w:rPr>
          <w:sz w:val="24"/>
          <w:szCs w:val="24"/>
          <w:u w:val="single"/>
        </w:rPr>
        <w:t xml:space="preserve">из </w:t>
      </w:r>
      <w:r w:rsidR="00CF28D4" w:rsidRPr="00CF28D4">
        <w:rPr>
          <w:sz w:val="24"/>
          <w:szCs w:val="24"/>
          <w:u w:val="single"/>
        </w:rPr>
        <w:t xml:space="preserve">  </w:t>
      </w:r>
      <w:r w:rsidRPr="00CF28D4">
        <w:rPr>
          <w:sz w:val="24"/>
          <w:szCs w:val="24"/>
          <w:u w:val="single"/>
        </w:rPr>
        <w:t>дерева</w:t>
      </w:r>
    </w:p>
    <w:p w:rsidR="00B361B1" w:rsidRDefault="00B361B1" w:rsidP="00B361B1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Дерево и </w:t>
      </w:r>
      <w:proofErr w:type="gramStart"/>
      <w:r>
        <w:rPr>
          <w:sz w:val="24"/>
          <w:szCs w:val="24"/>
        </w:rPr>
        <w:t>деревянный</w:t>
      </w:r>
      <w:proofErr w:type="gramEnd"/>
      <w:r>
        <w:rPr>
          <w:sz w:val="24"/>
          <w:szCs w:val="24"/>
        </w:rPr>
        <w:t xml:space="preserve"> – однокоренные слова.</w:t>
      </w:r>
    </w:p>
    <w:p w:rsidR="004C6EAD" w:rsidRDefault="00AD13BB" w:rsidP="00B361B1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Проверь тип связи. Это управление.</w:t>
      </w:r>
    </w:p>
    <w:p w:rsidR="005B577A" w:rsidRDefault="005B577A" w:rsidP="00B361B1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Ответ:</w:t>
      </w:r>
      <w:r w:rsidRPr="005B577A">
        <w:rPr>
          <w:i/>
          <w:sz w:val="24"/>
          <w:szCs w:val="24"/>
        </w:rPr>
        <w:t xml:space="preserve"> столик из дерева.</w:t>
      </w:r>
    </w:p>
    <w:p w:rsidR="003329CB" w:rsidRDefault="003329CB" w:rsidP="003329CB">
      <w:pPr>
        <w:spacing w:after="0"/>
        <w:rPr>
          <w:b/>
          <w:sz w:val="24"/>
          <w:szCs w:val="24"/>
        </w:rPr>
      </w:pPr>
      <w:r w:rsidRPr="003329CB">
        <w:rPr>
          <w:b/>
          <w:sz w:val="24"/>
          <w:szCs w:val="24"/>
        </w:rPr>
        <w:t>Подобные варианты</w:t>
      </w:r>
      <w:r>
        <w:rPr>
          <w:b/>
          <w:sz w:val="24"/>
          <w:szCs w:val="24"/>
        </w:rPr>
        <w:t>:</w:t>
      </w:r>
    </w:p>
    <w:p w:rsidR="003329CB" w:rsidRPr="004F3CEE" w:rsidRDefault="003329CB" w:rsidP="004F3CEE">
      <w:pPr>
        <w:pStyle w:val="a4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4F3CEE">
        <w:rPr>
          <w:sz w:val="24"/>
          <w:szCs w:val="24"/>
        </w:rPr>
        <w:t>Замени управление</w:t>
      </w:r>
      <w:proofErr w:type="gramStart"/>
      <w:r w:rsidR="00FD3C5B" w:rsidRPr="004F3CEE">
        <w:rPr>
          <w:sz w:val="24"/>
          <w:szCs w:val="24"/>
        </w:rPr>
        <w:t>«</w:t>
      </w:r>
      <w:r w:rsidR="00FD3C5B" w:rsidRPr="004F3CEE">
        <w:rPr>
          <w:i/>
          <w:sz w:val="24"/>
          <w:szCs w:val="24"/>
        </w:rPr>
        <w:t>в</w:t>
      </w:r>
      <w:proofErr w:type="gramEnd"/>
      <w:r w:rsidR="00FD3C5B" w:rsidRPr="004F3CEE">
        <w:rPr>
          <w:i/>
          <w:sz w:val="24"/>
          <w:szCs w:val="24"/>
        </w:rPr>
        <w:t xml:space="preserve"> доме родителей»</w:t>
      </w:r>
      <w:r w:rsidR="00FD3C5B" w:rsidRPr="004F3CEE">
        <w:rPr>
          <w:sz w:val="24"/>
          <w:szCs w:val="24"/>
        </w:rPr>
        <w:t xml:space="preserve"> на синонимичное согласование.</w:t>
      </w:r>
      <w:r w:rsidRPr="004F3CEE">
        <w:rPr>
          <w:sz w:val="24"/>
          <w:szCs w:val="24"/>
        </w:rPr>
        <w:t xml:space="preserve"> </w:t>
      </w:r>
    </w:p>
    <w:p w:rsidR="00B21E41" w:rsidRPr="002F6E5D" w:rsidRDefault="00B73911" w:rsidP="002F6E5D">
      <w:pPr>
        <w:spacing w:after="0" w:line="36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46" type="#_x0000_t102" style="position:absolute;margin-left:65.1pt;margin-top:-9.95pt;width:13.3pt;height:59.2pt;rotation:90;z-index:251674624"/>
        </w:pict>
      </w:r>
      <w:r>
        <w:rPr>
          <w:i/>
          <w:noProof/>
          <w:sz w:val="24"/>
          <w:szCs w:val="24"/>
          <w:lang w:eastAsia="ru-RU"/>
        </w:rPr>
        <w:pict>
          <v:shape id="_x0000_s1045" type="#_x0000_t105" style="position:absolute;margin-left:115.45pt;margin-top:13pt;width:56.1pt;height:13.3pt;z-index:251673600"/>
        </w:pict>
      </w:r>
      <w:r>
        <w:rPr>
          <w:i/>
          <w:noProof/>
          <w:sz w:val="24"/>
          <w:szCs w:val="24"/>
          <w:lang w:eastAsia="ru-RU"/>
        </w:rPr>
        <w:pict>
          <v:shape id="_x0000_s1043" type="#_x0000_t32" style="position:absolute;margin-left:104.45pt;margin-top:19.2pt;width:8.4pt;height:7.1pt;flip:x;z-index:251671552" o:connectortype="straight"/>
        </w:pict>
      </w:r>
      <w:r>
        <w:rPr>
          <w:i/>
          <w:noProof/>
          <w:sz w:val="24"/>
          <w:szCs w:val="24"/>
          <w:lang w:eastAsia="ru-RU"/>
        </w:rPr>
        <w:pict>
          <v:shape id="_x0000_s1044" type="#_x0000_t32" style="position:absolute;margin-left:104.45pt;margin-top:19.2pt;width:8.4pt;height:7.1pt;z-index:251672576" o:connectortype="straight"/>
        </w:pict>
      </w:r>
      <w:r w:rsidR="00B21E41">
        <w:rPr>
          <w:i/>
          <w:sz w:val="24"/>
          <w:szCs w:val="24"/>
        </w:rPr>
        <w:t xml:space="preserve">                      </w:t>
      </w:r>
      <w:proofErr w:type="gramStart"/>
      <w:r w:rsidR="00B21E41">
        <w:rPr>
          <w:i/>
          <w:sz w:val="24"/>
          <w:szCs w:val="24"/>
        </w:rPr>
        <w:t>чьём</w:t>
      </w:r>
      <w:proofErr w:type="gramEnd"/>
      <w:r w:rsidR="00B21E41">
        <w:rPr>
          <w:i/>
          <w:sz w:val="24"/>
          <w:szCs w:val="24"/>
        </w:rPr>
        <w:t xml:space="preserve">?   </w:t>
      </w:r>
      <w:r w:rsidR="00133062">
        <w:rPr>
          <w:i/>
          <w:sz w:val="24"/>
          <w:szCs w:val="24"/>
        </w:rPr>
        <w:t xml:space="preserve">          </w:t>
      </w:r>
      <w:r w:rsidR="00B21E41">
        <w:rPr>
          <w:i/>
          <w:sz w:val="24"/>
          <w:szCs w:val="24"/>
        </w:rPr>
        <w:t xml:space="preserve"> </w:t>
      </w:r>
      <w:r w:rsidR="00133062">
        <w:rPr>
          <w:i/>
          <w:sz w:val="24"/>
          <w:szCs w:val="24"/>
        </w:rPr>
        <w:t xml:space="preserve">кого?               </w:t>
      </w:r>
    </w:p>
    <w:p w:rsidR="004C4A79" w:rsidRPr="00133062" w:rsidRDefault="00133062" w:rsidP="00133062">
      <w:pPr>
        <w:spacing w:after="0" w:line="360" w:lineRule="auto"/>
        <w:rPr>
          <w:sz w:val="24"/>
          <w:szCs w:val="24"/>
        </w:rPr>
      </w:pPr>
      <w:proofErr w:type="gramStart"/>
      <w:r w:rsidRPr="00CF28D4">
        <w:rPr>
          <w:sz w:val="24"/>
          <w:szCs w:val="24"/>
          <w:u w:val="single"/>
        </w:rPr>
        <w:t xml:space="preserve">родительском </w:t>
      </w:r>
      <w:r w:rsidRPr="00133062">
        <w:rPr>
          <w:sz w:val="24"/>
          <w:szCs w:val="24"/>
        </w:rPr>
        <w:t xml:space="preserve"> </w:t>
      </w:r>
      <w:r w:rsidR="002F6E5D" w:rsidRPr="00133062">
        <w:rPr>
          <w:sz w:val="24"/>
          <w:szCs w:val="24"/>
        </w:rPr>
        <w:t xml:space="preserve"> </w:t>
      </w:r>
      <w:r w:rsidR="002F6E5D" w:rsidRPr="008064B7">
        <w:rPr>
          <w:b/>
          <w:sz w:val="24"/>
          <w:szCs w:val="24"/>
        </w:rPr>
        <w:t>в    доме</w:t>
      </w:r>
      <w:r w:rsidR="002F6E5D" w:rsidRPr="00133062">
        <w:rPr>
          <w:sz w:val="24"/>
          <w:szCs w:val="24"/>
        </w:rPr>
        <w:t xml:space="preserve">    родителей</w:t>
      </w:r>
      <w:proofErr w:type="gramEnd"/>
    </w:p>
    <w:p w:rsidR="00F256CA" w:rsidRDefault="008064B7" w:rsidP="008064B7">
      <w:pPr>
        <w:rPr>
          <w:sz w:val="24"/>
          <w:szCs w:val="24"/>
        </w:rPr>
      </w:pPr>
      <w:r w:rsidRPr="008064B7">
        <w:rPr>
          <w:sz w:val="24"/>
          <w:szCs w:val="24"/>
        </w:rPr>
        <w:t>Обратите внимание на запись ответ</w:t>
      </w:r>
      <w:r w:rsidR="00C523E4">
        <w:rPr>
          <w:sz w:val="24"/>
          <w:szCs w:val="24"/>
        </w:rPr>
        <w:t>а</w:t>
      </w:r>
      <w:r w:rsidRPr="008064B7">
        <w:rPr>
          <w:sz w:val="24"/>
          <w:szCs w:val="24"/>
        </w:rPr>
        <w:t>: «</w:t>
      </w:r>
      <w:r w:rsidRPr="00CF28D4">
        <w:rPr>
          <w:i/>
          <w:sz w:val="24"/>
          <w:szCs w:val="24"/>
        </w:rPr>
        <w:t>в родительском доме</w:t>
      </w:r>
      <w:r w:rsidRPr="008064B7">
        <w:rPr>
          <w:sz w:val="24"/>
          <w:szCs w:val="24"/>
        </w:rPr>
        <w:t>»</w:t>
      </w:r>
    </w:p>
    <w:p w:rsidR="004F3CEE" w:rsidRDefault="004F3CEE" w:rsidP="004F3CEE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Замени согласование «</w:t>
      </w:r>
      <w:r w:rsidRPr="004F3CEE">
        <w:rPr>
          <w:i/>
          <w:sz w:val="24"/>
          <w:szCs w:val="24"/>
        </w:rPr>
        <w:t>мамино возвращение»</w:t>
      </w:r>
      <w:r>
        <w:rPr>
          <w:sz w:val="24"/>
          <w:szCs w:val="24"/>
        </w:rPr>
        <w:t xml:space="preserve"> на синонимичное управление.</w:t>
      </w:r>
    </w:p>
    <w:p w:rsidR="004F3CEE" w:rsidRDefault="00B73911" w:rsidP="00931F7B">
      <w:pPr>
        <w:pStyle w:val="a4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0" type="#_x0000_t102" style="position:absolute;left:0;text-align:left;margin-left:71.35pt;margin-top:-16pt;width:12.1pt;height:70.5pt;rotation:5661340fd;z-index:251678720" adj="12992,,5581"/>
        </w:pict>
      </w:r>
      <w:r>
        <w:rPr>
          <w:noProof/>
          <w:sz w:val="24"/>
          <w:szCs w:val="24"/>
          <w:lang w:eastAsia="ru-RU"/>
        </w:rPr>
        <w:pict>
          <v:shape id="_x0000_s1049" type="#_x0000_t105" style="position:absolute;left:0;text-align:left;margin-left:132.7pt;margin-top:13.25pt;width:64.05pt;height:12.4pt;z-index:251677696" adj=",18700"/>
        </w:pict>
      </w:r>
      <w:r>
        <w:rPr>
          <w:noProof/>
          <w:sz w:val="24"/>
          <w:szCs w:val="24"/>
          <w:lang w:eastAsia="ru-RU"/>
        </w:rPr>
        <w:pict>
          <v:shape id="_x0000_s1048" type="#_x0000_t32" style="position:absolute;left:0;text-align:left;margin-left:117.7pt;margin-top:16.8pt;width:5.8pt;height:6.65pt;flip:x;z-index:25167667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7" type="#_x0000_t32" style="position:absolute;left:0;text-align:left;margin-left:115.45pt;margin-top:16.8pt;width:11.5pt;height:6.65pt;z-index:251675648" o:connectortype="straight"/>
        </w:pict>
      </w:r>
      <w:r w:rsidR="00931F7B">
        <w:rPr>
          <w:sz w:val="24"/>
          <w:szCs w:val="24"/>
        </w:rPr>
        <w:t xml:space="preserve">          </w:t>
      </w:r>
      <w:proofErr w:type="gramStart"/>
      <w:r w:rsidR="00931F7B">
        <w:rPr>
          <w:sz w:val="24"/>
          <w:szCs w:val="24"/>
        </w:rPr>
        <w:t>чьё</w:t>
      </w:r>
      <w:proofErr w:type="gramEnd"/>
      <w:r w:rsidR="00931F7B">
        <w:rPr>
          <w:sz w:val="24"/>
          <w:szCs w:val="24"/>
        </w:rPr>
        <w:t>?</w:t>
      </w:r>
      <w:r w:rsidR="004F3CEE">
        <w:rPr>
          <w:sz w:val="24"/>
          <w:szCs w:val="24"/>
        </w:rPr>
        <w:t xml:space="preserve">     </w:t>
      </w:r>
      <w:r w:rsidR="00931F7B">
        <w:rPr>
          <w:sz w:val="24"/>
          <w:szCs w:val="24"/>
        </w:rPr>
        <w:t xml:space="preserve">  </w:t>
      </w:r>
      <w:r w:rsidR="0006654C">
        <w:rPr>
          <w:sz w:val="24"/>
          <w:szCs w:val="24"/>
        </w:rPr>
        <w:t xml:space="preserve">                    </w:t>
      </w:r>
      <w:r w:rsidR="00931F7B">
        <w:rPr>
          <w:sz w:val="24"/>
          <w:szCs w:val="24"/>
        </w:rPr>
        <w:t xml:space="preserve"> кого?</w:t>
      </w:r>
    </w:p>
    <w:p w:rsidR="00931F7B" w:rsidRDefault="00931F7B" w:rsidP="00931F7B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мамино   возвращение     </w:t>
      </w:r>
      <w:r w:rsidRPr="00DF21AE">
        <w:rPr>
          <w:sz w:val="24"/>
          <w:szCs w:val="24"/>
          <w:u w:val="single"/>
        </w:rPr>
        <w:t xml:space="preserve"> мамы</w:t>
      </w:r>
    </w:p>
    <w:p w:rsidR="004F3CEE" w:rsidRDefault="00DF21AE" w:rsidP="00DF21AE">
      <w:pPr>
        <w:rPr>
          <w:i/>
          <w:sz w:val="24"/>
          <w:szCs w:val="24"/>
        </w:rPr>
      </w:pPr>
      <w:r w:rsidRPr="00DF21AE">
        <w:rPr>
          <w:sz w:val="24"/>
          <w:szCs w:val="24"/>
        </w:rPr>
        <w:t xml:space="preserve">Ответ: </w:t>
      </w:r>
      <w:r w:rsidR="00C523E4">
        <w:rPr>
          <w:sz w:val="24"/>
          <w:szCs w:val="24"/>
        </w:rPr>
        <w:t>«</w:t>
      </w:r>
      <w:r w:rsidRPr="00C523E4">
        <w:rPr>
          <w:i/>
          <w:sz w:val="24"/>
          <w:szCs w:val="24"/>
        </w:rPr>
        <w:t>возвращение мамы</w:t>
      </w:r>
      <w:r w:rsidR="00C523E4">
        <w:rPr>
          <w:i/>
          <w:sz w:val="24"/>
          <w:szCs w:val="24"/>
        </w:rPr>
        <w:t>»</w:t>
      </w:r>
    </w:p>
    <w:p w:rsidR="00FE1181" w:rsidRDefault="00C523E4" w:rsidP="00FE1181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Запомни: </w:t>
      </w:r>
    </w:p>
    <w:p w:rsidR="00C523E4" w:rsidRPr="00FE1181" w:rsidRDefault="00FE1181" w:rsidP="00FE1181">
      <w:pPr>
        <w:spacing w:line="240" w:lineRule="auto"/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           </w:t>
      </w:r>
      <w:r w:rsidR="00C523E4" w:rsidRPr="00FE1181">
        <w:rPr>
          <w:i/>
          <w:sz w:val="20"/>
          <w:szCs w:val="20"/>
        </w:rPr>
        <w:t>для замены согласования на управление требуется Р.п. (кого? чего?</w:t>
      </w:r>
      <w:r w:rsidR="00A04A3D" w:rsidRPr="00FE1181">
        <w:rPr>
          <w:i/>
          <w:sz w:val="20"/>
          <w:szCs w:val="20"/>
        </w:rPr>
        <w:t>)</w:t>
      </w:r>
      <w:r w:rsidRPr="00FE1181">
        <w:rPr>
          <w:i/>
          <w:sz w:val="20"/>
          <w:szCs w:val="20"/>
        </w:rPr>
        <w:t xml:space="preserve"> иногда с предлогом</w:t>
      </w:r>
      <w:r w:rsidR="00A04A3D" w:rsidRPr="00FE1181">
        <w:rPr>
          <w:i/>
          <w:sz w:val="20"/>
          <w:szCs w:val="20"/>
        </w:rPr>
        <w:t>,</w:t>
      </w:r>
    </w:p>
    <w:p w:rsidR="00A04A3D" w:rsidRPr="00FE1181" w:rsidRDefault="00A04A3D" w:rsidP="00A04A3D">
      <w:pPr>
        <w:spacing w:line="240" w:lineRule="auto"/>
        <w:rPr>
          <w:i/>
          <w:sz w:val="20"/>
          <w:szCs w:val="20"/>
        </w:rPr>
      </w:pPr>
      <w:r w:rsidRPr="00FE1181">
        <w:rPr>
          <w:i/>
          <w:sz w:val="20"/>
          <w:szCs w:val="20"/>
        </w:rPr>
        <w:t xml:space="preserve">              для замены управления на согласования – какой? </w:t>
      </w:r>
      <w:proofErr w:type="gramStart"/>
      <w:r w:rsidRPr="00FE1181">
        <w:rPr>
          <w:i/>
          <w:sz w:val="20"/>
          <w:szCs w:val="20"/>
        </w:rPr>
        <w:t>чей</w:t>
      </w:r>
      <w:proofErr w:type="gramEnd"/>
      <w:r w:rsidRPr="00FE1181">
        <w:rPr>
          <w:i/>
          <w:sz w:val="20"/>
          <w:szCs w:val="20"/>
        </w:rPr>
        <w:t>?,</w:t>
      </w:r>
    </w:p>
    <w:p w:rsidR="00A04A3D" w:rsidRPr="00A04A3D" w:rsidRDefault="00A04A3D" w:rsidP="00A04A3D">
      <w:pPr>
        <w:spacing w:line="240" w:lineRule="auto"/>
        <w:rPr>
          <w:i/>
          <w:sz w:val="24"/>
          <w:szCs w:val="24"/>
        </w:rPr>
      </w:pPr>
      <w:r w:rsidRPr="00FE1181">
        <w:rPr>
          <w:i/>
          <w:sz w:val="20"/>
          <w:szCs w:val="20"/>
        </w:rPr>
        <w:t xml:space="preserve">             для замены</w:t>
      </w:r>
      <w:r w:rsidR="00A43C1D">
        <w:rPr>
          <w:i/>
          <w:sz w:val="24"/>
          <w:szCs w:val="24"/>
        </w:rPr>
        <w:t xml:space="preserve"> </w:t>
      </w:r>
      <w:r w:rsidR="00A43C1D" w:rsidRPr="00EE5F5F">
        <w:rPr>
          <w:i/>
          <w:sz w:val="20"/>
          <w:szCs w:val="20"/>
        </w:rPr>
        <w:t xml:space="preserve">примыкания на управление </w:t>
      </w:r>
      <w:r w:rsidR="002118BE" w:rsidRPr="00EE5F5F">
        <w:rPr>
          <w:i/>
          <w:sz w:val="20"/>
          <w:szCs w:val="20"/>
        </w:rPr>
        <w:t>– В.п. с предлогом</w:t>
      </w:r>
      <w:r w:rsidR="00FE1181" w:rsidRPr="00EE5F5F">
        <w:rPr>
          <w:i/>
          <w:sz w:val="20"/>
          <w:szCs w:val="20"/>
        </w:rPr>
        <w:t>, Т.п. с предлогом</w:t>
      </w:r>
      <w:r w:rsidR="00EE5F5F" w:rsidRPr="00EE5F5F">
        <w:rPr>
          <w:i/>
          <w:sz w:val="20"/>
          <w:szCs w:val="20"/>
        </w:rPr>
        <w:t>,</w:t>
      </w:r>
    </w:p>
    <w:p w:rsidR="009965A8" w:rsidRPr="00E82CB8" w:rsidRDefault="009965A8" w:rsidP="00DD06CB">
      <w:pPr>
        <w:spacing w:after="0"/>
        <w:rPr>
          <w:b/>
          <w:sz w:val="24"/>
          <w:szCs w:val="24"/>
        </w:rPr>
      </w:pPr>
      <w:r w:rsidRPr="00E82CB8">
        <w:rPr>
          <w:b/>
          <w:sz w:val="24"/>
          <w:szCs w:val="24"/>
        </w:rPr>
        <w:t>Примечан</w:t>
      </w:r>
      <w:r w:rsidR="00DD06CB" w:rsidRPr="00E82CB8">
        <w:rPr>
          <w:b/>
          <w:sz w:val="24"/>
          <w:szCs w:val="24"/>
        </w:rPr>
        <w:t>ие.</w:t>
      </w:r>
    </w:p>
    <w:p w:rsidR="009965A8" w:rsidRDefault="009965A8" w:rsidP="00DD06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Ученики должны выучить типы словосочетаний</w:t>
      </w:r>
      <w:r w:rsidR="00DD06CB">
        <w:rPr>
          <w:sz w:val="24"/>
          <w:szCs w:val="24"/>
        </w:rPr>
        <w:t>, уметь их отличать (</w:t>
      </w:r>
      <w:r w:rsidR="00DD06CB" w:rsidRPr="00CC64DC">
        <w:rPr>
          <w:b/>
          <w:sz w:val="24"/>
          <w:szCs w:val="24"/>
        </w:rPr>
        <w:t>особенно по вопросам</w:t>
      </w:r>
      <w:r w:rsidR="00DD06C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DD06CB">
        <w:rPr>
          <w:sz w:val="24"/>
          <w:szCs w:val="24"/>
        </w:rPr>
        <w:t xml:space="preserve"> Для этого</w:t>
      </w:r>
      <w:r w:rsidR="00887BB3">
        <w:rPr>
          <w:sz w:val="24"/>
          <w:szCs w:val="24"/>
        </w:rPr>
        <w:t xml:space="preserve"> есть таблица: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4"/>
        <w:gridCol w:w="1939"/>
        <w:gridCol w:w="1585"/>
        <w:gridCol w:w="2598"/>
        <w:gridCol w:w="1654"/>
      </w:tblGrid>
      <w:tr w:rsidR="00547529" w:rsidRPr="00A8745F" w:rsidTr="001C6B04">
        <w:tc>
          <w:tcPr>
            <w:tcW w:w="1404" w:type="dxa"/>
          </w:tcPr>
          <w:p w:rsidR="00A37759" w:rsidRPr="00756D17" w:rsidRDefault="00A37759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lastRenderedPageBreak/>
              <w:t>Примеры</w:t>
            </w:r>
            <w:r w:rsidRPr="00756D17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939" w:type="dxa"/>
          </w:tcPr>
          <w:p w:rsidR="00A37759" w:rsidRPr="00A8745F" w:rsidRDefault="00A37759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b/>
                <w:sz w:val="20"/>
                <w:szCs w:val="20"/>
              </w:rPr>
              <w:t>Какой частью речи является зависимое слово</w:t>
            </w:r>
            <w:r w:rsidRPr="00A8745F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</w:r>
          </w:p>
          <w:p w:rsidR="00A37759" w:rsidRPr="00A8745F" w:rsidRDefault="00A37759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37759" w:rsidRPr="00A8745F" w:rsidRDefault="00703A79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Вопрос к зависимому слову</w:t>
            </w:r>
          </w:p>
        </w:tc>
        <w:tc>
          <w:tcPr>
            <w:tcW w:w="2598" w:type="dxa"/>
          </w:tcPr>
          <w:p w:rsidR="00A37759" w:rsidRPr="00A8745F" w:rsidRDefault="00A37759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b/>
                <w:sz w:val="20"/>
                <w:szCs w:val="20"/>
              </w:rPr>
              <w:t>Характеристика связи</w:t>
            </w:r>
          </w:p>
          <w:p w:rsidR="00A37759" w:rsidRPr="00A8745F" w:rsidRDefault="00A37759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A37759" w:rsidRPr="00A8745F" w:rsidRDefault="00A37759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b/>
                <w:sz w:val="20"/>
                <w:szCs w:val="20"/>
              </w:rPr>
              <w:t>Тип связи</w:t>
            </w:r>
          </w:p>
          <w:p w:rsidR="00A37759" w:rsidRPr="00A8745F" w:rsidRDefault="00A37759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C6B04" w:rsidRPr="00A8745F" w:rsidTr="001C6B04">
        <w:tc>
          <w:tcPr>
            <w:tcW w:w="1404" w:type="dxa"/>
          </w:tcPr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Частые встречи.</w:t>
            </w: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</w:r>
          </w:p>
        </w:tc>
        <w:tc>
          <w:tcPr>
            <w:tcW w:w="1939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Прилагательное.</w:t>
            </w: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1585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Какие?</w:t>
            </w:r>
          </w:p>
        </w:tc>
        <w:tc>
          <w:tcPr>
            <w:tcW w:w="2598" w:type="dxa"/>
            <w:vMerge w:val="restart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 xml:space="preserve">Главное слово диктует </w:t>
            </w:r>
            <w:proofErr w:type="gramStart"/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зависимому</w:t>
            </w:r>
            <w:proofErr w:type="gramEnd"/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 xml:space="preserve"> род, число и падеж, поэтому зависимое слово стоит в том же роде, числе и падеже, что и главное.</w:t>
            </w:r>
          </w:p>
        </w:tc>
        <w:tc>
          <w:tcPr>
            <w:tcW w:w="1654" w:type="dxa"/>
            <w:vMerge w:val="restart"/>
          </w:tcPr>
          <w:p w:rsidR="001C6B04" w:rsidRPr="00547529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47529">
              <w:rPr>
                <w:rFonts w:ascii="Calibri" w:eastAsia="Calibri" w:hAnsi="Calibri" w:cs="Times New Roman"/>
                <w:b/>
                <w:sz w:val="24"/>
                <w:szCs w:val="24"/>
              </w:rPr>
              <w:t>Согласование</w:t>
            </w:r>
          </w:p>
          <w:p w:rsidR="001C6B04" w:rsidRPr="001F23E3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Вопросы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Pr="001F23E3">
              <w:rPr>
                <w:rFonts w:ascii="Calibri" w:eastAsia="Calibri" w:hAnsi="Calibri" w:cs="Times New Roman"/>
                <w:i/>
                <w:sz w:val="20"/>
                <w:szCs w:val="20"/>
              </w:rPr>
              <w:t>какой?</w:t>
            </w:r>
            <w:r w:rsidRPr="001F23E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ab/>
            </w:r>
          </w:p>
          <w:p w:rsidR="001C6B04" w:rsidRPr="001F23E3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1F23E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какая?</w:t>
            </w:r>
          </w:p>
          <w:p w:rsidR="001C6B04" w:rsidRPr="001F23E3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1F23E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какое?</w:t>
            </w:r>
          </w:p>
          <w:p w:rsidR="001C6B04" w:rsidRPr="001F23E3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1F23E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какие?</w:t>
            </w:r>
          </w:p>
          <w:p w:rsidR="001C6B04" w:rsidRPr="001F23E3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proofErr w:type="gramStart"/>
            <w:r w:rsidRPr="001F23E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чей? чья? чьё? чьи?</w:t>
            </w:r>
            <w:proofErr w:type="gramEnd"/>
          </w:p>
          <w:p w:rsidR="001C6B04" w:rsidRPr="00B21795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F23E3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( и их формы при склонении)</w:t>
            </w:r>
          </w:p>
        </w:tc>
      </w:tr>
      <w:tr w:rsidR="001C6B04" w:rsidRPr="00A8745F" w:rsidTr="001C6B04">
        <w:tc>
          <w:tcPr>
            <w:tcW w:w="1404" w:type="dxa"/>
          </w:tcPr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Летящий мяч.</w:t>
            </w: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</w:r>
          </w:p>
        </w:tc>
        <w:tc>
          <w:tcPr>
            <w:tcW w:w="1939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Причастие.</w:t>
            </w:r>
          </w:p>
        </w:tc>
        <w:tc>
          <w:tcPr>
            <w:tcW w:w="1585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Какой?</w:t>
            </w:r>
          </w:p>
        </w:tc>
        <w:tc>
          <w:tcPr>
            <w:tcW w:w="2598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C6B04" w:rsidRPr="00A8745F" w:rsidTr="001C6B04">
        <w:tc>
          <w:tcPr>
            <w:tcW w:w="1404" w:type="dxa"/>
          </w:tcPr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Наше право.</w:t>
            </w: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</w:r>
          </w:p>
        </w:tc>
        <w:tc>
          <w:tcPr>
            <w:tcW w:w="1939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Согласуемое местоимение</w:t>
            </w:r>
          </w:p>
        </w:tc>
        <w:tc>
          <w:tcPr>
            <w:tcW w:w="1585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Чьё?</w:t>
            </w:r>
          </w:p>
        </w:tc>
        <w:tc>
          <w:tcPr>
            <w:tcW w:w="2598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C6B04" w:rsidRPr="00A8745F" w:rsidTr="001C6B04">
        <w:tc>
          <w:tcPr>
            <w:tcW w:w="1404" w:type="dxa"/>
          </w:tcPr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Третий ряд.</w:t>
            </w: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</w:r>
          </w:p>
        </w:tc>
        <w:tc>
          <w:tcPr>
            <w:tcW w:w="1939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Порядковое числительное.</w:t>
            </w:r>
          </w:p>
        </w:tc>
        <w:tc>
          <w:tcPr>
            <w:tcW w:w="1585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Какой?</w:t>
            </w:r>
          </w:p>
        </w:tc>
        <w:tc>
          <w:tcPr>
            <w:tcW w:w="2598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C6B04" w:rsidRPr="00A8745F" w:rsidTr="001C6B04">
        <w:tc>
          <w:tcPr>
            <w:tcW w:w="1404" w:type="dxa"/>
          </w:tcPr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Красавица дочка.</w:t>
            </w:r>
          </w:p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Профессор Чайников.</w:t>
            </w: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</w:r>
          </w:p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939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Согласуемое существительное.</w:t>
            </w:r>
          </w:p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1C6B04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Какая?</w:t>
            </w:r>
          </w:p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Какой?</w:t>
            </w:r>
          </w:p>
        </w:tc>
        <w:tc>
          <w:tcPr>
            <w:tcW w:w="2598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C6B04" w:rsidRPr="00A8745F" w:rsidTr="001C6B04">
        <w:tc>
          <w:tcPr>
            <w:tcW w:w="1404" w:type="dxa"/>
          </w:tcPr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Жарко у печки.</w:t>
            </w:r>
          </w:p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</w:r>
          </w:p>
        </w:tc>
        <w:tc>
          <w:tcPr>
            <w:tcW w:w="1939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Существительное (часто с предлогом).</w:t>
            </w: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1585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У чего?</w:t>
            </w:r>
          </w:p>
        </w:tc>
        <w:tc>
          <w:tcPr>
            <w:tcW w:w="2598" w:type="dxa"/>
            <w:vMerge w:val="restart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 xml:space="preserve">Главное слово диктует </w:t>
            </w:r>
            <w:proofErr w:type="gramStart"/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зависимому</w:t>
            </w:r>
            <w:proofErr w:type="gramEnd"/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 xml:space="preserve"> только падеж. Зависимое слово «застывает» в определенном падеже (часто с предлогом).</w:t>
            </w:r>
          </w:p>
        </w:tc>
        <w:tc>
          <w:tcPr>
            <w:tcW w:w="1654" w:type="dxa"/>
            <w:vMerge w:val="restart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7529">
              <w:rPr>
                <w:rFonts w:ascii="Calibri" w:eastAsia="Calibri" w:hAnsi="Calibri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547529">
              <w:rPr>
                <w:rFonts w:ascii="Calibri" w:eastAsia="Calibri" w:hAnsi="Calibri" w:cs="Times New Roman"/>
                <w:i/>
                <w:sz w:val="20"/>
                <w:szCs w:val="20"/>
              </w:rPr>
              <w:t>Вопросы косвенных падежей</w:t>
            </w:r>
          </w:p>
        </w:tc>
      </w:tr>
      <w:tr w:rsidR="001C6B04" w:rsidRPr="00A8745F" w:rsidTr="001C6B04">
        <w:tc>
          <w:tcPr>
            <w:tcW w:w="1404" w:type="dxa"/>
          </w:tcPr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Попросить её.</w:t>
            </w: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</w:r>
          </w:p>
        </w:tc>
        <w:tc>
          <w:tcPr>
            <w:tcW w:w="1939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Местоимение в функции существительного</w:t>
            </w:r>
          </w:p>
        </w:tc>
        <w:tc>
          <w:tcPr>
            <w:tcW w:w="1585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Кого?</w:t>
            </w:r>
          </w:p>
        </w:tc>
        <w:tc>
          <w:tcPr>
            <w:tcW w:w="2598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C6B04" w:rsidRPr="00A8745F" w:rsidTr="001C6B04">
        <w:tc>
          <w:tcPr>
            <w:tcW w:w="1404" w:type="dxa"/>
          </w:tcPr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Начало игры.</w:t>
            </w:r>
          </w:p>
          <w:p w:rsidR="001C6B04" w:rsidRPr="00756D17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939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Чего?</w:t>
            </w:r>
          </w:p>
        </w:tc>
        <w:tc>
          <w:tcPr>
            <w:tcW w:w="2598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1C6B04" w:rsidRPr="00A8745F" w:rsidRDefault="001C6B04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E1682" w:rsidRPr="00A8745F" w:rsidTr="001C6B04">
        <w:tc>
          <w:tcPr>
            <w:tcW w:w="1404" w:type="dxa"/>
          </w:tcPr>
          <w:p w:rsidR="009E1682" w:rsidRPr="00756D17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Ходить пешком. </w:t>
            </w: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</w:r>
          </w:p>
        </w:tc>
        <w:tc>
          <w:tcPr>
            <w:tcW w:w="1939" w:type="dxa"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Наречие.</w:t>
            </w: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</w:tc>
        <w:tc>
          <w:tcPr>
            <w:tcW w:w="1585" w:type="dxa"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Как?</w:t>
            </w:r>
          </w:p>
        </w:tc>
        <w:tc>
          <w:tcPr>
            <w:tcW w:w="2598" w:type="dxa"/>
            <w:vMerge w:val="restart"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 xml:space="preserve">Главное слово не способно диктовать </w:t>
            </w:r>
            <w:proofErr w:type="gramStart"/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зависимому</w:t>
            </w:r>
            <w:proofErr w:type="gramEnd"/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 xml:space="preserve"> свою форму, потому что зависимое не изменяется</w:t>
            </w:r>
          </w:p>
        </w:tc>
        <w:tc>
          <w:tcPr>
            <w:tcW w:w="1654" w:type="dxa"/>
            <w:vMerge w:val="restart"/>
          </w:tcPr>
          <w:p w:rsidR="009E1682" w:rsidRPr="00E75B19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Примыкание </w:t>
            </w:r>
            <w:r w:rsidRPr="00E75B19">
              <w:rPr>
                <w:rFonts w:ascii="Calibri" w:eastAsia="Calibri" w:hAnsi="Calibri" w:cs="Times New Roman"/>
                <w:i/>
                <w:sz w:val="20"/>
                <w:szCs w:val="20"/>
              </w:rPr>
              <w:t>Вопросы:</w:t>
            </w:r>
          </w:p>
          <w:p w:rsidR="009E1682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E75B19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Как? Где?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Куда? </w:t>
            </w:r>
            <w:r w:rsidRPr="00E75B19">
              <w:rPr>
                <w:rFonts w:ascii="Calibri" w:eastAsia="Calibri" w:hAnsi="Calibri" w:cs="Times New Roman"/>
                <w:i/>
                <w:sz w:val="20"/>
                <w:szCs w:val="20"/>
              </w:rPr>
              <w:t>Откуда?</w:t>
            </w:r>
            <w:r w:rsidRPr="00E75B19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  <w:r w:rsidRPr="0092307A">
              <w:rPr>
                <w:rFonts w:ascii="Calibri" w:eastAsia="Calibri" w:hAnsi="Calibri" w:cs="Times New Roman"/>
                <w:i/>
                <w:sz w:val="20"/>
                <w:szCs w:val="20"/>
              </w:rPr>
              <w:t>Сколько?</w:t>
            </w:r>
          </w:p>
          <w:p w:rsidR="009E1682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8674A">
              <w:rPr>
                <w:rFonts w:ascii="Calibri" w:eastAsia="Calibri" w:hAnsi="Calibri" w:cs="Times New Roman"/>
                <w:i/>
                <w:sz w:val="20"/>
                <w:szCs w:val="20"/>
              </w:rPr>
              <w:t>зачем? почему?</w:t>
            </w:r>
          </w:p>
          <w:p w:rsidR="009E1682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98674A">
              <w:rPr>
                <w:rFonts w:ascii="Calibri" w:eastAsia="Calibri" w:hAnsi="Calibri" w:cs="Times New Roman"/>
                <w:i/>
                <w:sz w:val="20"/>
                <w:szCs w:val="20"/>
              </w:rPr>
              <w:t>что делать? что сделать?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</w:t>
            </w:r>
            <w:r w:rsidRPr="00E75B19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98674A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что делая? </w:t>
            </w:r>
          </w:p>
          <w:p w:rsidR="009E1682" w:rsidRPr="00E75B19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98674A">
              <w:rPr>
                <w:rFonts w:ascii="Calibri" w:eastAsia="Calibri" w:hAnsi="Calibri" w:cs="Times New Roman"/>
                <w:i/>
                <w:sz w:val="20"/>
                <w:szCs w:val="20"/>
              </w:rPr>
              <w:t>что сделав?</w:t>
            </w:r>
            <w:r w:rsidRPr="00E75B19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</w:p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E1682" w:rsidRPr="00A8745F" w:rsidTr="001C6B04">
        <w:tc>
          <w:tcPr>
            <w:tcW w:w="1404" w:type="dxa"/>
          </w:tcPr>
          <w:p w:rsidR="009E1682" w:rsidRPr="00756D17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Спать стоя.</w:t>
            </w: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</w:r>
          </w:p>
        </w:tc>
        <w:tc>
          <w:tcPr>
            <w:tcW w:w="1939" w:type="dxa"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Деепричастие.</w:t>
            </w:r>
          </w:p>
        </w:tc>
        <w:tc>
          <w:tcPr>
            <w:tcW w:w="1585" w:type="dxa"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Как?</w:t>
            </w:r>
          </w:p>
        </w:tc>
        <w:tc>
          <w:tcPr>
            <w:tcW w:w="2598" w:type="dxa"/>
            <w:vMerge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E1682" w:rsidRPr="00A8745F" w:rsidTr="001C6B04">
        <w:tc>
          <w:tcPr>
            <w:tcW w:w="1404" w:type="dxa"/>
          </w:tcPr>
          <w:p w:rsidR="009E1682" w:rsidRPr="00756D17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Просил остаться.</w:t>
            </w:r>
          </w:p>
          <w:p w:rsidR="009E1682" w:rsidRPr="00756D17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Желание знать.</w:t>
            </w:r>
          </w:p>
          <w:p w:rsidR="009E1682" w:rsidRPr="00756D17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56D17">
              <w:rPr>
                <w:rFonts w:ascii="Calibri" w:eastAsia="Calibri" w:hAnsi="Calibri" w:cs="Times New Roman"/>
                <w:i/>
                <w:sz w:val="20"/>
                <w:szCs w:val="20"/>
              </w:rPr>
              <w:t>Хотел вернуться.</w:t>
            </w:r>
          </w:p>
        </w:tc>
        <w:tc>
          <w:tcPr>
            <w:tcW w:w="1939" w:type="dxa"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45F">
              <w:rPr>
                <w:rFonts w:ascii="Calibri" w:eastAsia="Calibri" w:hAnsi="Calibri" w:cs="Times New Roman"/>
                <w:sz w:val="20"/>
                <w:szCs w:val="20"/>
              </w:rPr>
              <w:t>Неопределенная форма глагола.</w:t>
            </w:r>
          </w:p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Что сделать? (вопрос инфинитива)</w:t>
            </w:r>
          </w:p>
        </w:tc>
        <w:tc>
          <w:tcPr>
            <w:tcW w:w="2598" w:type="dxa"/>
            <w:vMerge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9E1682" w:rsidRPr="00A8745F" w:rsidRDefault="009E1682" w:rsidP="00176E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4848" w:rsidRDefault="00E04848" w:rsidP="00DD06CB">
      <w:pPr>
        <w:spacing w:after="0"/>
        <w:rPr>
          <w:sz w:val="24"/>
          <w:szCs w:val="24"/>
        </w:rPr>
      </w:pPr>
    </w:p>
    <w:p w:rsidR="00CC5002" w:rsidRDefault="00CC5002" w:rsidP="00DD06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Для сдачи ГИА </w:t>
      </w:r>
      <w:r w:rsidR="00336B91">
        <w:rPr>
          <w:sz w:val="24"/>
          <w:szCs w:val="24"/>
        </w:rPr>
        <w:t xml:space="preserve"> в 9 классе этого материала достаточно, но учитель должен помнить</w:t>
      </w:r>
      <w:proofErr w:type="gramStart"/>
      <w:r w:rsidR="00336B91">
        <w:rPr>
          <w:sz w:val="24"/>
          <w:szCs w:val="24"/>
        </w:rPr>
        <w:t xml:space="preserve"> ,</w:t>
      </w:r>
      <w:proofErr w:type="gramEnd"/>
      <w:r w:rsidR="00336B91">
        <w:rPr>
          <w:sz w:val="24"/>
          <w:szCs w:val="24"/>
        </w:rPr>
        <w:t xml:space="preserve"> что типы словосочетаний</w:t>
      </w:r>
      <w:r w:rsidR="00756D17">
        <w:rPr>
          <w:sz w:val="24"/>
          <w:szCs w:val="24"/>
        </w:rPr>
        <w:t xml:space="preserve"> значительно шире.</w:t>
      </w:r>
    </w:p>
    <w:p w:rsidR="002C3D93" w:rsidRDefault="002C3D93" w:rsidP="00DD06CB">
      <w:pPr>
        <w:spacing w:after="0"/>
        <w:rPr>
          <w:sz w:val="24"/>
          <w:szCs w:val="24"/>
        </w:rPr>
      </w:pPr>
    </w:p>
    <w:p w:rsidR="00F83AB5" w:rsidRDefault="002770F2" w:rsidP="00DD06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Эта таблица</w:t>
      </w:r>
      <w:r w:rsidR="00923FDB">
        <w:rPr>
          <w:sz w:val="24"/>
          <w:szCs w:val="24"/>
        </w:rPr>
        <w:t xml:space="preserve"> </w:t>
      </w:r>
      <w:proofErr w:type="spellStart"/>
      <w:r w:rsidR="00923FDB">
        <w:rPr>
          <w:sz w:val="24"/>
          <w:szCs w:val="24"/>
        </w:rPr>
        <w:t>М.Ю.Федосюк</w:t>
      </w:r>
      <w:proofErr w:type="spellEnd"/>
      <w:r w:rsidR="00923FDB">
        <w:rPr>
          <w:sz w:val="24"/>
          <w:szCs w:val="24"/>
        </w:rPr>
        <w:t xml:space="preserve"> </w:t>
      </w:r>
      <w:r w:rsidR="00756D17">
        <w:rPr>
          <w:sz w:val="24"/>
          <w:szCs w:val="24"/>
        </w:rPr>
        <w:t xml:space="preserve"> приг</w:t>
      </w:r>
      <w:r>
        <w:rPr>
          <w:sz w:val="24"/>
          <w:szCs w:val="24"/>
        </w:rPr>
        <w:t>одится уже для 11 класса на ЕГЭ</w:t>
      </w:r>
      <w:r w:rsidR="009832FF">
        <w:rPr>
          <w:sz w:val="24"/>
          <w:szCs w:val="24"/>
        </w:rPr>
        <w:t xml:space="preserve"> при выполнении В12</w:t>
      </w:r>
      <w:r>
        <w:rPr>
          <w:sz w:val="24"/>
          <w:szCs w:val="24"/>
        </w:rPr>
        <w:t>:</w:t>
      </w:r>
      <w:r w:rsidR="00923FDB">
        <w:rPr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2107"/>
        <w:gridCol w:w="1831"/>
        <w:gridCol w:w="2001"/>
        <w:gridCol w:w="1765"/>
        <w:gridCol w:w="2043"/>
      </w:tblGrid>
      <w:tr w:rsidR="002E74D9" w:rsidRPr="00EA05BD" w:rsidTr="007A6FDF">
        <w:tc>
          <w:tcPr>
            <w:tcW w:w="2107" w:type="dxa"/>
            <w:vMerge w:val="restart"/>
          </w:tcPr>
          <w:p w:rsidR="002E74D9" w:rsidRPr="00EA05BD" w:rsidRDefault="002E74D9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Типы синтаксических отношений</w:t>
            </w:r>
          </w:p>
        </w:tc>
        <w:tc>
          <w:tcPr>
            <w:tcW w:w="7640" w:type="dxa"/>
            <w:gridSpan w:val="4"/>
          </w:tcPr>
          <w:p w:rsidR="002E74D9" w:rsidRPr="00EA05BD" w:rsidRDefault="002E74D9" w:rsidP="00A76B21">
            <w:pPr>
              <w:jc w:val="center"/>
              <w:rPr>
                <w:b/>
                <w:sz w:val="20"/>
                <w:szCs w:val="20"/>
              </w:rPr>
            </w:pPr>
            <w:r w:rsidRPr="00EA05BD">
              <w:rPr>
                <w:b/>
                <w:sz w:val="20"/>
                <w:szCs w:val="20"/>
              </w:rPr>
              <w:t>Виды синтаксической связи</w:t>
            </w:r>
          </w:p>
        </w:tc>
      </w:tr>
      <w:tr w:rsidR="002E74D9" w:rsidRPr="00EA05BD" w:rsidTr="007A6FDF">
        <w:tc>
          <w:tcPr>
            <w:tcW w:w="2107" w:type="dxa"/>
            <w:vMerge/>
          </w:tcPr>
          <w:p w:rsidR="002E74D9" w:rsidRPr="00EA05BD" w:rsidRDefault="002E74D9" w:rsidP="00DD06C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2E74D9" w:rsidRPr="00EA05BD" w:rsidRDefault="002E74D9" w:rsidP="00DD06CB">
            <w:pPr>
              <w:rPr>
                <w:i/>
                <w:sz w:val="20"/>
                <w:szCs w:val="20"/>
              </w:rPr>
            </w:pPr>
            <w:r w:rsidRPr="00EA05BD">
              <w:rPr>
                <w:i/>
                <w:sz w:val="20"/>
                <w:szCs w:val="20"/>
              </w:rPr>
              <w:t>согласование</w:t>
            </w:r>
          </w:p>
        </w:tc>
        <w:tc>
          <w:tcPr>
            <w:tcW w:w="2001" w:type="dxa"/>
          </w:tcPr>
          <w:p w:rsidR="002E74D9" w:rsidRPr="00EA05BD" w:rsidRDefault="002E74D9" w:rsidP="00DD06CB">
            <w:pPr>
              <w:rPr>
                <w:i/>
                <w:sz w:val="20"/>
                <w:szCs w:val="20"/>
              </w:rPr>
            </w:pPr>
            <w:proofErr w:type="spellStart"/>
            <w:r w:rsidRPr="00EA05BD">
              <w:rPr>
                <w:i/>
                <w:sz w:val="20"/>
                <w:szCs w:val="20"/>
              </w:rPr>
              <w:t>взаимосогласование</w:t>
            </w:r>
            <w:proofErr w:type="spellEnd"/>
          </w:p>
        </w:tc>
        <w:tc>
          <w:tcPr>
            <w:tcW w:w="1765" w:type="dxa"/>
          </w:tcPr>
          <w:p w:rsidR="002E74D9" w:rsidRPr="00EA05BD" w:rsidRDefault="002E74D9" w:rsidP="00DD06CB">
            <w:pPr>
              <w:rPr>
                <w:i/>
                <w:sz w:val="20"/>
                <w:szCs w:val="20"/>
              </w:rPr>
            </w:pPr>
            <w:r w:rsidRPr="00EA05BD">
              <w:rPr>
                <w:i/>
                <w:sz w:val="20"/>
                <w:szCs w:val="20"/>
              </w:rPr>
              <w:t>управление</w:t>
            </w:r>
          </w:p>
        </w:tc>
        <w:tc>
          <w:tcPr>
            <w:tcW w:w="2043" w:type="dxa"/>
          </w:tcPr>
          <w:p w:rsidR="002E74D9" w:rsidRPr="00EA05BD" w:rsidRDefault="002E74D9" w:rsidP="00DD06CB">
            <w:pPr>
              <w:rPr>
                <w:i/>
                <w:sz w:val="20"/>
                <w:szCs w:val="20"/>
              </w:rPr>
            </w:pPr>
            <w:r w:rsidRPr="00EA05BD">
              <w:rPr>
                <w:i/>
                <w:sz w:val="20"/>
                <w:szCs w:val="20"/>
              </w:rPr>
              <w:t>примыкание</w:t>
            </w:r>
          </w:p>
        </w:tc>
      </w:tr>
      <w:tr w:rsidR="009F4482" w:rsidRPr="00EA05BD" w:rsidTr="007A6FDF">
        <w:tc>
          <w:tcPr>
            <w:tcW w:w="2107" w:type="dxa"/>
          </w:tcPr>
          <w:p w:rsidR="00923FDB" w:rsidRPr="00EA05BD" w:rsidRDefault="002E74D9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Определительные отношения</w:t>
            </w:r>
            <w:r w:rsidR="00A76B21" w:rsidRPr="00EA05BD">
              <w:rPr>
                <w:sz w:val="20"/>
                <w:szCs w:val="20"/>
              </w:rPr>
              <w:t>:</w:t>
            </w:r>
          </w:p>
        </w:tc>
        <w:tc>
          <w:tcPr>
            <w:tcW w:w="1831" w:type="dxa"/>
          </w:tcPr>
          <w:p w:rsidR="00923FDB" w:rsidRPr="00EA05BD" w:rsidRDefault="00923FDB" w:rsidP="00DD06CB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:rsidR="00923FDB" w:rsidRPr="00EA05BD" w:rsidRDefault="006521C9" w:rsidP="00DD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(приложение)</w:t>
            </w:r>
          </w:p>
        </w:tc>
        <w:tc>
          <w:tcPr>
            <w:tcW w:w="1765" w:type="dxa"/>
          </w:tcPr>
          <w:p w:rsidR="00923FDB" w:rsidRPr="00EA05BD" w:rsidRDefault="00923FDB" w:rsidP="00DD06CB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923FDB" w:rsidRPr="00EA05BD" w:rsidRDefault="00923FDB" w:rsidP="00DD06CB">
            <w:pPr>
              <w:rPr>
                <w:sz w:val="20"/>
                <w:szCs w:val="20"/>
              </w:rPr>
            </w:pPr>
          </w:p>
        </w:tc>
      </w:tr>
      <w:tr w:rsidR="009F4482" w:rsidRPr="00EA05BD" w:rsidTr="007A6FDF">
        <w:tc>
          <w:tcPr>
            <w:tcW w:w="2107" w:type="dxa"/>
          </w:tcPr>
          <w:p w:rsidR="00923FDB" w:rsidRPr="00EA05BD" w:rsidRDefault="00A76B21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 качество</w:t>
            </w:r>
          </w:p>
        </w:tc>
        <w:tc>
          <w:tcPr>
            <w:tcW w:w="1831" w:type="dxa"/>
          </w:tcPr>
          <w:p w:rsidR="00923FDB" w:rsidRPr="00EA05BD" w:rsidRDefault="00A76B21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Белый снег, красивый дом</w:t>
            </w:r>
          </w:p>
        </w:tc>
        <w:tc>
          <w:tcPr>
            <w:tcW w:w="2001" w:type="dxa"/>
          </w:tcPr>
          <w:p w:rsidR="00923FDB" w:rsidRPr="00EA05BD" w:rsidRDefault="00A76B21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Дом-красавец</w:t>
            </w:r>
          </w:p>
        </w:tc>
        <w:tc>
          <w:tcPr>
            <w:tcW w:w="1765" w:type="dxa"/>
          </w:tcPr>
          <w:p w:rsidR="00923FDB" w:rsidRPr="00EA05BD" w:rsidRDefault="00587EC8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Снег ослепительной белизны, дом необыкновенной красоты</w:t>
            </w:r>
          </w:p>
        </w:tc>
        <w:tc>
          <w:tcPr>
            <w:tcW w:w="2043" w:type="dxa"/>
          </w:tcPr>
          <w:p w:rsidR="00923FDB" w:rsidRPr="00EA05BD" w:rsidRDefault="00587EC8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Цвет хаки</w:t>
            </w:r>
          </w:p>
        </w:tc>
      </w:tr>
      <w:tr w:rsidR="009F4482" w:rsidRPr="00EA05BD" w:rsidTr="007A6FDF">
        <w:tc>
          <w:tcPr>
            <w:tcW w:w="2107" w:type="dxa"/>
          </w:tcPr>
          <w:p w:rsidR="00923FDB" w:rsidRPr="00EA05BD" w:rsidRDefault="00B2613D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 отношение к предмету</w:t>
            </w:r>
          </w:p>
        </w:tc>
        <w:tc>
          <w:tcPr>
            <w:tcW w:w="1831" w:type="dxa"/>
          </w:tcPr>
          <w:p w:rsidR="00923FDB" w:rsidRPr="00EA05BD" w:rsidRDefault="00B2613D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Заводская территория</w:t>
            </w:r>
          </w:p>
        </w:tc>
        <w:tc>
          <w:tcPr>
            <w:tcW w:w="2001" w:type="dxa"/>
          </w:tcPr>
          <w:p w:rsidR="00923FDB" w:rsidRPr="00EA05BD" w:rsidRDefault="00B2613D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</w:t>
            </w:r>
          </w:p>
        </w:tc>
        <w:tc>
          <w:tcPr>
            <w:tcW w:w="1765" w:type="dxa"/>
          </w:tcPr>
          <w:p w:rsidR="00923FDB" w:rsidRPr="00EA05BD" w:rsidRDefault="00592DA1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Кофе с молоком, территория завода</w:t>
            </w:r>
          </w:p>
        </w:tc>
        <w:tc>
          <w:tcPr>
            <w:tcW w:w="2043" w:type="dxa"/>
          </w:tcPr>
          <w:p w:rsidR="00923FDB" w:rsidRPr="00EA05BD" w:rsidRDefault="007A6FDF" w:rsidP="00DD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по-восточному</w:t>
            </w:r>
            <w:r w:rsidR="00592DA1" w:rsidRPr="00EA05BD">
              <w:rPr>
                <w:sz w:val="20"/>
                <w:szCs w:val="20"/>
              </w:rPr>
              <w:t>, территория медресе</w:t>
            </w:r>
          </w:p>
        </w:tc>
      </w:tr>
      <w:tr w:rsidR="009F4482" w:rsidRPr="00EA05BD" w:rsidTr="007A6FDF">
        <w:tc>
          <w:tcPr>
            <w:tcW w:w="2107" w:type="dxa"/>
          </w:tcPr>
          <w:p w:rsidR="00923FDB" w:rsidRPr="00EA05BD" w:rsidRDefault="009F4C1B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 принадлежность живому существу</w:t>
            </w:r>
          </w:p>
        </w:tc>
        <w:tc>
          <w:tcPr>
            <w:tcW w:w="1831" w:type="dxa"/>
          </w:tcPr>
          <w:p w:rsidR="00923FDB" w:rsidRPr="00EA05BD" w:rsidRDefault="009F4C1B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Сашина комната</w:t>
            </w:r>
          </w:p>
        </w:tc>
        <w:tc>
          <w:tcPr>
            <w:tcW w:w="2001" w:type="dxa"/>
          </w:tcPr>
          <w:p w:rsidR="00923FDB" w:rsidRPr="00EA05BD" w:rsidRDefault="009F4C1B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</w:t>
            </w:r>
          </w:p>
        </w:tc>
        <w:tc>
          <w:tcPr>
            <w:tcW w:w="1765" w:type="dxa"/>
          </w:tcPr>
          <w:p w:rsidR="00923FDB" w:rsidRPr="00EA05BD" w:rsidRDefault="009F4C1B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Костюм сына, комната Саши</w:t>
            </w:r>
          </w:p>
        </w:tc>
        <w:tc>
          <w:tcPr>
            <w:tcW w:w="2043" w:type="dxa"/>
          </w:tcPr>
          <w:p w:rsidR="00923FDB" w:rsidRPr="00EA05BD" w:rsidRDefault="002A64B3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Костюм конферансье, комната портье</w:t>
            </w:r>
          </w:p>
        </w:tc>
      </w:tr>
      <w:tr w:rsidR="009F4482" w:rsidRPr="00EA05BD" w:rsidTr="007A6FDF">
        <w:tc>
          <w:tcPr>
            <w:tcW w:w="2107" w:type="dxa"/>
          </w:tcPr>
          <w:p w:rsidR="00923FDB" w:rsidRPr="00EA05BD" w:rsidRDefault="002A64B3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 отношение к знаниям адресата</w:t>
            </w:r>
          </w:p>
        </w:tc>
        <w:tc>
          <w:tcPr>
            <w:tcW w:w="1831" w:type="dxa"/>
          </w:tcPr>
          <w:p w:rsidR="00923FDB" w:rsidRPr="00EA05BD" w:rsidRDefault="008A7E43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Такая книга</w:t>
            </w:r>
          </w:p>
        </w:tc>
        <w:tc>
          <w:tcPr>
            <w:tcW w:w="2001" w:type="dxa"/>
          </w:tcPr>
          <w:p w:rsidR="00923FDB" w:rsidRPr="00EA05BD" w:rsidRDefault="008A7E43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</w:t>
            </w:r>
          </w:p>
        </w:tc>
        <w:tc>
          <w:tcPr>
            <w:tcW w:w="1765" w:type="dxa"/>
          </w:tcPr>
          <w:p w:rsidR="00923FDB" w:rsidRPr="00EA05BD" w:rsidRDefault="008A7E43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Его письмо</w:t>
            </w:r>
          </w:p>
        </w:tc>
        <w:tc>
          <w:tcPr>
            <w:tcW w:w="2043" w:type="dxa"/>
          </w:tcPr>
          <w:p w:rsidR="00923FDB" w:rsidRPr="00EA05BD" w:rsidRDefault="008A7E43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</w:t>
            </w:r>
          </w:p>
        </w:tc>
      </w:tr>
      <w:tr w:rsidR="00DA7ED6" w:rsidRPr="00EA05BD" w:rsidTr="007A6FDF">
        <w:tc>
          <w:tcPr>
            <w:tcW w:w="2107" w:type="dxa"/>
          </w:tcPr>
          <w:p w:rsidR="00DA7ED6" w:rsidRPr="00EA05BD" w:rsidRDefault="00DA7ED6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 порядок следования при счете</w:t>
            </w:r>
          </w:p>
        </w:tc>
        <w:tc>
          <w:tcPr>
            <w:tcW w:w="1831" w:type="dxa"/>
          </w:tcPr>
          <w:p w:rsidR="00DA7ED6" w:rsidRPr="00EA05BD" w:rsidRDefault="00DA7ED6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Тринадцатый дом</w:t>
            </w:r>
          </w:p>
        </w:tc>
        <w:tc>
          <w:tcPr>
            <w:tcW w:w="2001" w:type="dxa"/>
          </w:tcPr>
          <w:p w:rsidR="00DA7ED6" w:rsidRPr="00EA05BD" w:rsidRDefault="00DA7ED6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</w:t>
            </w:r>
          </w:p>
        </w:tc>
        <w:tc>
          <w:tcPr>
            <w:tcW w:w="1765" w:type="dxa"/>
          </w:tcPr>
          <w:p w:rsidR="00DA7ED6" w:rsidRPr="00EA05BD" w:rsidRDefault="00DA7ED6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--------</w:t>
            </w:r>
          </w:p>
        </w:tc>
        <w:tc>
          <w:tcPr>
            <w:tcW w:w="2043" w:type="dxa"/>
          </w:tcPr>
          <w:p w:rsidR="00DA7ED6" w:rsidRDefault="00DA7ED6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Дом тринадцать</w:t>
            </w:r>
          </w:p>
          <w:p w:rsidR="002C3D93" w:rsidRPr="00EA05BD" w:rsidRDefault="002C3D93" w:rsidP="00DD06CB">
            <w:pPr>
              <w:rPr>
                <w:sz w:val="20"/>
                <w:szCs w:val="20"/>
              </w:rPr>
            </w:pPr>
          </w:p>
        </w:tc>
      </w:tr>
      <w:tr w:rsidR="00DA7ED6" w:rsidRPr="00EA05BD" w:rsidTr="007A6FDF">
        <w:tc>
          <w:tcPr>
            <w:tcW w:w="2107" w:type="dxa"/>
          </w:tcPr>
          <w:p w:rsidR="00DA7ED6" w:rsidRPr="00EA05BD" w:rsidRDefault="007D62C9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lastRenderedPageBreak/>
              <w:t>- призна</w:t>
            </w:r>
            <w:proofErr w:type="gramStart"/>
            <w:r w:rsidRPr="00EA05BD">
              <w:rPr>
                <w:sz w:val="20"/>
                <w:szCs w:val="20"/>
              </w:rPr>
              <w:t>к-</w:t>
            </w:r>
            <w:proofErr w:type="gramEnd"/>
            <w:r w:rsidRPr="00EA05BD">
              <w:rPr>
                <w:sz w:val="20"/>
                <w:szCs w:val="20"/>
              </w:rPr>
              <w:t xml:space="preserve"> уточненное наименование</w:t>
            </w:r>
          </w:p>
        </w:tc>
        <w:tc>
          <w:tcPr>
            <w:tcW w:w="1831" w:type="dxa"/>
          </w:tcPr>
          <w:p w:rsidR="00DA7ED6" w:rsidRPr="00EA05BD" w:rsidRDefault="00356DF3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-------</w:t>
            </w:r>
          </w:p>
        </w:tc>
        <w:tc>
          <w:tcPr>
            <w:tcW w:w="2001" w:type="dxa"/>
          </w:tcPr>
          <w:p w:rsidR="00DA7ED6" w:rsidRPr="00EA05BD" w:rsidRDefault="00701D16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Художник-пейзажист</w:t>
            </w:r>
          </w:p>
        </w:tc>
        <w:tc>
          <w:tcPr>
            <w:tcW w:w="1765" w:type="dxa"/>
          </w:tcPr>
          <w:p w:rsidR="00DA7ED6" w:rsidRPr="00EA05BD" w:rsidRDefault="00701D16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--------</w:t>
            </w:r>
          </w:p>
        </w:tc>
        <w:tc>
          <w:tcPr>
            <w:tcW w:w="2043" w:type="dxa"/>
          </w:tcPr>
          <w:p w:rsidR="00DA7ED6" w:rsidRPr="00EA05BD" w:rsidRDefault="00356DF3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Сосед-хиппи</w:t>
            </w:r>
          </w:p>
        </w:tc>
      </w:tr>
      <w:tr w:rsidR="00DA7ED6" w:rsidRPr="00EA05BD" w:rsidTr="007A6FDF">
        <w:tc>
          <w:tcPr>
            <w:tcW w:w="2107" w:type="dxa"/>
          </w:tcPr>
          <w:p w:rsidR="00DA7ED6" w:rsidRPr="00EA05BD" w:rsidRDefault="007254DD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 объектны</w:t>
            </w:r>
            <w:r w:rsidR="00701D16" w:rsidRPr="00EA05BD">
              <w:rPr>
                <w:sz w:val="20"/>
                <w:szCs w:val="20"/>
              </w:rPr>
              <w:t>е отношения</w:t>
            </w:r>
          </w:p>
        </w:tc>
        <w:tc>
          <w:tcPr>
            <w:tcW w:w="1831" w:type="dxa"/>
          </w:tcPr>
          <w:p w:rsidR="00DA7ED6" w:rsidRPr="00EA05BD" w:rsidRDefault="007254DD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-----------</w:t>
            </w:r>
          </w:p>
        </w:tc>
        <w:tc>
          <w:tcPr>
            <w:tcW w:w="2001" w:type="dxa"/>
          </w:tcPr>
          <w:p w:rsidR="00DA7ED6" w:rsidRPr="00EA05BD" w:rsidRDefault="007254DD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------------</w:t>
            </w:r>
          </w:p>
        </w:tc>
        <w:tc>
          <w:tcPr>
            <w:tcW w:w="1765" w:type="dxa"/>
          </w:tcPr>
          <w:p w:rsidR="00DA7ED6" w:rsidRPr="00EA05BD" w:rsidRDefault="007254DD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Пить воду, вызов врача</w:t>
            </w:r>
          </w:p>
        </w:tc>
        <w:tc>
          <w:tcPr>
            <w:tcW w:w="2043" w:type="dxa"/>
          </w:tcPr>
          <w:p w:rsidR="00DA7ED6" w:rsidRPr="00EA05BD" w:rsidRDefault="007254DD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Пить кофе, вызов такси</w:t>
            </w:r>
          </w:p>
        </w:tc>
      </w:tr>
      <w:tr w:rsidR="00DA7ED6" w:rsidRPr="00EA05BD" w:rsidTr="007A6FDF">
        <w:tc>
          <w:tcPr>
            <w:tcW w:w="2107" w:type="dxa"/>
          </w:tcPr>
          <w:p w:rsidR="00DA7ED6" w:rsidRPr="00EA05BD" w:rsidRDefault="00DF0A80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 субъектные отношения</w:t>
            </w:r>
          </w:p>
        </w:tc>
        <w:tc>
          <w:tcPr>
            <w:tcW w:w="1831" w:type="dxa"/>
          </w:tcPr>
          <w:p w:rsidR="00DA7ED6" w:rsidRPr="00EA05BD" w:rsidRDefault="00DF0A80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Мамин приход</w:t>
            </w:r>
          </w:p>
        </w:tc>
        <w:tc>
          <w:tcPr>
            <w:tcW w:w="2001" w:type="dxa"/>
          </w:tcPr>
          <w:p w:rsidR="00DA7ED6" w:rsidRPr="00EA05BD" w:rsidRDefault="00DF0A80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----------</w:t>
            </w:r>
          </w:p>
        </w:tc>
        <w:tc>
          <w:tcPr>
            <w:tcW w:w="1765" w:type="dxa"/>
          </w:tcPr>
          <w:p w:rsidR="00DA7ED6" w:rsidRPr="00EA05BD" w:rsidRDefault="00DF0A80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Приход мамы, прыжок акробата</w:t>
            </w:r>
          </w:p>
        </w:tc>
        <w:tc>
          <w:tcPr>
            <w:tcW w:w="2043" w:type="dxa"/>
          </w:tcPr>
          <w:p w:rsidR="00DA7ED6" w:rsidRPr="00EA05BD" w:rsidRDefault="00DF0A80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Приход кюре, прыжок кенгуру</w:t>
            </w:r>
          </w:p>
        </w:tc>
      </w:tr>
      <w:tr w:rsidR="00DA7ED6" w:rsidRPr="00EA05BD" w:rsidTr="007A6FDF">
        <w:tc>
          <w:tcPr>
            <w:tcW w:w="2107" w:type="dxa"/>
          </w:tcPr>
          <w:p w:rsidR="00DA7ED6" w:rsidRPr="00EA05BD" w:rsidRDefault="008615FD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- обстоятельственные отношения</w:t>
            </w:r>
          </w:p>
        </w:tc>
        <w:tc>
          <w:tcPr>
            <w:tcW w:w="1831" w:type="dxa"/>
          </w:tcPr>
          <w:p w:rsidR="00DA7ED6" w:rsidRPr="00EA05BD" w:rsidRDefault="00013979" w:rsidP="00DD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  <w:tc>
          <w:tcPr>
            <w:tcW w:w="2001" w:type="dxa"/>
          </w:tcPr>
          <w:p w:rsidR="00DA7ED6" w:rsidRPr="00EA05BD" w:rsidRDefault="00013979" w:rsidP="00DD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1765" w:type="dxa"/>
          </w:tcPr>
          <w:p w:rsidR="00DA7ED6" w:rsidRPr="00EA05BD" w:rsidRDefault="00341B75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Идти на окраину,  отказаться из-за болезни</w:t>
            </w:r>
          </w:p>
        </w:tc>
        <w:tc>
          <w:tcPr>
            <w:tcW w:w="2043" w:type="dxa"/>
          </w:tcPr>
          <w:p w:rsidR="00DA7ED6" w:rsidRPr="00EA05BD" w:rsidRDefault="00341B75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Идти далеко, отказаться поневоле</w:t>
            </w:r>
          </w:p>
        </w:tc>
      </w:tr>
      <w:tr w:rsidR="00DA7ED6" w:rsidRPr="00EA05BD" w:rsidTr="007A6FDF">
        <w:tc>
          <w:tcPr>
            <w:tcW w:w="2107" w:type="dxa"/>
          </w:tcPr>
          <w:p w:rsidR="00DA7ED6" w:rsidRPr="00EA05BD" w:rsidRDefault="005A0CD9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 xml:space="preserve">- </w:t>
            </w:r>
            <w:proofErr w:type="spellStart"/>
            <w:r w:rsidRPr="00EA05BD">
              <w:rPr>
                <w:sz w:val="20"/>
                <w:szCs w:val="20"/>
              </w:rPr>
              <w:t>комплетивные</w:t>
            </w:r>
            <w:proofErr w:type="spellEnd"/>
            <w:r w:rsidRPr="00EA05BD">
              <w:rPr>
                <w:sz w:val="20"/>
                <w:szCs w:val="20"/>
              </w:rPr>
              <w:t xml:space="preserve"> отношения</w:t>
            </w:r>
          </w:p>
        </w:tc>
        <w:tc>
          <w:tcPr>
            <w:tcW w:w="1831" w:type="dxa"/>
          </w:tcPr>
          <w:p w:rsidR="00DA7ED6" w:rsidRPr="00EA05BD" w:rsidRDefault="00013979" w:rsidP="00DD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  <w:tc>
          <w:tcPr>
            <w:tcW w:w="2001" w:type="dxa"/>
          </w:tcPr>
          <w:p w:rsidR="00DA7ED6" w:rsidRPr="00EA05BD" w:rsidRDefault="00013979" w:rsidP="00DD0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</w:t>
            </w:r>
          </w:p>
        </w:tc>
        <w:tc>
          <w:tcPr>
            <w:tcW w:w="1765" w:type="dxa"/>
          </w:tcPr>
          <w:p w:rsidR="00DA7ED6" w:rsidRPr="00EA05BD" w:rsidRDefault="005A0CD9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 xml:space="preserve">Два человека, часть доклада </w:t>
            </w:r>
          </w:p>
        </w:tc>
        <w:tc>
          <w:tcPr>
            <w:tcW w:w="2043" w:type="dxa"/>
          </w:tcPr>
          <w:p w:rsidR="00DA7ED6" w:rsidRPr="00EA05BD" w:rsidRDefault="007C5119" w:rsidP="00DD06CB">
            <w:pPr>
              <w:rPr>
                <w:sz w:val="20"/>
                <w:szCs w:val="20"/>
              </w:rPr>
            </w:pPr>
            <w:r w:rsidRPr="00EA05BD">
              <w:rPr>
                <w:sz w:val="20"/>
                <w:szCs w:val="20"/>
              </w:rPr>
              <w:t>Два атташе, часть интервью</w:t>
            </w:r>
          </w:p>
        </w:tc>
      </w:tr>
    </w:tbl>
    <w:p w:rsidR="00923FDB" w:rsidRPr="00EA05BD" w:rsidRDefault="00923FDB" w:rsidP="00DD06CB">
      <w:pPr>
        <w:spacing w:after="0"/>
        <w:rPr>
          <w:sz w:val="20"/>
          <w:szCs w:val="20"/>
        </w:rPr>
      </w:pPr>
    </w:p>
    <w:p w:rsidR="00E909CC" w:rsidRDefault="000A1FEF" w:rsidP="00E909CC">
      <w:pPr>
        <w:spacing w:after="0" w:line="240" w:lineRule="auto"/>
      </w:pPr>
      <w:r>
        <w:rPr>
          <w:sz w:val="24"/>
          <w:szCs w:val="24"/>
        </w:rPr>
        <w:t xml:space="preserve">Как </w:t>
      </w:r>
      <w:r w:rsidR="00D312FB">
        <w:rPr>
          <w:sz w:val="24"/>
          <w:szCs w:val="24"/>
        </w:rPr>
        <w:t xml:space="preserve"> вы обратили внимание</w:t>
      </w:r>
      <w:r w:rsidR="006F3C28">
        <w:rPr>
          <w:sz w:val="24"/>
          <w:szCs w:val="24"/>
        </w:rPr>
        <w:t xml:space="preserve">, </w:t>
      </w:r>
      <w:r w:rsidR="00D312FB">
        <w:rPr>
          <w:sz w:val="24"/>
          <w:szCs w:val="24"/>
        </w:rPr>
        <w:t xml:space="preserve"> к </w:t>
      </w:r>
      <w:r w:rsidR="00D312FB" w:rsidRPr="006F3C28">
        <w:rPr>
          <w:b/>
          <w:sz w:val="24"/>
          <w:szCs w:val="24"/>
        </w:rPr>
        <w:t>примыканию</w:t>
      </w:r>
      <w:r w:rsidR="00D312FB">
        <w:rPr>
          <w:sz w:val="24"/>
          <w:szCs w:val="24"/>
        </w:rPr>
        <w:t xml:space="preserve"> относятся и несклоняемые формы прилагательных и существительных</w:t>
      </w:r>
      <w:r w:rsidR="00D15246">
        <w:rPr>
          <w:sz w:val="24"/>
          <w:szCs w:val="24"/>
        </w:rPr>
        <w:t xml:space="preserve"> </w:t>
      </w:r>
      <w:proofErr w:type="gramStart"/>
      <w:r w:rsidR="00D15246">
        <w:rPr>
          <w:sz w:val="24"/>
          <w:szCs w:val="24"/>
        </w:rPr>
        <w:t xml:space="preserve">( </w:t>
      </w:r>
      <w:r w:rsidR="006F3C28">
        <w:rPr>
          <w:sz w:val="24"/>
          <w:szCs w:val="24"/>
        </w:rPr>
        <w:t xml:space="preserve"> </w:t>
      </w:r>
      <w:proofErr w:type="gramEnd"/>
      <w:r w:rsidR="006F3C28">
        <w:rPr>
          <w:sz w:val="24"/>
          <w:szCs w:val="24"/>
        </w:rPr>
        <w:t>это заимствованные слова)</w:t>
      </w:r>
      <w:r w:rsidR="00D15246">
        <w:rPr>
          <w:sz w:val="24"/>
          <w:szCs w:val="24"/>
        </w:rPr>
        <w:t>. Но остается вопрос</w:t>
      </w:r>
      <w:proofErr w:type="gramStart"/>
      <w:r w:rsidR="00D15246">
        <w:rPr>
          <w:sz w:val="24"/>
          <w:szCs w:val="24"/>
        </w:rPr>
        <w:t xml:space="preserve"> :</w:t>
      </w:r>
      <w:proofErr w:type="gramEnd"/>
      <w:r w:rsidR="00D15246">
        <w:rPr>
          <w:sz w:val="24"/>
          <w:szCs w:val="24"/>
        </w:rPr>
        <w:t xml:space="preserve"> как быть с несклоняемыми существительными</w:t>
      </w:r>
      <w:r w:rsidR="000025B6">
        <w:rPr>
          <w:sz w:val="24"/>
          <w:szCs w:val="24"/>
        </w:rPr>
        <w:t xml:space="preserve"> </w:t>
      </w:r>
      <w:r w:rsidR="00E909CC">
        <w:rPr>
          <w:sz w:val="24"/>
          <w:szCs w:val="24"/>
        </w:rPr>
        <w:t>русского происхождения (</w:t>
      </w:r>
      <w:r w:rsidR="00E909CC">
        <w:t xml:space="preserve"> артист-кенгуру, лётчик-камикадзе).</w:t>
      </w:r>
      <w:r w:rsidR="00556211">
        <w:t xml:space="preserve"> Необходимо научить учеников быть осторожными с несклоняемыми словами.</w:t>
      </w:r>
    </w:p>
    <w:p w:rsidR="00D50D53" w:rsidRDefault="00D50D53" w:rsidP="00E909CC">
      <w:pPr>
        <w:spacing w:after="0" w:line="240" w:lineRule="auto"/>
      </w:pPr>
    </w:p>
    <w:p w:rsidR="00910343" w:rsidRPr="002C3D93" w:rsidRDefault="006C1F2C" w:rsidP="002C3D93">
      <w:pPr>
        <w:spacing w:after="0" w:line="240" w:lineRule="auto"/>
        <w:rPr>
          <w:b/>
        </w:rPr>
      </w:pPr>
      <w:r>
        <w:t xml:space="preserve">Ещё  вы </w:t>
      </w:r>
      <w:r w:rsidR="009B4D19">
        <w:t xml:space="preserve"> должны обратить</w:t>
      </w:r>
      <w:r w:rsidR="002D4015">
        <w:t xml:space="preserve"> внимание</w:t>
      </w:r>
      <w:r w:rsidR="009B4D19">
        <w:t xml:space="preserve"> </w:t>
      </w:r>
      <w:r>
        <w:t xml:space="preserve"> на </w:t>
      </w:r>
      <w:r w:rsidR="00464FCE" w:rsidRPr="00464FCE">
        <w:rPr>
          <w:b/>
          <w:i/>
        </w:rPr>
        <w:t>три</w:t>
      </w:r>
      <w:r w:rsidRPr="00464FCE">
        <w:rPr>
          <w:b/>
          <w:i/>
        </w:rPr>
        <w:t xml:space="preserve"> притяжательных местоимения</w:t>
      </w:r>
      <w:r>
        <w:t xml:space="preserve">: </w:t>
      </w:r>
      <w:r w:rsidRPr="006C1F2C">
        <w:rPr>
          <w:b/>
          <w:i/>
        </w:rPr>
        <w:t>её, его, их</w:t>
      </w:r>
      <w:r>
        <w:rPr>
          <w:b/>
          <w:i/>
        </w:rPr>
        <w:t xml:space="preserve">, </w:t>
      </w:r>
      <w:r w:rsidRPr="006C1F2C">
        <w:t>которые в свою очередь хотя и</w:t>
      </w:r>
      <w:r>
        <w:t xml:space="preserve"> отвечают на вопрос согласования </w:t>
      </w:r>
      <w:r w:rsidR="00CC7AD1">
        <w:t>чья?, чей?, чьи?, но</w:t>
      </w:r>
      <w:r w:rsidR="00C35F68">
        <w:t xml:space="preserve"> вместе с главным словом</w:t>
      </w:r>
      <w:r w:rsidR="002D4015">
        <w:t xml:space="preserve"> </w:t>
      </w:r>
      <w:proofErr w:type="gramStart"/>
      <w:r w:rsidR="00C35F68">
        <w:t>(</w:t>
      </w:r>
      <w:r w:rsidR="00CC7AD1">
        <w:t xml:space="preserve"> </w:t>
      </w:r>
      <w:proofErr w:type="gramEnd"/>
      <w:r w:rsidR="00CC7AD1">
        <w:t>в словосочетаниях типа: её шляпа, его машина, их дом</w:t>
      </w:r>
      <w:r w:rsidR="00C35F68">
        <w:t>) будут являться примыканием.  Почему?</w:t>
      </w:r>
      <w:r w:rsidR="00587FEA">
        <w:t xml:space="preserve"> Ответ таков же</w:t>
      </w:r>
      <w:r w:rsidR="00D50D53">
        <w:t xml:space="preserve">, </w:t>
      </w:r>
      <w:r w:rsidR="00587FEA">
        <w:t xml:space="preserve"> как и на предыдущий вопрос о несклоняемых существительных. Для согласования и управления важна грамматическая связь между словами</w:t>
      </w:r>
      <w:r w:rsidR="00D6203D">
        <w:t xml:space="preserve">, которая выражается в окончании, когда при изменении главного слова изменяется и </w:t>
      </w:r>
      <w:proofErr w:type="gramStart"/>
      <w:r w:rsidR="00D6203D">
        <w:t>зависимое</w:t>
      </w:r>
      <w:proofErr w:type="gramEnd"/>
      <w:r w:rsidR="00D6203D">
        <w:t xml:space="preserve">. Этого не происходит в рассмотренных примерах, поэтому мы и отнесем их к </w:t>
      </w:r>
      <w:r w:rsidR="00D6203D" w:rsidRPr="00A5625D">
        <w:rPr>
          <w:b/>
        </w:rPr>
        <w:t>примыканию.</w:t>
      </w:r>
    </w:p>
    <w:p w:rsidR="00CC5002" w:rsidRDefault="00910343" w:rsidP="00DD06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Н</w:t>
      </w:r>
      <w:r w:rsidR="00576FBD">
        <w:rPr>
          <w:sz w:val="24"/>
          <w:szCs w:val="24"/>
        </w:rPr>
        <w:t>а мой взгляд,</w:t>
      </w:r>
      <w:r w:rsidR="00261743">
        <w:rPr>
          <w:sz w:val="24"/>
          <w:szCs w:val="24"/>
        </w:rPr>
        <w:t xml:space="preserve"> важной является  следующая информация:</w:t>
      </w:r>
    </w:p>
    <w:p w:rsidR="00453869" w:rsidRPr="00453869" w:rsidRDefault="00453869" w:rsidP="00453869">
      <w:pPr>
        <w:spacing w:after="0"/>
        <w:rPr>
          <w:sz w:val="24"/>
          <w:szCs w:val="24"/>
        </w:rPr>
      </w:pPr>
      <w:r w:rsidRPr="00453869">
        <w:rPr>
          <w:b/>
          <w:sz w:val="24"/>
          <w:szCs w:val="24"/>
        </w:rPr>
        <w:t>Согласование</w:t>
      </w:r>
      <w:r w:rsidRPr="00453869">
        <w:rPr>
          <w:sz w:val="24"/>
          <w:szCs w:val="24"/>
        </w:rPr>
        <w:t xml:space="preserve"> — подчинительная связь, при которой зависимое слово уподобляется главному в его морфологических признаках.</w:t>
      </w:r>
    </w:p>
    <w:p w:rsidR="00453869" w:rsidRDefault="00EC120B" w:rsidP="00453869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53" type="#_x0000_t32" style="position:absolute;margin-left:99.15pt;margin-top:33.15pt;width:7.5pt;height:3.95pt;flip:x;z-index:251681792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 id="_x0000_s1054" type="#_x0000_t32" style="position:absolute;margin-left:99.15pt;margin-top:33.15pt;width:7.5pt;height:3.95pt;z-index:251682816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 id="_x0000_s1052" type="#_x0000_t32" style="position:absolute;margin-left:381.4pt;margin-top:16.35pt;width:6.2pt;height:4.85pt;z-index:251680768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 id="_x0000_s1051" type="#_x0000_t32" style="position:absolute;margin-left:381.4pt;margin-top:16.35pt;width:6.2pt;height:4.85pt;flip:x;z-index:251679744" o:connectortype="straight"/>
        </w:pict>
      </w:r>
      <w:r w:rsidR="00453869" w:rsidRPr="00453869">
        <w:rPr>
          <w:b/>
          <w:sz w:val="24"/>
          <w:szCs w:val="24"/>
        </w:rPr>
        <w:t>Главное слово при согласовании</w:t>
      </w:r>
      <w:r w:rsidR="00453869" w:rsidRPr="00453869">
        <w:rPr>
          <w:sz w:val="24"/>
          <w:szCs w:val="24"/>
        </w:rPr>
        <w:t xml:space="preserve"> — существительное или любая часть речи в функции существительного (т.е. в предметном значении): В саду слышны птичьи трели (сущ.). Уважаемые провожающие, освободите вагоны (</w:t>
      </w:r>
      <w:proofErr w:type="spellStart"/>
      <w:r w:rsidR="00453869" w:rsidRPr="00453869">
        <w:rPr>
          <w:sz w:val="24"/>
          <w:szCs w:val="24"/>
        </w:rPr>
        <w:t>прич</w:t>
      </w:r>
      <w:proofErr w:type="spellEnd"/>
      <w:r w:rsidR="00453869" w:rsidRPr="00453869">
        <w:rPr>
          <w:sz w:val="24"/>
          <w:szCs w:val="24"/>
        </w:rPr>
        <w:t>.).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910343">
        <w:rPr>
          <w:b/>
          <w:sz w:val="24"/>
          <w:szCs w:val="24"/>
        </w:rPr>
        <w:t>Зависимое слово при согласовании</w:t>
      </w:r>
      <w:r w:rsidRPr="00261743">
        <w:rPr>
          <w:sz w:val="24"/>
          <w:szCs w:val="24"/>
        </w:rPr>
        <w:t xml:space="preserve"> может быть выражено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proofErr w:type="gramStart"/>
      <w:r w:rsidRPr="00261743">
        <w:rPr>
          <w:sz w:val="24"/>
          <w:szCs w:val="24"/>
        </w:rPr>
        <w:t>1) прилагательным в любой форме (кроме простой сравнительной и построенной на его базе составной превосходной степеней сравнения), которое согласуется с главным словом в роде, числе, падеже: интересную книгу, краткое прилагательное в позиции определения — в роде и числе:</w:t>
      </w:r>
      <w:proofErr w:type="gramEnd"/>
      <w:r w:rsidRPr="00261743">
        <w:rPr>
          <w:sz w:val="24"/>
          <w:szCs w:val="24"/>
        </w:rPr>
        <w:t xml:space="preserve"> Зол на друга, я перестал ему писать;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2) местоименным прилагательным (</w:t>
      </w:r>
      <w:proofErr w:type="gramStart"/>
      <w:r w:rsidRPr="00261743">
        <w:rPr>
          <w:sz w:val="24"/>
          <w:szCs w:val="24"/>
        </w:rPr>
        <w:t>кроме</w:t>
      </w:r>
      <w:proofErr w:type="gramEnd"/>
      <w:r w:rsidRPr="00261743">
        <w:rPr>
          <w:sz w:val="24"/>
          <w:szCs w:val="24"/>
        </w:rPr>
        <w:t xml:space="preserve"> </w:t>
      </w:r>
      <w:proofErr w:type="gramStart"/>
      <w:r w:rsidRPr="00261743">
        <w:rPr>
          <w:sz w:val="24"/>
          <w:szCs w:val="24"/>
        </w:rPr>
        <w:t>его</w:t>
      </w:r>
      <w:proofErr w:type="gramEnd"/>
      <w:r w:rsidRPr="00261743">
        <w:rPr>
          <w:sz w:val="24"/>
          <w:szCs w:val="24"/>
        </w:rPr>
        <w:t xml:space="preserve">, ее, их), согласование то же: мою книгу; 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 xml:space="preserve">3) порядковым числительным и числительным один, согласование то же: пятую / одну книгу; 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 xml:space="preserve">4) причастием; согласование то же: прочитанную книгу; 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 xml:space="preserve">5) существительным — согласованным приложением, которое согласуется с главным словом в падеже и числе (если согласуемое существительное изменяется по числам): мамой-учителем; 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 xml:space="preserve">6) количественными числительными в косвенных падежах; согласование в падеже, а для слова оба и в роде: </w:t>
      </w:r>
      <w:r w:rsidR="00453869">
        <w:rPr>
          <w:sz w:val="24"/>
          <w:szCs w:val="24"/>
        </w:rPr>
        <w:t>обеих девочек, обоих мальчиков.</w:t>
      </w:r>
    </w:p>
    <w:p w:rsidR="00261743" w:rsidRPr="00910343" w:rsidRDefault="00261743" w:rsidP="00261743">
      <w:pPr>
        <w:spacing w:after="0"/>
        <w:rPr>
          <w:sz w:val="24"/>
          <w:szCs w:val="24"/>
        </w:rPr>
      </w:pPr>
      <w:r w:rsidRPr="00453869">
        <w:rPr>
          <w:b/>
          <w:sz w:val="24"/>
          <w:szCs w:val="24"/>
        </w:rPr>
        <w:t>Управление</w:t>
      </w:r>
      <w:r w:rsidRPr="00261743">
        <w:rPr>
          <w:sz w:val="24"/>
          <w:szCs w:val="24"/>
        </w:rPr>
        <w:t xml:space="preserve"> — подчинительная связь, при которой от главного слова зависит существительное или местоимение в форме определенного п</w:t>
      </w:r>
      <w:r w:rsidR="00910343">
        <w:rPr>
          <w:sz w:val="24"/>
          <w:szCs w:val="24"/>
        </w:rPr>
        <w:t>адежа с предлогом или без него.</w:t>
      </w:r>
    </w:p>
    <w:p w:rsidR="00261743" w:rsidRPr="00910343" w:rsidRDefault="00261743" w:rsidP="00261743">
      <w:pPr>
        <w:spacing w:after="0"/>
        <w:rPr>
          <w:b/>
          <w:sz w:val="24"/>
          <w:szCs w:val="24"/>
        </w:rPr>
      </w:pPr>
      <w:r w:rsidRPr="00910343">
        <w:rPr>
          <w:b/>
          <w:sz w:val="24"/>
          <w:szCs w:val="24"/>
        </w:rPr>
        <w:t>Главное слово при управлении выражается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 xml:space="preserve">1) глаголом в любой форме: читать / </w:t>
      </w:r>
      <w:proofErr w:type="gramStart"/>
      <w:r w:rsidRPr="00261743">
        <w:rPr>
          <w:sz w:val="24"/>
          <w:szCs w:val="24"/>
        </w:rPr>
        <w:t>читал / читающий / читая</w:t>
      </w:r>
      <w:proofErr w:type="gramEnd"/>
      <w:r w:rsidRPr="00261743">
        <w:rPr>
          <w:sz w:val="24"/>
          <w:szCs w:val="24"/>
        </w:rPr>
        <w:t xml:space="preserve"> книгу; 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 xml:space="preserve">2) существительным: чтение книги; </w:t>
      </w:r>
    </w:p>
    <w:p w:rsidR="002C3D9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 xml:space="preserve">3) прилагательным: </w:t>
      </w:r>
      <w:proofErr w:type="gramStart"/>
      <w:r w:rsidRPr="00261743">
        <w:rPr>
          <w:sz w:val="24"/>
          <w:szCs w:val="24"/>
        </w:rPr>
        <w:t>довольный</w:t>
      </w:r>
      <w:proofErr w:type="gramEnd"/>
      <w:r w:rsidRPr="00261743">
        <w:rPr>
          <w:sz w:val="24"/>
          <w:szCs w:val="24"/>
        </w:rPr>
        <w:t xml:space="preserve"> успехом; 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4) количественным числительным в именительном (винительном) падеже: три стула, пять стульев.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910343">
        <w:rPr>
          <w:b/>
          <w:sz w:val="24"/>
          <w:szCs w:val="24"/>
        </w:rPr>
        <w:lastRenderedPageBreak/>
        <w:t xml:space="preserve">Зависимое слово при управлении </w:t>
      </w:r>
      <w:r w:rsidRPr="00261743">
        <w:rPr>
          <w:sz w:val="24"/>
          <w:szCs w:val="24"/>
        </w:rPr>
        <w:t xml:space="preserve">— существительное, местоименное существительное или любая часть речи в функции существительного: посмотреть на </w:t>
      </w:r>
      <w:proofErr w:type="gramStart"/>
      <w:r w:rsidRPr="00261743">
        <w:rPr>
          <w:sz w:val="24"/>
          <w:szCs w:val="24"/>
        </w:rPr>
        <w:t>друга</w:t>
      </w:r>
      <w:proofErr w:type="gramEnd"/>
      <w:r w:rsidRPr="00261743">
        <w:rPr>
          <w:sz w:val="24"/>
          <w:szCs w:val="24"/>
        </w:rPr>
        <w:t xml:space="preserve"> / на него / н</w:t>
      </w:r>
      <w:r w:rsidR="00910343">
        <w:rPr>
          <w:sz w:val="24"/>
          <w:szCs w:val="24"/>
        </w:rPr>
        <w:t>а сидящего.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910343">
        <w:rPr>
          <w:b/>
          <w:sz w:val="24"/>
          <w:szCs w:val="24"/>
        </w:rPr>
        <w:t xml:space="preserve">Примыкание </w:t>
      </w:r>
      <w:r w:rsidRPr="00261743">
        <w:rPr>
          <w:sz w:val="24"/>
          <w:szCs w:val="24"/>
        </w:rPr>
        <w:t>— вид подчинительной связи, при которой к главному слову присоединяется неизменяемое зависимое слово или форма изменяемого зависимого слова, не обладающая способностью согласования (инфинитив глагола, деепричастная форма, простая сравнительная степень прилагательного или наречия). Связь между главным и зависимым словом осуществляется только по смыслу.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b/>
          <w:sz w:val="24"/>
          <w:szCs w:val="24"/>
        </w:rPr>
        <w:t>Главное слово при примыкании</w:t>
      </w:r>
      <w:r w:rsidRPr="00261743">
        <w:rPr>
          <w:sz w:val="24"/>
          <w:szCs w:val="24"/>
        </w:rPr>
        <w:t>: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1) глагол: бежать быстро,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 xml:space="preserve">2) прилагательное: очень </w:t>
      </w:r>
      <w:proofErr w:type="gramStart"/>
      <w:r w:rsidRPr="00261743">
        <w:rPr>
          <w:sz w:val="24"/>
          <w:szCs w:val="24"/>
        </w:rPr>
        <w:t>быстрый</w:t>
      </w:r>
      <w:proofErr w:type="gramEnd"/>
      <w:r w:rsidRPr="00261743">
        <w:rPr>
          <w:sz w:val="24"/>
          <w:szCs w:val="24"/>
        </w:rPr>
        <w:t>,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3) наречие: очень быстро,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4) существительное: яйцо всмятку, брюки клеш, дети постарше.</w:t>
      </w:r>
    </w:p>
    <w:p w:rsidR="00261743" w:rsidRPr="00261743" w:rsidRDefault="00261743" w:rsidP="00261743">
      <w:pPr>
        <w:spacing w:after="0"/>
        <w:rPr>
          <w:b/>
          <w:sz w:val="24"/>
          <w:szCs w:val="24"/>
        </w:rPr>
      </w:pPr>
      <w:r w:rsidRPr="00261743">
        <w:rPr>
          <w:b/>
          <w:sz w:val="24"/>
          <w:szCs w:val="24"/>
        </w:rPr>
        <w:t>Зависимое слово при примыкании выражается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1) наречием, в том числе в форме степеней сравнения: идти пешком, пиши быстрее,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2) деепричастием: говорил заикаясь,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3) инфинитивом: просил написать,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4) сравнительной степенью прилагательного: дети постарше,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5) неизменяемым (аналитическим) прилагательным: цвет хаки,</w:t>
      </w:r>
    </w:p>
    <w:p w:rsidR="00261743" w:rsidRP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>6) местоименным прилагательным его, ее, их: его дом / книга / окно,</w:t>
      </w:r>
    </w:p>
    <w:p w:rsidR="00261743" w:rsidRDefault="00261743" w:rsidP="00261743">
      <w:pPr>
        <w:spacing w:after="0"/>
        <w:rPr>
          <w:sz w:val="24"/>
          <w:szCs w:val="24"/>
        </w:rPr>
      </w:pPr>
      <w:r w:rsidRPr="00261743">
        <w:rPr>
          <w:sz w:val="24"/>
          <w:szCs w:val="24"/>
        </w:rPr>
        <w:t xml:space="preserve">7) существительным— </w:t>
      </w:r>
      <w:proofErr w:type="gramStart"/>
      <w:r w:rsidRPr="00261743">
        <w:rPr>
          <w:sz w:val="24"/>
          <w:szCs w:val="24"/>
        </w:rPr>
        <w:t>не</w:t>
      </w:r>
      <w:proofErr w:type="gramEnd"/>
      <w:r w:rsidRPr="00261743">
        <w:rPr>
          <w:sz w:val="24"/>
          <w:szCs w:val="24"/>
        </w:rPr>
        <w:t>согласованным приложением: в газете «Известия».</w:t>
      </w:r>
    </w:p>
    <w:p w:rsidR="007A2953" w:rsidRDefault="00901621" w:rsidP="00DB72B6">
      <w:pPr>
        <w:spacing w:after="0"/>
        <w:jc w:val="right"/>
        <w:rPr>
          <w:i/>
          <w:sz w:val="16"/>
          <w:szCs w:val="16"/>
        </w:rPr>
      </w:pPr>
      <w:r w:rsidRPr="00DB72B6">
        <w:rPr>
          <w:sz w:val="16"/>
          <w:szCs w:val="16"/>
        </w:rPr>
        <w:t xml:space="preserve">                     </w:t>
      </w:r>
      <w:r w:rsidRPr="00DB72B6">
        <w:rPr>
          <w:i/>
          <w:sz w:val="16"/>
          <w:szCs w:val="16"/>
        </w:rPr>
        <w:t>Дополнительно можно обратиться к сайту</w:t>
      </w:r>
      <w:r w:rsidR="00DB72B6" w:rsidRPr="00DB72B6">
        <w:rPr>
          <w:i/>
          <w:sz w:val="16"/>
          <w:szCs w:val="16"/>
        </w:rPr>
        <w:t xml:space="preserve"> </w:t>
      </w:r>
      <w:r w:rsidRPr="00DB72B6">
        <w:rPr>
          <w:i/>
          <w:sz w:val="16"/>
          <w:szCs w:val="16"/>
        </w:rPr>
        <w:t xml:space="preserve"> </w:t>
      </w:r>
      <w:hyperlink r:id="rId5" w:history="1">
        <w:r w:rsidR="003B3FEA" w:rsidRPr="005048F9">
          <w:rPr>
            <w:rStyle w:val="a5"/>
            <w:i/>
            <w:sz w:val="16"/>
            <w:szCs w:val="16"/>
          </w:rPr>
          <w:t>http://videotutor-rusyaz.ru/</w:t>
        </w:r>
      </w:hyperlink>
    </w:p>
    <w:p w:rsidR="003B3FEA" w:rsidRDefault="003B3FEA" w:rsidP="00DB72B6">
      <w:pPr>
        <w:spacing w:after="0"/>
        <w:jc w:val="right"/>
        <w:rPr>
          <w:i/>
          <w:sz w:val="16"/>
          <w:szCs w:val="16"/>
        </w:rPr>
      </w:pPr>
    </w:p>
    <w:p w:rsidR="003B3FEA" w:rsidRDefault="003B3FEA" w:rsidP="00DB72B6">
      <w:pPr>
        <w:spacing w:after="0"/>
        <w:jc w:val="right"/>
        <w:rPr>
          <w:i/>
          <w:sz w:val="16"/>
          <w:szCs w:val="16"/>
        </w:rPr>
      </w:pPr>
    </w:p>
    <w:p w:rsidR="003B3FEA" w:rsidRPr="00DB72B6" w:rsidRDefault="003B3FEA" w:rsidP="003B3FEA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Удачи на ГИА и ЕГЭ!</w:t>
      </w:r>
    </w:p>
    <w:sectPr w:rsidR="003B3FEA" w:rsidRPr="00DB72B6" w:rsidSect="002C3D9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78FF"/>
    <w:multiLevelType w:val="hybridMultilevel"/>
    <w:tmpl w:val="6C289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E0544"/>
    <w:multiLevelType w:val="hybridMultilevel"/>
    <w:tmpl w:val="A4F02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F6577"/>
    <w:rsid w:val="000025B6"/>
    <w:rsid w:val="00013979"/>
    <w:rsid w:val="00042CDD"/>
    <w:rsid w:val="0006654C"/>
    <w:rsid w:val="00091DAF"/>
    <w:rsid w:val="000A1FEF"/>
    <w:rsid w:val="000B3FBA"/>
    <w:rsid w:val="000C714D"/>
    <w:rsid w:val="00133062"/>
    <w:rsid w:val="001C6B04"/>
    <w:rsid w:val="001E053C"/>
    <w:rsid w:val="001F10DF"/>
    <w:rsid w:val="001F23E3"/>
    <w:rsid w:val="002118BE"/>
    <w:rsid w:val="002261D9"/>
    <w:rsid w:val="00261743"/>
    <w:rsid w:val="002770F2"/>
    <w:rsid w:val="002A64B3"/>
    <w:rsid w:val="002B167F"/>
    <w:rsid w:val="002C3D93"/>
    <w:rsid w:val="002D4015"/>
    <w:rsid w:val="002E544A"/>
    <w:rsid w:val="002E74D9"/>
    <w:rsid w:val="002F6E5D"/>
    <w:rsid w:val="003329CB"/>
    <w:rsid w:val="00336B91"/>
    <w:rsid w:val="00341B75"/>
    <w:rsid w:val="00356DF3"/>
    <w:rsid w:val="00377575"/>
    <w:rsid w:val="003804D0"/>
    <w:rsid w:val="00397A3D"/>
    <w:rsid w:val="003B3FEA"/>
    <w:rsid w:val="003B62BC"/>
    <w:rsid w:val="00453869"/>
    <w:rsid w:val="00464FCE"/>
    <w:rsid w:val="00465572"/>
    <w:rsid w:val="004C4A79"/>
    <w:rsid w:val="004C6EAD"/>
    <w:rsid w:val="004F3CEE"/>
    <w:rsid w:val="005466F4"/>
    <w:rsid w:val="00547529"/>
    <w:rsid w:val="00556211"/>
    <w:rsid w:val="00576FBD"/>
    <w:rsid w:val="00587EC8"/>
    <w:rsid w:val="00587FEA"/>
    <w:rsid w:val="00592DA1"/>
    <w:rsid w:val="005959FC"/>
    <w:rsid w:val="005A0CD9"/>
    <w:rsid w:val="005B577A"/>
    <w:rsid w:val="005C0CF9"/>
    <w:rsid w:val="006013B3"/>
    <w:rsid w:val="006521C9"/>
    <w:rsid w:val="006C1F2C"/>
    <w:rsid w:val="006F1F7D"/>
    <w:rsid w:val="006F3C28"/>
    <w:rsid w:val="00701D16"/>
    <w:rsid w:val="00703A79"/>
    <w:rsid w:val="007254DD"/>
    <w:rsid w:val="00727D82"/>
    <w:rsid w:val="00756D17"/>
    <w:rsid w:val="00770920"/>
    <w:rsid w:val="007A2953"/>
    <w:rsid w:val="007A6FDF"/>
    <w:rsid w:val="007C5119"/>
    <w:rsid w:val="007D62C9"/>
    <w:rsid w:val="008064B7"/>
    <w:rsid w:val="008615FD"/>
    <w:rsid w:val="00880013"/>
    <w:rsid w:val="00887BB3"/>
    <w:rsid w:val="008A7E43"/>
    <w:rsid w:val="008D4C6C"/>
    <w:rsid w:val="00901621"/>
    <w:rsid w:val="0090667D"/>
    <w:rsid w:val="00910343"/>
    <w:rsid w:val="0092307A"/>
    <w:rsid w:val="00923FDB"/>
    <w:rsid w:val="00931F7B"/>
    <w:rsid w:val="009752FC"/>
    <w:rsid w:val="00976CAE"/>
    <w:rsid w:val="009832FF"/>
    <w:rsid w:val="0098674A"/>
    <w:rsid w:val="009965A8"/>
    <w:rsid w:val="009B3C4D"/>
    <w:rsid w:val="009B4D19"/>
    <w:rsid w:val="009E1682"/>
    <w:rsid w:val="009F4482"/>
    <w:rsid w:val="009F4C1B"/>
    <w:rsid w:val="00A04A3D"/>
    <w:rsid w:val="00A37759"/>
    <w:rsid w:val="00A43C1D"/>
    <w:rsid w:val="00A5625D"/>
    <w:rsid w:val="00A70B34"/>
    <w:rsid w:val="00A76B21"/>
    <w:rsid w:val="00AD13BB"/>
    <w:rsid w:val="00B21795"/>
    <w:rsid w:val="00B21E41"/>
    <w:rsid w:val="00B2613D"/>
    <w:rsid w:val="00B31CE1"/>
    <w:rsid w:val="00B361B1"/>
    <w:rsid w:val="00B73911"/>
    <w:rsid w:val="00BD2E7D"/>
    <w:rsid w:val="00C32D96"/>
    <w:rsid w:val="00C35F68"/>
    <w:rsid w:val="00C523E4"/>
    <w:rsid w:val="00CC5002"/>
    <w:rsid w:val="00CC64DC"/>
    <w:rsid w:val="00CC7AD1"/>
    <w:rsid w:val="00CD6C2D"/>
    <w:rsid w:val="00CF28D4"/>
    <w:rsid w:val="00CF6577"/>
    <w:rsid w:val="00D03CC5"/>
    <w:rsid w:val="00D15246"/>
    <w:rsid w:val="00D312FB"/>
    <w:rsid w:val="00D34489"/>
    <w:rsid w:val="00D50D53"/>
    <w:rsid w:val="00D6203D"/>
    <w:rsid w:val="00D65AF7"/>
    <w:rsid w:val="00DA7ED6"/>
    <w:rsid w:val="00DB72B6"/>
    <w:rsid w:val="00DD06CB"/>
    <w:rsid w:val="00DF0A80"/>
    <w:rsid w:val="00DF21AE"/>
    <w:rsid w:val="00DF50F6"/>
    <w:rsid w:val="00E04848"/>
    <w:rsid w:val="00E04D4E"/>
    <w:rsid w:val="00E056D7"/>
    <w:rsid w:val="00E75B19"/>
    <w:rsid w:val="00E82CB8"/>
    <w:rsid w:val="00E909CC"/>
    <w:rsid w:val="00E97B51"/>
    <w:rsid w:val="00EA05BD"/>
    <w:rsid w:val="00EC120B"/>
    <w:rsid w:val="00EE5F5F"/>
    <w:rsid w:val="00F256CA"/>
    <w:rsid w:val="00F64126"/>
    <w:rsid w:val="00F83AB5"/>
    <w:rsid w:val="00FD3C5B"/>
    <w:rsid w:val="00FE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47"/>
        <o:r id="V:Rule12" type="connector" idref="#_x0000_s1032"/>
        <o:r id="V:Rule13" type="connector" idref="#_x0000_s1036"/>
        <o:r id="V:Rule14" type="connector" idref="#_x0000_s1048"/>
        <o:r id="V:Rule15" type="connector" idref="#_x0000_s1040"/>
        <o:r id="V:Rule16" type="connector" idref="#_x0000_s1041"/>
        <o:r id="V:Rule17" type="connector" idref="#_x0000_s1033"/>
        <o:r id="V:Rule18" type="connector" idref="#_x0000_s1044"/>
        <o:r id="V:Rule19" type="connector" idref="#_x0000_s1035"/>
        <o:r id="V:Rule20" type="connector" idref="#_x0000_s1043"/>
        <o:r id="V:Rule22" type="connector" idref="#_x0000_s1051"/>
        <o:r id="V:Rule24" type="connector" idref="#_x0000_s1052"/>
        <o:r id="V:Rule26" type="connector" idref="#_x0000_s1053"/>
        <o:r id="V:Rule2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0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3F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tutor-rusy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2012-12-23T05:18:00Z</dcterms:created>
  <dcterms:modified xsi:type="dcterms:W3CDTF">2012-12-24T05:25:00Z</dcterms:modified>
</cp:coreProperties>
</file>