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83" w:rsidRDefault="00154983" w:rsidP="00154983">
      <w:pPr>
        <w:jc w:val="right"/>
        <w:rPr>
          <w:rFonts w:ascii="Times New Roman" w:hAnsi="Times New Roman" w:cs="Times New Roman"/>
          <w:sz w:val="28"/>
          <w:szCs w:val="28"/>
        </w:rPr>
      </w:pPr>
      <w:r w:rsidRPr="00154983">
        <w:rPr>
          <w:rFonts w:ascii="Times New Roman" w:hAnsi="Times New Roman" w:cs="Times New Roman"/>
          <w:sz w:val="28"/>
          <w:szCs w:val="28"/>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441"/>
      </w:tblGrid>
      <w:tr w:rsidR="00154983" w:rsidRPr="00A61BD9" w:rsidTr="00154983">
        <w:tc>
          <w:tcPr>
            <w:tcW w:w="2268" w:type="dxa"/>
            <w:shd w:val="clear" w:color="auto" w:fill="auto"/>
          </w:tcPr>
          <w:p w:rsidR="00154983" w:rsidRPr="00A61BD9" w:rsidRDefault="00154983" w:rsidP="00154983">
            <w:pPr>
              <w:spacing w:after="0" w:line="240" w:lineRule="auto"/>
              <w:ind w:firstLine="540"/>
              <w:rPr>
                <w:rFonts w:ascii="Times New Roman" w:eastAsia="Times New Roman" w:hAnsi="Times New Roman" w:cs="Times New Roman"/>
                <w:b/>
                <w:bCs/>
                <w:sz w:val="28"/>
                <w:szCs w:val="28"/>
                <w:lang w:eastAsia="ru-RU"/>
              </w:rPr>
            </w:pPr>
            <w:r w:rsidRPr="00A61BD9">
              <w:rPr>
                <w:rFonts w:ascii="Times New Roman" w:eastAsia="Times New Roman" w:hAnsi="Times New Roman" w:cs="Times New Roman"/>
                <w:b/>
                <w:bCs/>
                <w:sz w:val="28"/>
                <w:szCs w:val="28"/>
                <w:lang w:eastAsia="ru-RU"/>
              </w:rPr>
              <w:t>Игрушка</w:t>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
                <w:bCs/>
                <w:sz w:val="28"/>
                <w:szCs w:val="28"/>
                <w:lang w:eastAsia="ru-RU"/>
              </w:rPr>
            </w:pPr>
            <w:r w:rsidRPr="00A61BD9">
              <w:rPr>
                <w:rFonts w:ascii="Times New Roman" w:eastAsia="Times New Roman" w:hAnsi="Times New Roman" w:cs="Times New Roman"/>
                <w:b/>
                <w:bCs/>
                <w:sz w:val="28"/>
                <w:szCs w:val="28"/>
                <w:lang w:eastAsia="ru-RU"/>
              </w:rPr>
              <w:t>Мероприятия</w:t>
            </w:r>
          </w:p>
        </w:tc>
      </w:tr>
      <w:tr w:rsidR="00154983" w:rsidRPr="00A61BD9" w:rsidTr="00154983">
        <w:tc>
          <w:tcPr>
            <w:tcW w:w="2268" w:type="dxa"/>
            <w:shd w:val="clear" w:color="auto" w:fill="auto"/>
          </w:tcPr>
          <w:p w:rsidR="00154983" w:rsidRPr="00A61BD9" w:rsidRDefault="00154983" w:rsidP="00154983">
            <w:pPr>
              <w:spacing w:after="0" w:line="240" w:lineRule="auto"/>
              <w:ind w:firstLine="540"/>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t>Петушок</w:t>
            </w:r>
          </w:p>
          <w:p w:rsidR="00154983" w:rsidRPr="00A61BD9" w:rsidRDefault="00154983" w:rsidP="00154983">
            <w:pPr>
              <w:spacing w:after="0" w:line="240" w:lineRule="auto"/>
              <w:ind w:firstLine="540"/>
              <w:rPr>
                <w:rFonts w:ascii="Times New Roman" w:eastAsia="Times New Roman" w:hAnsi="Times New Roman" w:cs="Times New Roman"/>
                <w:bCs/>
                <w:sz w:val="28"/>
                <w:szCs w:val="28"/>
                <w:lang w:eastAsia="ru-RU"/>
              </w:rPr>
            </w:pPr>
          </w:p>
          <w:p w:rsidR="00154983" w:rsidRPr="00A61BD9" w:rsidRDefault="00154983" w:rsidP="00154983">
            <w:pPr>
              <w:spacing w:after="0" w:line="240" w:lineRule="auto"/>
              <w:ind w:firstLine="540"/>
              <w:rPr>
                <w:rFonts w:ascii="Times New Roman" w:eastAsia="Times New Roman" w:hAnsi="Times New Roman" w:cs="Times New Roman"/>
                <w:bCs/>
                <w:sz w:val="28"/>
                <w:szCs w:val="28"/>
                <w:lang w:eastAsia="ru-RU"/>
              </w:rPr>
            </w:pP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0"/>
                <w:numId w:val="1"/>
              </w:numPr>
              <w:tabs>
                <w:tab w:val="num" w:pos="170"/>
              </w:tabs>
              <w:spacing w:after="0" w:line="240" w:lineRule="auto"/>
              <w:ind w:left="0"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Разучивание </w:t>
            </w:r>
            <w:proofErr w:type="spellStart"/>
            <w:r w:rsidRPr="00A61BD9">
              <w:rPr>
                <w:rFonts w:ascii="Times New Roman" w:eastAsia="Times New Roman" w:hAnsi="Times New Roman" w:cs="Times New Roman"/>
                <w:bCs/>
                <w:sz w:val="28"/>
                <w:szCs w:val="28"/>
                <w:lang w:eastAsia="ru-RU"/>
              </w:rPr>
              <w:t>потешки</w:t>
            </w:r>
            <w:proofErr w:type="spellEnd"/>
            <w:r w:rsidRPr="00A61BD9">
              <w:rPr>
                <w:rFonts w:ascii="Times New Roman" w:eastAsia="Times New Roman" w:hAnsi="Times New Roman" w:cs="Times New Roman"/>
                <w:bCs/>
                <w:sz w:val="28"/>
                <w:szCs w:val="28"/>
                <w:lang w:eastAsia="ru-RU"/>
              </w:rPr>
              <w:t xml:space="preserve"> «Петушок».</w:t>
            </w:r>
          </w:p>
          <w:p w:rsidR="00154983" w:rsidRPr="00A61BD9" w:rsidRDefault="00154983" w:rsidP="00154983">
            <w:pPr>
              <w:numPr>
                <w:ilvl w:val="0"/>
                <w:numId w:val="1"/>
              </w:numPr>
              <w:tabs>
                <w:tab w:val="num" w:pos="170"/>
              </w:tabs>
              <w:spacing w:after="0" w:line="240" w:lineRule="auto"/>
              <w:ind w:left="0"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w:t>
            </w:r>
            <w:proofErr w:type="spellStart"/>
            <w:r w:rsidRPr="00A61BD9">
              <w:rPr>
                <w:rFonts w:ascii="Times New Roman" w:eastAsia="Times New Roman" w:hAnsi="Times New Roman" w:cs="Times New Roman"/>
                <w:bCs/>
                <w:sz w:val="28"/>
                <w:szCs w:val="28"/>
                <w:lang w:eastAsia="ru-RU"/>
              </w:rPr>
              <w:t>потешки</w:t>
            </w:r>
            <w:proofErr w:type="spellEnd"/>
            <w:r w:rsidRPr="00A61BD9">
              <w:rPr>
                <w:rFonts w:ascii="Times New Roman" w:eastAsia="Times New Roman" w:hAnsi="Times New Roman" w:cs="Times New Roman"/>
                <w:bCs/>
                <w:sz w:val="28"/>
                <w:szCs w:val="28"/>
                <w:lang w:eastAsia="ru-RU"/>
              </w:rPr>
              <w:t xml:space="preserve"> «Идёт, идёт петушок».</w:t>
            </w:r>
          </w:p>
          <w:p w:rsidR="00154983" w:rsidRPr="00A61BD9" w:rsidRDefault="00154983" w:rsidP="00154983">
            <w:pPr>
              <w:numPr>
                <w:ilvl w:val="0"/>
                <w:numId w:val="1"/>
              </w:numPr>
              <w:tabs>
                <w:tab w:val="num" w:pos="170"/>
              </w:tabs>
              <w:spacing w:after="0" w:line="240" w:lineRule="auto"/>
              <w:ind w:left="0"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Чтение сказок «Кот, петух и лиса», «Петушок и бобовое зёрнышко».</w:t>
            </w:r>
          </w:p>
          <w:p w:rsidR="00154983" w:rsidRPr="00A61BD9" w:rsidRDefault="00154983" w:rsidP="00154983">
            <w:pPr>
              <w:numPr>
                <w:ilvl w:val="0"/>
                <w:numId w:val="1"/>
              </w:numPr>
              <w:tabs>
                <w:tab w:val="num" w:pos="170"/>
              </w:tabs>
              <w:spacing w:after="0" w:line="240" w:lineRule="auto"/>
              <w:ind w:left="0"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Речевая игра «Петушки и цыплята».</w:t>
            </w:r>
          </w:p>
          <w:p w:rsidR="00154983" w:rsidRPr="00A61BD9" w:rsidRDefault="00154983" w:rsidP="00154983">
            <w:pPr>
              <w:numPr>
                <w:ilvl w:val="0"/>
                <w:numId w:val="1"/>
              </w:numPr>
              <w:tabs>
                <w:tab w:val="num" w:pos="170"/>
              </w:tabs>
              <w:spacing w:after="0" w:line="240" w:lineRule="auto"/>
              <w:ind w:left="0"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Рассказывание по предметным картинкам «Петушок».</w:t>
            </w: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2"/>
              </w:numPr>
              <w:tabs>
                <w:tab w:val="num" w:pos="252"/>
              </w:tabs>
              <w:spacing w:after="0" w:line="240" w:lineRule="auto"/>
              <w:ind w:left="72"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Рисование зёрнышек для петушка ватными палочками.</w:t>
            </w:r>
          </w:p>
          <w:p w:rsidR="00154983" w:rsidRPr="00A61BD9" w:rsidRDefault="00154983" w:rsidP="00154983">
            <w:pPr>
              <w:numPr>
                <w:ilvl w:val="0"/>
                <w:numId w:val="2"/>
              </w:numPr>
              <w:tabs>
                <w:tab w:val="num" w:pos="252"/>
              </w:tabs>
              <w:spacing w:after="0" w:line="240" w:lineRule="auto"/>
              <w:ind w:left="72" w:firstLine="0"/>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Раскрашивание петушка цветными карандашами.</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конструирования.</w:t>
            </w:r>
          </w:p>
          <w:p w:rsidR="00154983" w:rsidRPr="00A61BD9" w:rsidRDefault="00154983" w:rsidP="00154983">
            <w:pPr>
              <w:numPr>
                <w:ilvl w:val="0"/>
                <w:numId w:val="3"/>
              </w:numPr>
              <w:tabs>
                <w:tab w:val="num" w:pos="252"/>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Конструирование из кубиков и кирпичиков «Домик для петушка».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математики и сенсорного развития.</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Складывание картинки (</w:t>
            </w:r>
            <w:proofErr w:type="spellStart"/>
            <w:r w:rsidRPr="00A61BD9">
              <w:rPr>
                <w:rFonts w:ascii="Times New Roman" w:eastAsia="Times New Roman" w:hAnsi="Times New Roman" w:cs="Times New Roman"/>
                <w:bCs/>
                <w:sz w:val="28"/>
                <w:szCs w:val="28"/>
                <w:lang w:eastAsia="ru-RU"/>
              </w:rPr>
              <w:t>пазла</w:t>
            </w:r>
            <w:proofErr w:type="spellEnd"/>
            <w:r w:rsidRPr="00A61BD9">
              <w:rPr>
                <w:rFonts w:ascii="Times New Roman" w:eastAsia="Times New Roman" w:hAnsi="Times New Roman" w:cs="Times New Roman"/>
                <w:bCs/>
                <w:sz w:val="28"/>
                <w:szCs w:val="28"/>
                <w:lang w:eastAsia="ru-RU"/>
              </w:rPr>
              <w:t>) «петушок» из двух и четырёх частей.</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«Петушок большой, а цыплёнок маленький».</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 Дидактическая игра «</w:t>
            </w:r>
            <w:proofErr w:type="gramStart"/>
            <w:r w:rsidRPr="00A61BD9">
              <w:rPr>
                <w:rFonts w:ascii="Times New Roman" w:eastAsia="Times New Roman" w:hAnsi="Times New Roman" w:cs="Times New Roman"/>
                <w:bCs/>
                <w:sz w:val="28"/>
                <w:szCs w:val="28"/>
                <w:lang w:eastAsia="ru-RU"/>
              </w:rPr>
              <w:t>Где</w:t>
            </w:r>
            <w:proofErr w:type="gramEnd"/>
            <w:r w:rsidRPr="00A61BD9">
              <w:rPr>
                <w:rFonts w:ascii="Times New Roman" w:eastAsia="Times New Roman" w:hAnsi="Times New Roman" w:cs="Times New Roman"/>
                <w:bCs/>
                <w:sz w:val="28"/>
                <w:szCs w:val="28"/>
                <w:lang w:eastAsia="ru-RU"/>
              </w:rPr>
              <w:t xml:space="preserve"> чьи цыплята».</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«Найди петушку зёрнышки».</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Пальчиковая игра «Цыплёнок».</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«Найди пёрышко».</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познания.</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Слушание звуков птичьего двора (запись на диске).</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Рассматривание картинки «Петушок».</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сюжетно-ролевых игр и театра.</w:t>
            </w:r>
          </w:p>
          <w:p w:rsidR="00154983" w:rsidRPr="00A61BD9" w:rsidRDefault="00154983" w:rsidP="00154983">
            <w:pPr>
              <w:numPr>
                <w:ilvl w:val="0"/>
                <w:numId w:val="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Показ сказки «</w:t>
            </w:r>
            <w:proofErr w:type="spellStart"/>
            <w:r w:rsidRPr="00A61BD9">
              <w:rPr>
                <w:rFonts w:ascii="Times New Roman" w:eastAsia="Times New Roman" w:hAnsi="Times New Roman" w:cs="Times New Roman"/>
                <w:bCs/>
                <w:sz w:val="28"/>
                <w:szCs w:val="28"/>
                <w:lang w:eastAsia="ru-RU"/>
              </w:rPr>
              <w:t>Заюшкина</w:t>
            </w:r>
            <w:proofErr w:type="spellEnd"/>
            <w:r w:rsidRPr="00A61BD9">
              <w:rPr>
                <w:rFonts w:ascii="Times New Roman" w:eastAsia="Times New Roman" w:hAnsi="Times New Roman" w:cs="Times New Roman"/>
                <w:bCs/>
                <w:sz w:val="28"/>
                <w:szCs w:val="28"/>
                <w:lang w:eastAsia="ru-RU"/>
              </w:rPr>
              <w:t xml:space="preserve"> избушка» с помощью настольного театра».</w:t>
            </w:r>
          </w:p>
          <w:p w:rsidR="00154983" w:rsidRPr="00A61BD9" w:rsidRDefault="00154983" w:rsidP="00154983">
            <w:pPr>
              <w:numPr>
                <w:ilvl w:val="0"/>
                <w:numId w:val="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Сюжетная игра «Накорми петушка».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Физкультурный центр.</w:t>
            </w:r>
          </w:p>
          <w:p w:rsidR="00154983" w:rsidRPr="00A61BD9" w:rsidRDefault="00154983" w:rsidP="00154983">
            <w:pPr>
              <w:numPr>
                <w:ilvl w:val="0"/>
                <w:numId w:val="9"/>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lastRenderedPageBreak/>
              <w:t>Упражнения «Петушок машет крыльями», «Петушок на жёрдочке», «Петушок клюёт зёрнышки».</w:t>
            </w:r>
          </w:p>
          <w:p w:rsidR="00154983" w:rsidRPr="00A61BD9" w:rsidRDefault="00154983" w:rsidP="00154983">
            <w:pPr>
              <w:numPr>
                <w:ilvl w:val="0"/>
                <w:numId w:val="9"/>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«Добеги до петушка».</w:t>
            </w:r>
          </w:p>
          <w:p w:rsidR="00154983" w:rsidRPr="00A61BD9" w:rsidRDefault="00154983" w:rsidP="00154983">
            <w:pPr>
              <w:numPr>
                <w:ilvl w:val="0"/>
                <w:numId w:val="9"/>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«Петух».</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Музыкальный центр.</w:t>
            </w:r>
          </w:p>
          <w:p w:rsidR="00154983" w:rsidRPr="00A61BD9" w:rsidRDefault="00154983" w:rsidP="00154983">
            <w:pPr>
              <w:numPr>
                <w:ilvl w:val="0"/>
                <w:numId w:val="10"/>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Музыкально-дидактическая игра «Кто как поёт».</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Игры с формочками в песочнице.</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Лошадка</w:t>
            </w: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noProof/>
                <w:color w:val="FF00FF"/>
                <w:sz w:val="28"/>
                <w:szCs w:val="28"/>
                <w:lang w:eastAsia="ru-RU"/>
              </w:rPr>
              <w:drawing>
                <wp:inline distT="0" distB="0" distL="0" distR="0" wp14:anchorId="28BC7769" wp14:editId="613DD195">
                  <wp:extent cx="1028700" cy="1009650"/>
                  <wp:effectExtent l="0" t="0" r="0" b="0"/>
                  <wp:docPr id="11" name="Рисунок 1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Разучивание стихотворения А. </w:t>
            </w:r>
            <w:proofErr w:type="spellStart"/>
            <w:r w:rsidRPr="00A61BD9">
              <w:rPr>
                <w:rFonts w:ascii="Times New Roman" w:eastAsia="Times New Roman" w:hAnsi="Times New Roman" w:cs="Times New Roman"/>
                <w:bCs/>
                <w:sz w:val="28"/>
                <w:szCs w:val="28"/>
                <w:lang w:eastAsia="ru-RU"/>
              </w:rPr>
              <w:t>Барто</w:t>
            </w:r>
            <w:proofErr w:type="spellEnd"/>
            <w:r w:rsidRPr="00A61BD9">
              <w:rPr>
                <w:rFonts w:ascii="Times New Roman" w:eastAsia="Times New Roman" w:hAnsi="Times New Roman" w:cs="Times New Roman"/>
                <w:bCs/>
                <w:sz w:val="28"/>
                <w:szCs w:val="28"/>
                <w:lang w:eastAsia="ru-RU"/>
              </w:rPr>
              <w:t xml:space="preserve"> «Лошадка».</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Дидактическое упражнение на звукоподражание «Покатаемся на лошадке».</w:t>
            </w:r>
          </w:p>
          <w:p w:rsidR="00154983" w:rsidRPr="00A61BD9" w:rsidRDefault="00154983" w:rsidP="00154983">
            <w:pPr>
              <w:numPr>
                <w:ilvl w:val="0"/>
                <w:numId w:val="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Артикуляционное упражнение «Лошадка».</w:t>
            </w: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12"/>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Рисование пальчиком по крупе «Заборчик для лошадки».</w:t>
            </w:r>
          </w:p>
          <w:p w:rsidR="00154983" w:rsidRPr="00A61BD9" w:rsidRDefault="00154983" w:rsidP="00154983">
            <w:pPr>
              <w:numPr>
                <w:ilvl w:val="0"/>
                <w:numId w:val="12"/>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Раскрашивание лошадки восковыми мелками.</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конструирования.</w:t>
            </w:r>
          </w:p>
          <w:p w:rsidR="00154983" w:rsidRPr="00A61BD9" w:rsidRDefault="00154983" w:rsidP="00154983">
            <w:pPr>
              <w:numPr>
                <w:ilvl w:val="0"/>
                <w:numId w:val="11"/>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Узкая жёлтая дорожка для лошадки.</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математики и сенсорного развития.</w:t>
            </w:r>
          </w:p>
          <w:p w:rsidR="00154983" w:rsidRPr="00A61BD9" w:rsidRDefault="00154983" w:rsidP="00154983">
            <w:pPr>
              <w:numPr>
                <w:ilvl w:val="0"/>
                <w:numId w:val="11"/>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Математическая игра «Что нам привезла лошадка?»</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познания.</w:t>
            </w:r>
          </w:p>
          <w:p w:rsidR="00154983" w:rsidRPr="00A61BD9" w:rsidRDefault="00154983" w:rsidP="00154983">
            <w:pPr>
              <w:numPr>
                <w:ilvl w:val="0"/>
                <w:numId w:val="11"/>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Изучаем домашних животных «Лошадь».</w:t>
            </w:r>
          </w:p>
          <w:p w:rsidR="00154983" w:rsidRPr="00A61BD9" w:rsidRDefault="00154983" w:rsidP="00154983">
            <w:pPr>
              <w:numPr>
                <w:ilvl w:val="0"/>
                <w:numId w:val="11"/>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Рассматривание картинок «Как живут домашние животные зимой».</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сюжетно-ролевых игр и театра.</w:t>
            </w:r>
          </w:p>
          <w:p w:rsidR="00154983" w:rsidRPr="00A61BD9" w:rsidRDefault="00154983" w:rsidP="00154983">
            <w:pPr>
              <w:numPr>
                <w:ilvl w:val="0"/>
                <w:numId w:val="14"/>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Игра «Покатаемся на лошадке».</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Физкультурный центр.</w:t>
            </w:r>
          </w:p>
          <w:p w:rsidR="00154983" w:rsidRPr="00A61BD9" w:rsidRDefault="00154983" w:rsidP="00154983">
            <w:pPr>
              <w:numPr>
                <w:ilvl w:val="0"/>
                <w:numId w:val="1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Комплекс упражнений «Быстрые лошадки».</w:t>
            </w:r>
          </w:p>
          <w:p w:rsidR="00154983" w:rsidRDefault="00154983" w:rsidP="00154983">
            <w:pPr>
              <w:numPr>
                <w:ilvl w:val="0"/>
                <w:numId w:val="1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«Игра в лошадки».</w:t>
            </w:r>
          </w:p>
          <w:p w:rsidR="00154983" w:rsidRPr="00A61BD9" w:rsidRDefault="00154983" w:rsidP="00154983">
            <w:pPr>
              <w:numPr>
                <w:ilvl w:val="0"/>
                <w:numId w:val="13"/>
              </w:numPr>
              <w:tabs>
                <w:tab w:val="num" w:pos="252"/>
              </w:tabs>
              <w:spacing w:after="0" w:line="240" w:lineRule="auto"/>
              <w:ind w:left="72"/>
              <w:jc w:val="both"/>
              <w:rPr>
                <w:rFonts w:ascii="Times New Roman" w:eastAsia="Times New Roman" w:hAnsi="Times New Roman" w:cs="Times New Roman"/>
                <w:bCs/>
                <w:sz w:val="28"/>
                <w:szCs w:val="28"/>
                <w:lang w:eastAsia="ru-RU"/>
              </w:rPr>
            </w:pP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Музыкальный центр.</w:t>
            </w:r>
          </w:p>
          <w:p w:rsidR="00154983" w:rsidRPr="00A61BD9" w:rsidRDefault="00154983" w:rsidP="00154983">
            <w:pPr>
              <w:numPr>
                <w:ilvl w:val="0"/>
                <w:numId w:val="26"/>
              </w:numPr>
              <w:tabs>
                <w:tab w:val="num" w:pos="31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Пение «Лошадка».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1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Подвижная игра «Лошадки».</w:t>
            </w:r>
          </w:p>
          <w:p w:rsidR="00154983" w:rsidRPr="00A61BD9" w:rsidRDefault="00154983" w:rsidP="00154983">
            <w:pPr>
              <w:numPr>
                <w:ilvl w:val="0"/>
                <w:numId w:val="13"/>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Игры с формочками в песочнице.</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Мишка</w:t>
            </w: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noProof/>
                <w:color w:val="FF00FF"/>
                <w:sz w:val="28"/>
                <w:szCs w:val="28"/>
                <w:lang w:eastAsia="ru-RU"/>
              </w:rPr>
              <w:drawing>
                <wp:inline distT="0" distB="0" distL="0" distR="0" wp14:anchorId="1EC302C4" wp14:editId="3A4DDCA4">
                  <wp:extent cx="914400" cy="1143000"/>
                  <wp:effectExtent l="0" t="0" r="0" b="0"/>
                  <wp:docPr id="12" name="Рисунок 1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0"/>
                <w:numId w:val="4"/>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Заучивание стихотворения А. </w:t>
            </w:r>
            <w:proofErr w:type="spellStart"/>
            <w:r w:rsidRPr="00A61BD9">
              <w:rPr>
                <w:rFonts w:ascii="Times New Roman" w:eastAsia="Times New Roman" w:hAnsi="Times New Roman" w:cs="Times New Roman"/>
                <w:bCs/>
                <w:sz w:val="28"/>
                <w:szCs w:val="28"/>
                <w:lang w:eastAsia="ru-RU"/>
              </w:rPr>
              <w:t>Барто</w:t>
            </w:r>
            <w:proofErr w:type="spellEnd"/>
            <w:r w:rsidRPr="00A61BD9">
              <w:rPr>
                <w:rFonts w:ascii="Times New Roman" w:eastAsia="Times New Roman" w:hAnsi="Times New Roman" w:cs="Times New Roman"/>
                <w:bCs/>
                <w:sz w:val="28"/>
                <w:szCs w:val="28"/>
                <w:lang w:eastAsia="ru-RU"/>
              </w:rPr>
              <w:t xml:space="preserve"> «Мишка».</w:t>
            </w:r>
          </w:p>
          <w:p w:rsidR="00154983" w:rsidRPr="00A61BD9" w:rsidRDefault="00154983" w:rsidP="00154983">
            <w:pPr>
              <w:numPr>
                <w:ilvl w:val="0"/>
                <w:numId w:val="4"/>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стихотворения И. </w:t>
            </w:r>
            <w:proofErr w:type="spellStart"/>
            <w:r w:rsidRPr="00A61BD9">
              <w:rPr>
                <w:rFonts w:ascii="Times New Roman" w:eastAsia="Times New Roman" w:hAnsi="Times New Roman" w:cs="Times New Roman"/>
                <w:bCs/>
                <w:sz w:val="28"/>
                <w:szCs w:val="28"/>
                <w:lang w:eastAsia="ru-RU"/>
              </w:rPr>
              <w:t>Токмаковой</w:t>
            </w:r>
            <w:proofErr w:type="spellEnd"/>
            <w:r w:rsidRPr="00A61BD9">
              <w:rPr>
                <w:rFonts w:ascii="Times New Roman" w:eastAsia="Times New Roman" w:hAnsi="Times New Roman" w:cs="Times New Roman"/>
                <w:bCs/>
                <w:sz w:val="28"/>
                <w:szCs w:val="28"/>
                <w:lang w:eastAsia="ru-RU"/>
              </w:rPr>
              <w:t xml:space="preserve"> «Медведь».</w:t>
            </w:r>
          </w:p>
          <w:p w:rsidR="00154983" w:rsidRPr="00A61BD9" w:rsidRDefault="00154983" w:rsidP="00154983">
            <w:pPr>
              <w:numPr>
                <w:ilvl w:val="0"/>
                <w:numId w:val="4"/>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Составление </w:t>
            </w:r>
            <w:proofErr w:type="gramStart"/>
            <w:r w:rsidRPr="00A61BD9">
              <w:rPr>
                <w:rFonts w:ascii="Times New Roman" w:eastAsia="Times New Roman" w:hAnsi="Times New Roman" w:cs="Times New Roman"/>
                <w:bCs/>
                <w:sz w:val="28"/>
                <w:szCs w:val="28"/>
                <w:lang w:eastAsia="ru-RU"/>
              </w:rPr>
              <w:t>описательного</w:t>
            </w:r>
            <w:proofErr w:type="gramEnd"/>
            <w:r w:rsidRPr="00A61BD9">
              <w:rPr>
                <w:rFonts w:ascii="Times New Roman" w:eastAsia="Times New Roman" w:hAnsi="Times New Roman" w:cs="Times New Roman"/>
                <w:bCs/>
                <w:sz w:val="28"/>
                <w:szCs w:val="28"/>
                <w:lang w:eastAsia="ru-RU"/>
              </w:rPr>
              <w:t xml:space="preserve"> </w:t>
            </w:r>
            <w:proofErr w:type="spellStart"/>
            <w:r w:rsidRPr="00A61BD9">
              <w:rPr>
                <w:rFonts w:ascii="Times New Roman" w:eastAsia="Times New Roman" w:hAnsi="Times New Roman" w:cs="Times New Roman"/>
                <w:bCs/>
                <w:sz w:val="28"/>
                <w:szCs w:val="28"/>
                <w:lang w:eastAsia="ru-RU"/>
              </w:rPr>
              <w:t>рассказапо</w:t>
            </w:r>
            <w:proofErr w:type="spellEnd"/>
            <w:r w:rsidRPr="00A61BD9">
              <w:rPr>
                <w:rFonts w:ascii="Times New Roman" w:eastAsia="Times New Roman" w:hAnsi="Times New Roman" w:cs="Times New Roman"/>
                <w:bCs/>
                <w:sz w:val="28"/>
                <w:szCs w:val="28"/>
                <w:lang w:eastAsia="ru-RU"/>
              </w:rPr>
              <w:t xml:space="preserve"> плану и образцу «Расскажи о мишке».</w:t>
            </w:r>
          </w:p>
          <w:p w:rsidR="00154983" w:rsidRPr="00A61BD9" w:rsidRDefault="00154983" w:rsidP="00154983">
            <w:pPr>
              <w:numPr>
                <w:ilvl w:val="0"/>
                <w:numId w:val="4"/>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сказки </w:t>
            </w:r>
            <w:proofErr w:type="spellStart"/>
            <w:r w:rsidRPr="00A61BD9">
              <w:rPr>
                <w:rFonts w:ascii="Times New Roman" w:eastAsia="Times New Roman" w:hAnsi="Times New Roman" w:cs="Times New Roman"/>
                <w:bCs/>
                <w:sz w:val="28"/>
                <w:szCs w:val="28"/>
                <w:lang w:eastAsia="ru-RU"/>
              </w:rPr>
              <w:t>Л.Толстого</w:t>
            </w:r>
            <w:proofErr w:type="spellEnd"/>
            <w:r w:rsidRPr="00A61BD9">
              <w:rPr>
                <w:rFonts w:ascii="Times New Roman" w:eastAsia="Times New Roman" w:hAnsi="Times New Roman" w:cs="Times New Roman"/>
                <w:bCs/>
                <w:sz w:val="28"/>
                <w:szCs w:val="28"/>
                <w:lang w:eastAsia="ru-RU"/>
              </w:rPr>
              <w:t xml:space="preserve"> «Три медведя».</w:t>
            </w:r>
          </w:p>
          <w:p w:rsidR="00154983" w:rsidRPr="00A61BD9" w:rsidRDefault="00154983" w:rsidP="00154983">
            <w:pPr>
              <w:numPr>
                <w:ilvl w:val="0"/>
                <w:numId w:val="4"/>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Чтение сказки «Маша и медведь».</w:t>
            </w: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5"/>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Раскрашивание мишки восковыми карандашами.</w:t>
            </w:r>
          </w:p>
          <w:p w:rsidR="00154983" w:rsidRPr="00A61BD9" w:rsidRDefault="00154983" w:rsidP="00154983">
            <w:pPr>
              <w:numPr>
                <w:ilvl w:val="0"/>
                <w:numId w:val="5"/>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Аппликация «Малинка для мишки».</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конструирования.</w:t>
            </w:r>
          </w:p>
          <w:p w:rsidR="00154983" w:rsidRPr="00A61BD9" w:rsidRDefault="00154983" w:rsidP="00154983">
            <w:pPr>
              <w:numPr>
                <w:ilvl w:val="0"/>
                <w:numId w:val="27"/>
              </w:numPr>
              <w:tabs>
                <w:tab w:val="num" w:pos="31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Узкая дорожка для Мишутки и широкая дорожка для Михайло </w:t>
            </w:r>
            <w:proofErr w:type="spellStart"/>
            <w:r w:rsidRPr="00A61BD9">
              <w:rPr>
                <w:rFonts w:ascii="Times New Roman" w:eastAsia="Times New Roman" w:hAnsi="Times New Roman" w:cs="Times New Roman"/>
                <w:bCs/>
                <w:sz w:val="28"/>
                <w:szCs w:val="28"/>
                <w:lang w:eastAsia="ru-RU"/>
              </w:rPr>
              <w:t>Иваныча</w:t>
            </w:r>
            <w:proofErr w:type="spellEnd"/>
            <w:r w:rsidRPr="00A61BD9">
              <w:rPr>
                <w:rFonts w:ascii="Times New Roman" w:eastAsia="Times New Roman" w:hAnsi="Times New Roman" w:cs="Times New Roman"/>
                <w:bCs/>
                <w:sz w:val="28"/>
                <w:szCs w:val="28"/>
                <w:lang w:eastAsia="ru-RU"/>
              </w:rPr>
              <w:t>.</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математики и </w:t>
            </w:r>
            <w:proofErr w:type="spellStart"/>
            <w:r w:rsidRPr="00A61BD9">
              <w:rPr>
                <w:rFonts w:ascii="Times New Roman" w:eastAsia="Times New Roman" w:hAnsi="Times New Roman" w:cs="Times New Roman"/>
                <w:bCs/>
                <w:color w:val="0000FF"/>
                <w:sz w:val="28"/>
                <w:szCs w:val="28"/>
                <w:u w:val="single"/>
                <w:lang w:eastAsia="ru-RU"/>
              </w:rPr>
              <w:t>сенсерного</w:t>
            </w:r>
            <w:proofErr w:type="spellEnd"/>
            <w:r w:rsidRPr="00A61BD9">
              <w:rPr>
                <w:rFonts w:ascii="Times New Roman" w:eastAsia="Times New Roman" w:hAnsi="Times New Roman" w:cs="Times New Roman"/>
                <w:bCs/>
                <w:color w:val="0000FF"/>
                <w:sz w:val="28"/>
                <w:szCs w:val="28"/>
                <w:u w:val="single"/>
                <w:lang w:eastAsia="ru-RU"/>
              </w:rPr>
              <w:t xml:space="preserve"> развития.</w:t>
            </w:r>
          </w:p>
          <w:p w:rsidR="00154983" w:rsidRPr="00A61BD9" w:rsidRDefault="00154983" w:rsidP="00154983">
            <w:pPr>
              <w:numPr>
                <w:ilvl w:val="0"/>
                <w:numId w:val="27"/>
              </w:numPr>
              <w:tabs>
                <w:tab w:val="num" w:pos="317"/>
              </w:tabs>
              <w:spacing w:after="0" w:line="240" w:lineRule="auto"/>
              <w:ind w:left="137"/>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Математическая игра «Разноцветные фонарики».</w:t>
            </w:r>
          </w:p>
          <w:p w:rsidR="00154983" w:rsidRPr="00A61BD9" w:rsidRDefault="00154983" w:rsidP="00154983">
            <w:pPr>
              <w:numPr>
                <w:ilvl w:val="0"/>
                <w:numId w:val="27"/>
              </w:numPr>
              <w:tabs>
                <w:tab w:val="num" w:pos="317"/>
              </w:tabs>
              <w:spacing w:after="0" w:line="240" w:lineRule="auto"/>
              <w:ind w:left="137"/>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Дидактическая игра «Угадай, что в мешочке».</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познания.</w:t>
            </w:r>
          </w:p>
          <w:p w:rsidR="00154983" w:rsidRPr="00A61BD9" w:rsidRDefault="00154983" w:rsidP="00154983">
            <w:pPr>
              <w:numPr>
                <w:ilvl w:val="0"/>
                <w:numId w:val="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Рассматривание картинки «Зима в лесу».</w:t>
            </w:r>
          </w:p>
          <w:p w:rsidR="00154983" w:rsidRPr="00A61BD9" w:rsidRDefault="00154983" w:rsidP="00154983">
            <w:pPr>
              <w:numPr>
                <w:ilvl w:val="0"/>
                <w:numId w:val="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Изучаем диких животных «Медведь».</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сюжетно-ролевых игр и театра.</w:t>
            </w:r>
          </w:p>
          <w:p w:rsidR="00154983" w:rsidRPr="00A61BD9" w:rsidRDefault="00154983" w:rsidP="00154983">
            <w:pPr>
              <w:numPr>
                <w:ilvl w:val="0"/>
                <w:numId w:val="28"/>
              </w:numPr>
              <w:tabs>
                <w:tab w:val="num" w:pos="49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Сюжетная игра «Мишка в гости к нам пришёл».</w:t>
            </w:r>
          </w:p>
          <w:p w:rsidR="00154983"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Физкультурный центр.</w:t>
            </w:r>
          </w:p>
          <w:p w:rsidR="00154983" w:rsidRPr="00A61BD9" w:rsidRDefault="00154983" w:rsidP="00154983">
            <w:pPr>
              <w:numPr>
                <w:ilvl w:val="0"/>
                <w:numId w:val="1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«Медведь».</w:t>
            </w:r>
          </w:p>
          <w:p w:rsidR="00154983" w:rsidRPr="00A61BD9" w:rsidRDefault="00154983" w:rsidP="00154983">
            <w:pPr>
              <w:numPr>
                <w:ilvl w:val="0"/>
                <w:numId w:val="1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«медведь несёт бочонок мёда».</w:t>
            </w:r>
          </w:p>
          <w:p w:rsidR="00154983" w:rsidRPr="00A61BD9" w:rsidRDefault="00154983" w:rsidP="00154983">
            <w:pPr>
              <w:numPr>
                <w:ilvl w:val="0"/>
                <w:numId w:val="1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Игра «Мишка по лесу гулял…»</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Музыкальный центр.</w:t>
            </w:r>
          </w:p>
          <w:p w:rsidR="00154983" w:rsidRPr="00A61BD9" w:rsidRDefault="00154983" w:rsidP="00154983">
            <w:pPr>
              <w:numPr>
                <w:ilvl w:val="0"/>
                <w:numId w:val="20"/>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Пение песни «Мишка».</w:t>
            </w:r>
          </w:p>
          <w:p w:rsidR="00154983" w:rsidRPr="00A61BD9" w:rsidRDefault="00154983" w:rsidP="00154983">
            <w:pPr>
              <w:numPr>
                <w:ilvl w:val="0"/>
                <w:numId w:val="20"/>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Музыкально-дидактическая игра «Мишка-музыкант».</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20"/>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Подвижная игра «У медведя </w:t>
            </w:r>
            <w:proofErr w:type="gramStart"/>
            <w:r w:rsidRPr="00A61BD9">
              <w:rPr>
                <w:rFonts w:ascii="Times New Roman" w:eastAsia="Times New Roman" w:hAnsi="Times New Roman" w:cs="Times New Roman"/>
                <w:bCs/>
                <w:sz w:val="28"/>
                <w:szCs w:val="28"/>
                <w:lang w:eastAsia="ru-RU"/>
              </w:rPr>
              <w:t>во</w:t>
            </w:r>
            <w:proofErr w:type="gramEnd"/>
            <w:r w:rsidRPr="00A61BD9">
              <w:rPr>
                <w:rFonts w:ascii="Times New Roman" w:eastAsia="Times New Roman" w:hAnsi="Times New Roman" w:cs="Times New Roman"/>
                <w:bCs/>
                <w:sz w:val="28"/>
                <w:szCs w:val="28"/>
                <w:lang w:eastAsia="ru-RU"/>
              </w:rPr>
              <w:t xml:space="preserve"> бору».</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Зайка</w:t>
            </w: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noProof/>
                <w:color w:val="FF00FF"/>
                <w:sz w:val="28"/>
                <w:szCs w:val="28"/>
                <w:lang w:eastAsia="ru-RU"/>
              </w:rPr>
              <w:drawing>
                <wp:inline distT="0" distB="0" distL="0" distR="0" wp14:anchorId="5A1916CA" wp14:editId="0F8C2505">
                  <wp:extent cx="914400" cy="1047750"/>
                  <wp:effectExtent l="0" t="0" r="0" b="0"/>
                  <wp:docPr id="13" name="Рисунок 1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0"/>
                <w:numId w:val="6"/>
              </w:numPr>
              <w:tabs>
                <w:tab w:val="num" w:pos="252"/>
              </w:tabs>
              <w:spacing w:after="0" w:line="240" w:lineRule="auto"/>
              <w:ind w:left="72"/>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Заучивание стихотворения А. </w:t>
            </w:r>
            <w:proofErr w:type="spellStart"/>
            <w:r w:rsidRPr="00A61BD9">
              <w:rPr>
                <w:rFonts w:ascii="Times New Roman" w:eastAsia="Times New Roman" w:hAnsi="Times New Roman" w:cs="Times New Roman"/>
                <w:bCs/>
                <w:sz w:val="28"/>
                <w:szCs w:val="28"/>
                <w:lang w:eastAsia="ru-RU"/>
              </w:rPr>
              <w:t>Барто</w:t>
            </w:r>
            <w:proofErr w:type="spellEnd"/>
            <w:r w:rsidRPr="00A61BD9">
              <w:rPr>
                <w:rFonts w:ascii="Times New Roman" w:eastAsia="Times New Roman" w:hAnsi="Times New Roman" w:cs="Times New Roman"/>
                <w:bCs/>
                <w:sz w:val="28"/>
                <w:szCs w:val="28"/>
                <w:lang w:eastAsia="ru-RU"/>
              </w:rPr>
              <w:t xml:space="preserve"> «Зайку бросила хозяйка».</w:t>
            </w:r>
          </w:p>
          <w:p w:rsidR="00154983" w:rsidRPr="00A61BD9" w:rsidRDefault="00154983" w:rsidP="00154983">
            <w:pPr>
              <w:numPr>
                <w:ilvl w:val="0"/>
                <w:numId w:val="6"/>
              </w:numPr>
              <w:tabs>
                <w:tab w:val="num" w:pos="252"/>
              </w:tabs>
              <w:spacing w:after="0" w:line="240" w:lineRule="auto"/>
              <w:ind w:left="72"/>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Чтение книжек «Зайка болеет», «Зайка и солнышко».</w:t>
            </w:r>
          </w:p>
          <w:p w:rsidR="00154983" w:rsidRPr="00A61BD9" w:rsidRDefault="00154983" w:rsidP="00154983">
            <w:pPr>
              <w:numPr>
                <w:ilvl w:val="0"/>
                <w:numId w:val="6"/>
              </w:numPr>
              <w:tabs>
                <w:tab w:val="num" w:pos="252"/>
              </w:tabs>
              <w:spacing w:after="0" w:line="240" w:lineRule="auto"/>
              <w:ind w:left="72"/>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Чтение сказки «</w:t>
            </w:r>
            <w:proofErr w:type="spellStart"/>
            <w:r w:rsidRPr="00A61BD9">
              <w:rPr>
                <w:rFonts w:ascii="Times New Roman" w:eastAsia="Times New Roman" w:hAnsi="Times New Roman" w:cs="Times New Roman"/>
                <w:bCs/>
                <w:sz w:val="28"/>
                <w:szCs w:val="28"/>
                <w:lang w:eastAsia="ru-RU"/>
              </w:rPr>
              <w:t>Заюшкина</w:t>
            </w:r>
            <w:proofErr w:type="spellEnd"/>
            <w:r w:rsidRPr="00A61BD9">
              <w:rPr>
                <w:rFonts w:ascii="Times New Roman" w:eastAsia="Times New Roman" w:hAnsi="Times New Roman" w:cs="Times New Roman"/>
                <w:bCs/>
                <w:sz w:val="28"/>
                <w:szCs w:val="28"/>
                <w:lang w:eastAsia="ru-RU"/>
              </w:rPr>
              <w:t xml:space="preserve"> избушка».</w:t>
            </w:r>
          </w:p>
          <w:p w:rsidR="00154983" w:rsidRPr="00A61BD9" w:rsidRDefault="00154983" w:rsidP="00154983">
            <w:pPr>
              <w:numPr>
                <w:ilvl w:val="0"/>
                <w:numId w:val="6"/>
              </w:numPr>
              <w:tabs>
                <w:tab w:val="num" w:pos="252"/>
              </w:tabs>
              <w:spacing w:after="0" w:line="240" w:lineRule="auto"/>
              <w:ind w:left="72"/>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w:t>
            </w:r>
            <w:proofErr w:type="spellStart"/>
            <w:r w:rsidRPr="00A61BD9">
              <w:rPr>
                <w:rFonts w:ascii="Times New Roman" w:eastAsia="Times New Roman" w:hAnsi="Times New Roman" w:cs="Times New Roman"/>
                <w:bCs/>
                <w:sz w:val="28"/>
                <w:szCs w:val="28"/>
                <w:lang w:eastAsia="ru-RU"/>
              </w:rPr>
              <w:t>потешки</w:t>
            </w:r>
            <w:proofErr w:type="spellEnd"/>
            <w:r w:rsidRPr="00A61BD9">
              <w:rPr>
                <w:rFonts w:ascii="Times New Roman" w:eastAsia="Times New Roman" w:hAnsi="Times New Roman" w:cs="Times New Roman"/>
                <w:bCs/>
                <w:sz w:val="28"/>
                <w:szCs w:val="28"/>
                <w:lang w:eastAsia="ru-RU"/>
              </w:rPr>
              <w:t xml:space="preserve"> «Зайка, зайка, попляши!»</w:t>
            </w: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Аппликация «Морковка для зайки».</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Волшебные картинки «Кто спрятался в травке?»</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конструирования.</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Домик для зайчика.</w:t>
            </w:r>
          </w:p>
          <w:p w:rsidR="00154983" w:rsidRPr="00A61BD9" w:rsidRDefault="00154983" w:rsidP="00154983">
            <w:pPr>
              <w:spacing w:after="0" w:line="240" w:lineRule="auto"/>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математики и сенсорного развития.</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«Собираем урожай.</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«Посади морковку».</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«Правильная морковка».</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Пальчиковая игра «Пальчик-зайчик».</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«Домик для зайчика» (подбери к домику крышу такого же цвета).</w:t>
            </w:r>
          </w:p>
          <w:p w:rsidR="00154983" w:rsidRDefault="00154983" w:rsidP="00154983">
            <w:pPr>
              <w:spacing w:after="0" w:line="240" w:lineRule="auto"/>
              <w:ind w:left="137"/>
              <w:jc w:val="center"/>
              <w:rPr>
                <w:rFonts w:ascii="Times New Roman" w:eastAsia="Times New Roman" w:hAnsi="Times New Roman" w:cs="Times New Roman"/>
                <w:bCs/>
                <w:color w:val="0000FF"/>
                <w:sz w:val="28"/>
                <w:szCs w:val="28"/>
                <w:u w:val="single"/>
                <w:lang w:eastAsia="ru-RU"/>
              </w:rPr>
            </w:pPr>
          </w:p>
          <w:p w:rsidR="00154983" w:rsidRDefault="00154983" w:rsidP="00154983">
            <w:pPr>
              <w:spacing w:after="0" w:line="240" w:lineRule="auto"/>
              <w:ind w:left="137"/>
              <w:jc w:val="center"/>
              <w:rPr>
                <w:rFonts w:ascii="Times New Roman" w:eastAsia="Times New Roman" w:hAnsi="Times New Roman" w:cs="Times New Roman"/>
                <w:bCs/>
                <w:color w:val="0000FF"/>
                <w:sz w:val="28"/>
                <w:szCs w:val="28"/>
                <w:u w:val="single"/>
                <w:lang w:eastAsia="ru-RU"/>
              </w:rPr>
            </w:pPr>
          </w:p>
          <w:p w:rsidR="00154983" w:rsidRPr="00A61BD9" w:rsidRDefault="00154983" w:rsidP="00154983">
            <w:pPr>
              <w:spacing w:after="0" w:line="240" w:lineRule="auto"/>
              <w:ind w:left="137"/>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Центр познания.</w:t>
            </w:r>
          </w:p>
          <w:p w:rsidR="00154983" w:rsidRPr="00A61BD9" w:rsidRDefault="00154983" w:rsidP="00154983">
            <w:pPr>
              <w:numPr>
                <w:ilvl w:val="0"/>
                <w:numId w:val="7"/>
              </w:numPr>
              <w:tabs>
                <w:tab w:val="num" w:pos="252"/>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Изучаем диких животных «Заяц».</w:t>
            </w:r>
          </w:p>
          <w:p w:rsidR="00154983" w:rsidRPr="00A61BD9" w:rsidRDefault="00154983" w:rsidP="00154983">
            <w:pPr>
              <w:numPr>
                <w:ilvl w:val="0"/>
                <w:numId w:val="7"/>
              </w:numPr>
              <w:tabs>
                <w:tab w:val="num" w:pos="252"/>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Дидактическая </w:t>
            </w:r>
            <w:proofErr w:type="gramStart"/>
            <w:r w:rsidRPr="00A61BD9">
              <w:rPr>
                <w:rFonts w:ascii="Times New Roman" w:eastAsia="Times New Roman" w:hAnsi="Times New Roman" w:cs="Times New Roman"/>
                <w:bCs/>
                <w:sz w:val="28"/>
                <w:szCs w:val="28"/>
                <w:lang w:eastAsia="ru-RU"/>
              </w:rPr>
              <w:t>игра</w:t>
            </w:r>
            <w:proofErr w:type="gramEnd"/>
            <w:r w:rsidRPr="00A61BD9">
              <w:rPr>
                <w:rFonts w:ascii="Times New Roman" w:eastAsia="Times New Roman" w:hAnsi="Times New Roman" w:cs="Times New Roman"/>
                <w:bCs/>
                <w:sz w:val="28"/>
                <w:szCs w:val="28"/>
                <w:lang w:eastAsia="ru-RU"/>
              </w:rPr>
              <w:t xml:space="preserve"> «Какие у зайца уши?»</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сюжетно-ролевых игр и театра.</w:t>
            </w:r>
          </w:p>
          <w:p w:rsidR="00154983" w:rsidRPr="00A61BD9" w:rsidRDefault="00154983" w:rsidP="00154983">
            <w:pPr>
              <w:numPr>
                <w:ilvl w:val="0"/>
                <w:numId w:val="22"/>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Сюжетные игры «Напои зайку чаем», «Угости зайку морковкой.</w:t>
            </w:r>
          </w:p>
          <w:p w:rsidR="00154983" w:rsidRPr="00A61BD9" w:rsidRDefault="00154983" w:rsidP="00154983">
            <w:pPr>
              <w:numPr>
                <w:ilvl w:val="0"/>
                <w:numId w:val="22"/>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Ролевые игры «Я зайчиха», «Мы зайчата».</w:t>
            </w:r>
          </w:p>
          <w:p w:rsidR="00154983" w:rsidRPr="00A61BD9" w:rsidRDefault="00154983" w:rsidP="00154983">
            <w:pPr>
              <w:numPr>
                <w:ilvl w:val="0"/>
                <w:numId w:val="22"/>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Показ сказки «</w:t>
            </w:r>
            <w:proofErr w:type="spellStart"/>
            <w:r w:rsidRPr="00A61BD9">
              <w:rPr>
                <w:rFonts w:ascii="Times New Roman" w:eastAsia="Times New Roman" w:hAnsi="Times New Roman" w:cs="Times New Roman"/>
                <w:bCs/>
                <w:sz w:val="28"/>
                <w:szCs w:val="28"/>
                <w:lang w:eastAsia="ru-RU"/>
              </w:rPr>
              <w:t>Заюшкина</w:t>
            </w:r>
            <w:proofErr w:type="spellEnd"/>
            <w:r w:rsidRPr="00A61BD9">
              <w:rPr>
                <w:rFonts w:ascii="Times New Roman" w:eastAsia="Times New Roman" w:hAnsi="Times New Roman" w:cs="Times New Roman"/>
                <w:bCs/>
                <w:sz w:val="28"/>
                <w:szCs w:val="28"/>
                <w:lang w:eastAsia="ru-RU"/>
              </w:rPr>
              <w:t xml:space="preserve"> избушка» с помощью кукольного театра.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Физкультурный центр.</w:t>
            </w:r>
          </w:p>
          <w:p w:rsidR="00154983" w:rsidRPr="00A61BD9" w:rsidRDefault="00154983" w:rsidP="00154983">
            <w:pPr>
              <w:numPr>
                <w:ilvl w:val="0"/>
                <w:numId w:val="18"/>
              </w:numPr>
              <w:tabs>
                <w:tab w:val="num" w:pos="317"/>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«Зайцы спрятались».</w:t>
            </w:r>
          </w:p>
          <w:p w:rsidR="00154983" w:rsidRPr="00A61BD9" w:rsidRDefault="00154983" w:rsidP="00154983">
            <w:pPr>
              <w:numPr>
                <w:ilvl w:val="0"/>
                <w:numId w:val="18"/>
              </w:numPr>
              <w:tabs>
                <w:tab w:val="num" w:pos="317"/>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Игра «Скачет зайка маленький».</w:t>
            </w:r>
          </w:p>
          <w:p w:rsidR="00154983" w:rsidRPr="00A61BD9" w:rsidRDefault="00154983" w:rsidP="00154983">
            <w:pPr>
              <w:numPr>
                <w:ilvl w:val="0"/>
                <w:numId w:val="18"/>
              </w:numPr>
              <w:tabs>
                <w:tab w:val="num" w:pos="317"/>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Игра «Зайка беленький сидит».</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Музыкальный центр.</w:t>
            </w:r>
          </w:p>
          <w:p w:rsidR="00154983" w:rsidRPr="00A61BD9" w:rsidRDefault="00154983" w:rsidP="00154983">
            <w:pPr>
              <w:numPr>
                <w:ilvl w:val="1"/>
                <w:numId w:val="18"/>
              </w:numPr>
              <w:tabs>
                <w:tab w:val="num" w:pos="317"/>
              </w:tabs>
              <w:spacing w:after="0" w:line="240" w:lineRule="auto"/>
              <w:ind w:left="137"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Музыкально-дидактическая игра «Весёлый оркестр».</w:t>
            </w:r>
          </w:p>
          <w:p w:rsidR="00154983" w:rsidRPr="00A61BD9" w:rsidRDefault="00154983" w:rsidP="00154983">
            <w:pPr>
              <w:numPr>
                <w:ilvl w:val="1"/>
                <w:numId w:val="18"/>
              </w:numPr>
              <w:tabs>
                <w:tab w:val="num" w:pos="317"/>
              </w:tabs>
              <w:spacing w:after="0" w:line="240" w:lineRule="auto"/>
              <w:ind w:left="137"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Музыкально-дидактическая игра «Лиса и зайцы».</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Подвижная игра «Зайцы и волк».</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Подвижная игра «Зайка».</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Игры с формочками в песочнице.</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Ёжик</w:t>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r w:rsidRPr="00A61BD9">
              <w:rPr>
                <w:rFonts w:ascii="Times New Roman" w:eastAsia="Times New Roman" w:hAnsi="Times New Roman" w:cs="Times New Roman"/>
                <w:bCs/>
                <w:sz w:val="28"/>
                <w:szCs w:val="28"/>
                <w:u w:val="single"/>
                <w:lang w:eastAsia="ru-RU"/>
              </w:rPr>
              <w:t>.</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Речевая игра «Ёжик шёл».</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Заучивание стихотворения Б. </w:t>
            </w:r>
            <w:proofErr w:type="spellStart"/>
            <w:r w:rsidRPr="00A61BD9">
              <w:rPr>
                <w:rFonts w:ascii="Times New Roman" w:eastAsia="Times New Roman" w:hAnsi="Times New Roman" w:cs="Times New Roman"/>
                <w:bCs/>
                <w:sz w:val="28"/>
                <w:szCs w:val="28"/>
                <w:lang w:eastAsia="ru-RU"/>
              </w:rPr>
              <w:t>Заходера</w:t>
            </w:r>
            <w:proofErr w:type="spellEnd"/>
            <w:r w:rsidRPr="00A61BD9">
              <w:rPr>
                <w:rFonts w:ascii="Times New Roman" w:eastAsia="Times New Roman" w:hAnsi="Times New Roman" w:cs="Times New Roman"/>
                <w:bCs/>
                <w:sz w:val="28"/>
                <w:szCs w:val="28"/>
                <w:lang w:eastAsia="ru-RU"/>
              </w:rPr>
              <w:t xml:space="preserve"> «Ёжик».</w:t>
            </w: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Аппликация «Ёжик».</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Лепка «Угостим ёжика яблочком».</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Раскрашивание цветными карандашами «Яблоко для ёжика».</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Рисование цветными карандашами «Вот ёжик – ни головы, ни ножек».</w:t>
            </w:r>
          </w:p>
          <w:p w:rsidR="00154983"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Центр математики и сенсорного развития.</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Сенсорная игра «Помоги ёжику».</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Математическая игра «Разноцветные ленточки».</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познания.</w:t>
            </w:r>
          </w:p>
          <w:p w:rsidR="00154983" w:rsidRPr="00A61BD9" w:rsidRDefault="00154983" w:rsidP="00154983">
            <w:pPr>
              <w:numPr>
                <w:ilvl w:val="0"/>
                <w:numId w:val="18"/>
              </w:numPr>
              <w:tabs>
                <w:tab w:val="num" w:pos="31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Изучаем диких животных «Ёж».</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сюжетно-ролевых игр и театра.</w:t>
            </w:r>
          </w:p>
          <w:p w:rsidR="00154983" w:rsidRPr="00A61BD9" w:rsidRDefault="00154983" w:rsidP="00154983">
            <w:pPr>
              <w:numPr>
                <w:ilvl w:val="0"/>
                <w:numId w:val="18"/>
              </w:numPr>
              <w:tabs>
                <w:tab w:val="num" w:pos="31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 Ролевые игры « Я зайчиха», «Мы зайчата».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Физкультурный центр.</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«За игрушкой».</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«Достань яблочко для ёжика».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Музыкальный центр.</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Пение «Маленький ёжик».</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Игры с формочками в песочнице.</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Кукла</w:t>
            </w: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noProof/>
                <w:color w:val="FF00FF"/>
                <w:sz w:val="28"/>
                <w:szCs w:val="28"/>
                <w:lang w:eastAsia="ru-RU"/>
              </w:rPr>
              <w:drawing>
                <wp:inline distT="0" distB="0" distL="0" distR="0" wp14:anchorId="408D91E0" wp14:editId="12220CC1">
                  <wp:extent cx="914400" cy="942975"/>
                  <wp:effectExtent l="0" t="0" r="0" b="9525"/>
                  <wp:docPr id="14" name="Рисунок 1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Заучивание стихотворения </w:t>
            </w:r>
            <w:proofErr w:type="spellStart"/>
            <w:r w:rsidRPr="00A61BD9">
              <w:rPr>
                <w:rFonts w:ascii="Times New Roman" w:eastAsia="Times New Roman" w:hAnsi="Times New Roman" w:cs="Times New Roman"/>
                <w:bCs/>
                <w:sz w:val="28"/>
                <w:szCs w:val="28"/>
                <w:lang w:eastAsia="ru-RU"/>
              </w:rPr>
              <w:t>А.Барто</w:t>
            </w:r>
            <w:proofErr w:type="spellEnd"/>
            <w:r w:rsidRPr="00A61BD9">
              <w:rPr>
                <w:rFonts w:ascii="Times New Roman" w:eastAsia="Times New Roman" w:hAnsi="Times New Roman" w:cs="Times New Roman"/>
                <w:bCs/>
                <w:sz w:val="28"/>
                <w:szCs w:val="28"/>
                <w:lang w:eastAsia="ru-RU"/>
              </w:rPr>
              <w:t xml:space="preserve"> «Наша Таня».</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Заучивание </w:t>
            </w:r>
            <w:proofErr w:type="spellStart"/>
            <w:r w:rsidRPr="00A61BD9">
              <w:rPr>
                <w:rFonts w:ascii="Times New Roman" w:eastAsia="Times New Roman" w:hAnsi="Times New Roman" w:cs="Times New Roman"/>
                <w:bCs/>
                <w:sz w:val="28"/>
                <w:szCs w:val="28"/>
                <w:lang w:eastAsia="ru-RU"/>
              </w:rPr>
              <w:t>потешки</w:t>
            </w:r>
            <w:proofErr w:type="spellEnd"/>
            <w:r w:rsidRPr="00A61BD9">
              <w:rPr>
                <w:rFonts w:ascii="Times New Roman" w:eastAsia="Times New Roman" w:hAnsi="Times New Roman" w:cs="Times New Roman"/>
                <w:bCs/>
                <w:sz w:val="28"/>
                <w:szCs w:val="28"/>
                <w:lang w:eastAsia="ru-RU"/>
              </w:rPr>
              <w:t xml:space="preserve"> «Водичка, водичка…»</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Рассказывание по предметным картинкам «Кукла».</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Составление описательного рассказа по плану и образцу «Расскажи о кукле».</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стихотворения </w:t>
            </w:r>
            <w:proofErr w:type="spellStart"/>
            <w:r w:rsidRPr="00A61BD9">
              <w:rPr>
                <w:rFonts w:ascii="Times New Roman" w:eastAsia="Times New Roman" w:hAnsi="Times New Roman" w:cs="Times New Roman"/>
                <w:bCs/>
                <w:sz w:val="28"/>
                <w:szCs w:val="28"/>
                <w:lang w:eastAsia="ru-RU"/>
              </w:rPr>
              <w:t>О.Высоцкой</w:t>
            </w:r>
            <w:proofErr w:type="spellEnd"/>
            <w:r w:rsidRPr="00A61BD9">
              <w:rPr>
                <w:rFonts w:ascii="Times New Roman" w:eastAsia="Times New Roman" w:hAnsi="Times New Roman" w:cs="Times New Roman"/>
                <w:bCs/>
                <w:sz w:val="28"/>
                <w:szCs w:val="28"/>
                <w:lang w:eastAsia="ru-RU"/>
              </w:rPr>
              <w:t xml:space="preserve"> «На санках».</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стихотворения </w:t>
            </w:r>
            <w:proofErr w:type="spellStart"/>
            <w:r w:rsidRPr="00A61BD9">
              <w:rPr>
                <w:rFonts w:ascii="Times New Roman" w:eastAsia="Times New Roman" w:hAnsi="Times New Roman" w:cs="Times New Roman"/>
                <w:bCs/>
                <w:sz w:val="28"/>
                <w:szCs w:val="28"/>
                <w:lang w:eastAsia="ru-RU"/>
              </w:rPr>
              <w:t>В.Берестова</w:t>
            </w:r>
            <w:proofErr w:type="spellEnd"/>
            <w:r w:rsidRPr="00A61BD9">
              <w:rPr>
                <w:rFonts w:ascii="Times New Roman" w:eastAsia="Times New Roman" w:hAnsi="Times New Roman" w:cs="Times New Roman"/>
                <w:bCs/>
                <w:sz w:val="28"/>
                <w:szCs w:val="28"/>
                <w:lang w:eastAsia="ru-RU"/>
              </w:rPr>
              <w:t xml:space="preserve"> «Больная кукла».</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Заучивание стихотворения «Колыбельная кукле».</w:t>
            </w:r>
          </w:p>
          <w:p w:rsidR="00154983"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p>
          <w:p w:rsidR="00154983"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18"/>
              </w:numPr>
              <w:tabs>
                <w:tab w:val="num" w:pos="13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Лепка «Мячики для куколки».</w:t>
            </w:r>
          </w:p>
          <w:p w:rsidR="00154983" w:rsidRPr="00A61BD9" w:rsidRDefault="00154983" w:rsidP="00154983">
            <w:pPr>
              <w:numPr>
                <w:ilvl w:val="0"/>
                <w:numId w:val="18"/>
              </w:numPr>
              <w:tabs>
                <w:tab w:val="num" w:pos="13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Раскрашивание цветными карандашами «Мячики для куколки».</w:t>
            </w:r>
          </w:p>
          <w:p w:rsidR="00154983" w:rsidRPr="00A61BD9" w:rsidRDefault="00154983" w:rsidP="00154983">
            <w:pPr>
              <w:numPr>
                <w:ilvl w:val="0"/>
                <w:numId w:val="18"/>
              </w:numPr>
              <w:tabs>
                <w:tab w:val="num" w:pos="13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Аппликация с элементами </w:t>
            </w:r>
            <w:proofErr w:type="gramStart"/>
            <w:r w:rsidRPr="00A61BD9">
              <w:rPr>
                <w:rFonts w:ascii="Times New Roman" w:eastAsia="Times New Roman" w:hAnsi="Times New Roman" w:cs="Times New Roman"/>
                <w:bCs/>
                <w:sz w:val="28"/>
                <w:szCs w:val="28"/>
                <w:lang w:eastAsia="ru-RU"/>
              </w:rPr>
              <w:t>ИЗО</w:t>
            </w:r>
            <w:proofErr w:type="gramEnd"/>
            <w:r w:rsidRPr="00A61BD9">
              <w:rPr>
                <w:rFonts w:ascii="Times New Roman" w:eastAsia="Times New Roman" w:hAnsi="Times New Roman" w:cs="Times New Roman"/>
                <w:bCs/>
                <w:sz w:val="28"/>
                <w:szCs w:val="28"/>
                <w:lang w:eastAsia="ru-RU"/>
              </w:rPr>
              <w:t xml:space="preserve"> «Кукла Маша».</w:t>
            </w:r>
          </w:p>
          <w:p w:rsidR="00154983" w:rsidRPr="00A61BD9" w:rsidRDefault="00154983" w:rsidP="00154983">
            <w:pPr>
              <w:numPr>
                <w:ilvl w:val="0"/>
                <w:numId w:val="18"/>
              </w:numPr>
              <w:tabs>
                <w:tab w:val="num" w:pos="13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Аппликация «Платье для куклы Маши».</w:t>
            </w:r>
          </w:p>
          <w:p w:rsidR="00154983" w:rsidRPr="00A61BD9" w:rsidRDefault="00154983" w:rsidP="00154983">
            <w:pPr>
              <w:numPr>
                <w:ilvl w:val="0"/>
                <w:numId w:val="18"/>
              </w:numPr>
              <w:tabs>
                <w:tab w:val="num" w:pos="13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Аппликация с </w:t>
            </w:r>
            <w:proofErr w:type="gramStart"/>
            <w:r w:rsidRPr="00A61BD9">
              <w:rPr>
                <w:rFonts w:ascii="Times New Roman" w:eastAsia="Times New Roman" w:hAnsi="Times New Roman" w:cs="Times New Roman"/>
                <w:bCs/>
                <w:sz w:val="28"/>
                <w:szCs w:val="28"/>
                <w:lang w:eastAsia="ru-RU"/>
              </w:rPr>
              <w:t>элементами</w:t>
            </w:r>
            <w:proofErr w:type="gramEnd"/>
            <w:r w:rsidRPr="00A61BD9">
              <w:rPr>
                <w:rFonts w:ascii="Times New Roman" w:eastAsia="Times New Roman" w:hAnsi="Times New Roman" w:cs="Times New Roman"/>
                <w:bCs/>
                <w:sz w:val="28"/>
                <w:szCs w:val="28"/>
                <w:lang w:eastAsia="ru-RU"/>
              </w:rPr>
              <w:t xml:space="preserve"> ИЗО «Вот </w:t>
            </w:r>
            <w:proofErr w:type="gramStart"/>
            <w:r w:rsidRPr="00A61BD9">
              <w:rPr>
                <w:rFonts w:ascii="Times New Roman" w:eastAsia="Times New Roman" w:hAnsi="Times New Roman" w:cs="Times New Roman"/>
                <w:bCs/>
                <w:sz w:val="28"/>
                <w:szCs w:val="28"/>
                <w:lang w:eastAsia="ru-RU"/>
              </w:rPr>
              <w:t>какие</w:t>
            </w:r>
            <w:proofErr w:type="gramEnd"/>
            <w:r w:rsidRPr="00A61BD9">
              <w:rPr>
                <w:rFonts w:ascii="Times New Roman" w:eastAsia="Times New Roman" w:hAnsi="Times New Roman" w:cs="Times New Roman"/>
                <w:bCs/>
                <w:sz w:val="28"/>
                <w:szCs w:val="28"/>
                <w:lang w:eastAsia="ru-RU"/>
              </w:rPr>
              <w:t xml:space="preserve"> неваляшки!»</w:t>
            </w:r>
          </w:p>
          <w:p w:rsidR="00154983" w:rsidRPr="00A61BD9" w:rsidRDefault="00154983" w:rsidP="00154983">
            <w:pPr>
              <w:numPr>
                <w:ilvl w:val="0"/>
                <w:numId w:val="18"/>
              </w:numPr>
              <w:tabs>
                <w:tab w:val="num" w:pos="13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 Аппликация «Новогодняя ёлочка в подарок куклам».</w:t>
            </w:r>
          </w:p>
          <w:p w:rsidR="00154983" w:rsidRPr="00A61BD9" w:rsidRDefault="00154983" w:rsidP="00154983">
            <w:pPr>
              <w:numPr>
                <w:ilvl w:val="0"/>
                <w:numId w:val="18"/>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Лепка «Бублики-баранки для кукол».</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конструирования.</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Стульчик и столик для куклы Маши.</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Скамеечка для матрёшки.</w:t>
            </w:r>
          </w:p>
          <w:p w:rsidR="00154983" w:rsidRPr="00A61BD9" w:rsidRDefault="00154983" w:rsidP="00154983">
            <w:pPr>
              <w:numPr>
                <w:ilvl w:val="0"/>
                <w:numId w:val="18"/>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Диван для куклы Кати.</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математики и сенсорного развития.</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Мастерим бусы для куклы.</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Дидактические игры «Где моё место?», «Чьё же это платье?»</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Дидактическая игра «Папе, маме, малышу…»</w:t>
            </w:r>
          </w:p>
          <w:p w:rsidR="00154983" w:rsidRPr="00A61BD9" w:rsidRDefault="00154983" w:rsidP="00154983">
            <w:pPr>
              <w:numPr>
                <w:ilvl w:val="0"/>
                <w:numId w:val="7"/>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Дидактические игры с матрёшками.</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познания.</w:t>
            </w:r>
          </w:p>
          <w:p w:rsidR="00154983" w:rsidRPr="00A61BD9" w:rsidRDefault="00154983" w:rsidP="00154983">
            <w:pPr>
              <w:numPr>
                <w:ilvl w:val="0"/>
                <w:numId w:val="23"/>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Опыт с водой «Тонет – не тонет».</w:t>
            </w:r>
          </w:p>
          <w:p w:rsidR="00154983" w:rsidRPr="00A61BD9" w:rsidRDefault="00154983" w:rsidP="00154983">
            <w:pPr>
              <w:numPr>
                <w:ilvl w:val="0"/>
                <w:numId w:val="23"/>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«Кукла гуляет».</w:t>
            </w:r>
          </w:p>
          <w:p w:rsidR="00154983" w:rsidRPr="00A61BD9" w:rsidRDefault="00154983" w:rsidP="00154983">
            <w:pPr>
              <w:numPr>
                <w:ilvl w:val="0"/>
                <w:numId w:val="23"/>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Решение проблемных ситуаций «Кукле неудобно спать без подушки и одеяла», «Куклы голодные, у них нет посуды», «Куклам холодно без тёплой одежды»…</w:t>
            </w:r>
          </w:p>
          <w:p w:rsidR="00154983" w:rsidRPr="00A61BD9" w:rsidRDefault="00154983" w:rsidP="00154983">
            <w:pPr>
              <w:numPr>
                <w:ilvl w:val="0"/>
                <w:numId w:val="23"/>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«Помоги Танечке одеться»</w:t>
            </w:r>
          </w:p>
          <w:p w:rsidR="00154983" w:rsidRPr="00A61BD9" w:rsidRDefault="00154983" w:rsidP="00154983">
            <w:pPr>
              <w:numPr>
                <w:ilvl w:val="0"/>
                <w:numId w:val="23"/>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«Поможем кукле стать опрятной».</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сюжетно-ролевых игр и театра.</w:t>
            </w:r>
          </w:p>
          <w:p w:rsidR="00154983" w:rsidRPr="00A61BD9" w:rsidRDefault="00154983" w:rsidP="00154983">
            <w:pPr>
              <w:numPr>
                <w:ilvl w:val="0"/>
                <w:numId w:val="16"/>
              </w:numPr>
              <w:tabs>
                <w:tab w:val="num" w:pos="252"/>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Сюжетные игры «Кукольный обед», «Спят усталые игрушки».</w:t>
            </w:r>
          </w:p>
          <w:p w:rsidR="00154983"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Физкультурный центр.</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Комплекс упражнений «Неваляшки».</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Комплекс упражнений «В гостях у деток».</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Музыкальный центр.</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Слушание песни «Неваляшка» (запись на диске).</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Пение «Куколка Маша».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Игры с песком «Куличики для куклы Маши».</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Игры со снегом «Снежные куличики».</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Снеговик</w:t>
            </w: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Разучивание стихотворения «Снеговик».</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Чтение стихотворений о зиме.</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стихотворения </w:t>
            </w:r>
            <w:proofErr w:type="spellStart"/>
            <w:r w:rsidRPr="00A61BD9">
              <w:rPr>
                <w:rFonts w:ascii="Times New Roman" w:eastAsia="Times New Roman" w:hAnsi="Times New Roman" w:cs="Times New Roman"/>
                <w:bCs/>
                <w:sz w:val="28"/>
                <w:szCs w:val="28"/>
                <w:lang w:eastAsia="ru-RU"/>
              </w:rPr>
              <w:t>А.Бродского</w:t>
            </w:r>
            <w:proofErr w:type="spellEnd"/>
            <w:r w:rsidRPr="00A61BD9">
              <w:rPr>
                <w:rFonts w:ascii="Times New Roman" w:eastAsia="Times New Roman" w:hAnsi="Times New Roman" w:cs="Times New Roman"/>
                <w:bCs/>
                <w:sz w:val="28"/>
                <w:szCs w:val="28"/>
                <w:lang w:eastAsia="ru-RU"/>
              </w:rPr>
              <w:t xml:space="preserve"> «Солнечные зайчики».</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стихотворения </w:t>
            </w:r>
            <w:proofErr w:type="spellStart"/>
            <w:r w:rsidRPr="00A61BD9">
              <w:rPr>
                <w:rFonts w:ascii="Times New Roman" w:eastAsia="Times New Roman" w:hAnsi="Times New Roman" w:cs="Times New Roman"/>
                <w:bCs/>
                <w:sz w:val="28"/>
                <w:szCs w:val="28"/>
                <w:lang w:eastAsia="ru-RU"/>
              </w:rPr>
              <w:t>Г.Бойко</w:t>
            </w:r>
            <w:proofErr w:type="spellEnd"/>
            <w:r w:rsidRPr="00A61BD9">
              <w:rPr>
                <w:rFonts w:ascii="Times New Roman" w:eastAsia="Times New Roman" w:hAnsi="Times New Roman" w:cs="Times New Roman"/>
                <w:bCs/>
                <w:sz w:val="28"/>
                <w:szCs w:val="28"/>
                <w:lang w:eastAsia="ru-RU"/>
              </w:rPr>
              <w:t xml:space="preserve"> «Солнышко».</w:t>
            </w:r>
          </w:p>
          <w:p w:rsidR="00154983" w:rsidRPr="00A61BD9" w:rsidRDefault="00154983" w:rsidP="00154983">
            <w:pPr>
              <w:tabs>
                <w:tab w:val="num" w:pos="170"/>
              </w:tabs>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0"/>
                <w:numId w:val="25"/>
              </w:numPr>
              <w:tabs>
                <w:tab w:val="num" w:pos="31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Лепка «Снеговики играют в снежки».</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Рисование гуашью «Снежок порхает, кружится».</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Раскрашивание цветными карандашами «Снеговик», дополнение контурного рисунка – снежинки (рисование ватными палочками).</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Рисование гуашью «Солнышко-</w:t>
            </w:r>
            <w:proofErr w:type="spellStart"/>
            <w:r w:rsidRPr="00A61BD9">
              <w:rPr>
                <w:rFonts w:ascii="Times New Roman" w:eastAsia="Times New Roman" w:hAnsi="Times New Roman" w:cs="Times New Roman"/>
                <w:bCs/>
                <w:sz w:val="28"/>
                <w:szCs w:val="28"/>
                <w:lang w:eastAsia="ru-RU"/>
              </w:rPr>
              <w:t>колоколнышко</w:t>
            </w:r>
            <w:proofErr w:type="spellEnd"/>
            <w:r w:rsidRPr="00A61BD9">
              <w:rPr>
                <w:rFonts w:ascii="Times New Roman" w:eastAsia="Times New Roman" w:hAnsi="Times New Roman" w:cs="Times New Roman"/>
                <w:bCs/>
                <w:sz w:val="28"/>
                <w:szCs w:val="28"/>
                <w:lang w:eastAsia="ru-RU"/>
              </w:rPr>
              <w:t>».</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proofErr w:type="gramStart"/>
            <w:r w:rsidRPr="00A61BD9">
              <w:rPr>
                <w:rFonts w:ascii="Times New Roman" w:eastAsia="Times New Roman" w:hAnsi="Times New Roman" w:cs="Times New Roman"/>
                <w:bCs/>
                <w:sz w:val="28"/>
                <w:szCs w:val="28"/>
                <w:lang w:eastAsia="ru-RU"/>
              </w:rPr>
              <w:t>Лепка</w:t>
            </w:r>
            <w:proofErr w:type="gramEnd"/>
            <w:r w:rsidRPr="00A61BD9">
              <w:rPr>
                <w:rFonts w:ascii="Times New Roman" w:eastAsia="Times New Roman" w:hAnsi="Times New Roman" w:cs="Times New Roman"/>
                <w:bCs/>
                <w:sz w:val="28"/>
                <w:szCs w:val="28"/>
                <w:lang w:eastAsia="ru-RU"/>
              </w:rPr>
              <w:t xml:space="preserve"> «Вот </w:t>
            </w:r>
            <w:proofErr w:type="gramStart"/>
            <w:r w:rsidRPr="00A61BD9">
              <w:rPr>
                <w:rFonts w:ascii="Times New Roman" w:eastAsia="Times New Roman" w:hAnsi="Times New Roman" w:cs="Times New Roman"/>
                <w:bCs/>
                <w:sz w:val="28"/>
                <w:szCs w:val="28"/>
                <w:lang w:eastAsia="ru-RU"/>
              </w:rPr>
              <w:t>какие</w:t>
            </w:r>
            <w:proofErr w:type="gramEnd"/>
            <w:r w:rsidRPr="00A61BD9">
              <w:rPr>
                <w:rFonts w:ascii="Times New Roman" w:eastAsia="Times New Roman" w:hAnsi="Times New Roman" w:cs="Times New Roman"/>
                <w:bCs/>
                <w:sz w:val="28"/>
                <w:szCs w:val="28"/>
                <w:lang w:eastAsia="ru-RU"/>
              </w:rPr>
              <w:t xml:space="preserve"> у нас сосульки».</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Рисование фломастерами «Ручейки бегут, журчат».</w:t>
            </w:r>
          </w:p>
          <w:p w:rsidR="00154983" w:rsidRPr="00A61BD9" w:rsidRDefault="00154983" w:rsidP="00154983">
            <w:pPr>
              <w:numPr>
                <w:ilvl w:val="0"/>
                <w:numId w:val="25"/>
              </w:numPr>
              <w:tabs>
                <w:tab w:val="num" w:pos="317"/>
              </w:tabs>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Аппликация на основе </w:t>
            </w:r>
            <w:proofErr w:type="gramStart"/>
            <w:r w:rsidRPr="00A61BD9">
              <w:rPr>
                <w:rFonts w:ascii="Times New Roman" w:eastAsia="Times New Roman" w:hAnsi="Times New Roman" w:cs="Times New Roman"/>
                <w:bCs/>
                <w:sz w:val="28"/>
                <w:szCs w:val="28"/>
                <w:lang w:eastAsia="ru-RU"/>
              </w:rPr>
              <w:t>рисунка</w:t>
            </w:r>
            <w:proofErr w:type="gramEnd"/>
            <w:r w:rsidRPr="00A61BD9">
              <w:rPr>
                <w:rFonts w:ascii="Times New Roman" w:eastAsia="Times New Roman" w:hAnsi="Times New Roman" w:cs="Times New Roman"/>
                <w:bCs/>
                <w:sz w:val="28"/>
                <w:szCs w:val="28"/>
                <w:lang w:eastAsia="ru-RU"/>
              </w:rPr>
              <w:t xml:space="preserve"> «Вот </w:t>
            </w:r>
            <w:proofErr w:type="gramStart"/>
            <w:r w:rsidRPr="00A61BD9">
              <w:rPr>
                <w:rFonts w:ascii="Times New Roman" w:eastAsia="Times New Roman" w:hAnsi="Times New Roman" w:cs="Times New Roman"/>
                <w:bCs/>
                <w:sz w:val="28"/>
                <w:szCs w:val="28"/>
                <w:lang w:eastAsia="ru-RU"/>
              </w:rPr>
              <w:t>какие</w:t>
            </w:r>
            <w:proofErr w:type="gramEnd"/>
            <w:r w:rsidRPr="00A61BD9">
              <w:rPr>
                <w:rFonts w:ascii="Times New Roman" w:eastAsia="Times New Roman" w:hAnsi="Times New Roman" w:cs="Times New Roman"/>
                <w:bCs/>
                <w:sz w:val="28"/>
                <w:szCs w:val="28"/>
                <w:lang w:eastAsia="ru-RU"/>
              </w:rPr>
              <w:t xml:space="preserve"> у нас кораблики».</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математики.</w:t>
            </w:r>
          </w:p>
          <w:p w:rsidR="00154983" w:rsidRPr="00A61BD9" w:rsidRDefault="00154983" w:rsidP="00154983">
            <w:pPr>
              <w:numPr>
                <w:ilvl w:val="0"/>
                <w:numId w:val="29"/>
              </w:numPr>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Математическая </w:t>
            </w:r>
            <w:proofErr w:type="gramStart"/>
            <w:r w:rsidRPr="00A61BD9">
              <w:rPr>
                <w:rFonts w:ascii="Times New Roman" w:eastAsia="Times New Roman" w:hAnsi="Times New Roman" w:cs="Times New Roman"/>
                <w:bCs/>
                <w:sz w:val="28"/>
                <w:szCs w:val="28"/>
                <w:lang w:eastAsia="ru-RU"/>
              </w:rPr>
              <w:t>игра</w:t>
            </w:r>
            <w:proofErr w:type="gramEnd"/>
            <w:r w:rsidRPr="00A61BD9">
              <w:rPr>
                <w:rFonts w:ascii="Times New Roman" w:eastAsia="Times New Roman" w:hAnsi="Times New Roman" w:cs="Times New Roman"/>
                <w:bCs/>
                <w:sz w:val="28"/>
                <w:szCs w:val="28"/>
                <w:lang w:eastAsia="ru-RU"/>
              </w:rPr>
              <w:t xml:space="preserve"> «Какой это формы?»</w:t>
            </w:r>
          </w:p>
          <w:p w:rsidR="00154983" w:rsidRPr="00A61BD9" w:rsidRDefault="00154983" w:rsidP="00154983">
            <w:pPr>
              <w:numPr>
                <w:ilvl w:val="0"/>
                <w:numId w:val="29"/>
              </w:numPr>
              <w:spacing w:after="0" w:line="240" w:lineRule="auto"/>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Дидактическая </w:t>
            </w:r>
            <w:proofErr w:type="gramStart"/>
            <w:r w:rsidRPr="00A61BD9">
              <w:rPr>
                <w:rFonts w:ascii="Times New Roman" w:eastAsia="Times New Roman" w:hAnsi="Times New Roman" w:cs="Times New Roman"/>
                <w:bCs/>
                <w:sz w:val="28"/>
                <w:szCs w:val="28"/>
                <w:lang w:eastAsia="ru-RU"/>
              </w:rPr>
              <w:t>игра</w:t>
            </w:r>
            <w:proofErr w:type="gramEnd"/>
            <w:r w:rsidRPr="00A61BD9">
              <w:rPr>
                <w:rFonts w:ascii="Times New Roman" w:eastAsia="Times New Roman" w:hAnsi="Times New Roman" w:cs="Times New Roman"/>
                <w:bCs/>
                <w:sz w:val="28"/>
                <w:szCs w:val="28"/>
                <w:lang w:eastAsia="ru-RU"/>
              </w:rPr>
              <w:t xml:space="preserve"> «Какой ком больше?»</w:t>
            </w:r>
          </w:p>
          <w:p w:rsidR="00154983"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Центр познания.</w:t>
            </w:r>
          </w:p>
          <w:p w:rsidR="00154983" w:rsidRPr="00A61BD9" w:rsidRDefault="00154983" w:rsidP="00154983">
            <w:pPr>
              <w:numPr>
                <w:ilvl w:val="0"/>
                <w:numId w:val="30"/>
              </w:numPr>
              <w:tabs>
                <w:tab w:val="num" w:pos="31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Опыт «Как снег становится водой».</w:t>
            </w:r>
          </w:p>
          <w:p w:rsidR="00154983" w:rsidRPr="00A61BD9" w:rsidRDefault="00154983" w:rsidP="00154983">
            <w:pPr>
              <w:numPr>
                <w:ilvl w:val="0"/>
                <w:numId w:val="30"/>
              </w:numPr>
              <w:tabs>
                <w:tab w:val="num" w:pos="31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Рассматривание картинок «Что делают люди зимой?»</w:t>
            </w:r>
          </w:p>
          <w:p w:rsidR="00154983" w:rsidRPr="00A61BD9" w:rsidRDefault="00154983" w:rsidP="00154983">
            <w:pPr>
              <w:numPr>
                <w:ilvl w:val="0"/>
                <w:numId w:val="30"/>
              </w:numPr>
              <w:tabs>
                <w:tab w:val="num" w:pos="31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Упражнение «Где солнечные зайчики?»</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Лепим снеговика.</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Наблюдение: снег бывает мокрый, как тает снег, откуда появились ручейки…</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Игра «Весёлые дорожки».</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Наблюдение и сказки-пояснения: «Лучики-малышки», «Был снег – стала вода», «Сосульки», «Кому нужна талая вода», «Солнечные зайчики».</w:t>
            </w:r>
          </w:p>
        </w:tc>
      </w:tr>
      <w:tr w:rsidR="00154983" w:rsidRPr="00A61BD9" w:rsidTr="00154983">
        <w:tc>
          <w:tcPr>
            <w:tcW w:w="2268"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color w:val="FF00FF"/>
                <w:sz w:val="28"/>
                <w:szCs w:val="28"/>
                <w:lang w:eastAsia="ru-RU"/>
              </w:rPr>
              <w:lastRenderedPageBreak/>
              <w:t>Машина</w:t>
            </w:r>
          </w:p>
          <w:p w:rsidR="00154983" w:rsidRPr="00A61BD9" w:rsidRDefault="00154983" w:rsidP="00154983">
            <w:pPr>
              <w:spacing w:after="0" w:line="240" w:lineRule="auto"/>
              <w:ind w:firstLine="540"/>
              <w:jc w:val="center"/>
              <w:rPr>
                <w:rFonts w:ascii="Times New Roman" w:eastAsia="Times New Roman" w:hAnsi="Times New Roman" w:cs="Times New Roman"/>
                <w:bCs/>
                <w:color w:val="FF00FF"/>
                <w:sz w:val="28"/>
                <w:szCs w:val="28"/>
                <w:lang w:eastAsia="ru-RU"/>
              </w:rPr>
            </w:pPr>
          </w:p>
          <w:p w:rsidR="00154983" w:rsidRPr="00A61BD9" w:rsidRDefault="00154983" w:rsidP="00154983">
            <w:pPr>
              <w:spacing w:after="0" w:line="240" w:lineRule="auto"/>
              <w:ind w:firstLine="540"/>
              <w:rPr>
                <w:rFonts w:ascii="Times New Roman" w:eastAsia="Times New Roman" w:hAnsi="Times New Roman" w:cs="Times New Roman"/>
                <w:bCs/>
                <w:color w:val="FF00FF"/>
                <w:sz w:val="28"/>
                <w:szCs w:val="28"/>
                <w:lang w:eastAsia="ru-RU"/>
              </w:rPr>
            </w:pPr>
            <w:r w:rsidRPr="00A61BD9">
              <w:rPr>
                <w:rFonts w:ascii="Times New Roman" w:eastAsia="Times New Roman" w:hAnsi="Times New Roman" w:cs="Times New Roman"/>
                <w:bCs/>
                <w:noProof/>
                <w:color w:val="FF00FF"/>
                <w:sz w:val="28"/>
                <w:szCs w:val="28"/>
                <w:lang w:eastAsia="ru-RU"/>
              </w:rPr>
              <w:drawing>
                <wp:inline distT="0" distB="0" distL="0" distR="0" wp14:anchorId="7E2F42CC" wp14:editId="762281BE">
                  <wp:extent cx="914400" cy="771525"/>
                  <wp:effectExtent l="0" t="0" r="0" b="9525"/>
                  <wp:docPr id="15" name="Рисунок 1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tc>
        <w:tc>
          <w:tcPr>
            <w:tcW w:w="12441" w:type="dxa"/>
            <w:shd w:val="clear" w:color="auto" w:fill="auto"/>
          </w:tcPr>
          <w:p w:rsidR="00154983" w:rsidRPr="00A61BD9" w:rsidRDefault="00154983" w:rsidP="00154983">
            <w:pPr>
              <w:spacing w:after="0" w:line="240" w:lineRule="auto"/>
              <w:ind w:firstLine="540"/>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развития речи и книжный уголок.</w:t>
            </w:r>
          </w:p>
          <w:p w:rsidR="00154983" w:rsidRPr="00A61BD9" w:rsidRDefault="00154983" w:rsidP="00154983">
            <w:pPr>
              <w:numPr>
                <w:ilvl w:val="1"/>
                <w:numId w:val="16"/>
              </w:numPr>
              <w:tabs>
                <w:tab w:val="num" w:pos="49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Чтение стихотворения </w:t>
            </w:r>
            <w:proofErr w:type="spellStart"/>
            <w:r w:rsidRPr="00A61BD9">
              <w:rPr>
                <w:rFonts w:ascii="Times New Roman" w:eastAsia="Times New Roman" w:hAnsi="Times New Roman" w:cs="Times New Roman"/>
                <w:bCs/>
                <w:sz w:val="28"/>
                <w:szCs w:val="28"/>
                <w:lang w:eastAsia="ru-RU"/>
              </w:rPr>
              <w:t>А.Барто</w:t>
            </w:r>
            <w:proofErr w:type="spellEnd"/>
            <w:r w:rsidRPr="00A61BD9">
              <w:rPr>
                <w:rFonts w:ascii="Times New Roman" w:eastAsia="Times New Roman" w:hAnsi="Times New Roman" w:cs="Times New Roman"/>
                <w:bCs/>
                <w:sz w:val="28"/>
                <w:szCs w:val="28"/>
                <w:lang w:eastAsia="ru-RU"/>
              </w:rPr>
              <w:t xml:space="preserve"> «Грузовик».</w:t>
            </w:r>
          </w:p>
          <w:p w:rsidR="00154983" w:rsidRPr="00A61BD9" w:rsidRDefault="00154983" w:rsidP="00154983">
            <w:pPr>
              <w:numPr>
                <w:ilvl w:val="1"/>
                <w:numId w:val="16"/>
              </w:numPr>
              <w:tabs>
                <w:tab w:val="num" w:pos="497"/>
              </w:tabs>
              <w:spacing w:after="0" w:line="240" w:lineRule="auto"/>
              <w:ind w:left="137"/>
              <w:jc w:val="both"/>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sz w:val="28"/>
                <w:szCs w:val="28"/>
                <w:lang w:eastAsia="ru-RU"/>
              </w:rPr>
              <w:t>Дидактическая игра «</w:t>
            </w:r>
            <w:proofErr w:type="gramStart"/>
            <w:r w:rsidRPr="00A61BD9">
              <w:rPr>
                <w:rFonts w:ascii="Times New Roman" w:eastAsia="Times New Roman" w:hAnsi="Times New Roman" w:cs="Times New Roman"/>
                <w:bCs/>
                <w:sz w:val="28"/>
                <w:szCs w:val="28"/>
                <w:lang w:eastAsia="ru-RU"/>
              </w:rPr>
              <w:t>Кто</w:t>
            </w:r>
            <w:proofErr w:type="gramEnd"/>
            <w:r w:rsidRPr="00A61BD9">
              <w:rPr>
                <w:rFonts w:ascii="Times New Roman" w:eastAsia="Times New Roman" w:hAnsi="Times New Roman" w:cs="Times New Roman"/>
                <w:bCs/>
                <w:sz w:val="28"/>
                <w:szCs w:val="28"/>
                <w:lang w:eastAsia="ru-RU"/>
              </w:rPr>
              <w:t xml:space="preserve"> на чём поедет?»</w:t>
            </w:r>
          </w:p>
          <w:p w:rsidR="00154983" w:rsidRPr="00A61BD9" w:rsidRDefault="00154983" w:rsidP="00154983">
            <w:pPr>
              <w:numPr>
                <w:ilvl w:val="1"/>
                <w:numId w:val="16"/>
              </w:numPr>
              <w:tabs>
                <w:tab w:val="num" w:pos="49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Рассказывание по предметным картинкам «Машина».</w:t>
            </w:r>
          </w:p>
          <w:p w:rsidR="00154983" w:rsidRPr="00A61BD9" w:rsidRDefault="00154983" w:rsidP="00154983">
            <w:pPr>
              <w:numPr>
                <w:ilvl w:val="1"/>
                <w:numId w:val="16"/>
              </w:numPr>
              <w:tabs>
                <w:tab w:val="num" w:pos="49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Речевая игра «Автомобиль».</w:t>
            </w:r>
          </w:p>
          <w:p w:rsidR="00154983" w:rsidRPr="00A61BD9" w:rsidRDefault="00154983" w:rsidP="00154983">
            <w:pPr>
              <w:numPr>
                <w:ilvl w:val="1"/>
                <w:numId w:val="16"/>
              </w:numPr>
              <w:tabs>
                <w:tab w:val="num" w:pos="497"/>
              </w:tabs>
              <w:spacing w:after="0" w:line="240" w:lineRule="auto"/>
              <w:ind w:left="137"/>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Речевая игра «За рулём».</w:t>
            </w:r>
          </w:p>
          <w:p w:rsidR="00154983" w:rsidRPr="00A61BD9" w:rsidRDefault="00154983" w:rsidP="00154983">
            <w:pPr>
              <w:spacing w:after="0" w:line="240" w:lineRule="auto"/>
              <w:ind w:left="137"/>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 xml:space="preserve">Центр творчества и </w:t>
            </w:r>
            <w:proofErr w:type="gramStart"/>
            <w:r w:rsidRPr="00A61BD9">
              <w:rPr>
                <w:rFonts w:ascii="Times New Roman" w:eastAsia="Times New Roman" w:hAnsi="Times New Roman" w:cs="Times New Roman"/>
                <w:bCs/>
                <w:color w:val="0000FF"/>
                <w:sz w:val="28"/>
                <w:szCs w:val="28"/>
                <w:u w:val="single"/>
                <w:lang w:eastAsia="ru-RU"/>
              </w:rPr>
              <w:t>ИЗО</w:t>
            </w:r>
            <w:proofErr w:type="gramEnd"/>
            <w:r w:rsidRPr="00A61BD9">
              <w:rPr>
                <w:rFonts w:ascii="Times New Roman" w:eastAsia="Times New Roman" w:hAnsi="Times New Roman" w:cs="Times New Roman"/>
                <w:bCs/>
                <w:color w:val="0000FF"/>
                <w:sz w:val="28"/>
                <w:szCs w:val="28"/>
                <w:u w:val="single"/>
                <w:lang w:eastAsia="ru-RU"/>
              </w:rPr>
              <w:t>.</w:t>
            </w:r>
          </w:p>
          <w:p w:rsidR="00154983" w:rsidRPr="00A61BD9" w:rsidRDefault="00154983" w:rsidP="00154983">
            <w:pPr>
              <w:numPr>
                <w:ilvl w:val="2"/>
                <w:numId w:val="16"/>
              </w:numPr>
              <w:tabs>
                <w:tab w:val="num" w:pos="497"/>
              </w:tabs>
              <w:spacing w:after="0" w:line="240" w:lineRule="auto"/>
              <w:ind w:left="137"/>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Аппликация «Куда едут машины?»</w:t>
            </w:r>
          </w:p>
          <w:p w:rsidR="00154983" w:rsidRPr="00A61BD9" w:rsidRDefault="00154983" w:rsidP="00154983">
            <w:pPr>
              <w:spacing w:after="0" w:line="240" w:lineRule="auto"/>
              <w:ind w:left="72"/>
              <w:jc w:val="center"/>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конструирования</w:t>
            </w:r>
            <w:r w:rsidRPr="00A61BD9">
              <w:rPr>
                <w:rFonts w:ascii="Times New Roman" w:eastAsia="Times New Roman" w:hAnsi="Times New Roman" w:cs="Times New Roman"/>
                <w:bCs/>
                <w:sz w:val="28"/>
                <w:szCs w:val="28"/>
                <w:u w:val="single"/>
                <w:lang w:eastAsia="ru-RU"/>
              </w:rPr>
              <w:t>.</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Маленькая машина.</w:t>
            </w:r>
          </w:p>
          <w:p w:rsidR="00154983" w:rsidRPr="00A61BD9" w:rsidRDefault="00154983" w:rsidP="00154983">
            <w:pPr>
              <w:numPr>
                <w:ilvl w:val="0"/>
                <w:numId w:val="16"/>
              </w:numPr>
              <w:tabs>
                <w:tab w:val="num" w:pos="252"/>
              </w:tabs>
              <w:spacing w:after="0" w:line="240" w:lineRule="auto"/>
              <w:ind w:left="72"/>
              <w:jc w:val="both"/>
              <w:rPr>
                <w:rFonts w:ascii="Times New Roman" w:eastAsia="Times New Roman" w:hAnsi="Times New Roman" w:cs="Times New Roman"/>
                <w:bCs/>
                <w:sz w:val="28"/>
                <w:szCs w:val="28"/>
                <w:u w:val="single"/>
                <w:lang w:eastAsia="ru-RU"/>
              </w:rPr>
            </w:pPr>
            <w:r w:rsidRPr="00A61BD9">
              <w:rPr>
                <w:rFonts w:ascii="Times New Roman" w:eastAsia="Times New Roman" w:hAnsi="Times New Roman" w:cs="Times New Roman"/>
                <w:bCs/>
                <w:sz w:val="28"/>
                <w:szCs w:val="28"/>
                <w:lang w:eastAsia="ru-RU"/>
              </w:rPr>
              <w:t>Грузовик.</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математики.</w:t>
            </w:r>
          </w:p>
          <w:p w:rsidR="00154983" w:rsidRPr="00A61BD9" w:rsidRDefault="00154983" w:rsidP="00154983">
            <w:pPr>
              <w:numPr>
                <w:ilvl w:val="0"/>
                <w:numId w:val="15"/>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«У кого больше?»</w:t>
            </w:r>
          </w:p>
          <w:p w:rsidR="00154983" w:rsidRPr="00A61BD9" w:rsidRDefault="00154983" w:rsidP="00154983">
            <w:pPr>
              <w:numPr>
                <w:ilvl w:val="0"/>
                <w:numId w:val="15"/>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 xml:space="preserve">Дидактическая </w:t>
            </w:r>
            <w:proofErr w:type="gramStart"/>
            <w:r w:rsidRPr="00A61BD9">
              <w:rPr>
                <w:rFonts w:ascii="Times New Roman" w:eastAsia="Times New Roman" w:hAnsi="Times New Roman" w:cs="Times New Roman"/>
                <w:bCs/>
                <w:sz w:val="28"/>
                <w:szCs w:val="28"/>
                <w:lang w:eastAsia="ru-RU"/>
              </w:rPr>
              <w:t>игра</w:t>
            </w:r>
            <w:proofErr w:type="gramEnd"/>
            <w:r w:rsidRPr="00A61BD9">
              <w:rPr>
                <w:rFonts w:ascii="Times New Roman" w:eastAsia="Times New Roman" w:hAnsi="Times New Roman" w:cs="Times New Roman"/>
                <w:bCs/>
                <w:sz w:val="28"/>
                <w:szCs w:val="28"/>
                <w:lang w:eastAsia="ru-RU"/>
              </w:rPr>
              <w:t xml:space="preserve"> «Какая машина, такая дорога».</w:t>
            </w:r>
          </w:p>
          <w:p w:rsidR="00154983" w:rsidRPr="00A61BD9" w:rsidRDefault="00154983" w:rsidP="00154983">
            <w:pPr>
              <w:spacing w:after="0" w:line="240" w:lineRule="auto"/>
              <w:ind w:left="72"/>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Центр познания.</w:t>
            </w:r>
          </w:p>
          <w:p w:rsidR="00154983" w:rsidRPr="00A61BD9" w:rsidRDefault="00154983" w:rsidP="00154983">
            <w:pPr>
              <w:numPr>
                <w:ilvl w:val="0"/>
                <w:numId w:val="24"/>
              </w:numPr>
              <w:tabs>
                <w:tab w:val="num" w:pos="31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Рассматриваем машины: легковую и грузовую.</w:t>
            </w:r>
          </w:p>
          <w:p w:rsidR="00154983" w:rsidRPr="00A61BD9" w:rsidRDefault="00154983" w:rsidP="00154983">
            <w:pPr>
              <w:numPr>
                <w:ilvl w:val="0"/>
                <w:numId w:val="24"/>
              </w:numPr>
              <w:tabs>
                <w:tab w:val="num" w:pos="31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Дидактическая игра «Куда едут машины?»</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lastRenderedPageBreak/>
              <w:t>Центр сюжетно-ролевых игр и театра.</w:t>
            </w:r>
          </w:p>
          <w:p w:rsidR="00154983" w:rsidRPr="00A61BD9" w:rsidRDefault="00154983" w:rsidP="00154983">
            <w:pPr>
              <w:numPr>
                <w:ilvl w:val="1"/>
                <w:numId w:val="24"/>
              </w:numPr>
              <w:tabs>
                <w:tab w:val="num" w:pos="497"/>
              </w:tabs>
              <w:spacing w:after="0" w:line="240" w:lineRule="auto"/>
              <w:ind w:hanging="43"/>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Сюжетная игра «Поездка на машине».</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Музыкальный центр.</w:t>
            </w:r>
          </w:p>
          <w:p w:rsidR="00154983" w:rsidRPr="00A61BD9" w:rsidRDefault="00154983" w:rsidP="00154983">
            <w:pPr>
              <w:numPr>
                <w:ilvl w:val="0"/>
                <w:numId w:val="21"/>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Пение «Машина».</w:t>
            </w:r>
          </w:p>
          <w:p w:rsidR="00154983" w:rsidRPr="00A61BD9" w:rsidRDefault="00154983" w:rsidP="00154983">
            <w:pPr>
              <w:spacing w:after="0" w:line="240" w:lineRule="auto"/>
              <w:jc w:val="center"/>
              <w:rPr>
                <w:rFonts w:ascii="Times New Roman" w:eastAsia="Times New Roman" w:hAnsi="Times New Roman" w:cs="Times New Roman"/>
                <w:bCs/>
                <w:color w:val="0000FF"/>
                <w:sz w:val="28"/>
                <w:szCs w:val="28"/>
                <w:u w:val="single"/>
                <w:lang w:eastAsia="ru-RU"/>
              </w:rPr>
            </w:pPr>
            <w:r w:rsidRPr="00A61BD9">
              <w:rPr>
                <w:rFonts w:ascii="Times New Roman" w:eastAsia="Times New Roman" w:hAnsi="Times New Roman" w:cs="Times New Roman"/>
                <w:bCs/>
                <w:color w:val="0000FF"/>
                <w:sz w:val="28"/>
                <w:szCs w:val="28"/>
                <w:u w:val="single"/>
                <w:lang w:eastAsia="ru-RU"/>
              </w:rPr>
              <w:t>Прогулка.</w:t>
            </w:r>
          </w:p>
          <w:p w:rsidR="00154983" w:rsidRPr="00A61BD9" w:rsidRDefault="00154983" w:rsidP="00154983">
            <w:pPr>
              <w:numPr>
                <w:ilvl w:val="0"/>
                <w:numId w:val="19"/>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Подвижная игра «Автомобили».</w:t>
            </w:r>
          </w:p>
          <w:p w:rsidR="00154983" w:rsidRPr="00A61BD9" w:rsidRDefault="00154983" w:rsidP="00154983">
            <w:pPr>
              <w:numPr>
                <w:ilvl w:val="0"/>
                <w:numId w:val="19"/>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Игры с формочками в песочнице.</w:t>
            </w:r>
          </w:p>
          <w:p w:rsidR="00154983" w:rsidRPr="00A61BD9" w:rsidRDefault="00154983" w:rsidP="00154983">
            <w:pPr>
              <w:numPr>
                <w:ilvl w:val="0"/>
                <w:numId w:val="19"/>
              </w:numPr>
              <w:tabs>
                <w:tab w:val="num" w:pos="252"/>
              </w:tabs>
              <w:spacing w:after="0" w:line="240" w:lineRule="auto"/>
              <w:ind w:left="72"/>
              <w:jc w:val="both"/>
              <w:rPr>
                <w:rFonts w:ascii="Times New Roman" w:eastAsia="Times New Roman" w:hAnsi="Times New Roman" w:cs="Times New Roman"/>
                <w:bCs/>
                <w:sz w:val="28"/>
                <w:szCs w:val="28"/>
                <w:lang w:eastAsia="ru-RU"/>
              </w:rPr>
            </w:pPr>
            <w:r w:rsidRPr="00A61BD9">
              <w:rPr>
                <w:rFonts w:ascii="Times New Roman" w:eastAsia="Times New Roman" w:hAnsi="Times New Roman" w:cs="Times New Roman"/>
                <w:bCs/>
                <w:sz w:val="28"/>
                <w:szCs w:val="28"/>
                <w:lang w:eastAsia="ru-RU"/>
              </w:rPr>
              <w:t>Лепим машину из снега.</w:t>
            </w:r>
          </w:p>
        </w:tc>
      </w:tr>
    </w:tbl>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54983" w:rsidRDefault="00154983" w:rsidP="0015498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58878" cy="4981575"/>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0021" cy="4982881"/>
                    </a:xfrm>
                    <a:prstGeom prst="rect">
                      <a:avLst/>
                    </a:prstGeom>
                  </pic:spPr>
                </pic:pic>
              </a:graphicData>
            </a:graphic>
          </wp:inline>
        </w:drawing>
      </w:r>
    </w:p>
    <w:p w:rsidR="00154983" w:rsidRDefault="00154983" w:rsidP="00154983">
      <w:pPr>
        <w:rPr>
          <w:rFonts w:ascii="Times New Roman" w:hAnsi="Times New Roman" w:cs="Times New Roman"/>
          <w:sz w:val="28"/>
          <w:szCs w:val="28"/>
        </w:rPr>
      </w:pPr>
    </w:p>
    <w:p w:rsidR="00154983" w:rsidRPr="00154983" w:rsidRDefault="00154983" w:rsidP="00154983">
      <w:pPr>
        <w:rPr>
          <w:rFonts w:ascii="Calibri" w:eastAsia="Times New Roman" w:hAnsi="Calibri" w:cs="Times New Roman"/>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Times New Roman"/>
                <w:b/>
                <w:bCs/>
                <w:color w:val="0070C0"/>
                <w:sz w:val="32"/>
                <w:szCs w:val="32"/>
              </w:rPr>
            </w:pPr>
          </w:p>
          <w:p w:rsidR="00154983" w:rsidRPr="00154983" w:rsidRDefault="00154983" w:rsidP="00154983">
            <w:pPr>
              <w:jc w:val="center"/>
              <w:rPr>
                <w:rFonts w:ascii="Cambria" w:hAnsi="Cambria" w:cs="Times New Roman"/>
                <w:b/>
                <w:bCs/>
                <w:color w:val="0070C0"/>
                <w:sz w:val="32"/>
                <w:szCs w:val="32"/>
              </w:rPr>
            </w:pPr>
            <w:r w:rsidRPr="00154983">
              <w:rPr>
                <w:rFonts w:ascii="Cambria" w:hAnsi="Cambria" w:cs="Times New Roman"/>
                <w:b/>
                <w:bCs/>
                <w:color w:val="0070C0"/>
                <w:sz w:val="32"/>
                <w:szCs w:val="32"/>
              </w:rPr>
              <w:t>Карточка № 1 «Угадай по звуку»</w:t>
            </w:r>
          </w:p>
          <w:p w:rsidR="00154983" w:rsidRPr="00154983" w:rsidRDefault="00154983" w:rsidP="00154983">
            <w:pPr>
              <w:jc w:val="center"/>
              <w:rPr>
                <w:rFonts w:ascii="Cambria" w:hAnsi="Cambria" w:cs="Arial"/>
                <w:b/>
                <w:color w:val="0070C0"/>
                <w:sz w:val="32"/>
                <w:szCs w:val="32"/>
              </w:rPr>
            </w:pPr>
          </w:p>
          <w:p w:rsidR="00154983" w:rsidRPr="00154983" w:rsidRDefault="00154983" w:rsidP="00154983">
            <w:pPr>
              <w:rPr>
                <w:rFonts w:ascii="Cambria" w:hAnsi="Cambria" w:cs="Arial"/>
                <w:sz w:val="32"/>
                <w:szCs w:val="32"/>
              </w:rPr>
            </w:pPr>
            <w:r w:rsidRPr="00154983">
              <w:rPr>
                <w:rFonts w:ascii="Cambria" w:hAnsi="Cambria" w:cs="Times New Roman"/>
                <w:b/>
                <w:i/>
                <w:iCs/>
                <w:color w:val="0070C0"/>
                <w:sz w:val="32"/>
                <w:szCs w:val="32"/>
              </w:rPr>
              <w:t>Цель: </w:t>
            </w:r>
            <w:r w:rsidRPr="00154983">
              <w:rPr>
                <w:rFonts w:ascii="Cambria" w:hAnsi="Cambria" w:cs="Times New Roman"/>
                <w:sz w:val="32"/>
                <w:szCs w:val="32"/>
              </w:rPr>
              <w:t>развивать слуховое внимание детей.</w:t>
            </w:r>
          </w:p>
          <w:p w:rsidR="00154983" w:rsidRPr="00154983" w:rsidRDefault="00154983" w:rsidP="00154983">
            <w:pPr>
              <w:jc w:val="center"/>
              <w:rPr>
                <w:rFonts w:ascii="Cambria" w:hAnsi="Cambria" w:cs="Times New Roman"/>
                <w:b/>
                <w:bCs/>
                <w:color w:val="0070C0"/>
                <w:sz w:val="32"/>
                <w:szCs w:val="32"/>
              </w:rPr>
            </w:pPr>
          </w:p>
          <w:p w:rsidR="00154983" w:rsidRPr="00154983" w:rsidRDefault="00154983" w:rsidP="00154983">
            <w:pPr>
              <w:jc w:val="center"/>
              <w:rPr>
                <w:rFonts w:ascii="Cambria" w:hAnsi="Cambria" w:cs="Arial"/>
                <w:color w:val="0070C0"/>
                <w:sz w:val="32"/>
                <w:szCs w:val="32"/>
              </w:rPr>
            </w:pPr>
            <w:r w:rsidRPr="00154983">
              <w:rPr>
                <w:rFonts w:ascii="Cambria" w:hAnsi="Cambria" w:cs="Times New Roman"/>
                <w:b/>
                <w:bCs/>
                <w:color w:val="0070C0"/>
                <w:sz w:val="32"/>
                <w:szCs w:val="32"/>
              </w:rPr>
              <w:t>Ход игры:</w:t>
            </w:r>
          </w:p>
          <w:p w:rsidR="00154983" w:rsidRPr="00154983" w:rsidRDefault="00154983" w:rsidP="00154983">
            <w:pPr>
              <w:jc w:val="both"/>
              <w:rPr>
                <w:rFonts w:ascii="Cambria" w:hAnsi="Cambria" w:cs="Times New Roman"/>
                <w:sz w:val="28"/>
                <w:szCs w:val="28"/>
              </w:rPr>
            </w:pPr>
            <w:r w:rsidRPr="00154983">
              <w:rPr>
                <w:rFonts w:ascii="Cambria" w:hAnsi="Cambria" w:cs="Times New Roman"/>
                <w:b/>
                <w:bCs/>
                <w:sz w:val="32"/>
                <w:szCs w:val="32"/>
              </w:rPr>
              <w:t> </w:t>
            </w:r>
            <w:r w:rsidRPr="00154983">
              <w:rPr>
                <w:rFonts w:ascii="Cambria" w:hAnsi="Cambria" w:cs="Times New Roman"/>
                <w:sz w:val="28"/>
                <w:szCs w:val="28"/>
              </w:rPr>
              <w:t>Приходит Петрушка и приносит разнообразные музыкальные инструменты (барабан, бубен, дудочку, погремушку и др.). Петрушка предлагает детям послушать, как звучит тот или иной инструмент. Затем он дает им задание: «Я буду за ширмой играть на разных инструментах, а вы внимательно слушайте и угадайте, на чем я играю». Петрушка за ширмой играет на инструментах, дети угадывают. Далее Петрушка предлагает поменяться с ними места ми и уже угадавший ребенок загадывает детям загадку.</w:t>
            </w:r>
          </w:p>
          <w:p w:rsidR="00154983" w:rsidRPr="00154983" w:rsidRDefault="00154983" w:rsidP="00154983">
            <w:pPr>
              <w:rPr>
                <w:rFonts w:ascii="Cambria" w:hAnsi="Cambria" w:cs="Times New Roman"/>
                <w:b/>
                <w:color w:val="CC00FF"/>
                <w:sz w:val="24"/>
                <w:szCs w:val="24"/>
              </w:rPr>
            </w:pPr>
          </w:p>
          <w:p w:rsidR="00154983" w:rsidRPr="00154983" w:rsidRDefault="00154983" w:rsidP="00154983">
            <w:pPr>
              <w:jc w:val="center"/>
              <w:rPr>
                <w:rFonts w:ascii="Cambria" w:hAnsi="Cambria" w:cs="Times New Roman"/>
                <w:b/>
                <w:color w:val="CC00FF"/>
                <w:sz w:val="24"/>
                <w:szCs w:val="24"/>
              </w:rPr>
            </w:pPr>
          </w:p>
          <w:p w:rsidR="00154983" w:rsidRPr="00154983" w:rsidRDefault="00154983" w:rsidP="00154983">
            <w:pPr>
              <w:rPr>
                <w:rFonts w:ascii="Times New Roman" w:hAnsi="Times New Roman" w:cs="Times New Roman"/>
                <w:sz w:val="18"/>
                <w:szCs w:val="18"/>
              </w:rPr>
            </w:pPr>
          </w:p>
        </w:tc>
        <w:tc>
          <w:tcPr>
            <w:tcW w:w="5647" w:type="dxa"/>
          </w:tcPr>
          <w:p w:rsidR="00154983" w:rsidRPr="00154983" w:rsidRDefault="00154983" w:rsidP="00154983">
            <w:pPr>
              <w:jc w:val="center"/>
              <w:rPr>
                <w:rFonts w:ascii="Cambria" w:hAnsi="Cambria" w:cs="Times New Roman"/>
                <w:b/>
                <w:bCs/>
                <w:color w:val="0070C0"/>
                <w:sz w:val="28"/>
                <w:szCs w:val="28"/>
              </w:rPr>
            </w:pPr>
            <w:r w:rsidRPr="00154983">
              <w:rPr>
                <w:rFonts w:ascii="Cambria" w:hAnsi="Cambria" w:cs="Times New Roman"/>
                <w:b/>
                <w:bCs/>
                <w:color w:val="0070C0"/>
                <w:sz w:val="28"/>
                <w:szCs w:val="28"/>
              </w:rPr>
              <w:t>Карточка № 2 «</w:t>
            </w:r>
            <w:proofErr w:type="gramStart"/>
            <w:r w:rsidRPr="00154983">
              <w:rPr>
                <w:rFonts w:ascii="Cambria" w:hAnsi="Cambria" w:cs="Times New Roman"/>
                <w:b/>
                <w:bCs/>
                <w:color w:val="0070C0"/>
                <w:sz w:val="28"/>
                <w:szCs w:val="28"/>
              </w:rPr>
              <w:t>Зверята</w:t>
            </w:r>
            <w:proofErr w:type="gramEnd"/>
            <w:r w:rsidRPr="00154983">
              <w:rPr>
                <w:rFonts w:ascii="Cambria" w:hAnsi="Cambria" w:cs="Times New Roman"/>
                <w:b/>
                <w:bCs/>
                <w:color w:val="0070C0"/>
                <w:sz w:val="28"/>
                <w:szCs w:val="28"/>
              </w:rPr>
              <w:t>»</w:t>
            </w:r>
          </w:p>
          <w:p w:rsidR="00154983" w:rsidRPr="00154983" w:rsidRDefault="00154983" w:rsidP="00154983">
            <w:pPr>
              <w:rPr>
                <w:rFonts w:ascii="Cambria" w:hAnsi="Cambria" w:cs="Times New Roman"/>
                <w:sz w:val="28"/>
                <w:szCs w:val="28"/>
              </w:rPr>
            </w:pPr>
            <w:r w:rsidRPr="00154983">
              <w:rPr>
                <w:rFonts w:ascii="Cambria" w:hAnsi="Cambria" w:cs="Times New Roman"/>
                <w:b/>
                <w:i/>
                <w:iCs/>
                <w:color w:val="0070C0"/>
                <w:sz w:val="28"/>
                <w:szCs w:val="28"/>
              </w:rPr>
              <w:t>Цель:</w:t>
            </w:r>
            <w:r w:rsidRPr="00154983">
              <w:rPr>
                <w:rFonts w:ascii="Cambria" w:hAnsi="Cambria" w:cs="Times New Roman"/>
                <w:i/>
                <w:iCs/>
                <w:sz w:val="28"/>
                <w:szCs w:val="28"/>
              </w:rPr>
              <w:t> </w:t>
            </w:r>
            <w:r w:rsidRPr="00154983">
              <w:rPr>
                <w:rFonts w:ascii="Cambria" w:hAnsi="Cambria" w:cs="Times New Roman"/>
                <w:sz w:val="28"/>
                <w:szCs w:val="28"/>
              </w:rPr>
              <w:t>формировать у детей навыки звукоподражания.</w:t>
            </w:r>
          </w:p>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Ход игры:</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Все пушистые цыплятки,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Любопытные ребятки.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Мама спросит: «Где же вы?»</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Цыплята скажут: «Пи-пи-пи!»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Курочка-</w:t>
            </w:r>
            <w:proofErr w:type="spellStart"/>
            <w:r w:rsidRPr="00154983">
              <w:rPr>
                <w:rFonts w:ascii="Cambria" w:hAnsi="Cambria" w:cs="Times New Roman"/>
                <w:sz w:val="24"/>
                <w:szCs w:val="24"/>
              </w:rPr>
              <w:t>хохлатушка</w:t>
            </w:r>
            <w:proofErr w:type="spellEnd"/>
            <w:r w:rsidRPr="00154983">
              <w:rPr>
                <w:rFonts w:ascii="Cambria" w:hAnsi="Cambria" w:cs="Times New Roman"/>
                <w:sz w:val="24"/>
                <w:szCs w:val="24"/>
              </w:rPr>
              <w:t xml:space="preserve"> по двору гуляла,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Деток созывала: «Ко-ко-ко, ко-ко-ко,</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Не ходите далеко!»</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Ходит по двору петух,</w:t>
            </w:r>
          </w:p>
          <w:p w:rsidR="00154983" w:rsidRPr="00154983" w:rsidRDefault="00154983" w:rsidP="00154983">
            <w:pPr>
              <w:rPr>
                <w:rFonts w:ascii="Cambria" w:hAnsi="Cambria" w:cs="Arial"/>
                <w:sz w:val="24"/>
                <w:szCs w:val="24"/>
              </w:rPr>
            </w:pPr>
            <w:proofErr w:type="gramStart"/>
            <w:r w:rsidRPr="00154983">
              <w:rPr>
                <w:rFonts w:ascii="Cambria" w:hAnsi="Cambria" w:cs="Times New Roman"/>
                <w:sz w:val="24"/>
                <w:szCs w:val="24"/>
              </w:rPr>
              <w:t>Аж</w:t>
            </w:r>
            <w:proofErr w:type="gramEnd"/>
            <w:r w:rsidRPr="00154983">
              <w:rPr>
                <w:rFonts w:ascii="Cambria" w:hAnsi="Cambria" w:cs="Times New Roman"/>
                <w:sz w:val="24"/>
                <w:szCs w:val="24"/>
              </w:rPr>
              <w:t xml:space="preserve"> захватывает дух.</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Как увидит он зерно,</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Закричит: «Ку-ка-ре-ку!»</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Вышел котик погулять,</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Решил цыпленка напугать.</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Стал подкрадываться сразу</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И мяукнул громко: «Мяу!»</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Ловко прыгает лягушка,</w:t>
            </w:r>
          </w:p>
          <w:p w:rsidR="00154983" w:rsidRPr="00154983" w:rsidRDefault="00154983" w:rsidP="00154983">
            <w:pPr>
              <w:rPr>
                <w:rFonts w:ascii="Cambria" w:hAnsi="Cambria" w:cs="Arial"/>
                <w:sz w:val="24"/>
                <w:szCs w:val="24"/>
              </w:rPr>
            </w:pPr>
            <w:proofErr w:type="gramStart"/>
            <w:r w:rsidRPr="00154983">
              <w:rPr>
                <w:rFonts w:ascii="Cambria" w:hAnsi="Cambria" w:cs="Times New Roman"/>
                <w:sz w:val="24"/>
                <w:szCs w:val="24"/>
              </w:rPr>
              <w:t>У</w:t>
            </w:r>
            <w:proofErr w:type="gramEnd"/>
            <w:r w:rsidRPr="00154983">
              <w:rPr>
                <w:rFonts w:ascii="Cambria" w:hAnsi="Cambria" w:cs="Times New Roman"/>
                <w:sz w:val="24"/>
                <w:szCs w:val="24"/>
              </w:rPr>
              <w:t xml:space="preserve"> ней толстенькое брюшко,</w:t>
            </w:r>
          </w:p>
          <w:p w:rsidR="00154983" w:rsidRPr="00154983" w:rsidRDefault="00154983" w:rsidP="00154983">
            <w:pPr>
              <w:rPr>
                <w:rFonts w:ascii="Cambria" w:hAnsi="Cambria" w:cs="Times New Roman"/>
                <w:sz w:val="24"/>
                <w:szCs w:val="24"/>
              </w:rPr>
            </w:pPr>
            <w:r w:rsidRPr="00154983">
              <w:rPr>
                <w:rFonts w:ascii="Cambria" w:hAnsi="Cambria" w:cs="Times New Roman"/>
                <w:sz w:val="24"/>
                <w:szCs w:val="24"/>
              </w:rPr>
              <w:t xml:space="preserve">Выпученные глаза, </w:t>
            </w:r>
          </w:p>
          <w:p w:rsidR="00154983" w:rsidRPr="00154983" w:rsidRDefault="00154983" w:rsidP="00154983">
            <w:pPr>
              <w:rPr>
                <w:rFonts w:ascii="Cambria" w:hAnsi="Cambria" w:cs="Times New Roman"/>
                <w:sz w:val="24"/>
                <w:szCs w:val="24"/>
              </w:rPr>
            </w:pPr>
            <w:r w:rsidRPr="00154983">
              <w:rPr>
                <w:rFonts w:ascii="Cambria" w:hAnsi="Cambria" w:cs="Times New Roman"/>
                <w:sz w:val="24"/>
                <w:szCs w:val="24"/>
              </w:rPr>
              <w:t>Говорит она: «Ква-ква!»</w:t>
            </w:r>
          </w:p>
          <w:p w:rsidR="00154983" w:rsidRPr="00154983" w:rsidRDefault="00154983" w:rsidP="00154983">
            <w:pPr>
              <w:rPr>
                <w:rFonts w:ascii="Cambria" w:hAnsi="Cambria" w:cs="Arial"/>
                <w:sz w:val="28"/>
                <w:szCs w:val="28"/>
              </w:rPr>
            </w:pPr>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rPr>
          <w:rFonts w:ascii="Calibri" w:eastAsia="Times New Roman" w:hAnsi="Calibri" w:cs="Times New Roman"/>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3 «Возьмем Мишку на прогулку»</w:t>
            </w:r>
          </w:p>
          <w:p w:rsidR="00154983" w:rsidRPr="00154983" w:rsidRDefault="00154983" w:rsidP="00154983">
            <w:pPr>
              <w:rPr>
                <w:rFonts w:ascii="Cambria" w:hAnsi="Cambria" w:cs="Times New Roman"/>
                <w:b/>
                <w:i/>
                <w:iCs/>
                <w:color w:val="0070C0"/>
                <w:sz w:val="24"/>
                <w:szCs w:val="24"/>
              </w:rPr>
            </w:pPr>
          </w:p>
          <w:p w:rsidR="00154983" w:rsidRPr="00154983" w:rsidRDefault="00154983" w:rsidP="00154983">
            <w:pPr>
              <w:rPr>
                <w:rFonts w:ascii="Cambria" w:hAnsi="Cambria" w:cs="Arial"/>
                <w:sz w:val="24"/>
                <w:szCs w:val="24"/>
              </w:rPr>
            </w:pPr>
            <w:r w:rsidRPr="00154983">
              <w:rPr>
                <w:rFonts w:ascii="Cambria" w:hAnsi="Cambria" w:cs="Times New Roman"/>
                <w:b/>
                <w:i/>
                <w:iCs/>
                <w:color w:val="0070C0"/>
                <w:sz w:val="24"/>
                <w:szCs w:val="24"/>
              </w:rPr>
              <w:t>Цель:</w:t>
            </w:r>
            <w:r w:rsidRPr="00154983">
              <w:rPr>
                <w:rFonts w:ascii="Cambria" w:hAnsi="Cambria" w:cs="Times New Roman"/>
                <w:i/>
                <w:iCs/>
                <w:sz w:val="24"/>
                <w:szCs w:val="24"/>
              </w:rPr>
              <w:t> </w:t>
            </w:r>
            <w:r w:rsidRPr="00154983">
              <w:rPr>
                <w:rFonts w:ascii="Cambria" w:hAnsi="Cambria" w:cs="Times New Roman"/>
                <w:sz w:val="24"/>
                <w:szCs w:val="24"/>
              </w:rPr>
              <w:t>развивать предметно-игровые действия; формировать сопровождающую речь.</w:t>
            </w:r>
            <w:r w:rsidRPr="00154983">
              <w:rPr>
                <w:rFonts w:ascii="Cambria" w:hAnsi="Cambria" w:cs="Times New Roman"/>
                <w:i/>
                <w:iCs/>
                <w:sz w:val="24"/>
                <w:szCs w:val="24"/>
              </w:rPr>
              <w:t> </w:t>
            </w:r>
          </w:p>
          <w:p w:rsidR="00154983" w:rsidRPr="00154983" w:rsidRDefault="00154983" w:rsidP="00154983">
            <w:pPr>
              <w:rPr>
                <w:rFonts w:ascii="Cambria" w:hAnsi="Cambria" w:cs="Arial"/>
                <w:sz w:val="24"/>
                <w:szCs w:val="24"/>
              </w:rPr>
            </w:pPr>
            <w:proofErr w:type="gramStart"/>
            <w:r w:rsidRPr="00154983">
              <w:rPr>
                <w:rFonts w:ascii="Cambria" w:hAnsi="Cambria" w:cs="Times New Roman"/>
                <w:b/>
                <w:i/>
                <w:iCs/>
                <w:color w:val="0070C0"/>
                <w:sz w:val="24"/>
                <w:szCs w:val="24"/>
              </w:rPr>
              <w:t>Оборудование:</w:t>
            </w:r>
            <w:r w:rsidRPr="00154983">
              <w:rPr>
                <w:rFonts w:ascii="Cambria" w:hAnsi="Cambria" w:cs="Times New Roman"/>
                <w:i/>
                <w:iCs/>
                <w:sz w:val="24"/>
                <w:szCs w:val="24"/>
              </w:rPr>
              <w:t> </w:t>
            </w:r>
            <w:r w:rsidRPr="00154983">
              <w:rPr>
                <w:rFonts w:ascii="Cambria" w:hAnsi="Cambria" w:cs="Times New Roman"/>
                <w:sz w:val="24"/>
                <w:szCs w:val="24"/>
              </w:rPr>
              <w:t>медвежонок, санки, кроватка, стульчик, комплект одежды для медвежонка (брюки, валенки, пальто, шапка).</w:t>
            </w:r>
            <w:proofErr w:type="gramEnd"/>
          </w:p>
          <w:p w:rsidR="00154983" w:rsidRPr="00154983" w:rsidRDefault="00154983" w:rsidP="00154983">
            <w:pPr>
              <w:jc w:val="center"/>
              <w:rPr>
                <w:rFonts w:ascii="Cambria" w:hAnsi="Cambria" w:cs="Times New Roman"/>
                <w:b/>
                <w:bCs/>
                <w:color w:val="0070C0"/>
                <w:sz w:val="24"/>
                <w:szCs w:val="24"/>
              </w:rPr>
            </w:pPr>
          </w:p>
          <w:p w:rsidR="00154983" w:rsidRPr="00154983" w:rsidRDefault="00154983" w:rsidP="00154983">
            <w:pPr>
              <w:jc w:val="center"/>
              <w:rPr>
                <w:rFonts w:ascii="Cambria" w:hAnsi="Cambria" w:cs="Arial"/>
                <w:color w:val="0070C0"/>
                <w:sz w:val="24"/>
                <w:szCs w:val="24"/>
              </w:rPr>
            </w:pPr>
            <w:r w:rsidRPr="00154983">
              <w:rPr>
                <w:rFonts w:ascii="Cambria" w:hAnsi="Cambria" w:cs="Times New Roman"/>
                <w:b/>
                <w:bCs/>
                <w:color w:val="0070C0"/>
                <w:sz w:val="24"/>
                <w:szCs w:val="24"/>
              </w:rPr>
              <w:t>Ход игры:</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Педагог сидит за столом перед детьми. Здесь же, на кукольном стульчике, лежит одежда мишки. Педагог, читая стихотворение, не спеша, одевает мишку. Последнее слово в каждой строчке досказывают дети.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Я надену Мишке теплые ...штанишки.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Теплые... штанишки я надену Мишке.</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Валенки-малышки я надену... Мишке.</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 xml:space="preserve">Так, так и вот так </w:t>
            </w:r>
            <w:proofErr w:type="gramStart"/>
            <w:r w:rsidRPr="00154983">
              <w:rPr>
                <w:rFonts w:ascii="Cambria" w:hAnsi="Cambria" w:cs="Times New Roman"/>
                <w:sz w:val="24"/>
                <w:szCs w:val="24"/>
              </w:rPr>
              <w:t>—в</w:t>
            </w:r>
            <w:proofErr w:type="gramEnd"/>
            <w:r w:rsidRPr="00154983">
              <w:rPr>
                <w:rFonts w:ascii="Cambria" w:hAnsi="Cambria" w:cs="Times New Roman"/>
                <w:sz w:val="24"/>
                <w:szCs w:val="24"/>
              </w:rPr>
              <w:t>аленки-малышки.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Я надену... Мишке валенки-малышки,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Я надену... Мишке красное... пальтишко,</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Красное ... пальтишко я надену... Мишке.</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А когда иду гулять, надо шапку надевать.</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Мишку мы возьмем..</w:t>
            </w:r>
            <w:proofErr w:type="gramStart"/>
            <w:r w:rsidRPr="00154983">
              <w:rPr>
                <w:rFonts w:ascii="Cambria" w:hAnsi="Cambria" w:cs="Times New Roman"/>
                <w:sz w:val="24"/>
                <w:szCs w:val="24"/>
              </w:rPr>
              <w:t>.г</w:t>
            </w:r>
            <w:proofErr w:type="gramEnd"/>
            <w:r w:rsidRPr="00154983">
              <w:rPr>
                <w:rFonts w:ascii="Cambria" w:hAnsi="Cambria" w:cs="Times New Roman"/>
                <w:sz w:val="24"/>
                <w:szCs w:val="24"/>
              </w:rPr>
              <w:t>улять,</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Будем в саночках ... катать!</w:t>
            </w:r>
          </w:p>
          <w:p w:rsidR="00154983" w:rsidRPr="00154983" w:rsidRDefault="00154983" w:rsidP="00154983">
            <w:pPr>
              <w:rPr>
                <w:rFonts w:ascii="Cambria" w:hAnsi="Cambria" w:cs="Times New Roman"/>
                <w:sz w:val="24"/>
                <w:szCs w:val="24"/>
              </w:rPr>
            </w:pPr>
            <w:r w:rsidRPr="00154983">
              <w:rPr>
                <w:rFonts w:ascii="Cambria" w:hAnsi="Cambria" w:cs="Times New Roman"/>
                <w:sz w:val="24"/>
                <w:szCs w:val="24"/>
              </w:rPr>
              <w:t>Педагог усаживает одетого мишку в игрушечные санки. Когда дети пойдут на прогулку, они возьмут его с собой.</w:t>
            </w:r>
          </w:p>
          <w:p w:rsidR="00154983" w:rsidRPr="00154983" w:rsidRDefault="00154983" w:rsidP="00154983">
            <w:pPr>
              <w:rPr>
                <w:rFonts w:ascii="Cambria" w:hAnsi="Cambria" w:cs="Times New Roman"/>
                <w:b/>
                <w:color w:val="CC00FF"/>
                <w:sz w:val="24"/>
                <w:szCs w:val="24"/>
              </w:rPr>
            </w:pPr>
          </w:p>
          <w:p w:rsidR="00154983" w:rsidRPr="00154983" w:rsidRDefault="00154983" w:rsidP="00154983">
            <w:pPr>
              <w:jc w:val="center"/>
              <w:rPr>
                <w:rFonts w:ascii="Cambria" w:hAnsi="Cambria" w:cs="Times New Roman"/>
                <w:b/>
                <w:color w:val="CC00FF"/>
                <w:sz w:val="24"/>
                <w:szCs w:val="24"/>
              </w:rPr>
            </w:pPr>
          </w:p>
          <w:p w:rsidR="00154983" w:rsidRPr="00154983" w:rsidRDefault="00154983" w:rsidP="00154983">
            <w:pPr>
              <w:rPr>
                <w:rFonts w:ascii="Times New Roman" w:hAnsi="Times New Roman" w:cs="Times New Roman"/>
                <w:sz w:val="18"/>
                <w:szCs w:val="18"/>
              </w:rPr>
            </w:pPr>
          </w:p>
        </w:tc>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4 «Пришел Мишка с прогулки»</w:t>
            </w:r>
          </w:p>
          <w:p w:rsidR="00154983" w:rsidRPr="00154983" w:rsidRDefault="00154983" w:rsidP="00154983">
            <w:pPr>
              <w:rPr>
                <w:rFonts w:ascii="Cambria" w:hAnsi="Cambria" w:cs="Arial"/>
                <w:sz w:val="24"/>
                <w:szCs w:val="24"/>
              </w:rPr>
            </w:pPr>
            <w:r w:rsidRPr="00154983">
              <w:rPr>
                <w:rFonts w:ascii="Cambria" w:hAnsi="Cambria" w:cs="Times New Roman"/>
                <w:b/>
                <w:i/>
                <w:iCs/>
                <w:color w:val="0070C0"/>
                <w:sz w:val="24"/>
                <w:szCs w:val="24"/>
              </w:rPr>
              <w:t>Цель:</w:t>
            </w:r>
            <w:r w:rsidRPr="00154983">
              <w:rPr>
                <w:rFonts w:ascii="Cambria" w:hAnsi="Cambria" w:cs="Times New Roman"/>
                <w:i/>
                <w:iCs/>
                <w:sz w:val="24"/>
                <w:szCs w:val="24"/>
              </w:rPr>
              <w:t> </w:t>
            </w:r>
            <w:r w:rsidRPr="00154983">
              <w:rPr>
                <w:rFonts w:ascii="Cambria" w:hAnsi="Cambria" w:cs="Times New Roman"/>
                <w:sz w:val="24"/>
                <w:szCs w:val="24"/>
              </w:rPr>
              <w:t>развивать предметно-игровые действия; формировать сопровождающую речь.</w:t>
            </w:r>
          </w:p>
          <w:p w:rsidR="00154983" w:rsidRPr="00154983" w:rsidRDefault="00154983" w:rsidP="00154983">
            <w:pPr>
              <w:rPr>
                <w:rFonts w:ascii="Cambria" w:hAnsi="Cambria" w:cs="Times New Roman"/>
                <w:b/>
                <w:bCs/>
                <w:sz w:val="24"/>
                <w:szCs w:val="24"/>
              </w:rPr>
            </w:pPr>
            <w:proofErr w:type="gramStart"/>
            <w:r w:rsidRPr="00154983">
              <w:rPr>
                <w:rFonts w:ascii="Cambria" w:hAnsi="Cambria" w:cs="Times New Roman"/>
                <w:b/>
                <w:i/>
                <w:iCs/>
                <w:color w:val="0070C0"/>
                <w:sz w:val="24"/>
                <w:szCs w:val="24"/>
              </w:rPr>
              <w:t>Оборудование:</w:t>
            </w:r>
            <w:r w:rsidRPr="00154983">
              <w:rPr>
                <w:rFonts w:ascii="Cambria" w:hAnsi="Cambria" w:cs="Times New Roman"/>
                <w:i/>
                <w:iCs/>
                <w:sz w:val="24"/>
                <w:szCs w:val="24"/>
              </w:rPr>
              <w:t> </w:t>
            </w:r>
            <w:r w:rsidRPr="00154983">
              <w:rPr>
                <w:rFonts w:ascii="Cambria" w:hAnsi="Cambria" w:cs="Times New Roman"/>
                <w:sz w:val="24"/>
                <w:szCs w:val="24"/>
              </w:rPr>
              <w:t>медвежонок, санки, кроватка, стульчик, комплект одежды для медвежонка (брюки, валенки, пальто, шапка). </w:t>
            </w:r>
            <w:proofErr w:type="gramEnd"/>
          </w:p>
          <w:p w:rsidR="00154983" w:rsidRPr="00154983" w:rsidRDefault="00154983" w:rsidP="00154983">
            <w:pPr>
              <w:jc w:val="center"/>
              <w:rPr>
                <w:rFonts w:ascii="Cambria" w:hAnsi="Cambria" w:cs="Times New Roman"/>
                <w:b/>
                <w:bCs/>
                <w:color w:val="0070C0"/>
                <w:sz w:val="24"/>
                <w:szCs w:val="24"/>
              </w:rPr>
            </w:pPr>
            <w:r w:rsidRPr="00154983">
              <w:rPr>
                <w:rFonts w:ascii="Cambria" w:hAnsi="Cambria" w:cs="Times New Roman"/>
                <w:b/>
                <w:bCs/>
                <w:color w:val="0070C0"/>
                <w:sz w:val="24"/>
                <w:szCs w:val="24"/>
              </w:rPr>
              <w:t>Ход игры:</w:t>
            </w:r>
          </w:p>
          <w:p w:rsidR="00154983" w:rsidRPr="00154983" w:rsidRDefault="00154983" w:rsidP="00154983">
            <w:pPr>
              <w:rPr>
                <w:rFonts w:ascii="Cambria" w:hAnsi="Cambria" w:cs="Times New Roman"/>
                <w:b/>
                <w:bCs/>
                <w:sz w:val="24"/>
                <w:szCs w:val="24"/>
              </w:rPr>
            </w:pPr>
          </w:p>
          <w:p w:rsidR="00154983" w:rsidRPr="00154983" w:rsidRDefault="00154983" w:rsidP="00154983">
            <w:pPr>
              <w:rPr>
                <w:rFonts w:ascii="Cambria" w:hAnsi="Cambria" w:cs="Arial"/>
                <w:sz w:val="16"/>
                <w:szCs w:val="16"/>
              </w:rPr>
            </w:pPr>
            <w:r w:rsidRPr="00154983">
              <w:rPr>
                <w:rFonts w:ascii="Cambria" w:hAnsi="Cambria" w:cs="Times New Roman"/>
                <w:sz w:val="16"/>
                <w:szCs w:val="16"/>
              </w:rPr>
              <w:t>Дети сидят на стульчиках. Перед ними за столом педагог. На столе стоят санки с одетым медвежонком. Педагог, обращаясь к детям, говорит:</w:t>
            </w:r>
          </w:p>
          <w:p w:rsidR="00154983" w:rsidRPr="00154983" w:rsidRDefault="00154983" w:rsidP="00154983">
            <w:pPr>
              <w:rPr>
                <w:rFonts w:ascii="Cambria" w:hAnsi="Cambria" w:cs="Arial"/>
                <w:sz w:val="16"/>
                <w:szCs w:val="16"/>
              </w:rPr>
            </w:pPr>
            <w:proofErr w:type="spellStart"/>
            <w:r w:rsidRPr="00154983">
              <w:rPr>
                <w:rFonts w:ascii="Cambria" w:hAnsi="Cambria" w:cs="Times New Roman"/>
                <w:sz w:val="16"/>
                <w:szCs w:val="16"/>
              </w:rPr>
              <w:t>Мишенька</w:t>
            </w:r>
            <w:proofErr w:type="spellEnd"/>
            <w:r w:rsidRPr="00154983">
              <w:rPr>
                <w:rFonts w:ascii="Cambria" w:hAnsi="Cambria" w:cs="Times New Roman"/>
                <w:sz w:val="16"/>
                <w:szCs w:val="16"/>
              </w:rPr>
              <w:t xml:space="preserve"> ходил гулять,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Он устал и хочет спать.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 xml:space="preserve">Дети с </w:t>
            </w:r>
            <w:proofErr w:type="spellStart"/>
            <w:r w:rsidRPr="00154983">
              <w:rPr>
                <w:rFonts w:ascii="Cambria" w:hAnsi="Cambria" w:cs="Times New Roman"/>
                <w:sz w:val="16"/>
                <w:szCs w:val="16"/>
              </w:rPr>
              <w:t>Мишенькой</w:t>
            </w:r>
            <w:proofErr w:type="spellEnd"/>
            <w:r w:rsidRPr="00154983">
              <w:rPr>
                <w:rFonts w:ascii="Cambria" w:hAnsi="Cambria" w:cs="Times New Roman"/>
                <w:sz w:val="16"/>
                <w:szCs w:val="16"/>
              </w:rPr>
              <w:t xml:space="preserve"> гуляли,</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Мишку в саночках катали.</w:t>
            </w:r>
          </w:p>
          <w:p w:rsidR="00154983" w:rsidRPr="00154983" w:rsidRDefault="00154983" w:rsidP="00154983">
            <w:pPr>
              <w:jc w:val="both"/>
              <w:rPr>
                <w:rFonts w:ascii="Cambria" w:hAnsi="Cambria" w:cs="Arial"/>
                <w:sz w:val="16"/>
                <w:szCs w:val="16"/>
              </w:rPr>
            </w:pPr>
            <w:r w:rsidRPr="00154983">
              <w:rPr>
                <w:rFonts w:ascii="Cambria" w:hAnsi="Cambria" w:cs="Times New Roman"/>
                <w:sz w:val="16"/>
                <w:szCs w:val="16"/>
              </w:rPr>
              <w:t>Педагог раздевает медвежонка и аккуратно складывает его одежду на игрушечный стульчик.</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Мишка наш ходил ... гулять,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Шапку с Мишки надо ... снять.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А теперь пальтишко</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Я снимаю с ... Мишки.</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Так, так и вот так —</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Я снимаю с ... Мишки.</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Мишка наш ходил ... гулять,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Валеночки надо... снять.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Теплые ... штанишки</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Я снимаю с ... Мишки.</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Так, так и вот так —</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я снимаю с ... Мишки.</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Мишка наш ходил ... гулять,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Он устал и хочет ... спать.</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Вот его кроватка,</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Будет спать он ... сладко.</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Баю-бай! Баю-бай!</w:t>
            </w:r>
          </w:p>
          <w:p w:rsidR="00154983" w:rsidRPr="00154983" w:rsidRDefault="00154983" w:rsidP="00154983">
            <w:pPr>
              <w:rPr>
                <w:rFonts w:ascii="Cambria" w:hAnsi="Cambria" w:cs="Arial"/>
                <w:sz w:val="16"/>
                <w:szCs w:val="16"/>
              </w:rPr>
            </w:pPr>
            <w:r w:rsidRPr="00154983">
              <w:rPr>
                <w:rFonts w:ascii="Cambria" w:hAnsi="Cambria" w:cs="Times New Roman"/>
                <w:sz w:val="16"/>
                <w:szCs w:val="16"/>
              </w:rPr>
              <w:t>Спи, Мишутка</w:t>
            </w:r>
            <w:proofErr w:type="gramStart"/>
            <w:r w:rsidRPr="00154983">
              <w:rPr>
                <w:rFonts w:ascii="Cambria" w:hAnsi="Cambria" w:cs="Times New Roman"/>
                <w:sz w:val="16"/>
                <w:szCs w:val="16"/>
              </w:rPr>
              <w:t xml:space="preserve">,... </w:t>
            </w:r>
            <w:proofErr w:type="gramEnd"/>
            <w:r w:rsidRPr="00154983">
              <w:rPr>
                <w:rFonts w:ascii="Cambria" w:hAnsi="Cambria" w:cs="Times New Roman"/>
                <w:sz w:val="16"/>
                <w:szCs w:val="16"/>
              </w:rPr>
              <w:t>баю-бай!</w:t>
            </w:r>
          </w:p>
          <w:p w:rsidR="00154983" w:rsidRPr="00154983" w:rsidRDefault="00154983" w:rsidP="00154983">
            <w:pPr>
              <w:rPr>
                <w:rFonts w:ascii="Cambria" w:hAnsi="Cambria" w:cs="Times New Roman"/>
                <w:sz w:val="16"/>
                <w:szCs w:val="16"/>
              </w:rPr>
            </w:pPr>
            <w:r w:rsidRPr="00154983">
              <w:rPr>
                <w:rFonts w:ascii="Cambria" w:hAnsi="Cambria" w:cs="Times New Roman"/>
                <w:sz w:val="16"/>
                <w:szCs w:val="16"/>
              </w:rPr>
              <w:t>Педагог укладывает мишку в кроватку. Стульчик с его одеждой ставит рядом с кроваткой. Санки убирает. Индивидуально каждый ребенок играет с мишкой, а слова подсказывает педагог.</w:t>
            </w:r>
          </w:p>
          <w:p w:rsidR="00154983" w:rsidRPr="00154983" w:rsidRDefault="00154983" w:rsidP="00154983">
            <w:pPr>
              <w:rPr>
                <w:rFonts w:ascii="Cambria" w:hAnsi="Cambria" w:cs="Arial"/>
                <w:sz w:val="28"/>
                <w:szCs w:val="28"/>
              </w:rPr>
            </w:pPr>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rPr>
          <w:rFonts w:ascii="Calibri" w:eastAsia="Times New Roman" w:hAnsi="Calibri" w:cs="Times New Roman"/>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Times New Roman"/>
                <w:b/>
                <w:bCs/>
                <w:color w:val="0070C0"/>
                <w:sz w:val="32"/>
                <w:szCs w:val="32"/>
              </w:rPr>
            </w:pPr>
          </w:p>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5 «Прятки»</w:t>
            </w:r>
          </w:p>
          <w:p w:rsidR="00154983" w:rsidRPr="00154983" w:rsidRDefault="00154983" w:rsidP="00154983">
            <w:pPr>
              <w:rPr>
                <w:rFonts w:ascii="Cambria" w:hAnsi="Cambria" w:cs="Arial"/>
                <w:sz w:val="28"/>
                <w:szCs w:val="28"/>
              </w:rPr>
            </w:pPr>
            <w:r w:rsidRPr="00154983">
              <w:rPr>
                <w:rFonts w:ascii="Cambria" w:hAnsi="Cambria" w:cs="Times New Roman"/>
                <w:b/>
                <w:i/>
                <w:iCs/>
                <w:color w:val="0070C0"/>
                <w:sz w:val="28"/>
                <w:szCs w:val="28"/>
              </w:rPr>
              <w:t>Цель: </w:t>
            </w:r>
            <w:r w:rsidRPr="00154983">
              <w:rPr>
                <w:rFonts w:ascii="Cambria" w:hAnsi="Cambria" w:cs="Times New Roman"/>
                <w:sz w:val="28"/>
                <w:szCs w:val="28"/>
              </w:rPr>
              <w:t>развивать навык звукоподражания.</w:t>
            </w:r>
          </w:p>
          <w:p w:rsidR="00154983" w:rsidRPr="00154983" w:rsidRDefault="00154983" w:rsidP="00154983">
            <w:pPr>
              <w:rPr>
                <w:rFonts w:ascii="Cambria" w:hAnsi="Cambria" w:cs="Times New Roman"/>
                <w:sz w:val="28"/>
                <w:szCs w:val="28"/>
              </w:rPr>
            </w:pPr>
            <w:r w:rsidRPr="00154983">
              <w:rPr>
                <w:rFonts w:ascii="Cambria" w:hAnsi="Cambria" w:cs="Times New Roman"/>
                <w:b/>
                <w:i/>
                <w:iCs/>
                <w:color w:val="0070C0"/>
                <w:sz w:val="28"/>
                <w:szCs w:val="28"/>
              </w:rPr>
              <w:t>Оборудование:</w:t>
            </w:r>
            <w:r w:rsidRPr="00154983">
              <w:rPr>
                <w:rFonts w:ascii="Cambria" w:hAnsi="Cambria" w:cs="Times New Roman"/>
                <w:i/>
                <w:iCs/>
                <w:sz w:val="28"/>
                <w:szCs w:val="28"/>
              </w:rPr>
              <w:t xml:space="preserve">   </w:t>
            </w:r>
            <w:r w:rsidRPr="00154983">
              <w:rPr>
                <w:rFonts w:ascii="Cambria" w:hAnsi="Cambria" w:cs="Times New Roman"/>
                <w:sz w:val="28"/>
                <w:szCs w:val="28"/>
              </w:rPr>
              <w:t>плоскостной настольный домик с большим окном, медвежонок или другие сюжетные игрушки.</w:t>
            </w:r>
          </w:p>
          <w:p w:rsidR="00154983" w:rsidRPr="00154983" w:rsidRDefault="00154983" w:rsidP="00154983">
            <w:pPr>
              <w:jc w:val="center"/>
              <w:rPr>
                <w:rFonts w:ascii="Cambria" w:hAnsi="Cambria" w:cs="Arial"/>
                <w:b/>
                <w:color w:val="0070C0"/>
                <w:sz w:val="28"/>
                <w:szCs w:val="28"/>
              </w:rPr>
            </w:pPr>
            <w:r w:rsidRPr="00154983">
              <w:rPr>
                <w:rFonts w:ascii="Cambria" w:hAnsi="Cambria" w:cs="Times New Roman"/>
                <w:b/>
                <w:color w:val="0070C0"/>
                <w:sz w:val="28"/>
                <w:szCs w:val="28"/>
              </w:rPr>
              <w:t>Ход игры:</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Перед сидящими детьми за столом педагог. На столе стоит домик, из окна которого выглядывает медвежонок.</w:t>
            </w:r>
          </w:p>
          <w:p w:rsidR="00154983" w:rsidRPr="00154983" w:rsidRDefault="00154983" w:rsidP="00154983">
            <w:pPr>
              <w:rPr>
                <w:rFonts w:ascii="Cambria" w:hAnsi="Cambria" w:cs="Arial"/>
                <w:sz w:val="24"/>
                <w:szCs w:val="24"/>
              </w:rPr>
            </w:pPr>
            <w:r w:rsidRPr="00154983">
              <w:rPr>
                <w:rFonts w:ascii="Cambria" w:hAnsi="Cambria" w:cs="Times New Roman"/>
                <w:b/>
                <w:bCs/>
                <w:sz w:val="24"/>
                <w:szCs w:val="24"/>
              </w:rPr>
              <w:t>Педагог.</w:t>
            </w:r>
            <w:r w:rsidRPr="00154983">
              <w:rPr>
                <w:rFonts w:ascii="Cambria" w:hAnsi="Cambria" w:cs="Times New Roman"/>
                <w:sz w:val="24"/>
                <w:szCs w:val="24"/>
              </w:rPr>
              <w:t> Ой, чья это мордочка показалась в окошке?</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 xml:space="preserve">Дети отвечают, что это мишка. Педагог выводит его из-за домика и обращает внимание детей на то, как урчит мишка, здороваясь с ними. Затем он просит детей так же </w:t>
            </w:r>
            <w:proofErr w:type="spellStart"/>
            <w:r w:rsidRPr="00154983">
              <w:rPr>
                <w:rFonts w:ascii="Cambria" w:hAnsi="Cambria" w:cs="Times New Roman"/>
                <w:sz w:val="24"/>
                <w:szCs w:val="24"/>
              </w:rPr>
              <w:t>поурчать</w:t>
            </w:r>
            <w:proofErr w:type="spellEnd"/>
            <w:r w:rsidRPr="00154983">
              <w:rPr>
                <w:rFonts w:ascii="Cambria" w:hAnsi="Cambria" w:cs="Times New Roman"/>
                <w:sz w:val="24"/>
                <w:szCs w:val="24"/>
              </w:rPr>
              <w:t>.</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Вдруг мишка прячется за домик.</w:t>
            </w:r>
          </w:p>
          <w:p w:rsidR="00154983" w:rsidRPr="00154983" w:rsidRDefault="00154983" w:rsidP="00154983">
            <w:pPr>
              <w:rPr>
                <w:rFonts w:ascii="Cambria" w:hAnsi="Cambria" w:cs="Arial"/>
                <w:sz w:val="24"/>
                <w:szCs w:val="24"/>
              </w:rPr>
            </w:pPr>
            <w:r w:rsidRPr="00154983">
              <w:rPr>
                <w:rFonts w:ascii="Cambria" w:hAnsi="Cambria" w:cs="Times New Roman"/>
                <w:b/>
                <w:bCs/>
                <w:sz w:val="24"/>
                <w:szCs w:val="24"/>
              </w:rPr>
              <w:t>Педагог: </w:t>
            </w:r>
            <w:r w:rsidRPr="00154983">
              <w:rPr>
                <w:rFonts w:ascii="Cambria" w:hAnsi="Cambria" w:cs="Times New Roman"/>
                <w:sz w:val="24"/>
                <w:szCs w:val="24"/>
              </w:rPr>
              <w:t>Мишка, Мишка-шалунишка!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 Где ты? Где ты? Отзовись!</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Мишка, Мишка-шалунишка!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Где ты? Где ты? Покажись!</w:t>
            </w:r>
          </w:p>
          <w:p w:rsidR="00154983" w:rsidRPr="00154983" w:rsidRDefault="00154983" w:rsidP="00154983">
            <w:pPr>
              <w:jc w:val="both"/>
              <w:rPr>
                <w:rFonts w:ascii="Cambria" w:hAnsi="Cambria" w:cs="Times New Roman"/>
                <w:sz w:val="24"/>
                <w:szCs w:val="24"/>
              </w:rPr>
            </w:pPr>
            <w:r w:rsidRPr="00154983">
              <w:rPr>
                <w:rFonts w:ascii="Cambria" w:hAnsi="Cambria" w:cs="Times New Roman"/>
                <w:sz w:val="24"/>
                <w:szCs w:val="24"/>
              </w:rPr>
              <w:t>В окне снова показывается голова мишки. Он качает голо вой и урчит. Дети подражают ему. Игра-показ повторяется по желанию детей. Прятаться могут разные, знакомые детям персонажи. И каждый раз педагог побуждает детей подражать «голосам» этих персонажей.</w:t>
            </w:r>
          </w:p>
          <w:p w:rsidR="00154983" w:rsidRPr="00154983" w:rsidRDefault="00154983" w:rsidP="00154983">
            <w:pPr>
              <w:rPr>
                <w:rFonts w:ascii="Times New Roman" w:hAnsi="Times New Roman" w:cs="Times New Roman"/>
                <w:sz w:val="18"/>
                <w:szCs w:val="18"/>
              </w:rPr>
            </w:pPr>
          </w:p>
        </w:tc>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6 «Где мы были, мы не скажем, а что делали — покажем»</w:t>
            </w:r>
          </w:p>
          <w:p w:rsidR="00154983" w:rsidRPr="00154983" w:rsidRDefault="00154983" w:rsidP="00154983">
            <w:pPr>
              <w:rPr>
                <w:rFonts w:ascii="Cambria" w:hAnsi="Cambria" w:cs="Arial"/>
                <w:sz w:val="28"/>
                <w:szCs w:val="28"/>
              </w:rPr>
            </w:pPr>
            <w:r w:rsidRPr="00154983">
              <w:rPr>
                <w:rFonts w:ascii="Cambria" w:hAnsi="Cambria" w:cs="Times New Roman"/>
                <w:b/>
                <w:i/>
                <w:iCs/>
                <w:color w:val="0070C0"/>
                <w:sz w:val="28"/>
                <w:szCs w:val="28"/>
              </w:rPr>
              <w:t>Цель:</w:t>
            </w:r>
            <w:r w:rsidRPr="00154983">
              <w:rPr>
                <w:rFonts w:ascii="Cambria" w:hAnsi="Cambria" w:cs="Times New Roman"/>
                <w:i/>
                <w:iCs/>
                <w:sz w:val="28"/>
                <w:szCs w:val="28"/>
              </w:rPr>
              <w:t> </w:t>
            </w:r>
            <w:r w:rsidRPr="00154983">
              <w:rPr>
                <w:rFonts w:ascii="Cambria" w:hAnsi="Cambria" w:cs="Times New Roman"/>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Ход игры:</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С помощью считалки выбирается водящий. Он выходит из комнаты. Дети договариваются, что и как будут изображать. Водящий возвращается и спрашивает:</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«Где вы были, мальчики и девочки?</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Что вы делали?»</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Дети отвечают: «Где мы были, мы не скажем,</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а что делали — покажем».</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Дети показывают действия, которые придумали.</w:t>
            </w:r>
          </w:p>
          <w:p w:rsidR="00154983" w:rsidRPr="00154983" w:rsidRDefault="00154983" w:rsidP="00154983">
            <w:pPr>
              <w:jc w:val="both"/>
              <w:rPr>
                <w:rFonts w:ascii="Cambria" w:hAnsi="Cambria" w:cs="Arial"/>
                <w:sz w:val="28"/>
                <w:szCs w:val="28"/>
              </w:rPr>
            </w:pPr>
            <w:r w:rsidRPr="00154983">
              <w:rPr>
                <w:rFonts w:ascii="Cambria" w:hAnsi="Cambria" w:cs="Times New Roman"/>
                <w:sz w:val="28"/>
                <w:szCs w:val="28"/>
              </w:rPr>
              <w:t>В процессе игры воспитатель вначале советует, что и как можно изобразить. Когда дети освоятся, он только подсказывает, что изобразить, а как это сделать, они решают сами.</w:t>
            </w:r>
          </w:p>
          <w:p w:rsidR="00154983" w:rsidRPr="00154983" w:rsidRDefault="00154983" w:rsidP="00154983">
            <w:pPr>
              <w:rPr>
                <w:rFonts w:ascii="Cambria" w:hAnsi="Cambria" w:cs="Arial"/>
                <w:sz w:val="28"/>
                <w:szCs w:val="28"/>
              </w:rPr>
            </w:pPr>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rPr>
          <w:rFonts w:ascii="Cambria" w:eastAsia="Times New Roman" w:hAnsi="Cambria" w:cs="Times New Roman"/>
          <w:b/>
          <w:color w:val="CC00FF"/>
          <w:sz w:val="24"/>
          <w:szCs w:val="24"/>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Times New Roman"/>
                <w:b/>
                <w:bCs/>
                <w:color w:val="0070C0"/>
                <w:sz w:val="28"/>
                <w:szCs w:val="28"/>
              </w:rPr>
            </w:pPr>
            <w:r w:rsidRPr="00154983">
              <w:rPr>
                <w:rFonts w:ascii="Cambria" w:hAnsi="Cambria" w:cs="Times New Roman"/>
                <w:b/>
                <w:bCs/>
                <w:color w:val="0070C0"/>
                <w:sz w:val="28"/>
                <w:szCs w:val="28"/>
              </w:rPr>
              <w:t>Карточка № 7 «Игра с пальчиками»</w:t>
            </w:r>
          </w:p>
          <w:p w:rsidR="00154983" w:rsidRPr="00154983" w:rsidRDefault="00154983" w:rsidP="00154983">
            <w:pPr>
              <w:jc w:val="center"/>
              <w:rPr>
                <w:rFonts w:ascii="Cambria" w:hAnsi="Cambria" w:cs="Arial"/>
                <w:color w:val="0070C0"/>
                <w:sz w:val="28"/>
                <w:szCs w:val="28"/>
              </w:rPr>
            </w:pPr>
          </w:p>
          <w:p w:rsidR="00154983" w:rsidRPr="00154983" w:rsidRDefault="00154983" w:rsidP="00154983">
            <w:pPr>
              <w:rPr>
                <w:rFonts w:ascii="Cambria" w:hAnsi="Cambria" w:cs="Arial"/>
                <w:sz w:val="28"/>
                <w:szCs w:val="28"/>
              </w:rPr>
            </w:pPr>
            <w:r w:rsidRPr="00154983">
              <w:rPr>
                <w:rFonts w:ascii="Cambria" w:hAnsi="Cambria" w:cs="Times New Roman"/>
                <w:b/>
                <w:i/>
                <w:iCs/>
                <w:color w:val="0070C0"/>
                <w:sz w:val="28"/>
                <w:szCs w:val="28"/>
              </w:rPr>
              <w:t>Цель:</w:t>
            </w:r>
            <w:r w:rsidRPr="00154983">
              <w:rPr>
                <w:rFonts w:ascii="Cambria" w:hAnsi="Cambria" w:cs="Times New Roman"/>
                <w:i/>
                <w:iCs/>
                <w:sz w:val="28"/>
                <w:szCs w:val="28"/>
              </w:rPr>
              <w:t> </w:t>
            </w:r>
            <w:r w:rsidRPr="00154983">
              <w:rPr>
                <w:rFonts w:ascii="Cambria" w:hAnsi="Cambria" w:cs="Times New Roman"/>
                <w:sz w:val="28"/>
                <w:szCs w:val="28"/>
              </w:rPr>
              <w:t>приобщать детей к театрализованной деятельности; учить их сочетать слова с движениями.</w:t>
            </w:r>
          </w:p>
          <w:p w:rsidR="00154983" w:rsidRPr="00154983" w:rsidRDefault="00154983" w:rsidP="00154983">
            <w:pPr>
              <w:rPr>
                <w:rFonts w:ascii="Cambria" w:hAnsi="Cambria" w:cs="Times New Roman"/>
                <w:sz w:val="28"/>
                <w:szCs w:val="28"/>
              </w:rPr>
            </w:pPr>
            <w:r w:rsidRPr="00154983">
              <w:rPr>
                <w:rFonts w:ascii="Cambria" w:hAnsi="Cambria" w:cs="Times New Roman"/>
                <w:b/>
                <w:i/>
                <w:iCs/>
                <w:color w:val="0070C0"/>
                <w:sz w:val="28"/>
                <w:szCs w:val="28"/>
              </w:rPr>
              <w:t>Оборудование:</w:t>
            </w:r>
            <w:r w:rsidRPr="00154983">
              <w:rPr>
                <w:rFonts w:ascii="Cambria" w:hAnsi="Cambria" w:cs="Times New Roman"/>
                <w:i/>
                <w:iCs/>
                <w:sz w:val="28"/>
                <w:szCs w:val="28"/>
              </w:rPr>
              <w:t> </w:t>
            </w:r>
            <w:r w:rsidRPr="00154983">
              <w:rPr>
                <w:rFonts w:ascii="Cambria" w:hAnsi="Cambria" w:cs="Times New Roman"/>
                <w:sz w:val="28"/>
                <w:szCs w:val="28"/>
              </w:rPr>
              <w:t>куклы пальчикового театра.</w:t>
            </w:r>
          </w:p>
          <w:p w:rsidR="00154983" w:rsidRPr="00154983" w:rsidRDefault="00154983" w:rsidP="00154983">
            <w:pPr>
              <w:rPr>
                <w:rFonts w:ascii="Cambria" w:hAnsi="Cambria" w:cs="Arial"/>
                <w:sz w:val="28"/>
                <w:szCs w:val="28"/>
              </w:rPr>
            </w:pPr>
          </w:p>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Ход игры:</w:t>
            </w:r>
          </w:p>
          <w:p w:rsidR="00154983" w:rsidRPr="00154983" w:rsidRDefault="00154983" w:rsidP="00154983">
            <w:pPr>
              <w:jc w:val="both"/>
              <w:rPr>
                <w:rFonts w:ascii="Cambria" w:hAnsi="Cambria" w:cs="Arial"/>
                <w:sz w:val="28"/>
                <w:szCs w:val="28"/>
              </w:rPr>
            </w:pPr>
            <w:r w:rsidRPr="00154983">
              <w:rPr>
                <w:rFonts w:ascii="Cambria" w:hAnsi="Cambria" w:cs="Times New Roman"/>
                <w:sz w:val="28"/>
                <w:szCs w:val="28"/>
              </w:rPr>
              <w:t>Ребенку надеваются на пальцы головки мальчиков и девочек. Воспитатель берет руку ребенка и играет с его пальчиками, приговаривая:</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Пальчик-мальчик,</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Где ты был?</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С этим братцем в лес ходил,</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С этим братцем кашу ел,</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С этим братцем песню пел.</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 xml:space="preserve">Этот пальчик — </w:t>
            </w:r>
            <w:proofErr w:type="gramStart"/>
            <w:r w:rsidRPr="00154983">
              <w:rPr>
                <w:rFonts w:ascii="Cambria" w:hAnsi="Cambria" w:cs="Times New Roman"/>
                <w:sz w:val="28"/>
                <w:szCs w:val="28"/>
              </w:rPr>
              <w:t>дедка</w:t>
            </w:r>
            <w:proofErr w:type="gramEnd"/>
            <w:r w:rsidRPr="00154983">
              <w:rPr>
                <w:rFonts w:ascii="Cambria" w:hAnsi="Cambria" w:cs="Times New Roman"/>
                <w:sz w:val="28"/>
                <w:szCs w:val="28"/>
              </w:rPr>
              <w:t>,</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Этот пальчик — бабка,</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Этот пальчик — папенька,</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Этот пальчик — маменька,</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Этот — наш малыш,</w:t>
            </w:r>
          </w:p>
          <w:p w:rsidR="00154983" w:rsidRPr="00154983" w:rsidRDefault="00154983" w:rsidP="00154983">
            <w:pPr>
              <w:rPr>
                <w:rFonts w:ascii="Cambria" w:hAnsi="Cambria" w:cs="Times New Roman"/>
                <w:b/>
                <w:bCs/>
                <w:sz w:val="28"/>
                <w:szCs w:val="28"/>
              </w:rPr>
            </w:pPr>
            <w:r w:rsidRPr="00154983">
              <w:rPr>
                <w:rFonts w:ascii="Cambria" w:hAnsi="Cambria" w:cs="Times New Roman"/>
                <w:sz w:val="28"/>
                <w:szCs w:val="28"/>
              </w:rPr>
              <w:t> Зовут его ... </w:t>
            </w:r>
            <w:r w:rsidRPr="00154983">
              <w:rPr>
                <w:rFonts w:ascii="Cambria" w:hAnsi="Cambria" w:cs="Times New Roman"/>
                <w:i/>
                <w:iCs/>
                <w:sz w:val="28"/>
                <w:szCs w:val="28"/>
              </w:rPr>
              <w:t>(называет имя ребенка).</w:t>
            </w:r>
            <w:r w:rsidRPr="00154983">
              <w:rPr>
                <w:rFonts w:ascii="Cambria" w:hAnsi="Cambria" w:cs="Times New Roman"/>
                <w:b/>
                <w:bCs/>
                <w:sz w:val="28"/>
                <w:szCs w:val="28"/>
              </w:rPr>
              <w:t> </w:t>
            </w:r>
          </w:p>
          <w:p w:rsidR="00154983" w:rsidRPr="00154983" w:rsidRDefault="00154983" w:rsidP="00154983">
            <w:pPr>
              <w:rPr>
                <w:rFonts w:ascii="Cambria" w:hAnsi="Cambria" w:cs="Times New Roman"/>
                <w:b/>
                <w:color w:val="CC00FF"/>
                <w:sz w:val="24"/>
                <w:szCs w:val="24"/>
              </w:rPr>
            </w:pPr>
          </w:p>
          <w:p w:rsidR="00154983" w:rsidRPr="00154983" w:rsidRDefault="00154983" w:rsidP="00154983">
            <w:pPr>
              <w:jc w:val="center"/>
              <w:rPr>
                <w:rFonts w:ascii="Cambria" w:hAnsi="Cambria" w:cs="Times New Roman"/>
                <w:b/>
                <w:color w:val="CC00FF"/>
                <w:sz w:val="24"/>
                <w:szCs w:val="24"/>
              </w:rPr>
            </w:pPr>
          </w:p>
          <w:p w:rsidR="00154983" w:rsidRPr="00154983" w:rsidRDefault="00154983" w:rsidP="00154983">
            <w:pPr>
              <w:rPr>
                <w:rFonts w:ascii="Times New Roman" w:hAnsi="Times New Roman" w:cs="Times New Roman"/>
                <w:sz w:val="18"/>
                <w:szCs w:val="18"/>
              </w:rPr>
            </w:pPr>
          </w:p>
        </w:tc>
        <w:tc>
          <w:tcPr>
            <w:tcW w:w="5647" w:type="dxa"/>
          </w:tcPr>
          <w:p w:rsidR="00154983" w:rsidRPr="00154983" w:rsidRDefault="00154983" w:rsidP="00154983">
            <w:pPr>
              <w:jc w:val="center"/>
              <w:rPr>
                <w:rFonts w:ascii="Cambria" w:hAnsi="Cambria" w:cs="Times New Roman"/>
                <w:b/>
                <w:bCs/>
                <w:color w:val="0070C0"/>
                <w:sz w:val="28"/>
                <w:szCs w:val="28"/>
              </w:rPr>
            </w:pPr>
          </w:p>
          <w:p w:rsidR="00154983" w:rsidRPr="00154983" w:rsidRDefault="00154983" w:rsidP="00154983">
            <w:pPr>
              <w:jc w:val="center"/>
              <w:rPr>
                <w:rFonts w:ascii="Cambria" w:hAnsi="Cambria" w:cs="Times New Roman"/>
                <w:b/>
                <w:bCs/>
                <w:color w:val="0070C0"/>
                <w:sz w:val="28"/>
                <w:szCs w:val="28"/>
              </w:rPr>
            </w:pPr>
          </w:p>
          <w:p w:rsidR="00154983" w:rsidRPr="00154983" w:rsidRDefault="00154983" w:rsidP="00154983">
            <w:pPr>
              <w:jc w:val="center"/>
              <w:rPr>
                <w:rFonts w:ascii="Cambria" w:hAnsi="Cambria" w:cs="Times New Roman"/>
                <w:b/>
                <w:bCs/>
                <w:color w:val="0070C0"/>
                <w:sz w:val="28"/>
                <w:szCs w:val="28"/>
              </w:rPr>
            </w:pPr>
            <w:r w:rsidRPr="00154983">
              <w:rPr>
                <w:rFonts w:ascii="Cambria" w:hAnsi="Cambria" w:cs="Times New Roman"/>
                <w:b/>
                <w:bCs/>
                <w:color w:val="0070C0"/>
                <w:sz w:val="28"/>
                <w:szCs w:val="28"/>
              </w:rPr>
              <w:t>Карточка № 9 «КРУГОСВЕТНОЕ ПУТЕШЕСТВИЕ»</w:t>
            </w:r>
          </w:p>
          <w:p w:rsidR="00154983" w:rsidRPr="00154983" w:rsidRDefault="00154983" w:rsidP="00154983">
            <w:pPr>
              <w:jc w:val="center"/>
              <w:rPr>
                <w:rFonts w:ascii="Cambria" w:hAnsi="Cambria" w:cs="Arial"/>
                <w:color w:val="0070C0"/>
                <w:sz w:val="28"/>
                <w:szCs w:val="28"/>
              </w:rPr>
            </w:pPr>
          </w:p>
          <w:p w:rsidR="00154983" w:rsidRPr="00154983" w:rsidRDefault="00154983" w:rsidP="00154983">
            <w:pPr>
              <w:jc w:val="center"/>
              <w:rPr>
                <w:rFonts w:ascii="Cambria" w:hAnsi="Cambria" w:cs="Arial"/>
                <w:color w:val="0070C0"/>
                <w:sz w:val="28"/>
                <w:szCs w:val="28"/>
              </w:rPr>
            </w:pPr>
          </w:p>
          <w:p w:rsidR="00154983" w:rsidRPr="00154983" w:rsidRDefault="00154983" w:rsidP="00154983">
            <w:pPr>
              <w:rPr>
                <w:rFonts w:ascii="Cambria" w:hAnsi="Cambria" w:cs="Arial"/>
                <w:sz w:val="28"/>
                <w:szCs w:val="28"/>
              </w:rPr>
            </w:pPr>
            <w:r w:rsidRPr="00154983">
              <w:rPr>
                <w:rFonts w:ascii="Cambria" w:hAnsi="Cambria" w:cs="Times New Roman"/>
                <w:b/>
                <w:bCs/>
                <w:i/>
                <w:iCs/>
                <w:color w:val="0070C0"/>
                <w:sz w:val="28"/>
                <w:szCs w:val="28"/>
              </w:rPr>
              <w:t>Цель.</w:t>
            </w:r>
            <w:r w:rsidRPr="00154983">
              <w:rPr>
                <w:rFonts w:ascii="Cambria" w:hAnsi="Cambria" w:cs="Times New Roman"/>
                <w:b/>
                <w:bCs/>
                <w:i/>
                <w:iCs/>
                <w:sz w:val="28"/>
                <w:szCs w:val="28"/>
              </w:rPr>
              <w:t> </w:t>
            </w:r>
            <w:r w:rsidRPr="00154983">
              <w:rPr>
                <w:rFonts w:ascii="Cambria" w:hAnsi="Cambria" w:cs="Times New Roman"/>
                <w:sz w:val="28"/>
                <w:szCs w:val="28"/>
              </w:rPr>
              <w:t>Развивать умение оправдывать свое поведение, развивать веру и фантазию, расширять знания детей.</w:t>
            </w:r>
          </w:p>
          <w:p w:rsidR="00154983" w:rsidRPr="00154983" w:rsidRDefault="00154983" w:rsidP="00154983">
            <w:pPr>
              <w:jc w:val="center"/>
              <w:rPr>
                <w:rFonts w:ascii="Cambria" w:hAnsi="Cambria" w:cs="Times New Roman"/>
                <w:b/>
                <w:iCs/>
                <w:color w:val="0070C0"/>
                <w:sz w:val="28"/>
                <w:szCs w:val="28"/>
              </w:rPr>
            </w:pPr>
          </w:p>
          <w:p w:rsidR="00154983" w:rsidRPr="00154983" w:rsidRDefault="00154983" w:rsidP="00154983">
            <w:pPr>
              <w:jc w:val="center"/>
              <w:rPr>
                <w:rFonts w:ascii="Cambria" w:hAnsi="Cambria" w:cs="Times New Roman"/>
                <w:b/>
                <w:iCs/>
                <w:color w:val="0070C0"/>
                <w:sz w:val="28"/>
                <w:szCs w:val="28"/>
              </w:rPr>
            </w:pPr>
          </w:p>
          <w:p w:rsidR="00154983" w:rsidRPr="00154983" w:rsidRDefault="00154983" w:rsidP="00154983">
            <w:pPr>
              <w:jc w:val="center"/>
              <w:rPr>
                <w:rFonts w:ascii="Cambria" w:hAnsi="Cambria" w:cs="Times New Roman"/>
                <w:i/>
                <w:iCs/>
                <w:sz w:val="28"/>
                <w:szCs w:val="28"/>
              </w:rPr>
            </w:pPr>
            <w:r w:rsidRPr="00154983">
              <w:rPr>
                <w:rFonts w:ascii="Cambria" w:hAnsi="Cambria" w:cs="Times New Roman"/>
                <w:b/>
                <w:iCs/>
                <w:color w:val="0070C0"/>
                <w:sz w:val="28"/>
                <w:szCs w:val="28"/>
              </w:rPr>
              <w:t>Ход игры</w:t>
            </w:r>
            <w:r w:rsidRPr="00154983">
              <w:rPr>
                <w:rFonts w:ascii="Cambria" w:hAnsi="Cambria" w:cs="Times New Roman"/>
                <w:i/>
                <w:iCs/>
                <w:sz w:val="28"/>
                <w:szCs w:val="28"/>
              </w:rPr>
              <w:t>.</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154983" w:rsidRPr="00154983" w:rsidRDefault="00154983" w:rsidP="00154983">
            <w:pPr>
              <w:rPr>
                <w:rFonts w:ascii="Cambria" w:hAnsi="Cambria" w:cs="Arial"/>
                <w:sz w:val="28"/>
                <w:szCs w:val="28"/>
              </w:rPr>
            </w:pPr>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rPr>
          <w:rFonts w:ascii="Cambria" w:eastAsia="Times New Roman" w:hAnsi="Cambria" w:cs="Times New Roman"/>
          <w:b/>
          <w:color w:val="CC00FF"/>
          <w:sz w:val="24"/>
          <w:szCs w:val="24"/>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8 «ОДНО И ТО ЖЕ ПО-РАЗНОМУ»</w:t>
            </w:r>
          </w:p>
          <w:p w:rsidR="00154983" w:rsidRPr="00154983" w:rsidRDefault="00154983" w:rsidP="00154983">
            <w:pPr>
              <w:rPr>
                <w:rFonts w:ascii="Cambria" w:hAnsi="Cambria" w:cs="Arial"/>
                <w:sz w:val="28"/>
                <w:szCs w:val="28"/>
              </w:rPr>
            </w:pPr>
            <w:r w:rsidRPr="00154983">
              <w:rPr>
                <w:rFonts w:ascii="Cambria" w:hAnsi="Cambria" w:cs="Times New Roman"/>
                <w:b/>
                <w:bCs/>
                <w:i/>
                <w:iCs/>
                <w:color w:val="0070C0"/>
                <w:sz w:val="28"/>
                <w:szCs w:val="28"/>
              </w:rPr>
              <w:t>Цель</w:t>
            </w:r>
            <w:r w:rsidRPr="00154983">
              <w:rPr>
                <w:rFonts w:ascii="Cambria" w:hAnsi="Cambria" w:cs="Times New Roman"/>
                <w:b/>
                <w:i/>
                <w:iCs/>
                <w:color w:val="0070C0"/>
                <w:sz w:val="28"/>
                <w:szCs w:val="28"/>
              </w:rPr>
              <w:t>.</w:t>
            </w:r>
            <w:r w:rsidRPr="00154983">
              <w:rPr>
                <w:rFonts w:ascii="Cambria" w:hAnsi="Cambria" w:cs="Times New Roman"/>
                <w:i/>
                <w:iCs/>
                <w:sz w:val="28"/>
                <w:szCs w:val="28"/>
              </w:rPr>
              <w:t> </w:t>
            </w:r>
            <w:r w:rsidRPr="00154983">
              <w:rPr>
                <w:rFonts w:ascii="Cambria" w:hAnsi="Cambria" w:cs="Times New Roman"/>
                <w:sz w:val="28"/>
                <w:szCs w:val="28"/>
              </w:rPr>
              <w:t>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154983" w:rsidRPr="00154983" w:rsidRDefault="00154983" w:rsidP="00154983">
            <w:pPr>
              <w:jc w:val="center"/>
              <w:rPr>
                <w:rFonts w:ascii="Cambria" w:hAnsi="Cambria" w:cs="Times New Roman"/>
                <w:b/>
                <w:iCs/>
                <w:color w:val="0070C0"/>
                <w:sz w:val="28"/>
                <w:szCs w:val="28"/>
              </w:rPr>
            </w:pPr>
            <w:r w:rsidRPr="00154983">
              <w:rPr>
                <w:rFonts w:ascii="Cambria" w:hAnsi="Cambria" w:cs="Times New Roman"/>
                <w:b/>
                <w:iCs/>
                <w:color w:val="0070C0"/>
                <w:sz w:val="28"/>
                <w:szCs w:val="28"/>
              </w:rPr>
              <w:t>Ход игры.</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 Дети делятся на 2—3 творческие группы, и каждая получает определенное задание.</w:t>
            </w:r>
          </w:p>
          <w:p w:rsidR="00154983" w:rsidRPr="00154983" w:rsidRDefault="00154983" w:rsidP="00154983">
            <w:pPr>
              <w:rPr>
                <w:rFonts w:ascii="Cambria" w:hAnsi="Cambria" w:cs="Arial"/>
                <w:sz w:val="24"/>
                <w:szCs w:val="24"/>
              </w:rPr>
            </w:pPr>
            <w:r w:rsidRPr="00154983">
              <w:rPr>
                <w:rFonts w:ascii="Cambria" w:hAnsi="Cambria" w:cs="Times New Roman"/>
                <w:b/>
                <w:bCs/>
                <w:sz w:val="24"/>
                <w:szCs w:val="24"/>
              </w:rPr>
              <w:t>I</w:t>
            </w:r>
            <w:r w:rsidRPr="00154983">
              <w:rPr>
                <w:rFonts w:ascii="Cambria" w:hAnsi="Cambria" w:cs="Times New Roman"/>
                <w:sz w:val="24"/>
                <w:szCs w:val="24"/>
              </w:rPr>
              <w:t>   группа — задание «сидеть». Возможные варианты:</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 а) сидеть у телевизора;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б) сидеть в цирке;</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в) сидеть в кабинете у зубного врача;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г) сидеть у шахматной доски;</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д) сидеть с удочкой на берегу реки и т.п.</w:t>
            </w:r>
          </w:p>
          <w:p w:rsidR="00154983" w:rsidRPr="00154983" w:rsidRDefault="00154983" w:rsidP="00154983">
            <w:pPr>
              <w:rPr>
                <w:rFonts w:ascii="Calibri" w:hAnsi="Calibri" w:cs="Times New Roman"/>
                <w:sz w:val="18"/>
                <w:szCs w:val="18"/>
              </w:rPr>
            </w:pPr>
            <w:r w:rsidRPr="00154983">
              <w:rPr>
                <w:rFonts w:ascii="Cambria" w:hAnsi="Cambria" w:cs="Times New Roman"/>
                <w:b/>
                <w:bCs/>
                <w:sz w:val="24"/>
                <w:szCs w:val="24"/>
              </w:rPr>
              <w:t>II</w:t>
            </w:r>
            <w:r w:rsidRPr="00154983">
              <w:rPr>
                <w:rFonts w:ascii="Cambria" w:hAnsi="Cambria" w:cs="Times New Roman"/>
                <w:sz w:val="24"/>
                <w:szCs w:val="24"/>
              </w:rPr>
              <w:t>   группа — задание «идти». Возможные</w:t>
            </w:r>
            <w:r w:rsidRPr="00154983">
              <w:rPr>
                <w:rFonts w:ascii="Cambria" w:hAnsi="Cambria" w:cs="Times New Roman"/>
                <w:sz w:val="28"/>
                <w:szCs w:val="28"/>
              </w:rPr>
              <w:t xml:space="preserve"> </w:t>
            </w:r>
          </w:p>
        </w:tc>
        <w:tc>
          <w:tcPr>
            <w:tcW w:w="5647" w:type="dxa"/>
          </w:tcPr>
          <w:p w:rsidR="00154983" w:rsidRPr="00154983" w:rsidRDefault="00154983" w:rsidP="00154983">
            <w:pPr>
              <w:rPr>
                <w:rFonts w:ascii="Cambria" w:hAnsi="Cambria" w:cs="Arial"/>
                <w:sz w:val="28"/>
                <w:szCs w:val="28"/>
              </w:rPr>
            </w:pPr>
            <w:r w:rsidRPr="00154983">
              <w:rPr>
                <w:rFonts w:ascii="Cambria" w:hAnsi="Cambria" w:cs="Times New Roman"/>
                <w:sz w:val="28"/>
                <w:szCs w:val="28"/>
              </w:rPr>
              <w:t>варианты:</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а) идти по дороге, вокруг лужи и грязь;</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б) идти по горячему песку;</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в) идти по палубе корабля;</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г) идти по бревну или узкому мостику;</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д) идти по узкой горной тропинке и т.д.</w:t>
            </w:r>
          </w:p>
          <w:p w:rsidR="00154983" w:rsidRPr="00154983" w:rsidRDefault="00154983" w:rsidP="00154983">
            <w:pPr>
              <w:rPr>
                <w:rFonts w:ascii="Cambria" w:hAnsi="Cambria" w:cs="Arial"/>
                <w:sz w:val="28"/>
                <w:szCs w:val="28"/>
              </w:rPr>
            </w:pPr>
            <w:r w:rsidRPr="00154983">
              <w:rPr>
                <w:rFonts w:ascii="Cambria" w:hAnsi="Cambria" w:cs="Times New Roman"/>
                <w:b/>
                <w:bCs/>
                <w:sz w:val="28"/>
                <w:szCs w:val="28"/>
              </w:rPr>
              <w:t>III   </w:t>
            </w:r>
            <w:r w:rsidRPr="00154983">
              <w:rPr>
                <w:rFonts w:ascii="Cambria" w:hAnsi="Cambria" w:cs="Times New Roman"/>
                <w:sz w:val="28"/>
                <w:szCs w:val="28"/>
              </w:rPr>
              <w:t>группа — задание «бежать». Возможные варианты:</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а) бежать, опаздывая в театр;</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б) бежать от злой собаки;</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в) бежать, попав под дождь;</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г) бежать, играя в жмурки и т.д.</w:t>
            </w:r>
          </w:p>
          <w:p w:rsidR="00154983" w:rsidRPr="00154983" w:rsidRDefault="00154983" w:rsidP="00154983">
            <w:pPr>
              <w:rPr>
                <w:rFonts w:ascii="Cambria" w:hAnsi="Cambria" w:cs="Arial"/>
                <w:sz w:val="28"/>
                <w:szCs w:val="28"/>
              </w:rPr>
            </w:pPr>
            <w:r w:rsidRPr="00154983">
              <w:rPr>
                <w:rFonts w:ascii="Cambria" w:hAnsi="Cambria" w:cs="Times New Roman"/>
                <w:b/>
                <w:bCs/>
                <w:sz w:val="28"/>
                <w:szCs w:val="28"/>
              </w:rPr>
              <w:t>IV</w:t>
            </w:r>
            <w:r w:rsidRPr="00154983">
              <w:rPr>
                <w:rFonts w:ascii="Cambria" w:hAnsi="Cambria" w:cs="Times New Roman"/>
                <w:sz w:val="28"/>
                <w:szCs w:val="28"/>
              </w:rPr>
              <w:t>  группа — задание «размахивать руками». Возможные варианты:</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а) отгонять комаров;</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б) подавать сигнал кораблю, чтобы заметили;</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в) сушить мокрые руки и т.д.</w:t>
            </w:r>
          </w:p>
          <w:p w:rsidR="00154983" w:rsidRPr="00154983" w:rsidRDefault="00154983" w:rsidP="00154983">
            <w:pPr>
              <w:rPr>
                <w:rFonts w:ascii="Cambria" w:hAnsi="Cambria" w:cs="Arial"/>
                <w:sz w:val="28"/>
                <w:szCs w:val="28"/>
              </w:rPr>
            </w:pPr>
            <w:r w:rsidRPr="00154983">
              <w:rPr>
                <w:rFonts w:ascii="Cambria" w:hAnsi="Cambria" w:cs="Times New Roman"/>
                <w:b/>
                <w:bCs/>
                <w:sz w:val="28"/>
                <w:szCs w:val="28"/>
              </w:rPr>
              <w:t>V</w:t>
            </w:r>
            <w:r w:rsidRPr="00154983">
              <w:rPr>
                <w:rFonts w:ascii="Cambria" w:hAnsi="Cambria" w:cs="Times New Roman"/>
                <w:sz w:val="28"/>
                <w:szCs w:val="28"/>
              </w:rPr>
              <w:t xml:space="preserve">  группа — задание «Ловить </w:t>
            </w:r>
            <w:proofErr w:type="gramStart"/>
            <w:r w:rsidRPr="00154983">
              <w:rPr>
                <w:rFonts w:ascii="Cambria" w:hAnsi="Cambria" w:cs="Times New Roman"/>
                <w:sz w:val="28"/>
                <w:szCs w:val="28"/>
              </w:rPr>
              <w:t>зверюшку</w:t>
            </w:r>
            <w:proofErr w:type="gramEnd"/>
            <w:r w:rsidRPr="00154983">
              <w:rPr>
                <w:rFonts w:ascii="Cambria" w:hAnsi="Cambria" w:cs="Times New Roman"/>
                <w:sz w:val="28"/>
                <w:szCs w:val="28"/>
              </w:rPr>
              <w:t>». Возможные варианты:</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а) кошку;</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б) попугайчика;</w:t>
            </w:r>
          </w:p>
          <w:p w:rsidR="00154983" w:rsidRPr="00154983" w:rsidRDefault="00154983" w:rsidP="00154983">
            <w:pPr>
              <w:rPr>
                <w:rFonts w:ascii="Cambria" w:hAnsi="Cambria" w:cs="Times New Roman"/>
                <w:sz w:val="28"/>
                <w:szCs w:val="28"/>
              </w:rPr>
            </w:pPr>
            <w:r w:rsidRPr="00154983">
              <w:rPr>
                <w:rFonts w:ascii="Cambria" w:hAnsi="Cambria" w:cs="Times New Roman"/>
                <w:sz w:val="28"/>
                <w:szCs w:val="28"/>
              </w:rPr>
              <w:t>в) кузнечика и т.д.</w:t>
            </w:r>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rPr>
          <w:rFonts w:ascii="Cambria" w:eastAsia="Times New Roman" w:hAnsi="Cambria" w:cs="Times New Roman"/>
          <w:b/>
          <w:color w:val="CC00FF"/>
          <w:sz w:val="24"/>
          <w:szCs w:val="24"/>
          <w:lang w:eastAsia="ru-RU"/>
        </w:rPr>
      </w:pPr>
    </w:p>
    <w:p w:rsidR="00154983" w:rsidRPr="00154983" w:rsidRDefault="00154983" w:rsidP="00154983">
      <w:pPr>
        <w:rPr>
          <w:rFonts w:ascii="Cambria" w:eastAsia="Times New Roman" w:hAnsi="Cambria" w:cs="Times New Roman"/>
          <w:b/>
          <w:color w:val="CC00FF"/>
          <w:sz w:val="24"/>
          <w:szCs w:val="24"/>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10 «ПРЕВРАЩЕНИЕ ПРЕДМЕТА»</w:t>
            </w:r>
          </w:p>
          <w:p w:rsidR="00154983" w:rsidRPr="00154983" w:rsidRDefault="00154983" w:rsidP="00154983">
            <w:pPr>
              <w:rPr>
                <w:rFonts w:ascii="Cambria" w:hAnsi="Cambria" w:cs="Arial"/>
                <w:sz w:val="28"/>
                <w:szCs w:val="28"/>
              </w:rPr>
            </w:pPr>
            <w:r w:rsidRPr="00154983">
              <w:rPr>
                <w:rFonts w:ascii="Cambria" w:hAnsi="Cambria" w:cs="Times New Roman"/>
                <w:b/>
                <w:bCs/>
                <w:i/>
                <w:iCs/>
                <w:color w:val="0070C0"/>
                <w:sz w:val="28"/>
                <w:szCs w:val="28"/>
              </w:rPr>
              <w:t>Цель.</w:t>
            </w:r>
            <w:r w:rsidRPr="00154983">
              <w:rPr>
                <w:rFonts w:ascii="Cambria" w:hAnsi="Cambria" w:cs="Times New Roman"/>
                <w:b/>
                <w:bCs/>
                <w:i/>
                <w:iCs/>
                <w:sz w:val="28"/>
                <w:szCs w:val="28"/>
              </w:rPr>
              <w:t> </w:t>
            </w:r>
            <w:r w:rsidRPr="00154983">
              <w:rPr>
                <w:rFonts w:ascii="Cambria" w:hAnsi="Cambria" w:cs="Times New Roman"/>
                <w:sz w:val="28"/>
                <w:szCs w:val="28"/>
              </w:rPr>
              <w:t>Развивать чувство веры и правды, смелость, сообразительность, воображение и фантазию.</w:t>
            </w:r>
          </w:p>
          <w:p w:rsidR="00154983" w:rsidRPr="00154983" w:rsidRDefault="00154983" w:rsidP="00154983">
            <w:pPr>
              <w:jc w:val="center"/>
              <w:rPr>
                <w:rFonts w:ascii="Cambria" w:hAnsi="Cambria" w:cs="Times New Roman"/>
                <w:b/>
                <w:iCs/>
                <w:color w:val="0070C0"/>
                <w:sz w:val="28"/>
                <w:szCs w:val="28"/>
              </w:rPr>
            </w:pPr>
            <w:r w:rsidRPr="00154983">
              <w:rPr>
                <w:rFonts w:ascii="Cambria" w:hAnsi="Cambria" w:cs="Times New Roman"/>
                <w:b/>
                <w:iCs/>
                <w:color w:val="0070C0"/>
                <w:sz w:val="28"/>
                <w:szCs w:val="28"/>
              </w:rPr>
              <w:t>Ход игры.</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154983" w:rsidRPr="00154983" w:rsidRDefault="00154983" w:rsidP="00154983">
            <w:pPr>
              <w:rPr>
                <w:rFonts w:ascii="Cambria" w:hAnsi="Cambria" w:cs="Arial"/>
                <w:sz w:val="24"/>
                <w:szCs w:val="24"/>
              </w:rPr>
            </w:pPr>
            <w:proofErr w:type="gramStart"/>
            <w:r w:rsidRPr="00154983">
              <w:rPr>
                <w:rFonts w:ascii="Cambria" w:hAnsi="Cambria" w:cs="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roofErr w:type="gramEnd"/>
          </w:p>
          <w:p w:rsidR="00154983" w:rsidRPr="00154983" w:rsidRDefault="00154983" w:rsidP="00154983">
            <w:pPr>
              <w:rPr>
                <w:rFonts w:ascii="Cambria" w:hAnsi="Cambria" w:cs="Arial"/>
                <w:sz w:val="24"/>
                <w:szCs w:val="24"/>
              </w:rPr>
            </w:pPr>
            <w:proofErr w:type="gramStart"/>
            <w:r w:rsidRPr="00154983">
              <w:rPr>
                <w:rFonts w:ascii="Cambria" w:hAnsi="Cambria" w:cs="Times New Roman"/>
                <w:sz w:val="24"/>
                <w:szCs w:val="24"/>
              </w:rPr>
              <w:t>б) маленький мячик — яблоко, ракушка, снежок, картошка, камень, ежик, колобок, цыпленок и т.д.;</w:t>
            </w:r>
            <w:proofErr w:type="gramEnd"/>
          </w:p>
          <w:p w:rsidR="00154983" w:rsidRPr="00154983" w:rsidRDefault="00154983" w:rsidP="00154983">
            <w:pPr>
              <w:rPr>
                <w:rFonts w:ascii="Cambria" w:hAnsi="Cambria" w:cs="Arial"/>
                <w:sz w:val="24"/>
                <w:szCs w:val="24"/>
              </w:rPr>
            </w:pPr>
            <w:r w:rsidRPr="00154983">
              <w:rPr>
                <w:rFonts w:ascii="Cambria" w:hAnsi="Cambria" w:cs="Times New Roman"/>
                <w:sz w:val="24"/>
                <w:szCs w:val="24"/>
              </w:rPr>
              <w:t>в) записная книжка — зеркальце, фонарик, мыло, шоколадка, обувная щетка, игра.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Можно превращать стул или деревянный куб, тогда дети должны оправдывать условное название предмета.</w:t>
            </w:r>
          </w:p>
          <w:p w:rsidR="00154983" w:rsidRPr="00154983" w:rsidRDefault="00154983" w:rsidP="00154983">
            <w:pPr>
              <w:rPr>
                <w:rFonts w:ascii="Cambria" w:hAnsi="Cambria" w:cs="Arial"/>
                <w:sz w:val="24"/>
                <w:szCs w:val="24"/>
              </w:rPr>
            </w:pPr>
            <w:r w:rsidRPr="00154983">
              <w:rPr>
                <w:rFonts w:ascii="Cambria" w:hAnsi="Cambria" w:cs="Times New Roman"/>
                <w:sz w:val="24"/>
                <w:szCs w:val="24"/>
              </w:rPr>
              <w:t>Например, большой деревянный куб может быть превращен в королевский трон, клумбу, памятник, костер и т.д.</w:t>
            </w:r>
          </w:p>
          <w:p w:rsidR="00154983" w:rsidRPr="00154983" w:rsidRDefault="00154983" w:rsidP="00154983">
            <w:pPr>
              <w:rPr>
                <w:rFonts w:ascii="Cambria" w:hAnsi="Cambria" w:cs="Times New Roman"/>
                <w:b/>
                <w:color w:val="CC00FF"/>
                <w:sz w:val="24"/>
                <w:szCs w:val="24"/>
              </w:rPr>
            </w:pPr>
          </w:p>
          <w:p w:rsidR="00154983" w:rsidRPr="00154983" w:rsidRDefault="00154983" w:rsidP="00154983">
            <w:pPr>
              <w:jc w:val="center"/>
              <w:rPr>
                <w:rFonts w:ascii="Cambria" w:hAnsi="Cambria" w:cs="Times New Roman"/>
                <w:b/>
                <w:color w:val="CC00FF"/>
                <w:sz w:val="24"/>
                <w:szCs w:val="24"/>
              </w:rPr>
            </w:pPr>
          </w:p>
          <w:p w:rsidR="00154983" w:rsidRPr="00154983" w:rsidRDefault="00154983" w:rsidP="00154983">
            <w:pPr>
              <w:rPr>
                <w:rFonts w:ascii="Times New Roman" w:hAnsi="Times New Roman" w:cs="Times New Roman"/>
                <w:sz w:val="18"/>
                <w:szCs w:val="18"/>
              </w:rPr>
            </w:pPr>
          </w:p>
        </w:tc>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11 «КОРОЛЬ (вариант народной игры)»</w:t>
            </w:r>
          </w:p>
          <w:p w:rsidR="00154983" w:rsidRPr="00154983" w:rsidRDefault="00154983" w:rsidP="00154983">
            <w:pPr>
              <w:jc w:val="both"/>
              <w:rPr>
                <w:rFonts w:ascii="Cambria" w:hAnsi="Cambria" w:cs="Arial"/>
                <w:sz w:val="24"/>
                <w:szCs w:val="24"/>
              </w:rPr>
            </w:pPr>
            <w:r w:rsidRPr="00154983">
              <w:rPr>
                <w:rFonts w:ascii="Cambria" w:hAnsi="Cambria" w:cs="Times New Roman"/>
                <w:b/>
                <w:bCs/>
                <w:i/>
                <w:iCs/>
                <w:color w:val="0070C0"/>
                <w:sz w:val="28"/>
                <w:szCs w:val="28"/>
              </w:rPr>
              <w:t>Цель</w:t>
            </w:r>
            <w:r w:rsidRPr="00154983">
              <w:rPr>
                <w:rFonts w:ascii="Cambria" w:hAnsi="Cambria" w:cs="Times New Roman"/>
                <w:color w:val="0070C0"/>
                <w:sz w:val="28"/>
                <w:szCs w:val="28"/>
              </w:rPr>
              <w:t>.</w:t>
            </w:r>
            <w:r w:rsidRPr="00154983">
              <w:rPr>
                <w:rFonts w:ascii="Cambria" w:hAnsi="Cambria" w:cs="Times New Roman"/>
                <w:sz w:val="28"/>
                <w:szCs w:val="28"/>
              </w:rPr>
              <w:t xml:space="preserve"> </w:t>
            </w:r>
            <w:r w:rsidRPr="00154983">
              <w:rPr>
                <w:rFonts w:ascii="Cambria" w:hAnsi="Cambria" w:cs="Times New Roman"/>
                <w:sz w:val="24"/>
                <w:szCs w:val="24"/>
              </w:rPr>
              <w:t>Развивать действия с воображаемыми предметами, умение действовать согласованно.</w:t>
            </w:r>
          </w:p>
          <w:p w:rsidR="00154983" w:rsidRPr="00154983" w:rsidRDefault="00154983" w:rsidP="00154983">
            <w:pPr>
              <w:jc w:val="center"/>
              <w:rPr>
                <w:rFonts w:ascii="Cambria" w:hAnsi="Cambria" w:cs="Times New Roman"/>
                <w:b/>
                <w:color w:val="0070C0"/>
                <w:sz w:val="28"/>
                <w:szCs w:val="28"/>
              </w:rPr>
            </w:pPr>
            <w:r w:rsidRPr="00154983">
              <w:rPr>
                <w:rFonts w:ascii="Cambria" w:hAnsi="Cambria" w:cs="Times New Roman"/>
                <w:b/>
                <w:color w:val="0070C0"/>
                <w:sz w:val="28"/>
                <w:szCs w:val="28"/>
              </w:rPr>
              <w:t>Ход игры.</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Работники.        Здравствуй, король!</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Король.        Здравствуйте!</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Работники.        Нужны вам работники?</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Король.        А что вы умеете делать?</w:t>
            </w:r>
          </w:p>
          <w:p w:rsidR="00154983" w:rsidRPr="00154983" w:rsidRDefault="00154983" w:rsidP="00154983">
            <w:pPr>
              <w:jc w:val="both"/>
              <w:rPr>
                <w:rFonts w:ascii="Cambria" w:hAnsi="Cambria" w:cs="Arial"/>
                <w:sz w:val="24"/>
                <w:szCs w:val="24"/>
              </w:rPr>
            </w:pPr>
            <w:r w:rsidRPr="00154983">
              <w:rPr>
                <w:rFonts w:ascii="Cambria" w:hAnsi="Cambria" w:cs="Times New Roman"/>
                <w:sz w:val="24"/>
                <w:szCs w:val="24"/>
              </w:rPr>
              <w:t>Работники.        А ты отгадай!</w:t>
            </w:r>
          </w:p>
          <w:p w:rsidR="00154983" w:rsidRPr="00154983" w:rsidRDefault="00154983" w:rsidP="00154983">
            <w:pPr>
              <w:ind w:firstLine="720"/>
              <w:jc w:val="both"/>
              <w:rPr>
                <w:rFonts w:ascii="Cambria" w:hAnsi="Cambria" w:cs="Arial"/>
                <w:sz w:val="24"/>
                <w:szCs w:val="24"/>
              </w:rPr>
            </w:pPr>
            <w:r w:rsidRPr="00154983">
              <w:rPr>
                <w:rFonts w:ascii="Cambria" w:hAnsi="Cambria" w:cs="Times New Roman"/>
                <w:sz w:val="24"/>
                <w:szCs w:val="24"/>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154983">
              <w:rPr>
                <w:rFonts w:ascii="Cambria" w:hAnsi="Cambria" w:cs="Times New Roman"/>
                <w:sz w:val="24"/>
                <w:szCs w:val="24"/>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jc w:val="center"/>
        <w:rPr>
          <w:rFonts w:ascii="Cambria" w:eastAsia="Times New Roman" w:hAnsi="Cambria" w:cs="Times New Roman"/>
          <w:b/>
          <w:color w:val="CC00FF"/>
          <w:sz w:val="24"/>
          <w:szCs w:val="24"/>
          <w:lang w:eastAsia="ru-RU"/>
        </w:rPr>
      </w:pPr>
    </w:p>
    <w:tbl>
      <w:tblPr>
        <w:tblStyle w:val="1"/>
        <w:tblW w:w="0" w:type="auto"/>
        <w:tblLook w:val="04A0" w:firstRow="1" w:lastRow="0" w:firstColumn="1" w:lastColumn="0" w:noHBand="0" w:noVBand="1"/>
      </w:tblPr>
      <w:tblGrid>
        <w:gridCol w:w="5647"/>
        <w:gridCol w:w="5647"/>
      </w:tblGrid>
      <w:tr w:rsidR="00154983" w:rsidRPr="00154983" w:rsidTr="00154983">
        <w:tc>
          <w:tcPr>
            <w:tcW w:w="5647" w:type="dxa"/>
          </w:tcPr>
          <w:p w:rsidR="00154983" w:rsidRPr="00154983" w:rsidRDefault="00154983" w:rsidP="00154983">
            <w:pPr>
              <w:jc w:val="center"/>
              <w:rPr>
                <w:rFonts w:ascii="Cambria" w:hAnsi="Cambria" w:cs="Times New Roman"/>
                <w:b/>
                <w:bCs/>
                <w:color w:val="0070C0"/>
                <w:sz w:val="28"/>
                <w:szCs w:val="28"/>
              </w:rPr>
            </w:pPr>
          </w:p>
          <w:p w:rsidR="00154983" w:rsidRPr="00154983" w:rsidRDefault="00154983" w:rsidP="00154983">
            <w:pPr>
              <w:jc w:val="center"/>
              <w:rPr>
                <w:rFonts w:ascii="Cambria" w:hAnsi="Cambria" w:cs="Times New Roman"/>
                <w:b/>
                <w:bCs/>
                <w:color w:val="0070C0"/>
                <w:sz w:val="28"/>
                <w:szCs w:val="28"/>
              </w:rPr>
            </w:pPr>
          </w:p>
          <w:p w:rsidR="00154983" w:rsidRPr="00154983" w:rsidRDefault="00154983" w:rsidP="00154983">
            <w:pPr>
              <w:jc w:val="center"/>
              <w:rPr>
                <w:rFonts w:ascii="Cambria" w:hAnsi="Cambria" w:cs="Times New Roman"/>
                <w:b/>
                <w:bCs/>
                <w:color w:val="0070C0"/>
                <w:sz w:val="28"/>
                <w:szCs w:val="28"/>
              </w:rPr>
            </w:pPr>
            <w:r w:rsidRPr="00154983">
              <w:rPr>
                <w:rFonts w:ascii="Cambria" w:hAnsi="Cambria" w:cs="Times New Roman"/>
                <w:b/>
                <w:bCs/>
                <w:color w:val="0070C0"/>
                <w:sz w:val="28"/>
                <w:szCs w:val="28"/>
              </w:rPr>
              <w:t>Карточка № 12 «ДЕНЬ РОЖДЕНИЯ»</w:t>
            </w:r>
          </w:p>
          <w:p w:rsidR="00154983" w:rsidRPr="00154983" w:rsidRDefault="00154983" w:rsidP="00154983">
            <w:pPr>
              <w:jc w:val="center"/>
              <w:rPr>
                <w:rFonts w:ascii="Cambria" w:hAnsi="Cambria" w:cs="Arial"/>
                <w:color w:val="0070C0"/>
                <w:sz w:val="28"/>
                <w:szCs w:val="28"/>
              </w:rPr>
            </w:pPr>
          </w:p>
          <w:p w:rsidR="00154983" w:rsidRPr="00154983" w:rsidRDefault="00154983" w:rsidP="00154983">
            <w:pPr>
              <w:jc w:val="center"/>
              <w:rPr>
                <w:rFonts w:ascii="Cambria" w:hAnsi="Cambria" w:cs="Arial"/>
                <w:color w:val="0070C0"/>
                <w:sz w:val="28"/>
                <w:szCs w:val="28"/>
              </w:rPr>
            </w:pPr>
          </w:p>
          <w:p w:rsidR="00154983" w:rsidRPr="00154983" w:rsidRDefault="00154983" w:rsidP="00154983">
            <w:pPr>
              <w:jc w:val="center"/>
              <w:rPr>
                <w:rFonts w:ascii="Cambria" w:hAnsi="Cambria" w:cs="Arial"/>
                <w:color w:val="0070C0"/>
                <w:sz w:val="28"/>
                <w:szCs w:val="28"/>
              </w:rPr>
            </w:pPr>
          </w:p>
          <w:p w:rsidR="00154983" w:rsidRPr="00154983" w:rsidRDefault="00154983" w:rsidP="00154983">
            <w:pPr>
              <w:jc w:val="both"/>
              <w:rPr>
                <w:rFonts w:ascii="Cambria" w:hAnsi="Cambria" w:cs="Times New Roman"/>
                <w:sz w:val="28"/>
                <w:szCs w:val="28"/>
              </w:rPr>
            </w:pPr>
            <w:r w:rsidRPr="00154983">
              <w:rPr>
                <w:rFonts w:ascii="Cambria" w:hAnsi="Cambria" w:cs="Times New Roman"/>
                <w:b/>
                <w:i/>
                <w:color w:val="0070C0"/>
                <w:sz w:val="28"/>
                <w:szCs w:val="28"/>
              </w:rPr>
              <w:t>Цель.</w:t>
            </w:r>
            <w:r w:rsidRPr="00154983">
              <w:rPr>
                <w:rFonts w:ascii="Cambria" w:hAnsi="Cambria" w:cs="Times New Roman"/>
                <w:sz w:val="28"/>
                <w:szCs w:val="28"/>
              </w:rPr>
              <w:t xml:space="preserve"> Развивать навыки действия с воображаемыми предметами,</w:t>
            </w:r>
          </w:p>
          <w:p w:rsidR="00154983" w:rsidRPr="00154983" w:rsidRDefault="00154983" w:rsidP="00154983">
            <w:pPr>
              <w:jc w:val="both"/>
              <w:rPr>
                <w:rFonts w:ascii="Cambria" w:hAnsi="Cambria" w:cs="Arial"/>
                <w:sz w:val="28"/>
                <w:szCs w:val="28"/>
              </w:rPr>
            </w:pPr>
            <w:r w:rsidRPr="00154983">
              <w:rPr>
                <w:rFonts w:ascii="Cambria" w:hAnsi="Cambria" w:cs="Times New Roman"/>
                <w:sz w:val="28"/>
                <w:szCs w:val="28"/>
              </w:rPr>
              <w:t>воспитывать доброжелательность и контактность в отношениях со сверстниками.</w:t>
            </w:r>
          </w:p>
          <w:p w:rsidR="00154983" w:rsidRPr="00154983" w:rsidRDefault="00154983" w:rsidP="00154983">
            <w:pPr>
              <w:jc w:val="center"/>
              <w:rPr>
                <w:rFonts w:ascii="Cambria" w:hAnsi="Cambria" w:cs="Times New Roman"/>
                <w:b/>
                <w:color w:val="0070C0"/>
                <w:sz w:val="28"/>
                <w:szCs w:val="28"/>
              </w:rPr>
            </w:pPr>
          </w:p>
          <w:p w:rsidR="00154983" w:rsidRPr="00154983" w:rsidRDefault="00154983" w:rsidP="00154983">
            <w:pPr>
              <w:jc w:val="center"/>
              <w:rPr>
                <w:rFonts w:ascii="Cambria" w:hAnsi="Cambria" w:cs="Times New Roman"/>
                <w:b/>
                <w:color w:val="0070C0"/>
                <w:sz w:val="28"/>
                <w:szCs w:val="28"/>
              </w:rPr>
            </w:pPr>
          </w:p>
          <w:p w:rsidR="00154983" w:rsidRPr="00154983" w:rsidRDefault="00154983" w:rsidP="00154983">
            <w:pPr>
              <w:jc w:val="center"/>
              <w:rPr>
                <w:rFonts w:ascii="Cambria" w:hAnsi="Cambria" w:cs="Times New Roman"/>
                <w:b/>
                <w:color w:val="0070C0"/>
                <w:sz w:val="28"/>
                <w:szCs w:val="28"/>
              </w:rPr>
            </w:pPr>
            <w:r w:rsidRPr="00154983">
              <w:rPr>
                <w:rFonts w:ascii="Cambria" w:hAnsi="Cambria" w:cs="Times New Roman"/>
                <w:b/>
                <w:color w:val="0070C0"/>
                <w:sz w:val="28"/>
                <w:szCs w:val="28"/>
              </w:rPr>
              <w:t>Ход игры.</w:t>
            </w:r>
          </w:p>
          <w:p w:rsidR="00154983" w:rsidRPr="00154983" w:rsidRDefault="00154983" w:rsidP="00154983">
            <w:pPr>
              <w:rPr>
                <w:rFonts w:ascii="Cambria" w:hAnsi="Cambria" w:cs="Arial"/>
                <w:sz w:val="28"/>
                <w:szCs w:val="28"/>
              </w:rPr>
            </w:pPr>
            <w:r w:rsidRPr="00154983">
              <w:rPr>
                <w:rFonts w:ascii="Cambria" w:hAnsi="Cambria" w:cs="Times New Roman"/>
                <w:sz w:val="28"/>
                <w:szCs w:val="28"/>
              </w:rPr>
              <w:t>С помощью считалки выбирается ребенок, который приглашает детей на «день рождения». Гости приходят по очереди и приносят воображаемые подарки.</w:t>
            </w:r>
          </w:p>
          <w:p w:rsidR="00154983" w:rsidRPr="00154983" w:rsidRDefault="00154983" w:rsidP="00154983">
            <w:pPr>
              <w:rPr>
                <w:rFonts w:ascii="Cambria" w:hAnsi="Cambria" w:cs="Times New Roman"/>
                <w:sz w:val="28"/>
                <w:szCs w:val="28"/>
              </w:rPr>
            </w:pPr>
            <w:r w:rsidRPr="00154983">
              <w:rPr>
                <w:rFonts w:ascii="Cambria" w:hAnsi="Cambria" w:cs="Times New Roman"/>
                <w:sz w:val="28"/>
                <w:szCs w:val="28"/>
              </w:rPr>
              <w:t>С помощью выразительных движений, условных игровых действий дети должны показать, что именно они решили дарить.</w:t>
            </w:r>
          </w:p>
          <w:p w:rsidR="00154983" w:rsidRPr="00154983" w:rsidRDefault="00154983" w:rsidP="00154983">
            <w:pPr>
              <w:rPr>
                <w:rFonts w:ascii="Cambria" w:hAnsi="Cambria" w:cs="Times New Roman"/>
                <w:b/>
                <w:color w:val="CC00FF"/>
                <w:sz w:val="24"/>
                <w:szCs w:val="24"/>
              </w:rPr>
            </w:pPr>
          </w:p>
          <w:p w:rsidR="00154983" w:rsidRPr="00154983" w:rsidRDefault="00154983" w:rsidP="00154983">
            <w:pPr>
              <w:jc w:val="center"/>
              <w:rPr>
                <w:rFonts w:ascii="Cambria" w:hAnsi="Cambria" w:cs="Times New Roman"/>
                <w:b/>
                <w:color w:val="CC00FF"/>
                <w:sz w:val="24"/>
                <w:szCs w:val="24"/>
              </w:rPr>
            </w:pPr>
          </w:p>
          <w:p w:rsidR="00154983" w:rsidRPr="00154983" w:rsidRDefault="00154983" w:rsidP="00154983">
            <w:pPr>
              <w:rPr>
                <w:rFonts w:ascii="Times New Roman" w:hAnsi="Times New Roman" w:cs="Times New Roman"/>
                <w:sz w:val="18"/>
                <w:szCs w:val="18"/>
              </w:rPr>
            </w:pPr>
          </w:p>
        </w:tc>
        <w:tc>
          <w:tcPr>
            <w:tcW w:w="5647" w:type="dxa"/>
          </w:tcPr>
          <w:p w:rsidR="00154983" w:rsidRPr="00154983" w:rsidRDefault="00154983" w:rsidP="00154983">
            <w:pPr>
              <w:jc w:val="center"/>
              <w:rPr>
                <w:rFonts w:ascii="Cambria" w:hAnsi="Cambria" w:cs="Arial"/>
                <w:color w:val="0070C0"/>
                <w:sz w:val="28"/>
                <w:szCs w:val="28"/>
              </w:rPr>
            </w:pPr>
            <w:r w:rsidRPr="00154983">
              <w:rPr>
                <w:rFonts w:ascii="Cambria" w:hAnsi="Cambria" w:cs="Times New Roman"/>
                <w:b/>
                <w:bCs/>
                <w:color w:val="0070C0"/>
                <w:sz w:val="28"/>
                <w:szCs w:val="28"/>
              </w:rPr>
              <w:t>Карточка № 13 «БАБУШКА МАЛАНЬЯ»</w:t>
            </w:r>
          </w:p>
          <w:p w:rsidR="00154983" w:rsidRPr="00154983" w:rsidRDefault="00154983" w:rsidP="00154983">
            <w:pPr>
              <w:rPr>
                <w:rFonts w:ascii="Cambria" w:hAnsi="Cambria" w:cs="Arial"/>
                <w:sz w:val="28"/>
                <w:szCs w:val="28"/>
              </w:rPr>
            </w:pPr>
            <w:r w:rsidRPr="00154983">
              <w:rPr>
                <w:rFonts w:ascii="Cambria" w:hAnsi="Cambria" w:cs="Times New Roman"/>
                <w:b/>
                <w:bCs/>
                <w:i/>
                <w:iCs/>
                <w:color w:val="0070C0"/>
                <w:sz w:val="28"/>
                <w:szCs w:val="28"/>
              </w:rPr>
              <w:t>Цель</w:t>
            </w:r>
            <w:r w:rsidRPr="00154983">
              <w:rPr>
                <w:rFonts w:ascii="Cambria" w:hAnsi="Cambria" w:cs="Times New Roman"/>
                <w:i/>
                <w:iCs/>
                <w:color w:val="0070C0"/>
                <w:sz w:val="28"/>
                <w:szCs w:val="28"/>
              </w:rPr>
              <w:t>.</w:t>
            </w:r>
            <w:r w:rsidRPr="00154983">
              <w:rPr>
                <w:rFonts w:ascii="Cambria" w:hAnsi="Cambria" w:cs="Times New Roman"/>
                <w:i/>
                <w:iCs/>
                <w:sz w:val="28"/>
                <w:szCs w:val="28"/>
              </w:rPr>
              <w:t> </w:t>
            </w:r>
            <w:r w:rsidRPr="00154983">
              <w:rPr>
                <w:rFonts w:ascii="Cambria" w:hAnsi="Cambria" w:cs="Times New Roman"/>
                <w:sz w:val="28"/>
                <w:szCs w:val="28"/>
              </w:rPr>
              <w:t>Развивать внимание, воображение, находчивость, умение создавать образы с помощью мимики, жеста, пластики.</w:t>
            </w:r>
          </w:p>
          <w:p w:rsidR="00154983" w:rsidRPr="00154983" w:rsidRDefault="00154983" w:rsidP="00154983">
            <w:pPr>
              <w:jc w:val="center"/>
              <w:rPr>
                <w:rFonts w:ascii="Cambria" w:hAnsi="Cambria" w:cs="Times New Roman"/>
                <w:b/>
                <w:iCs/>
                <w:color w:val="0070C0"/>
                <w:sz w:val="28"/>
                <w:szCs w:val="28"/>
              </w:rPr>
            </w:pPr>
            <w:r w:rsidRPr="00154983">
              <w:rPr>
                <w:rFonts w:ascii="Cambria" w:hAnsi="Cambria" w:cs="Times New Roman"/>
                <w:b/>
                <w:iCs/>
                <w:color w:val="0070C0"/>
                <w:sz w:val="28"/>
                <w:szCs w:val="28"/>
              </w:rPr>
              <w:t>Ход игры.</w:t>
            </w:r>
          </w:p>
          <w:p w:rsidR="00154983" w:rsidRPr="00154983" w:rsidRDefault="00154983" w:rsidP="00154983">
            <w:pPr>
              <w:rPr>
                <w:rFonts w:ascii="Cambria" w:hAnsi="Cambria" w:cs="Arial"/>
              </w:rPr>
            </w:pPr>
            <w:r w:rsidRPr="00154983">
              <w:rPr>
                <w:rFonts w:ascii="Cambria" w:hAnsi="Cambria" w:cs="Times New Roman"/>
              </w:rPr>
              <w:t xml:space="preserve">Дети берутся за руки и идут по кругу, в центре которого — водящий; дети поют </w:t>
            </w:r>
            <w:proofErr w:type="spellStart"/>
            <w:r w:rsidRPr="00154983">
              <w:rPr>
                <w:rFonts w:ascii="Cambria" w:hAnsi="Cambria" w:cs="Times New Roman"/>
              </w:rPr>
              <w:t>потешку</w:t>
            </w:r>
            <w:proofErr w:type="spellEnd"/>
            <w:r w:rsidRPr="00154983">
              <w:rPr>
                <w:rFonts w:ascii="Cambria" w:hAnsi="Cambria" w:cs="Times New Roman"/>
              </w:rPr>
              <w:t xml:space="preserve"> и выполняют движения.</w:t>
            </w:r>
          </w:p>
          <w:p w:rsidR="00154983" w:rsidRPr="00154983" w:rsidRDefault="00154983" w:rsidP="00154983">
            <w:pPr>
              <w:rPr>
                <w:rFonts w:ascii="Cambria" w:hAnsi="Cambria" w:cs="Arial"/>
              </w:rPr>
            </w:pPr>
            <w:r w:rsidRPr="00154983">
              <w:rPr>
                <w:rFonts w:ascii="Cambria" w:hAnsi="Cambria" w:cs="Times New Roman"/>
              </w:rPr>
              <w:t>У Маланьи, у старушки,           </w:t>
            </w:r>
            <w:r w:rsidRPr="00154983">
              <w:rPr>
                <w:rFonts w:ascii="Cambria" w:hAnsi="Cambria" w:cs="Times New Roman"/>
                <w:i/>
                <w:iCs/>
              </w:rPr>
              <w:t>(Идут по кругу и поют.)</w:t>
            </w:r>
          </w:p>
          <w:p w:rsidR="00154983" w:rsidRPr="00154983" w:rsidRDefault="00154983" w:rsidP="00154983">
            <w:pPr>
              <w:rPr>
                <w:rFonts w:ascii="Cambria" w:hAnsi="Cambria" w:cs="Arial"/>
              </w:rPr>
            </w:pPr>
            <w:r w:rsidRPr="00154983">
              <w:rPr>
                <w:rFonts w:ascii="Cambria" w:hAnsi="Cambria" w:cs="Times New Roman"/>
              </w:rPr>
              <w:t>Жили в маленькой избушке</w:t>
            </w:r>
          </w:p>
          <w:p w:rsidR="00154983" w:rsidRPr="00154983" w:rsidRDefault="00154983" w:rsidP="00154983">
            <w:pPr>
              <w:rPr>
                <w:rFonts w:ascii="Cambria" w:hAnsi="Cambria" w:cs="Arial"/>
              </w:rPr>
            </w:pPr>
            <w:r w:rsidRPr="00154983">
              <w:rPr>
                <w:rFonts w:ascii="Cambria" w:hAnsi="Cambria" w:cs="Times New Roman"/>
              </w:rPr>
              <w:t>Семь дочерей,</w:t>
            </w:r>
          </w:p>
          <w:p w:rsidR="00154983" w:rsidRPr="00154983" w:rsidRDefault="00154983" w:rsidP="00154983">
            <w:pPr>
              <w:rPr>
                <w:rFonts w:ascii="Cambria" w:hAnsi="Cambria" w:cs="Arial"/>
              </w:rPr>
            </w:pPr>
            <w:r w:rsidRPr="00154983">
              <w:rPr>
                <w:rFonts w:ascii="Cambria" w:hAnsi="Cambria" w:cs="Times New Roman"/>
              </w:rPr>
              <w:t>Семь сыновей,</w:t>
            </w:r>
          </w:p>
          <w:p w:rsidR="00154983" w:rsidRPr="00154983" w:rsidRDefault="00154983" w:rsidP="00154983">
            <w:pPr>
              <w:rPr>
                <w:rFonts w:ascii="Cambria" w:hAnsi="Cambria" w:cs="Arial"/>
              </w:rPr>
            </w:pPr>
            <w:r w:rsidRPr="00154983">
              <w:rPr>
                <w:rFonts w:ascii="Cambria" w:hAnsi="Cambria" w:cs="Times New Roman"/>
              </w:rPr>
              <w:t>Все без бровей!                          </w:t>
            </w:r>
            <w:proofErr w:type="gramStart"/>
            <w:r w:rsidRPr="00154983">
              <w:rPr>
                <w:rFonts w:ascii="Cambria" w:hAnsi="Cambria" w:cs="Times New Roman"/>
                <w:i/>
                <w:iCs/>
              </w:rPr>
              <w:t>(Останавливаются и с по-</w:t>
            </w:r>
            <w:proofErr w:type="gramEnd"/>
          </w:p>
          <w:p w:rsidR="00154983" w:rsidRPr="00154983" w:rsidRDefault="00154983" w:rsidP="00154983">
            <w:pPr>
              <w:rPr>
                <w:rFonts w:ascii="Cambria" w:hAnsi="Cambria" w:cs="Arial"/>
              </w:rPr>
            </w:pPr>
            <w:r w:rsidRPr="00154983">
              <w:rPr>
                <w:rFonts w:ascii="Cambria" w:hAnsi="Cambria" w:cs="Times New Roman"/>
              </w:rPr>
              <w:t>С такими глазами,                    </w:t>
            </w:r>
            <w:r w:rsidRPr="00154983">
              <w:rPr>
                <w:rFonts w:ascii="Cambria" w:hAnsi="Cambria" w:cs="Times New Roman"/>
                <w:i/>
                <w:iCs/>
              </w:rPr>
              <w:t xml:space="preserve">мощью мимики и жестов </w:t>
            </w:r>
            <w:proofErr w:type="gramStart"/>
            <w:r w:rsidRPr="00154983">
              <w:rPr>
                <w:rFonts w:ascii="Cambria" w:hAnsi="Cambria" w:cs="Times New Roman"/>
                <w:i/>
                <w:iCs/>
              </w:rPr>
              <w:t>изо</w:t>
            </w:r>
            <w:proofErr w:type="gramEnd"/>
            <w:r w:rsidRPr="00154983">
              <w:rPr>
                <w:rFonts w:ascii="Cambria" w:hAnsi="Cambria" w:cs="Times New Roman"/>
                <w:i/>
                <w:iCs/>
              </w:rPr>
              <w:t>-</w:t>
            </w:r>
          </w:p>
          <w:p w:rsidR="00154983" w:rsidRPr="00154983" w:rsidRDefault="00154983" w:rsidP="00154983">
            <w:pPr>
              <w:rPr>
                <w:rFonts w:ascii="Cambria" w:hAnsi="Cambria" w:cs="Arial"/>
              </w:rPr>
            </w:pPr>
            <w:r w:rsidRPr="00154983">
              <w:rPr>
                <w:rFonts w:ascii="Cambria" w:hAnsi="Cambria" w:cs="Times New Roman"/>
              </w:rPr>
              <w:t>С такими ушами,                      </w:t>
            </w:r>
            <w:proofErr w:type="spellStart"/>
            <w:r w:rsidRPr="00154983">
              <w:rPr>
                <w:rFonts w:ascii="Cambria" w:hAnsi="Cambria" w:cs="Times New Roman"/>
                <w:i/>
                <w:iCs/>
              </w:rPr>
              <w:t>бражают</w:t>
            </w:r>
            <w:proofErr w:type="spellEnd"/>
            <w:r w:rsidRPr="00154983">
              <w:rPr>
                <w:rFonts w:ascii="Cambria" w:hAnsi="Cambria" w:cs="Times New Roman"/>
                <w:i/>
                <w:iCs/>
              </w:rPr>
              <w:t xml:space="preserve"> то, о чем говорит-</w:t>
            </w:r>
          </w:p>
          <w:p w:rsidR="00154983" w:rsidRPr="00154983" w:rsidRDefault="00154983" w:rsidP="00154983">
            <w:pPr>
              <w:rPr>
                <w:rFonts w:ascii="Cambria" w:hAnsi="Cambria" w:cs="Arial"/>
              </w:rPr>
            </w:pPr>
            <w:proofErr w:type="gramStart"/>
            <w:r w:rsidRPr="00154983">
              <w:rPr>
                <w:rFonts w:ascii="Cambria" w:hAnsi="Cambria" w:cs="Times New Roman"/>
              </w:rPr>
              <w:t>С такими носами,                     </w:t>
            </w:r>
            <w:proofErr w:type="spellStart"/>
            <w:r w:rsidRPr="00154983">
              <w:rPr>
                <w:rFonts w:ascii="Cambria" w:hAnsi="Cambria" w:cs="Times New Roman"/>
                <w:i/>
                <w:iCs/>
              </w:rPr>
              <w:t>ся</w:t>
            </w:r>
            <w:proofErr w:type="spellEnd"/>
            <w:r w:rsidRPr="00154983">
              <w:rPr>
                <w:rFonts w:ascii="Cambria" w:hAnsi="Cambria" w:cs="Times New Roman"/>
                <w:i/>
                <w:iCs/>
              </w:rPr>
              <w:t xml:space="preserve"> в тексте.)</w:t>
            </w:r>
            <w:proofErr w:type="gramEnd"/>
          </w:p>
          <w:p w:rsidR="00154983" w:rsidRPr="00154983" w:rsidRDefault="00154983" w:rsidP="00154983">
            <w:pPr>
              <w:rPr>
                <w:rFonts w:ascii="Cambria" w:hAnsi="Cambria" w:cs="Arial"/>
              </w:rPr>
            </w:pPr>
            <w:r w:rsidRPr="00154983">
              <w:rPr>
                <w:rFonts w:ascii="Cambria" w:hAnsi="Cambria" w:cs="Times New Roman"/>
              </w:rPr>
              <w:t>С такими усами,</w:t>
            </w:r>
          </w:p>
          <w:p w:rsidR="00154983" w:rsidRPr="00154983" w:rsidRDefault="00154983" w:rsidP="00154983">
            <w:pPr>
              <w:rPr>
                <w:rFonts w:ascii="Cambria" w:hAnsi="Cambria" w:cs="Arial"/>
              </w:rPr>
            </w:pPr>
            <w:r w:rsidRPr="00154983">
              <w:rPr>
                <w:rFonts w:ascii="Cambria" w:hAnsi="Cambria" w:cs="Times New Roman"/>
              </w:rPr>
              <w:t>С такой головой,</w:t>
            </w:r>
          </w:p>
          <w:p w:rsidR="00154983" w:rsidRPr="00154983" w:rsidRDefault="00154983" w:rsidP="00154983">
            <w:pPr>
              <w:rPr>
                <w:rFonts w:ascii="Cambria" w:hAnsi="Cambria" w:cs="Arial"/>
              </w:rPr>
            </w:pPr>
            <w:r w:rsidRPr="00154983">
              <w:rPr>
                <w:rFonts w:ascii="Cambria" w:hAnsi="Cambria" w:cs="Times New Roman"/>
              </w:rPr>
              <w:t>С такой бородой...</w:t>
            </w:r>
          </w:p>
          <w:p w:rsidR="00154983" w:rsidRPr="00154983" w:rsidRDefault="00154983" w:rsidP="00154983">
            <w:pPr>
              <w:rPr>
                <w:rFonts w:ascii="Cambria" w:hAnsi="Cambria" w:cs="Arial"/>
              </w:rPr>
            </w:pPr>
            <w:proofErr w:type="gramStart"/>
            <w:r w:rsidRPr="00154983">
              <w:rPr>
                <w:rFonts w:ascii="Cambria" w:hAnsi="Cambria" w:cs="Times New Roman"/>
              </w:rPr>
              <w:t>Ничего не ели,                          </w:t>
            </w:r>
            <w:r w:rsidRPr="00154983">
              <w:rPr>
                <w:rFonts w:ascii="Cambria" w:hAnsi="Cambria" w:cs="Times New Roman"/>
                <w:i/>
                <w:iCs/>
              </w:rPr>
              <w:t xml:space="preserve">(Присаживаются на </w:t>
            </w:r>
            <w:proofErr w:type="spellStart"/>
            <w:r w:rsidRPr="00154983">
              <w:rPr>
                <w:rFonts w:ascii="Cambria" w:hAnsi="Cambria" w:cs="Times New Roman"/>
                <w:i/>
                <w:iCs/>
              </w:rPr>
              <w:t>корточ</w:t>
            </w:r>
            <w:proofErr w:type="spellEnd"/>
            <w:r w:rsidRPr="00154983">
              <w:rPr>
                <w:rFonts w:ascii="Cambria" w:hAnsi="Cambria" w:cs="Times New Roman"/>
                <w:i/>
                <w:iCs/>
              </w:rPr>
              <w:t>-</w:t>
            </w:r>
            <w:proofErr w:type="gramEnd"/>
          </w:p>
          <w:p w:rsidR="00154983" w:rsidRPr="00154983" w:rsidRDefault="00154983" w:rsidP="00154983">
            <w:pPr>
              <w:rPr>
                <w:rFonts w:ascii="Cambria" w:hAnsi="Cambria" w:cs="Arial"/>
              </w:rPr>
            </w:pPr>
            <w:r w:rsidRPr="00154983">
              <w:rPr>
                <w:rFonts w:ascii="Cambria" w:hAnsi="Cambria" w:cs="Times New Roman"/>
              </w:rPr>
              <w:t>Целый день сидели</w:t>
            </w:r>
            <w:proofErr w:type="gramStart"/>
            <w:r w:rsidRPr="00154983">
              <w:rPr>
                <w:rFonts w:ascii="Cambria" w:hAnsi="Cambria" w:cs="Times New Roman"/>
              </w:rPr>
              <w:t>.</w:t>
            </w:r>
            <w:proofErr w:type="gramEnd"/>
            <w:r w:rsidRPr="00154983">
              <w:rPr>
                <w:rFonts w:ascii="Cambria" w:hAnsi="Cambria" w:cs="Times New Roman"/>
              </w:rPr>
              <w:t xml:space="preserve">                  </w:t>
            </w:r>
            <w:proofErr w:type="spellStart"/>
            <w:proofErr w:type="gramStart"/>
            <w:r w:rsidRPr="00154983">
              <w:rPr>
                <w:rFonts w:ascii="Cambria" w:hAnsi="Cambria" w:cs="Times New Roman"/>
                <w:i/>
                <w:iCs/>
              </w:rPr>
              <w:t>к</w:t>
            </w:r>
            <w:proofErr w:type="gramEnd"/>
            <w:r w:rsidRPr="00154983">
              <w:rPr>
                <w:rFonts w:ascii="Cambria" w:hAnsi="Cambria" w:cs="Times New Roman"/>
                <w:i/>
                <w:iCs/>
              </w:rPr>
              <w:t>и</w:t>
            </w:r>
            <w:proofErr w:type="spellEnd"/>
            <w:r w:rsidRPr="00154983">
              <w:rPr>
                <w:rFonts w:ascii="Cambria" w:hAnsi="Cambria" w:cs="Times New Roman"/>
                <w:i/>
                <w:iCs/>
              </w:rPr>
              <w:t xml:space="preserve"> и одной рукой подпирают</w:t>
            </w:r>
          </w:p>
          <w:p w:rsidR="00154983" w:rsidRPr="00154983" w:rsidRDefault="00154983" w:rsidP="00154983">
            <w:pPr>
              <w:rPr>
                <w:rFonts w:ascii="Cambria" w:hAnsi="Cambria" w:cs="Arial"/>
              </w:rPr>
            </w:pPr>
            <w:proofErr w:type="gramStart"/>
            <w:r w:rsidRPr="00154983">
              <w:rPr>
                <w:rFonts w:ascii="Cambria" w:hAnsi="Cambria" w:cs="Times New Roman"/>
              </w:rPr>
              <w:t>На него (нее) глядели,              </w:t>
            </w:r>
            <w:r w:rsidRPr="00154983">
              <w:rPr>
                <w:rFonts w:ascii="Cambria" w:hAnsi="Cambria" w:cs="Times New Roman"/>
                <w:i/>
                <w:iCs/>
              </w:rPr>
              <w:t>подбородок.)</w:t>
            </w:r>
            <w:proofErr w:type="gramEnd"/>
          </w:p>
          <w:p w:rsidR="00154983" w:rsidRPr="00154983" w:rsidRDefault="00154983" w:rsidP="00154983">
            <w:pPr>
              <w:rPr>
                <w:rFonts w:ascii="Cambria" w:hAnsi="Cambria" w:cs="Arial"/>
              </w:rPr>
            </w:pPr>
            <w:r w:rsidRPr="00154983">
              <w:rPr>
                <w:rFonts w:ascii="Cambria" w:hAnsi="Cambria" w:cs="Times New Roman"/>
              </w:rPr>
              <w:t>Делали вот так...                       </w:t>
            </w:r>
            <w:proofErr w:type="gramStart"/>
            <w:r w:rsidRPr="00154983">
              <w:rPr>
                <w:rFonts w:ascii="Cambria" w:hAnsi="Cambria" w:cs="Times New Roman"/>
                <w:i/>
                <w:iCs/>
              </w:rPr>
              <w:t xml:space="preserve">(Повторяют за ведущим </w:t>
            </w:r>
            <w:proofErr w:type="spellStart"/>
            <w:r w:rsidRPr="00154983">
              <w:rPr>
                <w:rFonts w:ascii="Cambria" w:hAnsi="Cambria" w:cs="Times New Roman"/>
                <w:i/>
                <w:iCs/>
              </w:rPr>
              <w:t>лю</w:t>
            </w:r>
            <w:proofErr w:type="spellEnd"/>
            <w:r w:rsidRPr="00154983">
              <w:rPr>
                <w:rFonts w:ascii="Cambria" w:hAnsi="Cambria" w:cs="Times New Roman"/>
                <w:i/>
                <w:iCs/>
              </w:rPr>
              <w:t>-</w:t>
            </w:r>
            <w:proofErr w:type="gramEnd"/>
          </w:p>
          <w:p w:rsidR="00154983" w:rsidRPr="00154983" w:rsidRDefault="00154983" w:rsidP="00154983">
            <w:pPr>
              <w:ind w:left="2832" w:firstLine="708"/>
              <w:rPr>
                <w:rFonts w:ascii="Cambria" w:hAnsi="Cambria" w:cs="Arial"/>
              </w:rPr>
            </w:pPr>
            <w:r w:rsidRPr="00154983">
              <w:rPr>
                <w:rFonts w:ascii="Cambria" w:hAnsi="Cambria" w:cs="Times New Roman"/>
                <w:i/>
                <w:iCs/>
              </w:rPr>
              <w:t>бой жест.)</w:t>
            </w:r>
          </w:p>
          <w:p w:rsidR="00154983" w:rsidRPr="00154983" w:rsidRDefault="00154983" w:rsidP="00154983">
            <w:pPr>
              <w:rPr>
                <w:rFonts w:ascii="Cambria" w:hAnsi="Cambria" w:cs="Arial"/>
                <w:sz w:val="28"/>
                <w:szCs w:val="28"/>
              </w:rPr>
            </w:pPr>
          </w:p>
          <w:p w:rsidR="00154983" w:rsidRPr="00154983" w:rsidRDefault="00154983" w:rsidP="00154983">
            <w:pPr>
              <w:ind w:firstLine="851"/>
              <w:contextualSpacing/>
              <w:jc w:val="both"/>
              <w:rPr>
                <w:rFonts w:ascii="Calibri" w:hAnsi="Calibri" w:cs="Times New Roman"/>
                <w:sz w:val="18"/>
                <w:szCs w:val="18"/>
              </w:rPr>
            </w:pPr>
          </w:p>
        </w:tc>
      </w:tr>
    </w:tbl>
    <w:p w:rsidR="00154983" w:rsidRPr="00154983" w:rsidRDefault="00154983" w:rsidP="00154983">
      <w:pPr>
        <w:rPr>
          <w:rFonts w:ascii="Calibri" w:eastAsia="Times New Roman" w:hAnsi="Calibri" w:cs="Times New Roman"/>
          <w:lang w:eastAsia="ru-RU"/>
        </w:rPr>
      </w:pPr>
    </w:p>
    <w:p w:rsidR="00154983" w:rsidRPr="00B664A8" w:rsidRDefault="00154983" w:rsidP="00154983">
      <w:pPr>
        <w:numPr>
          <w:ilvl w:val="0"/>
          <w:numId w:val="31"/>
        </w:numPr>
        <w:rPr>
          <w:rFonts w:ascii="Times New Roman" w:hAnsi="Times New Roman" w:cs="Times New Roman"/>
          <w:sz w:val="28"/>
          <w:szCs w:val="28"/>
        </w:rPr>
      </w:pPr>
      <w:r w:rsidRPr="00B664A8">
        <w:rPr>
          <w:rFonts w:ascii="Times New Roman" w:hAnsi="Times New Roman" w:cs="Times New Roman"/>
          <w:b/>
          <w:bCs/>
          <w:sz w:val="28"/>
          <w:szCs w:val="28"/>
        </w:rPr>
        <w:lastRenderedPageBreak/>
        <w:t>Лото «Путешествие по русским народным сказкам»</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трёх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Вызывать у детей потребность в общении, развивать зрительное внимание.</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6  больших листов  лото с изображением 6 персонажей сказок, 36 маленьких карточек с такими же изображениями.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w:t>
      </w:r>
      <w:r w:rsidRPr="00B664A8">
        <w:rPr>
          <w:rFonts w:ascii="Times New Roman" w:hAnsi="Times New Roman" w:cs="Times New Roman"/>
          <w:i/>
          <w:iCs/>
          <w:sz w:val="28"/>
          <w:szCs w:val="28"/>
        </w:rPr>
        <w:t> </w:t>
      </w:r>
      <w:r w:rsidRPr="00B664A8">
        <w:rPr>
          <w:rFonts w:ascii="Times New Roman" w:hAnsi="Times New Roman" w:cs="Times New Roman"/>
          <w:sz w:val="28"/>
          <w:szCs w:val="28"/>
        </w:rPr>
        <w:t>Играть можно вдвоем или в небольших группах. Вначале педагог должен убедиться, что дети знают всех персонажей, изображенных на карточках. Поэтому в 1-ой части игры дети называют персонажей.</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Вторая часть игры проводится следующим образом: ребенку выдается лист лото, затем ведущий игрок из маленьких карточек, положенных вниз картинкой, выбирает одну из них и показывает  изображение, называет персонаж. Ребенок, у которого находится лист лото с данным изображением, берет маленькую карточку и накрывает изображение на большой карточке. Выигравшим считается тот, кто первым закроет все изображения на листе лото.</w:t>
      </w:r>
    </w:p>
    <w:p w:rsidR="00154983" w:rsidRPr="00B664A8" w:rsidRDefault="00154983" w:rsidP="00154983">
      <w:pPr>
        <w:numPr>
          <w:ilvl w:val="0"/>
          <w:numId w:val="32"/>
        </w:numPr>
        <w:rPr>
          <w:rFonts w:ascii="Times New Roman" w:hAnsi="Times New Roman" w:cs="Times New Roman"/>
          <w:sz w:val="28"/>
          <w:szCs w:val="28"/>
        </w:rPr>
      </w:pPr>
      <w:r w:rsidRPr="00B664A8">
        <w:rPr>
          <w:rFonts w:ascii="Times New Roman" w:hAnsi="Times New Roman" w:cs="Times New Roman"/>
          <w:b/>
          <w:bCs/>
          <w:sz w:val="28"/>
          <w:szCs w:val="28"/>
        </w:rPr>
        <w:t>«Расскажем сказку вместе»</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трёх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Продолжать формировать у детей навыки речевого общения, стремиться к тому, чтобы дети вступали в подлинное общение, т.е. действовали эмоционально.</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Картинки с изображением последовательных эпизодов сказок.</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w:t>
      </w:r>
      <w:r w:rsidRPr="00B664A8">
        <w:rPr>
          <w:rFonts w:ascii="Times New Roman" w:hAnsi="Times New Roman" w:cs="Times New Roman"/>
          <w:i/>
          <w:iCs/>
          <w:sz w:val="28"/>
          <w:szCs w:val="28"/>
        </w:rPr>
        <w:t> </w:t>
      </w:r>
      <w:r w:rsidRPr="00B664A8">
        <w:rPr>
          <w:rFonts w:ascii="Times New Roman" w:hAnsi="Times New Roman" w:cs="Times New Roman"/>
          <w:sz w:val="28"/>
          <w:szCs w:val="28"/>
        </w:rPr>
        <w:t xml:space="preserve">Ребенок последовательно выставляет на </w:t>
      </w:r>
      <w:proofErr w:type="spellStart"/>
      <w:r w:rsidRPr="00B664A8">
        <w:rPr>
          <w:rFonts w:ascii="Times New Roman" w:hAnsi="Times New Roman" w:cs="Times New Roman"/>
          <w:sz w:val="28"/>
          <w:szCs w:val="28"/>
        </w:rPr>
        <w:t>фланелеграфе</w:t>
      </w:r>
      <w:proofErr w:type="spellEnd"/>
      <w:r w:rsidRPr="00B664A8">
        <w:rPr>
          <w:rFonts w:ascii="Times New Roman" w:hAnsi="Times New Roman" w:cs="Times New Roman"/>
          <w:sz w:val="28"/>
          <w:szCs w:val="28"/>
        </w:rPr>
        <w:t xml:space="preserve"> эпизоды одной сказки (в случае затруднения возможна помощь педагога). Затем, когда все эпизоды сказки разложены, ребенок рассказывает сказку, при этом указывает на каждый эпизод сказки, подкрепляя его текстом сказки.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sz w:val="28"/>
          <w:szCs w:val="28"/>
        </w:rPr>
        <w:lastRenderedPageBreak/>
        <w:t>3.«Волшебное дерево»</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трёх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b/>
          <w:bCs/>
          <w:sz w:val="28"/>
          <w:szCs w:val="28"/>
        </w:rPr>
        <w:t>  </w:t>
      </w:r>
      <w:r w:rsidRPr="00B664A8">
        <w:rPr>
          <w:rFonts w:ascii="Times New Roman" w:hAnsi="Times New Roman" w:cs="Times New Roman"/>
          <w:sz w:val="28"/>
          <w:szCs w:val="28"/>
        </w:rPr>
        <w:t>Расширение  объёма словаря и кругозора; развитие творческих речевых умений, умения отгадывать загадки.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 </w:t>
      </w:r>
      <w:r w:rsidRPr="00B664A8">
        <w:rPr>
          <w:rFonts w:ascii="Times New Roman" w:hAnsi="Times New Roman" w:cs="Times New Roman"/>
          <w:b/>
          <w:bCs/>
          <w:sz w:val="28"/>
          <w:szCs w:val="28"/>
        </w:rPr>
        <w:t> </w:t>
      </w:r>
      <w:r w:rsidRPr="00B664A8">
        <w:rPr>
          <w:rFonts w:ascii="Times New Roman" w:hAnsi="Times New Roman" w:cs="Times New Roman"/>
          <w:sz w:val="28"/>
          <w:szCs w:val="28"/>
        </w:rPr>
        <w:t>Дерево, изготовленное из картона,  с кармашками для картинок; комплект изображений предметов по изучаемой лексической теме.</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 </w:t>
      </w:r>
      <w:r w:rsidRPr="00B664A8">
        <w:rPr>
          <w:rFonts w:ascii="Times New Roman" w:hAnsi="Times New Roman" w:cs="Times New Roman"/>
          <w:sz w:val="28"/>
          <w:szCs w:val="28"/>
        </w:rPr>
        <w:t>Перед игрой дети знакомятся с произведением К. Чуковского «Чудо-дерево». Взрослый объясняет детям, что на нашем «волшебном дереве» будет расти не только обувь, но и многие другие «волшебные предметы».</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Перед детьми раскладываются картинки. Взрослый загадывает загадку об одном из предметов, изображенных на картинке. Ребёнок, правильно отгадавший загадку, ищет соответствующее изображение и «вешает» эту картинку на «Чудо-дерево».</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Усложнение (для детей от пяти лет).</w:t>
      </w:r>
      <w:r w:rsidRPr="00B664A8">
        <w:rPr>
          <w:rFonts w:ascii="Times New Roman" w:hAnsi="Times New Roman" w:cs="Times New Roman"/>
          <w:sz w:val="28"/>
          <w:szCs w:val="28"/>
        </w:rPr>
        <w:t>   Предложить детям придумать новые свойства  размещённых на «волшебном дереве» предметов: «Попробуйте придумать, каким волшебным свойством будет обладать предмет на нашем волшебном дереве».</w:t>
      </w:r>
    </w:p>
    <w:p w:rsidR="00154983" w:rsidRPr="00B664A8" w:rsidRDefault="00154983" w:rsidP="00154983">
      <w:pPr>
        <w:ind w:left="720"/>
        <w:rPr>
          <w:rFonts w:ascii="Times New Roman" w:hAnsi="Times New Roman" w:cs="Times New Roman"/>
          <w:sz w:val="28"/>
          <w:szCs w:val="28"/>
        </w:rPr>
      </w:pPr>
      <w:r w:rsidRPr="00B664A8">
        <w:rPr>
          <w:rFonts w:ascii="Times New Roman" w:hAnsi="Times New Roman" w:cs="Times New Roman"/>
          <w:b/>
          <w:bCs/>
          <w:sz w:val="28"/>
          <w:szCs w:val="28"/>
        </w:rPr>
        <w:t>4.«Шкатулка со сказками»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Развитие связной речи, фантазии, творческого мышления.</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8 – 10 различных фигурок, коробочка.</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 </w:t>
      </w:r>
      <w:r w:rsidRPr="00B664A8">
        <w:rPr>
          <w:rFonts w:ascii="Times New Roman" w:hAnsi="Times New Roman" w:cs="Times New Roman"/>
          <w:sz w:val="28"/>
          <w:szCs w:val="28"/>
          <w:u w:val="single"/>
        </w:rPr>
        <w:t>Содержание:</w:t>
      </w:r>
      <w:r w:rsidRPr="00B664A8">
        <w:rPr>
          <w:rFonts w:ascii="Times New Roman" w:hAnsi="Times New Roman" w:cs="Times New Roman"/>
          <w:i/>
          <w:iCs/>
          <w:sz w:val="28"/>
          <w:szCs w:val="28"/>
        </w:rPr>
        <w:t> </w:t>
      </w:r>
      <w:r w:rsidRPr="00B664A8">
        <w:rPr>
          <w:rFonts w:ascii="Times New Roman" w:hAnsi="Times New Roman" w:cs="Times New Roman"/>
          <w:sz w:val="28"/>
          <w:szCs w:val="28"/>
        </w:rPr>
        <w:t xml:space="preserve">Ведущий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w:t>
      </w:r>
      <w:r w:rsidRPr="00B664A8">
        <w:rPr>
          <w:rFonts w:ascii="Times New Roman" w:hAnsi="Times New Roman" w:cs="Times New Roman"/>
          <w:sz w:val="28"/>
          <w:szCs w:val="28"/>
        </w:rPr>
        <w:lastRenderedPageBreak/>
        <w:t>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p w:rsidR="00154983" w:rsidRPr="00B664A8" w:rsidRDefault="00154983" w:rsidP="00154983">
      <w:pPr>
        <w:numPr>
          <w:ilvl w:val="0"/>
          <w:numId w:val="33"/>
        </w:numPr>
        <w:rPr>
          <w:rFonts w:ascii="Times New Roman" w:hAnsi="Times New Roman" w:cs="Times New Roman"/>
          <w:sz w:val="28"/>
          <w:szCs w:val="28"/>
        </w:rPr>
      </w:pPr>
      <w:r w:rsidRPr="00B664A8">
        <w:rPr>
          <w:rFonts w:ascii="Times New Roman" w:hAnsi="Times New Roman" w:cs="Times New Roman"/>
          <w:b/>
          <w:bCs/>
          <w:sz w:val="28"/>
          <w:szCs w:val="28"/>
        </w:rPr>
        <w:t>«Волшебная труба»</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развитие словаря, воображения, познавательной функции; освоение ребенком противоположных черт характера сказочных персонажей.</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Журнал или лист бумаги, свернутый в трубочку.</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 </w:t>
      </w:r>
      <w:r w:rsidRPr="00B664A8">
        <w:rPr>
          <w:rFonts w:ascii="Times New Roman" w:hAnsi="Times New Roman" w:cs="Times New Roman"/>
          <w:sz w:val="28"/>
          <w:szCs w:val="28"/>
          <w:u w:val="single"/>
        </w:rPr>
        <w:t>Содержание:</w:t>
      </w:r>
      <w:r w:rsidRPr="00B664A8">
        <w:rPr>
          <w:rFonts w:ascii="Times New Roman" w:hAnsi="Times New Roman" w:cs="Times New Roman"/>
          <w:i/>
          <w:iCs/>
          <w:sz w:val="28"/>
          <w:szCs w:val="28"/>
        </w:rPr>
        <w:t> </w:t>
      </w:r>
      <w:r w:rsidRPr="00B664A8">
        <w:rPr>
          <w:rFonts w:ascii="Times New Roman" w:hAnsi="Times New Roman" w:cs="Times New Roman"/>
          <w:sz w:val="28"/>
          <w:szCs w:val="28"/>
        </w:rPr>
        <w:t>Ведущий показывает «волшебную трубу» и говорит, что если посмотреть через неё на сказочный персонаж, то он поменяет свои черты характера, например,  </w:t>
      </w:r>
      <w:proofErr w:type="gramStart"/>
      <w:r w:rsidRPr="00B664A8">
        <w:rPr>
          <w:rFonts w:ascii="Times New Roman" w:hAnsi="Times New Roman" w:cs="Times New Roman"/>
          <w:sz w:val="28"/>
          <w:szCs w:val="28"/>
        </w:rPr>
        <w:t>на</w:t>
      </w:r>
      <w:proofErr w:type="gramEnd"/>
      <w:r w:rsidRPr="00B664A8">
        <w:rPr>
          <w:rFonts w:ascii="Times New Roman" w:hAnsi="Times New Roman" w:cs="Times New Roman"/>
          <w:sz w:val="28"/>
          <w:szCs w:val="28"/>
        </w:rPr>
        <w:t xml:space="preserve"> противоположные. Ведущий просит малыша посмотреть через трубу на героев и рассказать, как они изменились.</w:t>
      </w:r>
    </w:p>
    <w:p w:rsidR="00154983" w:rsidRPr="00B664A8" w:rsidRDefault="00154983" w:rsidP="00154983">
      <w:pPr>
        <w:numPr>
          <w:ilvl w:val="0"/>
          <w:numId w:val="34"/>
        </w:numPr>
        <w:rPr>
          <w:rFonts w:ascii="Times New Roman" w:hAnsi="Times New Roman" w:cs="Times New Roman"/>
          <w:sz w:val="28"/>
          <w:szCs w:val="28"/>
        </w:rPr>
      </w:pPr>
      <w:r w:rsidRPr="00B664A8">
        <w:rPr>
          <w:rFonts w:ascii="Times New Roman" w:hAnsi="Times New Roman" w:cs="Times New Roman"/>
          <w:b/>
          <w:bCs/>
          <w:sz w:val="28"/>
          <w:szCs w:val="28"/>
        </w:rPr>
        <w:t>«Помоги Колобку» (1 вариант)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развитие связной речи, творческого воображения, мышления, памяти; определение последовательности событий.</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 </w:t>
      </w: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Карточки с сюжетом из сказки «Колобок» (изготавливаются из двух книжек-малышек – по карточке на каждый сюжет).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 </w:t>
      </w:r>
      <w:r w:rsidRPr="00B664A8">
        <w:rPr>
          <w:rFonts w:ascii="Times New Roman" w:hAnsi="Times New Roman" w:cs="Times New Roman"/>
          <w:sz w:val="28"/>
          <w:szCs w:val="28"/>
          <w:u w:val="single"/>
        </w:rPr>
        <w:t>Содержание:</w:t>
      </w:r>
      <w:r w:rsidRPr="00B664A8">
        <w:rPr>
          <w:rFonts w:ascii="Times New Roman" w:hAnsi="Times New Roman" w:cs="Times New Roman"/>
          <w:i/>
          <w:iCs/>
          <w:sz w:val="28"/>
          <w:szCs w:val="28"/>
        </w:rPr>
        <w:t> </w:t>
      </w:r>
      <w:r w:rsidRPr="00B664A8">
        <w:rPr>
          <w:rFonts w:ascii="Times New Roman" w:hAnsi="Times New Roman" w:cs="Times New Roman"/>
          <w:sz w:val="28"/>
          <w:szCs w:val="28"/>
        </w:rPr>
        <w:t>Ведущий напоминает ребенку сказку «Колобок», показывает карточки. Затем картинки перемешивают, ребенок вытаскивает любую из них и продолжает рассказ с того места, которому соответствует картинка.</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lastRenderedPageBreak/>
        <w:t>Если ребенок справился, предложите ему рассказать сказку в обратном порядке, как будто пленка прокрутилась назад. Если есть возможность, покажите на видеомагнитофоне, что это значит.</w:t>
      </w:r>
    </w:p>
    <w:p w:rsidR="00154983" w:rsidRPr="00B664A8" w:rsidRDefault="00154983" w:rsidP="00154983">
      <w:pPr>
        <w:ind w:left="720"/>
        <w:rPr>
          <w:rFonts w:ascii="Times New Roman" w:hAnsi="Times New Roman" w:cs="Times New Roman"/>
          <w:sz w:val="28"/>
          <w:szCs w:val="28"/>
        </w:rPr>
      </w:pPr>
      <w:r w:rsidRPr="00B664A8">
        <w:rPr>
          <w:rFonts w:ascii="Times New Roman" w:hAnsi="Times New Roman" w:cs="Times New Roman"/>
          <w:b/>
          <w:bCs/>
          <w:sz w:val="28"/>
          <w:szCs w:val="28"/>
        </w:rPr>
        <w:t>7.«Старая сказка на новый лад»</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Развитие связной речи, воображения, творческого мышления.</w:t>
      </w:r>
    </w:p>
    <w:p w:rsidR="00154983" w:rsidRPr="00B664A8" w:rsidRDefault="00154983" w:rsidP="00154983">
      <w:pPr>
        <w:rPr>
          <w:rFonts w:ascii="Times New Roman" w:hAnsi="Times New Roman" w:cs="Times New Roman"/>
          <w:sz w:val="28"/>
          <w:szCs w:val="28"/>
        </w:rPr>
      </w:pPr>
      <w:proofErr w:type="gramStart"/>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сказка «Три медведя», кружочки, обозначающие медведей (коричневые разных размеров), красный кружок (девочка).</w:t>
      </w:r>
      <w:proofErr w:type="gramEnd"/>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w:t>
      </w:r>
      <w:r w:rsidRPr="00B664A8">
        <w:rPr>
          <w:rFonts w:ascii="Times New Roman" w:hAnsi="Times New Roman" w:cs="Times New Roman"/>
          <w:i/>
          <w:iCs/>
          <w:sz w:val="28"/>
          <w:szCs w:val="28"/>
        </w:rPr>
        <w:t> </w:t>
      </w:r>
      <w:r w:rsidRPr="00B664A8">
        <w:rPr>
          <w:rFonts w:ascii="Times New Roman" w:hAnsi="Times New Roman" w:cs="Times New Roman"/>
          <w:sz w:val="28"/>
          <w:szCs w:val="28"/>
        </w:rPr>
        <w:t>Ведущий вспоминает с ребенком сказку, используя картинки.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Попросите ребенка придумать «сказку наоборот»: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а) медведи заблудились и попали к девочке. Что они стали бы делать?</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б) медведи добрые оказались, а девочка – злая. Как повели бы они себя?</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Ведущий предлагает с помощью кружочков разыграть новую сказку.</w:t>
      </w:r>
    </w:p>
    <w:p w:rsidR="00154983"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Можно использовать и другие сказки.</w:t>
      </w: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Default="00154983" w:rsidP="00154983">
      <w:pPr>
        <w:rPr>
          <w:rFonts w:ascii="Times New Roman" w:hAnsi="Times New Roman" w:cs="Times New Roman"/>
          <w:sz w:val="28"/>
          <w:szCs w:val="28"/>
        </w:rPr>
      </w:pPr>
    </w:p>
    <w:p w:rsidR="00154983" w:rsidRPr="00B664A8" w:rsidRDefault="00154983" w:rsidP="00154983">
      <w:pPr>
        <w:rPr>
          <w:rFonts w:ascii="Times New Roman" w:hAnsi="Times New Roman" w:cs="Times New Roman"/>
          <w:sz w:val="28"/>
          <w:szCs w:val="28"/>
        </w:rPr>
      </w:pPr>
    </w:p>
    <w:p w:rsidR="00154983" w:rsidRPr="00B664A8" w:rsidRDefault="00154983" w:rsidP="00154983">
      <w:pPr>
        <w:pStyle w:val="a6"/>
        <w:numPr>
          <w:ilvl w:val="0"/>
          <w:numId w:val="36"/>
        </w:numPr>
        <w:rPr>
          <w:rFonts w:ascii="Times New Roman" w:hAnsi="Times New Roman" w:cs="Times New Roman"/>
          <w:sz w:val="28"/>
          <w:szCs w:val="28"/>
        </w:rPr>
      </w:pPr>
      <w:r w:rsidRPr="00B664A8">
        <w:rPr>
          <w:rFonts w:ascii="Times New Roman" w:hAnsi="Times New Roman" w:cs="Times New Roman"/>
          <w:b/>
          <w:bCs/>
          <w:sz w:val="28"/>
          <w:szCs w:val="28"/>
        </w:rPr>
        <w:lastRenderedPageBreak/>
        <w:t>«Кто пришёл на карнавал?»</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Расширение  объёма словаря и кругозора; развитие   образной памяти, словесного творчества.</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Изображение новогодней ёлки  с кармашками вокруг ёлки для «сказочных персонажей»; комплект сказочных персонажей из изучаемой сказки.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 </w:t>
      </w:r>
      <w:r w:rsidRPr="00B664A8">
        <w:rPr>
          <w:rFonts w:ascii="Times New Roman" w:hAnsi="Times New Roman" w:cs="Times New Roman"/>
          <w:sz w:val="28"/>
          <w:szCs w:val="28"/>
        </w:rPr>
        <w:t> На столе лежит комплект картинок, перевёрнутых изнаночной стороной. Игроки по очереди берут картинки, называют изображённых     персонажей  и вставляют в кармашки вокруг ёлки.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Усложнение.</w:t>
      </w:r>
      <w:r w:rsidRPr="00B664A8">
        <w:rPr>
          <w:rFonts w:ascii="Times New Roman" w:hAnsi="Times New Roman" w:cs="Times New Roman"/>
          <w:sz w:val="28"/>
          <w:szCs w:val="28"/>
        </w:rPr>
        <w:t>  После того как все герои «займут» свои места, детям предлагается придумать содержание разговора сказочных героев. «Попробуйте придумать, о чём будут разговаривать на новогоднем карнавале сказочные герои».</w:t>
      </w:r>
    </w:p>
    <w:p w:rsidR="00154983" w:rsidRPr="00B664A8" w:rsidRDefault="00154983" w:rsidP="00154983">
      <w:pPr>
        <w:pStyle w:val="a6"/>
        <w:numPr>
          <w:ilvl w:val="0"/>
          <w:numId w:val="36"/>
        </w:numPr>
        <w:rPr>
          <w:rFonts w:ascii="Times New Roman" w:hAnsi="Times New Roman" w:cs="Times New Roman"/>
          <w:sz w:val="28"/>
          <w:szCs w:val="28"/>
        </w:rPr>
      </w:pPr>
      <w:r w:rsidRPr="00B664A8">
        <w:rPr>
          <w:rFonts w:ascii="Times New Roman" w:hAnsi="Times New Roman" w:cs="Times New Roman"/>
          <w:b/>
          <w:bCs/>
          <w:sz w:val="28"/>
          <w:szCs w:val="28"/>
        </w:rPr>
        <w:t>«Придумай загадку о волшебном животном»</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 </w:t>
      </w:r>
      <w:r w:rsidRPr="00B664A8">
        <w:rPr>
          <w:rFonts w:ascii="Times New Roman" w:hAnsi="Times New Roman" w:cs="Times New Roman"/>
          <w:sz w:val="28"/>
          <w:szCs w:val="28"/>
        </w:rPr>
        <w:t>Развитие творческого мышления, умения составлять описательные рассказы о животных;  уточнение представлений о действиях животных.</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Предметные картинки, фишки, опорная схема для описания животных.</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t>Низкий уровень сложности. </w:t>
      </w:r>
      <w:r w:rsidRPr="00B664A8">
        <w:rPr>
          <w:rFonts w:ascii="Times New Roman" w:hAnsi="Times New Roman" w:cs="Times New Roman"/>
          <w:sz w:val="28"/>
          <w:szCs w:val="28"/>
        </w:rPr>
        <w:t xml:space="preserve">Детям раздаются предметные картинки (по 4 штуки). Один игрок выбирает и «загадывает» любую картинку из четырёх. Взрослый задаёт ему вопросы о животном: «Какое животное по размеру, цвету, где живёт?» «Какая шерсть, уши, хвост?»  «Что может делать животное?»     Ребёнок, загадавший животное, отвечает: «Животное  маленькое, серое,  живёт в лесу, может прыгать.  Шерсть густая, уши длинные, хвост короткий». Вопросы </w:t>
      </w:r>
      <w:r w:rsidRPr="00B664A8">
        <w:rPr>
          <w:rFonts w:ascii="Times New Roman" w:hAnsi="Times New Roman" w:cs="Times New Roman"/>
          <w:sz w:val="28"/>
          <w:szCs w:val="28"/>
        </w:rPr>
        <w:lastRenderedPageBreak/>
        <w:t>задаются до тех пор, пока один из играющих не догадается, какое животное загадано. За правильную отгадку выдаётся фишка.</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t>Средний уровень сложности. </w:t>
      </w:r>
      <w:r w:rsidRPr="00B664A8">
        <w:rPr>
          <w:rFonts w:ascii="Times New Roman" w:hAnsi="Times New Roman" w:cs="Times New Roman"/>
          <w:sz w:val="28"/>
          <w:szCs w:val="28"/>
        </w:rPr>
        <w:t>В игре используют 4 картинки. Вопросы игроку задают дети по очереди.  «Какого цвета животное?», «Какого  размера?» и т.п.  Дети играют без участия взрослого.</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t>Высокий уровень сложности. </w:t>
      </w:r>
      <w:r w:rsidRPr="00B664A8">
        <w:rPr>
          <w:rFonts w:ascii="Times New Roman" w:hAnsi="Times New Roman" w:cs="Times New Roman"/>
          <w:sz w:val="28"/>
          <w:szCs w:val="28"/>
        </w:rPr>
        <w:t>Взрослый раздаёт более 4-х</w:t>
      </w:r>
      <w:r w:rsidRPr="00B664A8">
        <w:rPr>
          <w:rFonts w:ascii="Times New Roman" w:hAnsi="Times New Roman" w:cs="Times New Roman"/>
          <w:b/>
          <w:bCs/>
          <w:sz w:val="28"/>
          <w:szCs w:val="28"/>
        </w:rPr>
        <w:t> </w:t>
      </w:r>
      <w:r w:rsidRPr="00B664A8">
        <w:rPr>
          <w:rFonts w:ascii="Times New Roman" w:hAnsi="Times New Roman" w:cs="Times New Roman"/>
          <w:sz w:val="28"/>
          <w:szCs w:val="28"/>
        </w:rPr>
        <w:t>картинок каждому участнику. Ребёнок рассказывает об особенностях загаданного животного («придумывает загадку») самостоятельно.</w:t>
      </w:r>
    </w:p>
    <w:p w:rsidR="00154983" w:rsidRPr="00B664A8" w:rsidRDefault="00154983" w:rsidP="00154983">
      <w:pPr>
        <w:rPr>
          <w:rFonts w:ascii="Times New Roman" w:hAnsi="Times New Roman" w:cs="Times New Roman"/>
          <w:sz w:val="28"/>
          <w:szCs w:val="28"/>
        </w:rPr>
      </w:pPr>
      <w:proofErr w:type="spellStart"/>
      <w:r w:rsidRPr="00B664A8">
        <w:rPr>
          <w:rFonts w:ascii="Times New Roman" w:hAnsi="Times New Roman" w:cs="Times New Roman"/>
          <w:sz w:val="28"/>
          <w:szCs w:val="28"/>
          <w:u w:val="single"/>
        </w:rPr>
        <w:t>Усложение</w:t>
      </w:r>
      <w:proofErr w:type="spellEnd"/>
      <w:r w:rsidRPr="00B664A8">
        <w:rPr>
          <w:rFonts w:ascii="Times New Roman" w:hAnsi="Times New Roman" w:cs="Times New Roman"/>
          <w:sz w:val="28"/>
          <w:szCs w:val="28"/>
          <w:u w:val="single"/>
        </w:rPr>
        <w:t xml:space="preserve"> (для старших дошкольников).</w:t>
      </w:r>
      <w:r w:rsidRPr="00B664A8">
        <w:rPr>
          <w:rFonts w:ascii="Times New Roman" w:hAnsi="Times New Roman" w:cs="Times New Roman"/>
          <w:sz w:val="28"/>
          <w:szCs w:val="28"/>
        </w:rPr>
        <w:t>  Предложить детям придумать, какими волшебными  действиями будут обладать животные. «Попробуйте придумать, какое волшебное действие может совершать  животное».</w:t>
      </w:r>
    </w:p>
    <w:p w:rsidR="00154983" w:rsidRPr="00B664A8" w:rsidRDefault="00154983" w:rsidP="00154983">
      <w:pPr>
        <w:pStyle w:val="a6"/>
        <w:numPr>
          <w:ilvl w:val="0"/>
          <w:numId w:val="36"/>
        </w:numPr>
        <w:rPr>
          <w:rFonts w:ascii="Times New Roman" w:hAnsi="Times New Roman" w:cs="Times New Roman"/>
          <w:sz w:val="28"/>
          <w:szCs w:val="28"/>
        </w:rPr>
      </w:pPr>
      <w:r w:rsidRPr="00B664A8">
        <w:rPr>
          <w:rFonts w:ascii="Times New Roman" w:hAnsi="Times New Roman" w:cs="Times New Roman"/>
          <w:b/>
          <w:bCs/>
          <w:sz w:val="28"/>
          <w:szCs w:val="28"/>
        </w:rPr>
        <w:t>«Нелепицы»</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 </w:t>
      </w:r>
      <w:r w:rsidRPr="00B664A8">
        <w:rPr>
          <w:rFonts w:ascii="Times New Roman" w:hAnsi="Times New Roman" w:cs="Times New Roman"/>
          <w:sz w:val="28"/>
          <w:szCs w:val="28"/>
        </w:rPr>
        <w:t>Развитие умения различать реальность и фантазийный вымысел; уточнение представлений о предмете, явлениях природы.</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Одинаковые чёрно-белые сюжетные картинки с изображением нелепиц (по количеству детей), цветные карандаши.</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t>Низкий уровень сложности. </w:t>
      </w:r>
      <w:r w:rsidRPr="00B664A8">
        <w:rPr>
          <w:rFonts w:ascii="Times New Roman" w:hAnsi="Times New Roman" w:cs="Times New Roman"/>
          <w:sz w:val="28"/>
          <w:szCs w:val="28"/>
        </w:rPr>
        <w:t>Каждому ребёнку выдаётся чёрно-белая картинка с изображением нелепиц. Дети рассматривают картинку. Взрослый предлагает детям назвать, что на картинке изображено неправильно. Затем взрослый предлагает раскрасить цветными карандашами только те изображения, которые соответствуют истине, что может быть на самом деле.</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lastRenderedPageBreak/>
        <w:t>Средний уровень сложности. </w:t>
      </w:r>
      <w:r w:rsidRPr="00B664A8">
        <w:rPr>
          <w:rFonts w:ascii="Times New Roman" w:hAnsi="Times New Roman" w:cs="Times New Roman"/>
          <w:sz w:val="28"/>
          <w:szCs w:val="28"/>
        </w:rPr>
        <w:t xml:space="preserve">Дети соревнуются, кто больше увидит и назовёт нелепиц. Вариантом использования помощи взрослого является наличие опорных слов, указывающих на ошибку и правильный вариант. В соответствии с названной парой слов дети находят ошибку на картинке. По окончании выполнения задания дети раскрашивают то, что на рисунке </w:t>
      </w:r>
      <w:proofErr w:type="gramStart"/>
      <w:r w:rsidRPr="00B664A8">
        <w:rPr>
          <w:rFonts w:ascii="Times New Roman" w:hAnsi="Times New Roman" w:cs="Times New Roman"/>
          <w:sz w:val="28"/>
          <w:szCs w:val="28"/>
        </w:rPr>
        <w:t>изображено</w:t>
      </w:r>
      <w:proofErr w:type="gramEnd"/>
      <w:r w:rsidRPr="00B664A8">
        <w:rPr>
          <w:rFonts w:ascii="Times New Roman" w:hAnsi="Times New Roman" w:cs="Times New Roman"/>
          <w:sz w:val="28"/>
          <w:szCs w:val="28"/>
        </w:rPr>
        <w:t xml:space="preserve"> верно.</w:t>
      </w:r>
    </w:p>
    <w:p w:rsidR="00154983"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t>Высокий уровень сложности. </w:t>
      </w:r>
      <w:r w:rsidRPr="00B664A8">
        <w:rPr>
          <w:rFonts w:ascii="Times New Roman" w:hAnsi="Times New Roman" w:cs="Times New Roman"/>
          <w:sz w:val="28"/>
          <w:szCs w:val="28"/>
        </w:rPr>
        <w:t> Дети выполняют задание без помощи взрослого. Указывая на нелепицы, они дают правильные варианты. После этого дети раскрашивают то, что на рисунке изображено правильно.  </w:t>
      </w:r>
    </w:p>
    <w:p w:rsidR="00154983" w:rsidRDefault="00154983" w:rsidP="00154983">
      <w:pPr>
        <w:rPr>
          <w:rFonts w:ascii="Times New Roman" w:hAnsi="Times New Roman" w:cs="Times New Roman"/>
          <w:sz w:val="28"/>
          <w:szCs w:val="28"/>
        </w:rPr>
      </w:pPr>
    </w:p>
    <w:p w:rsidR="00154983" w:rsidRPr="00B664A8" w:rsidRDefault="00154983" w:rsidP="00154983">
      <w:pPr>
        <w:rPr>
          <w:rFonts w:ascii="Times New Roman" w:hAnsi="Times New Roman" w:cs="Times New Roman"/>
          <w:sz w:val="28"/>
          <w:szCs w:val="28"/>
        </w:rPr>
      </w:pPr>
    </w:p>
    <w:p w:rsidR="00154983" w:rsidRPr="00B664A8" w:rsidRDefault="00154983" w:rsidP="00154983">
      <w:pPr>
        <w:pStyle w:val="a6"/>
        <w:numPr>
          <w:ilvl w:val="0"/>
          <w:numId w:val="36"/>
        </w:numPr>
        <w:rPr>
          <w:rFonts w:ascii="Times New Roman" w:hAnsi="Times New Roman" w:cs="Times New Roman"/>
          <w:sz w:val="28"/>
          <w:szCs w:val="28"/>
        </w:rPr>
      </w:pPr>
      <w:r w:rsidRPr="00B664A8">
        <w:rPr>
          <w:rFonts w:ascii="Times New Roman" w:hAnsi="Times New Roman" w:cs="Times New Roman"/>
          <w:b/>
          <w:bCs/>
          <w:sz w:val="28"/>
          <w:szCs w:val="28"/>
        </w:rPr>
        <w:t>«Превращения»</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Развитие умения выделять существенные признаки предметов.</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Оборудование:</w:t>
      </w:r>
      <w:r w:rsidRPr="00B664A8">
        <w:rPr>
          <w:rFonts w:ascii="Times New Roman" w:hAnsi="Times New Roman" w:cs="Times New Roman"/>
          <w:sz w:val="28"/>
          <w:szCs w:val="28"/>
        </w:rPr>
        <w:t> Калейдоскоп, предметные картинки </w:t>
      </w:r>
      <w:r w:rsidRPr="00B664A8">
        <w:rPr>
          <w:rFonts w:ascii="Times New Roman" w:hAnsi="Times New Roman" w:cs="Times New Roman"/>
          <w:i/>
          <w:iCs/>
          <w:sz w:val="28"/>
          <w:szCs w:val="28"/>
        </w:rPr>
        <w:t>(чашка, кепка, кувшин, бутылка, диван, стул, кресло).</w:t>
      </w:r>
      <w:r w:rsidRPr="00B664A8">
        <w:rPr>
          <w:rFonts w:ascii="Times New Roman" w:hAnsi="Times New Roman" w:cs="Times New Roman"/>
          <w:sz w:val="28"/>
          <w:szCs w:val="28"/>
        </w:rPr>
        <w:t> </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Содержание:</w:t>
      </w:r>
      <w:r w:rsidRPr="00B664A8">
        <w:rPr>
          <w:rFonts w:ascii="Times New Roman" w:hAnsi="Times New Roman" w:cs="Times New Roman"/>
          <w:sz w:val="28"/>
          <w:szCs w:val="28"/>
        </w:rPr>
        <w:t> Взрослый даёт задание назвать то, во что может превратиться кружка без ручки (в стакан), кепка без козырька (в шапку), кувшин без горлышка и ручки (в вазу), диван без спинки (в кровать), стул без спинки (в табурет), кресло без подлокотников (стул).</w:t>
      </w:r>
    </w:p>
    <w:p w:rsidR="00154983" w:rsidRDefault="00154983" w:rsidP="00154983">
      <w:pPr>
        <w:rPr>
          <w:rFonts w:ascii="Times New Roman" w:hAnsi="Times New Roman" w:cs="Times New Roman"/>
          <w:sz w:val="28"/>
          <w:szCs w:val="28"/>
        </w:rPr>
      </w:pPr>
      <w:r w:rsidRPr="00B664A8">
        <w:rPr>
          <w:rFonts w:ascii="Times New Roman" w:hAnsi="Times New Roman" w:cs="Times New Roman"/>
          <w:sz w:val="28"/>
          <w:szCs w:val="28"/>
        </w:rPr>
        <w:t>Взрослый обращает внимание детей на то, что наличие или отсутствие определённых деталей у предмета является важным признаком, по которому мы узнаём этот предмет и называем его тем или иным словом.</w:t>
      </w:r>
    </w:p>
    <w:p w:rsidR="006F06ED" w:rsidRDefault="006F06ED" w:rsidP="00154983">
      <w:pPr>
        <w:rPr>
          <w:rFonts w:ascii="Times New Roman" w:hAnsi="Times New Roman" w:cs="Times New Roman"/>
          <w:sz w:val="28"/>
          <w:szCs w:val="28"/>
        </w:rPr>
      </w:pPr>
    </w:p>
    <w:p w:rsidR="006F06ED" w:rsidRPr="00B664A8" w:rsidRDefault="006F06ED" w:rsidP="00154983">
      <w:pPr>
        <w:rPr>
          <w:rFonts w:ascii="Times New Roman" w:hAnsi="Times New Roman" w:cs="Times New Roman"/>
          <w:sz w:val="28"/>
          <w:szCs w:val="28"/>
        </w:rPr>
      </w:pPr>
    </w:p>
    <w:p w:rsidR="00154983" w:rsidRPr="00B664A8" w:rsidRDefault="00154983" w:rsidP="00154983">
      <w:pPr>
        <w:pStyle w:val="a6"/>
        <w:numPr>
          <w:ilvl w:val="0"/>
          <w:numId w:val="36"/>
        </w:numPr>
        <w:rPr>
          <w:rFonts w:ascii="Times New Roman" w:hAnsi="Times New Roman" w:cs="Times New Roman"/>
          <w:sz w:val="28"/>
          <w:szCs w:val="28"/>
        </w:rPr>
      </w:pPr>
      <w:r w:rsidRPr="00B664A8">
        <w:rPr>
          <w:rFonts w:ascii="Times New Roman" w:hAnsi="Times New Roman" w:cs="Times New Roman"/>
          <w:b/>
          <w:bCs/>
          <w:sz w:val="28"/>
          <w:szCs w:val="28"/>
        </w:rPr>
        <w:lastRenderedPageBreak/>
        <w:t>«Бывает – не бывает» (1 вариант)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i/>
          <w:iCs/>
          <w:sz w:val="28"/>
          <w:szCs w:val="28"/>
        </w:rPr>
        <w:t>(для детей от четырёх лет)</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Цель:</w:t>
      </w:r>
      <w:r w:rsidRPr="00B664A8">
        <w:rPr>
          <w:rFonts w:ascii="Times New Roman" w:hAnsi="Times New Roman" w:cs="Times New Roman"/>
          <w:sz w:val="28"/>
          <w:szCs w:val="28"/>
        </w:rPr>
        <w:t>  Развитие понятийного аспекта значения слов с обобщающим значением, уточнение их значения; развитие творческого мышления.</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 Содержание:</w:t>
      </w:r>
      <w:r w:rsidRPr="00B664A8">
        <w:rPr>
          <w:rFonts w:ascii="Times New Roman" w:hAnsi="Times New Roman" w:cs="Times New Roman"/>
          <w:sz w:val="28"/>
          <w:szCs w:val="28"/>
        </w:rPr>
        <w:t> Взрослый произносит предложение, содержащее в себе верное или ложное суждение с использованием слов обобщающего значения. Дети, в случае необходимости, исправляют ошибку.</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sz w:val="28"/>
          <w:szCs w:val="28"/>
          <w:u w:val="single"/>
        </w:rPr>
        <w:t>Усложнение.</w:t>
      </w:r>
      <w:r w:rsidRPr="00B664A8">
        <w:rPr>
          <w:rFonts w:ascii="Times New Roman" w:hAnsi="Times New Roman" w:cs="Times New Roman"/>
          <w:sz w:val="28"/>
          <w:szCs w:val="28"/>
        </w:rPr>
        <w:t xml:space="preserve"> Предложить детям самим придумать ложное или верное суждение. «Попробуйте сами придумать </w:t>
      </w:r>
      <w:proofErr w:type="gramStart"/>
      <w:r w:rsidRPr="00B664A8">
        <w:rPr>
          <w:rFonts w:ascii="Times New Roman" w:hAnsi="Times New Roman" w:cs="Times New Roman"/>
          <w:sz w:val="28"/>
          <w:szCs w:val="28"/>
        </w:rPr>
        <w:t>предложение</w:t>
      </w:r>
      <w:proofErr w:type="gramEnd"/>
      <w:r w:rsidRPr="00B664A8">
        <w:rPr>
          <w:rFonts w:ascii="Times New Roman" w:hAnsi="Times New Roman" w:cs="Times New Roman"/>
          <w:sz w:val="28"/>
          <w:szCs w:val="28"/>
        </w:rPr>
        <w:t xml:space="preserve"> в котором будет правда, т.е. что может быть, и ложь, т.е. чего не может быть».</w:t>
      </w:r>
    </w:p>
    <w:p w:rsidR="00154983" w:rsidRPr="00B664A8" w:rsidRDefault="00154983" w:rsidP="00154983">
      <w:pPr>
        <w:rPr>
          <w:rFonts w:ascii="Times New Roman" w:hAnsi="Times New Roman" w:cs="Times New Roman"/>
          <w:sz w:val="28"/>
          <w:szCs w:val="28"/>
        </w:rPr>
      </w:pPr>
      <w:r w:rsidRPr="00B664A8">
        <w:rPr>
          <w:rFonts w:ascii="Times New Roman" w:hAnsi="Times New Roman" w:cs="Times New Roman"/>
          <w:b/>
          <w:bCs/>
          <w:i/>
          <w:iCs/>
          <w:sz w:val="28"/>
          <w:szCs w:val="28"/>
        </w:rPr>
        <w:t>Примерный  речевой материал:</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фрукты растут на деревьях;</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овощи растут на кустарниках;</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из ягод варят варенье;</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обувь согревает тело человека в холодное время года;</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в магазине продают продукты;</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дикие животные живут в лесу;</w:t>
      </w:r>
    </w:p>
    <w:p w:rsidR="00154983" w:rsidRPr="00B664A8" w:rsidRDefault="00154983" w:rsidP="00154983">
      <w:pPr>
        <w:numPr>
          <w:ilvl w:val="0"/>
          <w:numId w:val="35"/>
        </w:numPr>
        <w:rPr>
          <w:rFonts w:ascii="Times New Roman" w:hAnsi="Times New Roman" w:cs="Times New Roman"/>
          <w:sz w:val="28"/>
          <w:szCs w:val="28"/>
        </w:rPr>
      </w:pPr>
      <w:r w:rsidRPr="00B664A8">
        <w:rPr>
          <w:rFonts w:ascii="Times New Roman" w:hAnsi="Times New Roman" w:cs="Times New Roman"/>
          <w:sz w:val="28"/>
          <w:szCs w:val="28"/>
        </w:rPr>
        <w:t>перелётные птицы весной улетают на юг;</w:t>
      </w:r>
    </w:p>
    <w:p w:rsidR="00154983" w:rsidRPr="006F06ED" w:rsidRDefault="00154983" w:rsidP="00154983">
      <w:pPr>
        <w:numPr>
          <w:ilvl w:val="0"/>
          <w:numId w:val="35"/>
        </w:numPr>
        <w:rPr>
          <w:rFonts w:ascii="Times New Roman" w:hAnsi="Times New Roman" w:cs="Times New Roman"/>
          <w:sz w:val="28"/>
          <w:szCs w:val="28"/>
        </w:rPr>
      </w:pPr>
      <w:r w:rsidRPr="006F06ED">
        <w:rPr>
          <w:rFonts w:ascii="Times New Roman" w:hAnsi="Times New Roman" w:cs="Times New Roman"/>
          <w:sz w:val="28"/>
          <w:szCs w:val="28"/>
        </w:rPr>
        <w:t>мебель нужна для удобства человека;</w:t>
      </w:r>
      <w:bookmarkStart w:id="0" w:name="_GoBack"/>
      <w:bookmarkEnd w:id="0"/>
    </w:p>
    <w:p w:rsidR="00154983" w:rsidRPr="00154983" w:rsidRDefault="00154983" w:rsidP="00154983">
      <w:pPr>
        <w:rPr>
          <w:rFonts w:ascii="Times New Roman" w:hAnsi="Times New Roman" w:cs="Times New Roman"/>
          <w:sz w:val="28"/>
          <w:szCs w:val="28"/>
        </w:rPr>
      </w:pPr>
    </w:p>
    <w:sectPr w:rsidR="00154983" w:rsidRPr="00154983" w:rsidSect="0015498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AFA"/>
    <w:multiLevelType w:val="hybridMultilevel"/>
    <w:tmpl w:val="77CADC1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62E4759"/>
    <w:multiLevelType w:val="multilevel"/>
    <w:tmpl w:val="BE72D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3470"/>
    <w:multiLevelType w:val="hybridMultilevel"/>
    <w:tmpl w:val="CB5E6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0276E9"/>
    <w:multiLevelType w:val="hybridMultilevel"/>
    <w:tmpl w:val="2D7A2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EC4EBF"/>
    <w:multiLevelType w:val="hybridMultilevel"/>
    <w:tmpl w:val="4B4C23A2"/>
    <w:lvl w:ilvl="0" w:tplc="4B2C2DA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E1389B"/>
    <w:multiLevelType w:val="hybridMultilevel"/>
    <w:tmpl w:val="BCE06A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512810"/>
    <w:multiLevelType w:val="hybridMultilevel"/>
    <w:tmpl w:val="D00281E6"/>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
    <w:nsid w:val="1A62645C"/>
    <w:multiLevelType w:val="hybridMultilevel"/>
    <w:tmpl w:val="08342FCE"/>
    <w:lvl w:ilvl="0" w:tplc="FD54057C">
      <w:start w:val="1"/>
      <w:numFmt w:val="bullet"/>
      <w:lvlText w:val=""/>
      <w:lvlJc w:val="left"/>
      <w:pPr>
        <w:tabs>
          <w:tab w:val="num" w:pos="792"/>
        </w:tabs>
        <w:ind w:left="792" w:hanging="360"/>
      </w:pPr>
      <w:rPr>
        <w:rFonts w:ascii="Symbol" w:hAnsi="Symbol" w:hint="default"/>
        <w:color w:val="auto"/>
      </w:rPr>
    </w:lvl>
    <w:lvl w:ilvl="1" w:tplc="04190001">
      <w:start w:val="1"/>
      <w:numFmt w:val="bullet"/>
      <w:lvlText w:val=""/>
      <w:lvlJc w:val="left"/>
      <w:pPr>
        <w:tabs>
          <w:tab w:val="num" w:pos="1512"/>
        </w:tabs>
        <w:ind w:left="1512" w:hanging="360"/>
      </w:pPr>
      <w:rPr>
        <w:rFonts w:ascii="Symbol" w:hAnsi="Symbol" w:hint="default"/>
        <w:color w:val="auto"/>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nsid w:val="1F175B26"/>
    <w:multiLevelType w:val="hybridMultilevel"/>
    <w:tmpl w:val="0F14E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9B0F33"/>
    <w:multiLevelType w:val="hybridMultilevel"/>
    <w:tmpl w:val="A126A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355F1E"/>
    <w:multiLevelType w:val="multilevel"/>
    <w:tmpl w:val="AA16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10503"/>
    <w:multiLevelType w:val="hybridMultilevel"/>
    <w:tmpl w:val="D708D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0283E"/>
    <w:multiLevelType w:val="hybridMultilevel"/>
    <w:tmpl w:val="335CB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83795B"/>
    <w:multiLevelType w:val="hybridMultilevel"/>
    <w:tmpl w:val="E9E8F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B55BBB"/>
    <w:multiLevelType w:val="hybridMultilevel"/>
    <w:tmpl w:val="B2DAE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4A645F"/>
    <w:multiLevelType w:val="hybridMultilevel"/>
    <w:tmpl w:val="C61CC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401D4A"/>
    <w:multiLevelType w:val="hybridMultilevel"/>
    <w:tmpl w:val="8A4C0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A83215"/>
    <w:multiLevelType w:val="hybridMultilevel"/>
    <w:tmpl w:val="FD2E7B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75B226A"/>
    <w:multiLevelType w:val="hybridMultilevel"/>
    <w:tmpl w:val="0562EA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A0017F8"/>
    <w:multiLevelType w:val="hybridMultilevel"/>
    <w:tmpl w:val="C444E22A"/>
    <w:lvl w:ilvl="0" w:tplc="04190001">
      <w:start w:val="1"/>
      <w:numFmt w:val="bullet"/>
      <w:lvlText w:val=""/>
      <w:lvlJc w:val="left"/>
      <w:pPr>
        <w:tabs>
          <w:tab w:val="num" w:pos="720"/>
        </w:tabs>
        <w:ind w:left="720" w:hanging="360"/>
      </w:pPr>
      <w:rPr>
        <w:rFonts w:ascii="Symbol" w:hAnsi="Symbol" w:hint="default"/>
      </w:rPr>
    </w:lvl>
    <w:lvl w:ilvl="1" w:tplc="FD54057C">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0D1C9C"/>
    <w:multiLevelType w:val="multilevel"/>
    <w:tmpl w:val="707E0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50300C"/>
    <w:multiLevelType w:val="hybridMultilevel"/>
    <w:tmpl w:val="EAB24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E46BB7"/>
    <w:multiLevelType w:val="hybridMultilevel"/>
    <w:tmpl w:val="4BEE5B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3397C37"/>
    <w:multiLevelType w:val="hybridMultilevel"/>
    <w:tmpl w:val="7BAE4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347A5F"/>
    <w:multiLevelType w:val="hybridMultilevel"/>
    <w:tmpl w:val="AD58AF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5">
    <w:nsid w:val="59345638"/>
    <w:multiLevelType w:val="hybridMultilevel"/>
    <w:tmpl w:val="52B0B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2B744E"/>
    <w:multiLevelType w:val="hybridMultilevel"/>
    <w:tmpl w:val="AA7C0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EC4C04"/>
    <w:multiLevelType w:val="hybridMultilevel"/>
    <w:tmpl w:val="F0B28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7D111D"/>
    <w:multiLevelType w:val="hybridMultilevel"/>
    <w:tmpl w:val="CAD00256"/>
    <w:lvl w:ilvl="0" w:tplc="04190001">
      <w:start w:val="1"/>
      <w:numFmt w:val="bullet"/>
      <w:lvlText w:val=""/>
      <w:lvlJc w:val="left"/>
      <w:pPr>
        <w:tabs>
          <w:tab w:val="num" w:pos="540"/>
        </w:tabs>
        <w:ind w:left="540" w:hanging="360"/>
      </w:pPr>
      <w:rPr>
        <w:rFonts w:ascii="Symbol" w:hAnsi="Symbol" w:hint="default"/>
      </w:rPr>
    </w:lvl>
    <w:lvl w:ilvl="1" w:tplc="FD54057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C07D76"/>
    <w:multiLevelType w:val="multilevel"/>
    <w:tmpl w:val="D7846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1E1AE4"/>
    <w:multiLevelType w:val="hybridMultilevel"/>
    <w:tmpl w:val="99828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637C57"/>
    <w:multiLevelType w:val="hybridMultilevel"/>
    <w:tmpl w:val="F710A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626E13"/>
    <w:multiLevelType w:val="hybridMultilevel"/>
    <w:tmpl w:val="EEE8E9AA"/>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B9B74FE"/>
    <w:multiLevelType w:val="hybridMultilevel"/>
    <w:tmpl w:val="1B3E7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6103B1"/>
    <w:multiLevelType w:val="hybridMultilevel"/>
    <w:tmpl w:val="B8D69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8366E5"/>
    <w:multiLevelType w:val="multilevel"/>
    <w:tmpl w:val="720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32"/>
  </w:num>
  <w:num w:numId="4">
    <w:abstractNumId w:val="22"/>
  </w:num>
  <w:num w:numId="5">
    <w:abstractNumId w:val="2"/>
  </w:num>
  <w:num w:numId="6">
    <w:abstractNumId w:val="25"/>
  </w:num>
  <w:num w:numId="7">
    <w:abstractNumId w:val="9"/>
  </w:num>
  <w:num w:numId="8">
    <w:abstractNumId w:val="23"/>
  </w:num>
  <w:num w:numId="9">
    <w:abstractNumId w:val="12"/>
  </w:num>
  <w:num w:numId="10">
    <w:abstractNumId w:val="31"/>
  </w:num>
  <w:num w:numId="11">
    <w:abstractNumId w:val="24"/>
  </w:num>
  <w:num w:numId="12">
    <w:abstractNumId w:val="30"/>
  </w:num>
  <w:num w:numId="13">
    <w:abstractNumId w:val="26"/>
  </w:num>
  <w:num w:numId="14">
    <w:abstractNumId w:val="13"/>
  </w:num>
  <w:num w:numId="15">
    <w:abstractNumId w:val="27"/>
  </w:num>
  <w:num w:numId="16">
    <w:abstractNumId w:val="19"/>
  </w:num>
  <w:num w:numId="17">
    <w:abstractNumId w:val="8"/>
  </w:num>
  <w:num w:numId="18">
    <w:abstractNumId w:val="28"/>
  </w:num>
  <w:num w:numId="19">
    <w:abstractNumId w:val="18"/>
  </w:num>
  <w:num w:numId="20">
    <w:abstractNumId w:val="16"/>
  </w:num>
  <w:num w:numId="21">
    <w:abstractNumId w:val="14"/>
  </w:num>
  <w:num w:numId="22">
    <w:abstractNumId w:val="33"/>
  </w:num>
  <w:num w:numId="23">
    <w:abstractNumId w:val="15"/>
  </w:num>
  <w:num w:numId="24">
    <w:abstractNumId w:val="7"/>
  </w:num>
  <w:num w:numId="25">
    <w:abstractNumId w:val="5"/>
  </w:num>
  <w:num w:numId="26">
    <w:abstractNumId w:val="3"/>
  </w:num>
  <w:num w:numId="27">
    <w:abstractNumId w:val="6"/>
  </w:num>
  <w:num w:numId="28">
    <w:abstractNumId w:val="34"/>
  </w:num>
  <w:num w:numId="29">
    <w:abstractNumId w:val="21"/>
  </w:num>
  <w:num w:numId="30">
    <w:abstractNumId w:val="11"/>
  </w:num>
  <w:num w:numId="31">
    <w:abstractNumId w:val="10"/>
  </w:num>
  <w:num w:numId="32">
    <w:abstractNumId w:val="29"/>
  </w:num>
  <w:num w:numId="33">
    <w:abstractNumId w:val="20"/>
  </w:num>
  <w:num w:numId="34">
    <w:abstractNumId w:val="1"/>
  </w:num>
  <w:num w:numId="35">
    <w:abstractNumId w:val="3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83"/>
    <w:rsid w:val="00154983"/>
    <w:rsid w:val="006F06ED"/>
    <w:rsid w:val="00A57B56"/>
    <w:rsid w:val="00F5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983"/>
    <w:rPr>
      <w:rFonts w:ascii="Tahoma" w:hAnsi="Tahoma" w:cs="Tahoma"/>
      <w:sz w:val="16"/>
      <w:szCs w:val="16"/>
    </w:rPr>
  </w:style>
  <w:style w:type="table" w:customStyle="1" w:styleId="1">
    <w:name w:val="Сетка таблицы1"/>
    <w:basedOn w:val="a1"/>
    <w:next w:val="a5"/>
    <w:uiPriority w:val="59"/>
    <w:rsid w:val="0015498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15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54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983"/>
    <w:rPr>
      <w:rFonts w:ascii="Tahoma" w:hAnsi="Tahoma" w:cs="Tahoma"/>
      <w:sz w:val="16"/>
      <w:szCs w:val="16"/>
    </w:rPr>
  </w:style>
  <w:style w:type="table" w:customStyle="1" w:styleId="1">
    <w:name w:val="Сетка таблицы1"/>
    <w:basedOn w:val="a1"/>
    <w:next w:val="a5"/>
    <w:uiPriority w:val="59"/>
    <w:rsid w:val="0015498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15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5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2014-11-26T11:52:00Z</dcterms:created>
  <dcterms:modified xsi:type="dcterms:W3CDTF">2014-11-26T12:05:00Z</dcterms:modified>
</cp:coreProperties>
</file>