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76" w:rsidRDefault="001E1F76" w:rsidP="00E75244">
      <w:pPr>
        <w:tabs>
          <w:tab w:val="left" w:pos="1701"/>
          <w:tab w:val="left" w:pos="5529"/>
          <w:tab w:val="left" w:pos="6173"/>
        </w:tabs>
        <w:spacing w:after="0"/>
        <w:jc w:val="center"/>
        <w:rPr>
          <w:rFonts w:ascii="Times New Roman" w:hAnsi="Times New Roman"/>
          <w:b/>
          <w:sz w:val="28"/>
          <w:szCs w:val="28"/>
        </w:rPr>
      </w:pPr>
      <w:r>
        <w:rPr>
          <w:rFonts w:ascii="Times New Roman" w:hAnsi="Times New Roman"/>
          <w:b/>
          <w:sz w:val="28"/>
          <w:szCs w:val="28"/>
        </w:rPr>
        <w:t xml:space="preserve">Муниципальное бюджетное дошкольное образовательное учреждение </w:t>
      </w:r>
    </w:p>
    <w:p w:rsidR="001E1F76" w:rsidRDefault="001E1F76" w:rsidP="00E75244">
      <w:pPr>
        <w:tabs>
          <w:tab w:val="left" w:pos="1701"/>
          <w:tab w:val="left" w:pos="5529"/>
          <w:tab w:val="left" w:pos="6173"/>
        </w:tabs>
        <w:spacing w:after="0"/>
        <w:jc w:val="center"/>
        <w:rPr>
          <w:rFonts w:ascii="Times New Roman" w:hAnsi="Times New Roman"/>
          <w:b/>
          <w:sz w:val="28"/>
          <w:szCs w:val="28"/>
        </w:rPr>
      </w:pPr>
      <w:r>
        <w:rPr>
          <w:rFonts w:ascii="Times New Roman" w:hAnsi="Times New Roman"/>
          <w:b/>
          <w:sz w:val="28"/>
          <w:szCs w:val="28"/>
        </w:rPr>
        <w:t xml:space="preserve">Детский сад общеразвивающего вида №72 г.Томск </w:t>
      </w: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Pr="00384678"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r>
        <w:rPr>
          <w:rFonts w:ascii="Times New Roman" w:hAnsi="Times New Roman"/>
          <w:b/>
          <w:sz w:val="28"/>
          <w:szCs w:val="28"/>
        </w:rPr>
        <w:t xml:space="preserve">Проект </w:t>
      </w:r>
    </w:p>
    <w:p w:rsidR="001E1F76" w:rsidRDefault="001E1F76" w:rsidP="00E75244">
      <w:pPr>
        <w:tabs>
          <w:tab w:val="left" w:pos="1701"/>
          <w:tab w:val="left" w:pos="5529"/>
          <w:tab w:val="left" w:pos="6173"/>
        </w:tabs>
        <w:spacing w:after="0"/>
        <w:jc w:val="center"/>
        <w:rPr>
          <w:rFonts w:ascii="Times New Roman" w:hAnsi="Times New Roman"/>
          <w:b/>
          <w:sz w:val="28"/>
          <w:szCs w:val="28"/>
        </w:rPr>
      </w:pPr>
      <w:r>
        <w:rPr>
          <w:rFonts w:ascii="Times New Roman" w:hAnsi="Times New Roman"/>
          <w:b/>
          <w:sz w:val="28"/>
          <w:szCs w:val="28"/>
        </w:rPr>
        <w:t>«Пернатые гости»</w:t>
      </w: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r>
        <w:rPr>
          <w:rFonts w:ascii="Times New Roman" w:hAnsi="Times New Roman"/>
          <w:b/>
          <w:sz w:val="28"/>
          <w:szCs w:val="28"/>
        </w:rPr>
        <w:t xml:space="preserve">Участники проекта : </w:t>
      </w:r>
    </w:p>
    <w:p w:rsidR="001E1F76" w:rsidRDefault="001E1F76" w:rsidP="00E75244">
      <w:pPr>
        <w:tabs>
          <w:tab w:val="left" w:pos="1701"/>
          <w:tab w:val="left" w:pos="5529"/>
          <w:tab w:val="left" w:pos="6173"/>
        </w:tabs>
        <w:spacing w:after="0"/>
        <w:jc w:val="center"/>
        <w:rPr>
          <w:rFonts w:ascii="Times New Roman" w:hAnsi="Times New Roman"/>
          <w:b/>
          <w:sz w:val="28"/>
          <w:szCs w:val="28"/>
        </w:rPr>
      </w:pPr>
      <w:r>
        <w:rPr>
          <w:rFonts w:ascii="Times New Roman" w:hAnsi="Times New Roman"/>
          <w:b/>
          <w:sz w:val="28"/>
          <w:szCs w:val="28"/>
        </w:rPr>
        <w:t>Педагоги  Беззубенко С.Н., Земская М.В., Прокопьева Т.В.</w:t>
      </w: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Default="001E1F76" w:rsidP="00E75244">
      <w:pPr>
        <w:tabs>
          <w:tab w:val="left" w:pos="1701"/>
          <w:tab w:val="left" w:pos="5529"/>
          <w:tab w:val="left" w:pos="6173"/>
        </w:tabs>
        <w:spacing w:after="0"/>
        <w:jc w:val="center"/>
        <w:rPr>
          <w:rFonts w:ascii="Times New Roman" w:hAnsi="Times New Roman"/>
          <w:b/>
          <w:sz w:val="28"/>
          <w:szCs w:val="28"/>
        </w:rPr>
      </w:pPr>
    </w:p>
    <w:p w:rsidR="001E1F76" w:rsidRPr="00384678" w:rsidRDefault="001E1F76" w:rsidP="00E75244">
      <w:pPr>
        <w:tabs>
          <w:tab w:val="left" w:pos="1701"/>
          <w:tab w:val="left" w:pos="5529"/>
          <w:tab w:val="left" w:pos="6173"/>
        </w:tabs>
        <w:spacing w:after="0"/>
        <w:jc w:val="center"/>
        <w:rPr>
          <w:rFonts w:ascii="Times New Roman" w:hAnsi="Times New Roman"/>
          <w:b/>
          <w:sz w:val="28"/>
          <w:szCs w:val="28"/>
        </w:rPr>
      </w:pPr>
    </w:p>
    <w:p w:rsidR="001E1F76" w:rsidRPr="00384678" w:rsidRDefault="001E1F76" w:rsidP="00E75244">
      <w:pPr>
        <w:tabs>
          <w:tab w:val="left" w:pos="1701"/>
          <w:tab w:val="left" w:pos="5529"/>
          <w:tab w:val="left" w:pos="6173"/>
        </w:tabs>
        <w:spacing w:after="0"/>
        <w:jc w:val="center"/>
        <w:rPr>
          <w:rFonts w:ascii="Times New Roman" w:hAnsi="Times New Roman"/>
          <w:b/>
          <w:sz w:val="28"/>
          <w:szCs w:val="28"/>
        </w:rPr>
      </w:pPr>
    </w:p>
    <w:p w:rsidR="001E1F76" w:rsidRPr="00273C03" w:rsidRDefault="001E1F76" w:rsidP="00E75244">
      <w:pPr>
        <w:tabs>
          <w:tab w:val="left" w:pos="1701"/>
          <w:tab w:val="left" w:pos="5529"/>
          <w:tab w:val="left" w:pos="6173"/>
        </w:tabs>
        <w:spacing w:after="0"/>
        <w:jc w:val="center"/>
        <w:rPr>
          <w:rFonts w:ascii="Times New Roman" w:hAnsi="Times New Roman"/>
          <w:b/>
          <w:sz w:val="28"/>
          <w:szCs w:val="28"/>
        </w:rPr>
      </w:pPr>
      <w:r w:rsidRPr="00273C03">
        <w:rPr>
          <w:rFonts w:ascii="Times New Roman" w:hAnsi="Times New Roman"/>
          <w:b/>
          <w:sz w:val="28"/>
          <w:szCs w:val="28"/>
        </w:rPr>
        <w:t>Пояснительная записка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Проект «</w:t>
      </w:r>
      <w:r>
        <w:rPr>
          <w:rFonts w:ascii="Times New Roman" w:hAnsi="Times New Roman"/>
          <w:sz w:val="28"/>
          <w:szCs w:val="28"/>
        </w:rPr>
        <w:t xml:space="preserve"> Пернатые гости</w:t>
      </w:r>
      <w:r w:rsidRPr="00E75C71">
        <w:rPr>
          <w:rFonts w:ascii="Times New Roman" w:hAnsi="Times New Roman"/>
          <w:sz w:val="28"/>
          <w:szCs w:val="28"/>
        </w:rPr>
        <w:t xml:space="preserve"> </w:t>
      </w:r>
      <w:r w:rsidRPr="00273C03">
        <w:rPr>
          <w:rFonts w:ascii="Times New Roman" w:hAnsi="Times New Roman"/>
          <w:sz w:val="28"/>
          <w:szCs w:val="28"/>
        </w:rPr>
        <w:t>».</w:t>
      </w:r>
    </w:p>
    <w:p w:rsidR="001E1F76" w:rsidRDefault="001E1F76" w:rsidP="00E75C71">
      <w:pPr>
        <w:spacing w:after="0"/>
        <w:rPr>
          <w:rFonts w:ascii="Times New Roman" w:hAnsi="Times New Roman"/>
          <w:sz w:val="28"/>
          <w:szCs w:val="28"/>
        </w:rPr>
      </w:pPr>
      <w:r w:rsidRPr="00E75244">
        <w:rPr>
          <w:rFonts w:ascii="Times New Roman" w:hAnsi="Times New Roman"/>
          <w:b/>
          <w:sz w:val="28"/>
          <w:szCs w:val="28"/>
        </w:rPr>
        <w:t>Актуальность проекта</w:t>
      </w:r>
      <w:r w:rsidRPr="00273C03">
        <w:rPr>
          <w:rFonts w:ascii="Times New Roman" w:hAnsi="Times New Roman"/>
          <w:sz w:val="28"/>
          <w:szCs w:val="28"/>
        </w:rPr>
        <w:t>: Бесконечно разнообразный мир природы пробуждает у детей живой интерес, любознательность, побуждает их к игре, художественно-речевой деятельности.</w:t>
      </w:r>
    </w:p>
    <w:p w:rsidR="001E1F76" w:rsidRPr="00F145B9" w:rsidRDefault="001E1F76" w:rsidP="00F145B9">
      <w:pPr>
        <w:spacing w:after="0"/>
        <w:jc w:val="both"/>
        <w:rPr>
          <w:rFonts w:ascii="Times New Roman" w:hAnsi="Times New Roman"/>
          <w:sz w:val="28"/>
          <w:szCs w:val="28"/>
        </w:rPr>
      </w:pPr>
      <w:r w:rsidRPr="00F145B9">
        <w:rPr>
          <w:rFonts w:ascii="Times New Roman" w:hAnsi="Times New Roman"/>
          <w:sz w:val="28"/>
          <w:szCs w:val="28"/>
        </w:rPr>
        <w:t>Живая природа издавна признавалась в педагогике одним из важных факторов образования и воспитания детей. Общаясь с ней, дети узнают окружающий мир, в котором живут.</w:t>
      </w:r>
    </w:p>
    <w:p w:rsidR="001E1F76" w:rsidRPr="00273C03" w:rsidRDefault="001E1F76" w:rsidP="00F145B9">
      <w:pPr>
        <w:spacing w:after="0"/>
        <w:jc w:val="both"/>
        <w:rPr>
          <w:rFonts w:ascii="Times New Roman" w:hAnsi="Times New Roman"/>
          <w:sz w:val="28"/>
          <w:szCs w:val="28"/>
        </w:rPr>
      </w:pPr>
      <w:r w:rsidRPr="00F145B9">
        <w:rPr>
          <w:rFonts w:ascii="Times New Roman" w:hAnsi="Times New Roman"/>
          <w:b/>
          <w:sz w:val="28"/>
          <w:szCs w:val="28"/>
        </w:rPr>
        <w:t xml:space="preserve"> Гипотеза:</w:t>
      </w:r>
      <w:r>
        <w:rPr>
          <w:rFonts w:ascii="Times New Roman" w:hAnsi="Times New Roman"/>
          <w:sz w:val="28"/>
          <w:szCs w:val="28"/>
        </w:rPr>
        <w:t xml:space="preserve"> </w:t>
      </w:r>
      <w:r w:rsidRPr="00F145B9">
        <w:rPr>
          <w:rFonts w:ascii="Times New Roman" w:hAnsi="Times New Roman"/>
          <w:sz w:val="28"/>
          <w:szCs w:val="28"/>
        </w:rPr>
        <w:t>Впечатления от родной</w:t>
      </w:r>
      <w:r w:rsidRPr="00273C03">
        <w:rPr>
          <w:rFonts w:ascii="Times New Roman" w:hAnsi="Times New Roman"/>
          <w:sz w:val="28"/>
          <w:szCs w:val="28"/>
        </w:rPr>
        <w:t xml:space="preserve"> природы, полученные в детстве, запоминаются на всю жизнь и часто влияют на отношение человека к природе, к Родине.</w:t>
      </w:r>
    </w:p>
    <w:p w:rsidR="001E1F76" w:rsidRPr="00273C03" w:rsidRDefault="001E1F76" w:rsidP="00734018">
      <w:pPr>
        <w:spacing w:after="0"/>
        <w:rPr>
          <w:rFonts w:ascii="Times New Roman" w:hAnsi="Times New Roman"/>
          <w:sz w:val="28"/>
          <w:szCs w:val="28"/>
        </w:rPr>
      </w:pPr>
      <w:r>
        <w:rPr>
          <w:rFonts w:ascii="Times New Roman" w:hAnsi="Times New Roman"/>
          <w:sz w:val="28"/>
          <w:szCs w:val="28"/>
        </w:rPr>
        <w:t>Цель :</w:t>
      </w:r>
      <w:r w:rsidRPr="00734018">
        <w:rPr>
          <w:rFonts w:ascii="Times New Roman" w:hAnsi="Times New Roman"/>
          <w:sz w:val="28"/>
          <w:szCs w:val="28"/>
        </w:rPr>
        <w:t xml:space="preserve"> </w:t>
      </w:r>
      <w:r w:rsidRPr="00273C03">
        <w:rPr>
          <w:rFonts w:ascii="Times New Roman" w:hAnsi="Times New Roman"/>
          <w:sz w:val="28"/>
          <w:szCs w:val="28"/>
        </w:rPr>
        <w:t xml:space="preserve">развитие у детей разговорной речи на основе составления рассказов, историй из личного опыта и фантазий. </w:t>
      </w:r>
    </w:p>
    <w:p w:rsidR="001E1F76" w:rsidRPr="00734018" w:rsidRDefault="001E1F76" w:rsidP="00E75244">
      <w:pPr>
        <w:spacing w:after="0"/>
        <w:rPr>
          <w:rFonts w:ascii="Times New Roman" w:hAnsi="Times New Roman"/>
          <w:sz w:val="28"/>
          <w:szCs w:val="28"/>
        </w:rPr>
      </w:pPr>
    </w:p>
    <w:p w:rsidR="001E1F76" w:rsidRPr="00734018" w:rsidRDefault="001E1F76" w:rsidP="00E75244">
      <w:pPr>
        <w:spacing w:after="0"/>
        <w:rPr>
          <w:rFonts w:ascii="Times New Roman" w:hAnsi="Times New Roman"/>
          <w:sz w:val="28"/>
          <w:szCs w:val="28"/>
        </w:rPr>
      </w:pPr>
      <w:r>
        <w:rPr>
          <w:rFonts w:ascii="Times New Roman" w:hAnsi="Times New Roman"/>
          <w:sz w:val="28"/>
          <w:szCs w:val="28"/>
        </w:rPr>
        <w:t xml:space="preserve"> </w:t>
      </w:r>
      <w:r w:rsidRPr="00273C03">
        <w:rPr>
          <w:rFonts w:ascii="Times New Roman" w:hAnsi="Times New Roman"/>
          <w:sz w:val="28"/>
          <w:szCs w:val="28"/>
        </w:rPr>
        <w:t>Вид проекта: исследовательно-творческий, познавательно-речевой.</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Участники: дети, воспитатели, родители .</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Возраст детей – 5-7лет</w:t>
      </w:r>
    </w:p>
    <w:p w:rsidR="001E1F76" w:rsidRPr="00273C03" w:rsidRDefault="001E1F76" w:rsidP="00E75244">
      <w:pPr>
        <w:spacing w:after="0"/>
        <w:rPr>
          <w:rFonts w:ascii="Times New Roman" w:hAnsi="Times New Roman"/>
          <w:sz w:val="28"/>
          <w:szCs w:val="28"/>
        </w:rPr>
      </w:pPr>
      <w:r>
        <w:rPr>
          <w:rFonts w:ascii="Times New Roman" w:hAnsi="Times New Roman"/>
          <w:sz w:val="28"/>
          <w:szCs w:val="28"/>
        </w:rPr>
        <w:t>Сроки реализации: с10.201</w:t>
      </w:r>
      <w:r w:rsidRPr="00734018">
        <w:rPr>
          <w:rFonts w:ascii="Times New Roman" w:hAnsi="Times New Roman"/>
          <w:sz w:val="28"/>
          <w:szCs w:val="28"/>
        </w:rPr>
        <w:t>3</w:t>
      </w:r>
      <w:r>
        <w:rPr>
          <w:rFonts w:ascii="Times New Roman" w:hAnsi="Times New Roman"/>
          <w:sz w:val="28"/>
          <w:szCs w:val="28"/>
        </w:rPr>
        <w:t xml:space="preserve"> по 0</w:t>
      </w:r>
      <w:r w:rsidRPr="00734018">
        <w:rPr>
          <w:rFonts w:ascii="Times New Roman" w:hAnsi="Times New Roman"/>
          <w:sz w:val="28"/>
          <w:szCs w:val="28"/>
        </w:rPr>
        <w:t>4</w:t>
      </w:r>
      <w:r>
        <w:rPr>
          <w:rFonts w:ascii="Times New Roman" w:hAnsi="Times New Roman"/>
          <w:sz w:val="28"/>
          <w:szCs w:val="28"/>
        </w:rPr>
        <w:t>.201</w:t>
      </w:r>
      <w:r w:rsidRPr="00734018">
        <w:rPr>
          <w:rFonts w:ascii="Times New Roman" w:hAnsi="Times New Roman"/>
          <w:sz w:val="28"/>
          <w:szCs w:val="28"/>
        </w:rPr>
        <w:t>4</w:t>
      </w:r>
      <w:r w:rsidRPr="00273C03">
        <w:rPr>
          <w:rFonts w:ascii="Times New Roman" w:hAnsi="Times New Roman"/>
          <w:sz w:val="28"/>
          <w:szCs w:val="28"/>
        </w:rPr>
        <w:t>г.- долгосрочный проект.</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Проблема: Как привлечь птиц на территорию детского сада; Цели: формировать у детей обобщённое представление о птицах как живых существах, живущих на земле, на воде, которые умеют летать в воздухе, и имеющих типичное строение, приспособленных к определённым климатическим условиям;</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Развивать интерес к жизни птиц;</w:t>
      </w:r>
    </w:p>
    <w:p w:rsidR="001E1F76" w:rsidRDefault="001E1F76" w:rsidP="00E75244">
      <w:pPr>
        <w:spacing w:after="0"/>
        <w:rPr>
          <w:rFonts w:ascii="Times New Roman" w:hAnsi="Times New Roman"/>
          <w:sz w:val="28"/>
          <w:szCs w:val="28"/>
        </w:rPr>
      </w:pPr>
      <w:r w:rsidRPr="00273C03">
        <w:rPr>
          <w:rFonts w:ascii="Times New Roman" w:hAnsi="Times New Roman"/>
          <w:sz w:val="28"/>
          <w:szCs w:val="28"/>
        </w:rPr>
        <w:t>Формировать осознанно-правильное отношение к птицам ближайшего окружения, желание практически сохранить, поддерживать, создавать  для них нужные условия.</w:t>
      </w:r>
    </w:p>
    <w:p w:rsidR="001E1F76" w:rsidRDefault="001E1F76" w:rsidP="00E75244">
      <w:pPr>
        <w:spacing w:after="0"/>
        <w:rPr>
          <w:rFonts w:ascii="Times New Roman" w:hAnsi="Times New Roman"/>
          <w:sz w:val="28"/>
          <w:szCs w:val="28"/>
        </w:rPr>
      </w:pPr>
    </w:p>
    <w:p w:rsidR="001E1F76" w:rsidRPr="00F145B9" w:rsidRDefault="001E1F76" w:rsidP="00E75244">
      <w:pPr>
        <w:spacing w:after="0"/>
        <w:rPr>
          <w:rFonts w:ascii="Times New Roman" w:hAnsi="Times New Roman"/>
          <w:b/>
          <w:sz w:val="28"/>
          <w:szCs w:val="28"/>
        </w:rPr>
      </w:pPr>
      <w:r w:rsidRPr="00F145B9">
        <w:rPr>
          <w:rFonts w:ascii="Times New Roman" w:hAnsi="Times New Roman"/>
          <w:b/>
          <w:sz w:val="28"/>
          <w:szCs w:val="28"/>
        </w:rPr>
        <w:t xml:space="preserve">Задачи: </w:t>
      </w:r>
    </w:p>
    <w:p w:rsidR="001E1F76" w:rsidRPr="00F145B9" w:rsidRDefault="001E1F76" w:rsidP="00E75C71">
      <w:pPr>
        <w:spacing w:after="0"/>
        <w:rPr>
          <w:rFonts w:ascii="Times New Roman" w:hAnsi="Times New Roman"/>
          <w:b/>
          <w:sz w:val="28"/>
          <w:szCs w:val="28"/>
        </w:rPr>
      </w:pPr>
      <w:r w:rsidRPr="00F145B9">
        <w:rPr>
          <w:rFonts w:ascii="Times New Roman" w:hAnsi="Times New Roman"/>
          <w:b/>
          <w:sz w:val="28"/>
          <w:szCs w:val="28"/>
        </w:rPr>
        <w:t xml:space="preserve">Коррекционно-образовательные: </w:t>
      </w:r>
    </w:p>
    <w:p w:rsidR="001E1F76" w:rsidRDefault="001E1F76" w:rsidP="00E75C71">
      <w:pPr>
        <w:pStyle w:val="ListParagraph"/>
        <w:numPr>
          <w:ilvl w:val="0"/>
          <w:numId w:val="1"/>
        </w:numPr>
        <w:spacing w:after="0"/>
        <w:rPr>
          <w:rFonts w:ascii="Times New Roman" w:hAnsi="Times New Roman"/>
          <w:sz w:val="28"/>
          <w:szCs w:val="28"/>
        </w:rPr>
      </w:pPr>
      <w:r>
        <w:rPr>
          <w:rFonts w:ascii="Times New Roman" w:hAnsi="Times New Roman"/>
          <w:sz w:val="28"/>
          <w:szCs w:val="28"/>
        </w:rPr>
        <w:t>П</w:t>
      </w:r>
      <w:r w:rsidRPr="00E75C71">
        <w:rPr>
          <w:rFonts w:ascii="Times New Roman" w:hAnsi="Times New Roman"/>
          <w:sz w:val="28"/>
          <w:szCs w:val="28"/>
        </w:rPr>
        <w:t>омочь дошкольникам получить знания о природе и на этой основе сформировать умение рассказывать.</w:t>
      </w:r>
    </w:p>
    <w:p w:rsidR="001E1F76" w:rsidRDefault="001E1F76" w:rsidP="00E75C71">
      <w:pPr>
        <w:pStyle w:val="ListParagraph"/>
        <w:spacing w:after="0"/>
        <w:rPr>
          <w:rFonts w:ascii="Times New Roman" w:hAnsi="Times New Roman"/>
          <w:sz w:val="28"/>
          <w:szCs w:val="28"/>
        </w:rPr>
      </w:pPr>
      <w:r w:rsidRPr="00E75C71">
        <w:rPr>
          <w:rFonts w:ascii="Times New Roman" w:hAnsi="Times New Roman"/>
          <w:sz w:val="28"/>
          <w:szCs w:val="28"/>
        </w:rPr>
        <w:t xml:space="preserve"> </w:t>
      </w:r>
      <w:r>
        <w:rPr>
          <w:rFonts w:ascii="Times New Roman" w:hAnsi="Times New Roman"/>
          <w:sz w:val="28"/>
          <w:szCs w:val="28"/>
        </w:rPr>
        <w:t>(</w:t>
      </w:r>
      <w:r w:rsidRPr="00E75C71">
        <w:rPr>
          <w:rFonts w:ascii="Times New Roman" w:hAnsi="Times New Roman"/>
          <w:sz w:val="28"/>
          <w:szCs w:val="28"/>
        </w:rPr>
        <w:t>Тексты сопровождаются заданиями, что позволяет сформировать умение рассказывать у ребёнка быстроту мышления, умение сопоставить наблюдения реальной действительности с содержанием рассказов, сказок, стихов, пословиц, загадок. Чтобы самостоятельно придумать рассказ, сказку, детям мало знаний по содержанию, они должны владеть структурой текста. Одним из них является иллюстрация.</w:t>
      </w:r>
      <w:r>
        <w:rPr>
          <w:rFonts w:ascii="Times New Roman" w:hAnsi="Times New Roman"/>
          <w:sz w:val="28"/>
          <w:szCs w:val="28"/>
        </w:rPr>
        <w:t>)</w:t>
      </w:r>
    </w:p>
    <w:p w:rsidR="001E1F76" w:rsidRPr="00273C03" w:rsidRDefault="001E1F76" w:rsidP="00E75C71">
      <w:pPr>
        <w:spacing w:after="0"/>
        <w:rPr>
          <w:rFonts w:ascii="Times New Roman" w:hAnsi="Times New Roman"/>
          <w:sz w:val="28"/>
          <w:szCs w:val="28"/>
        </w:rPr>
      </w:pPr>
      <w:r w:rsidRPr="00E75C71">
        <w:rPr>
          <w:rFonts w:ascii="Times New Roman" w:hAnsi="Times New Roman"/>
          <w:sz w:val="28"/>
          <w:szCs w:val="28"/>
        </w:rPr>
        <w:t xml:space="preserve">2. </w:t>
      </w:r>
      <w:r>
        <w:rPr>
          <w:rFonts w:ascii="Times New Roman" w:hAnsi="Times New Roman"/>
          <w:sz w:val="28"/>
          <w:szCs w:val="28"/>
        </w:rPr>
        <w:t xml:space="preserve">     </w:t>
      </w:r>
      <w:r w:rsidRPr="00273C03">
        <w:rPr>
          <w:rFonts w:ascii="Times New Roman" w:hAnsi="Times New Roman"/>
          <w:sz w:val="28"/>
          <w:szCs w:val="28"/>
        </w:rPr>
        <w:t>Упражнять в подборе существительных к прилагательным и т.д.</w:t>
      </w:r>
    </w:p>
    <w:p w:rsidR="001E1F76" w:rsidRPr="00273C03" w:rsidRDefault="001E1F76" w:rsidP="00E75C71">
      <w:pPr>
        <w:spacing w:after="0"/>
        <w:rPr>
          <w:rFonts w:ascii="Times New Roman" w:hAnsi="Times New Roman"/>
          <w:sz w:val="28"/>
          <w:szCs w:val="28"/>
        </w:rPr>
      </w:pPr>
      <w:r>
        <w:rPr>
          <w:rFonts w:ascii="Times New Roman" w:hAnsi="Times New Roman"/>
          <w:sz w:val="28"/>
          <w:szCs w:val="28"/>
        </w:rPr>
        <w:t xml:space="preserve">          </w:t>
      </w:r>
      <w:r w:rsidRPr="00273C03">
        <w:rPr>
          <w:rFonts w:ascii="Times New Roman" w:hAnsi="Times New Roman"/>
          <w:sz w:val="28"/>
          <w:szCs w:val="28"/>
        </w:rPr>
        <w:t xml:space="preserve">Учить отгадывать загадки, построенных на описании и сравнении, познакомить </w:t>
      </w:r>
      <w:r>
        <w:rPr>
          <w:rFonts w:ascii="Times New Roman" w:hAnsi="Times New Roman"/>
          <w:sz w:val="28"/>
          <w:szCs w:val="28"/>
        </w:rPr>
        <w:t xml:space="preserve">        </w:t>
      </w:r>
      <w:r w:rsidRPr="00273C03">
        <w:rPr>
          <w:rFonts w:ascii="Times New Roman" w:hAnsi="Times New Roman"/>
          <w:sz w:val="28"/>
          <w:szCs w:val="28"/>
        </w:rPr>
        <w:t>с пословицами, приметами их значением, учить чётко произносить их.</w:t>
      </w:r>
    </w:p>
    <w:p w:rsidR="001E1F76" w:rsidRPr="00273C03" w:rsidRDefault="001E1F76" w:rsidP="00E75C71">
      <w:pPr>
        <w:spacing w:after="0"/>
        <w:rPr>
          <w:rFonts w:ascii="Times New Roman" w:hAnsi="Times New Roman"/>
          <w:sz w:val="28"/>
          <w:szCs w:val="28"/>
        </w:rPr>
      </w:pPr>
      <w:r w:rsidRPr="00273C03">
        <w:rPr>
          <w:rFonts w:ascii="Times New Roman" w:hAnsi="Times New Roman"/>
          <w:sz w:val="28"/>
          <w:szCs w:val="28"/>
        </w:rPr>
        <w:t>Придумывать небольшие истории про птиц, составление концовок к хорошо известным народным сказкам «Заяц-хвастун», «Кукушка», составление рассказов из личного опыта.</w:t>
      </w:r>
      <w:r w:rsidRPr="00E75C71">
        <w:rPr>
          <w:rFonts w:ascii="Times New Roman" w:hAnsi="Times New Roman"/>
          <w:sz w:val="28"/>
          <w:szCs w:val="28"/>
        </w:rPr>
        <w:t xml:space="preserve"> </w:t>
      </w:r>
      <w:r w:rsidRPr="00273C03">
        <w:rPr>
          <w:rFonts w:ascii="Times New Roman" w:hAnsi="Times New Roman"/>
          <w:sz w:val="28"/>
          <w:szCs w:val="28"/>
        </w:rPr>
        <w:t>Задачи: уточнить внешние признаки птиц, особенности внешнего строения, позволяющие летать.</w:t>
      </w:r>
    </w:p>
    <w:p w:rsidR="001E1F76" w:rsidRDefault="001E1F76" w:rsidP="00E75244">
      <w:pPr>
        <w:spacing w:after="0"/>
        <w:rPr>
          <w:rFonts w:ascii="Times New Roman" w:hAnsi="Times New Roman"/>
          <w:sz w:val="28"/>
          <w:szCs w:val="28"/>
        </w:rPr>
      </w:pPr>
      <w:r w:rsidRPr="00273C03">
        <w:rPr>
          <w:rFonts w:ascii="Times New Roman" w:hAnsi="Times New Roman"/>
          <w:sz w:val="28"/>
          <w:szCs w:val="28"/>
        </w:rPr>
        <w:t>Уточнить представления о знакомых птицах, условиях их обита</w:t>
      </w:r>
      <w:r>
        <w:rPr>
          <w:rFonts w:ascii="Times New Roman" w:hAnsi="Times New Roman"/>
          <w:sz w:val="28"/>
          <w:szCs w:val="28"/>
        </w:rPr>
        <w:t xml:space="preserve">ния, роли человека в жизни птиц. </w:t>
      </w:r>
      <w:r w:rsidRPr="00273C03">
        <w:rPr>
          <w:rFonts w:ascii="Times New Roman" w:hAnsi="Times New Roman"/>
          <w:sz w:val="28"/>
          <w:szCs w:val="28"/>
        </w:rPr>
        <w:t>Познакомить с удивительными загадками и тайнами из жизни птиц.</w:t>
      </w:r>
      <w:r w:rsidRPr="00E75C71">
        <w:rPr>
          <w:rFonts w:ascii="Times New Roman" w:hAnsi="Times New Roman"/>
          <w:sz w:val="28"/>
          <w:szCs w:val="28"/>
        </w:rPr>
        <w:t xml:space="preserve"> </w:t>
      </w:r>
      <w:r w:rsidRPr="00273C03">
        <w:rPr>
          <w:rFonts w:ascii="Times New Roman" w:hAnsi="Times New Roman"/>
          <w:sz w:val="28"/>
          <w:szCs w:val="28"/>
        </w:rPr>
        <w:t xml:space="preserve">Ознакомление с художественной литературой, участие детей в театрализованных постановках. </w:t>
      </w:r>
    </w:p>
    <w:p w:rsidR="001E1F76" w:rsidRDefault="001E1F76" w:rsidP="00E75244">
      <w:pPr>
        <w:spacing w:after="0"/>
        <w:rPr>
          <w:rFonts w:ascii="Times New Roman" w:hAnsi="Times New Roman"/>
          <w:sz w:val="28"/>
          <w:szCs w:val="28"/>
        </w:rPr>
      </w:pPr>
      <w:r w:rsidRPr="00F145B9">
        <w:rPr>
          <w:rFonts w:ascii="Times New Roman" w:hAnsi="Times New Roman"/>
          <w:b/>
          <w:sz w:val="28"/>
          <w:szCs w:val="28"/>
        </w:rPr>
        <w:t>Коррекционно-развивающие:</w:t>
      </w:r>
      <w:r>
        <w:rPr>
          <w:rFonts w:ascii="Times New Roman" w:hAnsi="Times New Roman"/>
          <w:sz w:val="28"/>
          <w:szCs w:val="28"/>
        </w:rPr>
        <w:t xml:space="preserve"> совершенствование моторных функций, речевого дыхания, зрительно-моторных координаций, совершенствование ВПФ (памяти, мышления, внимания и т.д)</w:t>
      </w:r>
    </w:p>
    <w:p w:rsidR="001E1F76" w:rsidRPr="00F145B9" w:rsidRDefault="001E1F76" w:rsidP="00E75C71">
      <w:pPr>
        <w:spacing w:after="0"/>
        <w:rPr>
          <w:rFonts w:ascii="Times New Roman" w:hAnsi="Times New Roman"/>
          <w:b/>
          <w:sz w:val="28"/>
          <w:szCs w:val="28"/>
        </w:rPr>
      </w:pPr>
      <w:r w:rsidRPr="00F145B9">
        <w:rPr>
          <w:rFonts w:ascii="Times New Roman" w:hAnsi="Times New Roman"/>
          <w:b/>
          <w:sz w:val="28"/>
          <w:szCs w:val="28"/>
        </w:rPr>
        <w:t xml:space="preserve">Воспитательные: </w:t>
      </w:r>
    </w:p>
    <w:p w:rsidR="001E1F76" w:rsidRDefault="001E1F76" w:rsidP="00E75C71">
      <w:pPr>
        <w:spacing w:after="0"/>
        <w:rPr>
          <w:rFonts w:ascii="Times New Roman" w:hAnsi="Times New Roman"/>
          <w:sz w:val="28"/>
          <w:szCs w:val="28"/>
        </w:rPr>
      </w:pPr>
      <w:r>
        <w:rPr>
          <w:rFonts w:ascii="Times New Roman" w:hAnsi="Times New Roman"/>
          <w:sz w:val="28"/>
          <w:szCs w:val="28"/>
        </w:rPr>
        <w:t>1.</w:t>
      </w:r>
      <w:r w:rsidRPr="00273C03">
        <w:rPr>
          <w:rFonts w:ascii="Times New Roman" w:hAnsi="Times New Roman"/>
          <w:sz w:val="28"/>
          <w:szCs w:val="28"/>
        </w:rPr>
        <w:t>Приучать заботиться о птицах ближайшего окружения.</w:t>
      </w:r>
      <w:r>
        <w:rPr>
          <w:rFonts w:ascii="Times New Roman" w:hAnsi="Times New Roman"/>
          <w:sz w:val="28"/>
          <w:szCs w:val="28"/>
        </w:rPr>
        <w:t xml:space="preserve"> </w:t>
      </w:r>
    </w:p>
    <w:p w:rsidR="001E1F76" w:rsidRDefault="001E1F76" w:rsidP="00E75244">
      <w:pPr>
        <w:spacing w:after="0"/>
        <w:rPr>
          <w:rFonts w:ascii="Times New Roman" w:hAnsi="Times New Roman"/>
          <w:sz w:val="28"/>
          <w:szCs w:val="28"/>
        </w:rPr>
      </w:pPr>
      <w:r>
        <w:rPr>
          <w:rFonts w:ascii="Times New Roman" w:hAnsi="Times New Roman"/>
          <w:sz w:val="28"/>
          <w:szCs w:val="28"/>
        </w:rPr>
        <w:t>2.Формировать самостоятельность , инициативность, доброжелательность.</w:t>
      </w:r>
    </w:p>
    <w:p w:rsidR="001E1F76" w:rsidRPr="00273C03" w:rsidRDefault="001E1F76" w:rsidP="00E75244">
      <w:pPr>
        <w:spacing w:after="0"/>
        <w:rPr>
          <w:rFonts w:ascii="Times New Roman" w:hAnsi="Times New Roman"/>
          <w:sz w:val="28"/>
          <w:szCs w:val="28"/>
        </w:rPr>
      </w:pPr>
    </w:p>
    <w:p w:rsidR="001E1F76" w:rsidRPr="00273C03" w:rsidRDefault="001E1F76" w:rsidP="00E75244">
      <w:pPr>
        <w:spacing w:after="0"/>
        <w:rPr>
          <w:rFonts w:ascii="Times New Roman" w:hAnsi="Times New Roman"/>
          <w:sz w:val="28"/>
          <w:szCs w:val="28"/>
        </w:rPr>
      </w:pPr>
      <w:r w:rsidRPr="00F145B9">
        <w:rPr>
          <w:rFonts w:ascii="Times New Roman" w:hAnsi="Times New Roman"/>
          <w:b/>
          <w:sz w:val="28"/>
          <w:szCs w:val="28"/>
        </w:rPr>
        <w:t>Методическая работа по проекту:</w:t>
      </w:r>
      <w:r>
        <w:rPr>
          <w:rFonts w:ascii="Times New Roman" w:hAnsi="Times New Roman"/>
          <w:sz w:val="28"/>
          <w:szCs w:val="28"/>
        </w:rPr>
        <w:t xml:space="preserve"> формирование </w:t>
      </w:r>
      <w:r w:rsidRPr="00273C03">
        <w:rPr>
          <w:rFonts w:ascii="Times New Roman" w:hAnsi="Times New Roman"/>
          <w:sz w:val="28"/>
          <w:szCs w:val="28"/>
        </w:rPr>
        <w:t xml:space="preserve"> потребности в изучении детской литературы, мотивации к самообразованию в вопросах познавательного образования детей дошкольного возраста, разработка планов-конспектов ,</w:t>
      </w:r>
      <w:r>
        <w:rPr>
          <w:rFonts w:ascii="Times New Roman" w:hAnsi="Times New Roman"/>
          <w:sz w:val="28"/>
          <w:szCs w:val="28"/>
        </w:rPr>
        <w:t xml:space="preserve"> </w:t>
      </w:r>
      <w:r w:rsidRPr="00273C03">
        <w:rPr>
          <w:rFonts w:ascii="Times New Roman" w:hAnsi="Times New Roman"/>
          <w:sz w:val="28"/>
          <w:szCs w:val="28"/>
        </w:rPr>
        <w:t>подбор  материала.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Повышать профессиональный уровень в области методики приобщения детей к наблюдениям и рассказыванию.</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Развивать способность к самоанализу собственной педагогической деятельности.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Внедрять новые формы организации детской деятельности, строить образовательный процесс на основе ФГ</w:t>
      </w:r>
      <w:r>
        <w:rPr>
          <w:rFonts w:ascii="Times New Roman" w:hAnsi="Times New Roman"/>
          <w:sz w:val="28"/>
          <w:szCs w:val="28"/>
        </w:rPr>
        <w:t>ОС</w:t>
      </w:r>
      <w:r w:rsidRPr="00273C03">
        <w:rPr>
          <w:rFonts w:ascii="Times New Roman" w:hAnsi="Times New Roman"/>
          <w:sz w:val="28"/>
          <w:szCs w:val="28"/>
        </w:rPr>
        <w:t xml:space="preserve">. </w:t>
      </w:r>
    </w:p>
    <w:p w:rsidR="001E1F76" w:rsidRPr="00F145B9" w:rsidRDefault="001E1F76" w:rsidP="00E75244">
      <w:pPr>
        <w:spacing w:after="0"/>
        <w:rPr>
          <w:rFonts w:ascii="Times New Roman" w:hAnsi="Times New Roman"/>
          <w:b/>
          <w:sz w:val="28"/>
          <w:szCs w:val="28"/>
        </w:rPr>
      </w:pPr>
      <w:r w:rsidRPr="00F145B9">
        <w:rPr>
          <w:rFonts w:ascii="Times New Roman" w:hAnsi="Times New Roman"/>
          <w:b/>
          <w:sz w:val="28"/>
          <w:szCs w:val="28"/>
        </w:rPr>
        <w:t>Взаимодействие с родителями: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Участие  в создании детской книжки, фотоальбома, творческих работ, сочинение собственных стихов.</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Участие в изготовлении кормушек для птиц. Участие в акции «Птичья столовая»</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Оказывать помощь дошкольному учреждению в организации праздников, конкурсов, театральных постановках  т.к. « Серая шейка», «Два петуха», «Петушок», «Полянка», и др.  в изготовлении атрибутов и элементов костюмов .</w:t>
      </w:r>
    </w:p>
    <w:p w:rsidR="001E1F76" w:rsidRPr="00F145B9" w:rsidRDefault="001E1F76" w:rsidP="00E75244">
      <w:pPr>
        <w:spacing w:after="0"/>
        <w:rPr>
          <w:rFonts w:ascii="Times New Roman" w:hAnsi="Times New Roman"/>
          <w:b/>
          <w:sz w:val="28"/>
          <w:szCs w:val="28"/>
        </w:rPr>
      </w:pPr>
      <w:r w:rsidRPr="00F145B9">
        <w:rPr>
          <w:rFonts w:ascii="Times New Roman" w:hAnsi="Times New Roman"/>
          <w:b/>
          <w:sz w:val="28"/>
          <w:szCs w:val="28"/>
        </w:rPr>
        <w:t>Формы и методы работы:</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интегрированные занятия;</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игры-ситуации;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беседы;</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выставки рисунков и поделок; фотографий.</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экскурсии;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просмотр мультфильмов; прослушивание музыкальных произведений.</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викторина;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консультации.</w:t>
      </w:r>
    </w:p>
    <w:p w:rsidR="001E1F76" w:rsidRPr="00F145B9" w:rsidRDefault="001E1F76" w:rsidP="00E75244">
      <w:pPr>
        <w:spacing w:after="0"/>
        <w:rPr>
          <w:rFonts w:ascii="Times New Roman" w:hAnsi="Times New Roman"/>
          <w:b/>
          <w:sz w:val="28"/>
          <w:szCs w:val="28"/>
        </w:rPr>
      </w:pPr>
      <w:r w:rsidRPr="00F145B9">
        <w:rPr>
          <w:rFonts w:ascii="Times New Roman" w:hAnsi="Times New Roman"/>
          <w:b/>
          <w:sz w:val="28"/>
          <w:szCs w:val="28"/>
        </w:rPr>
        <w:t>Необходимые условия реализации проекта: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интерес детей и родителей;</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материальное обеспечение проекта;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методические разработки;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интеграция со специалистами детского сада (муз.руководитель, инструктор по физ.воспитанию, руководитель изо, хореограф, педагог дополнительного образования «Живые нотки», психолог).</w:t>
      </w:r>
    </w:p>
    <w:p w:rsidR="001E1F76" w:rsidRPr="00F145B9" w:rsidRDefault="001E1F76" w:rsidP="00E75244">
      <w:pPr>
        <w:spacing w:after="0"/>
        <w:rPr>
          <w:rFonts w:ascii="Times New Roman" w:hAnsi="Times New Roman"/>
          <w:b/>
          <w:sz w:val="28"/>
          <w:szCs w:val="28"/>
        </w:rPr>
      </w:pPr>
      <w:r w:rsidRPr="00F145B9">
        <w:rPr>
          <w:rFonts w:ascii="Times New Roman" w:hAnsi="Times New Roman"/>
          <w:b/>
          <w:sz w:val="28"/>
          <w:szCs w:val="28"/>
        </w:rPr>
        <w:t>Предметно-развивающая среда:</w:t>
      </w:r>
    </w:p>
    <w:p w:rsidR="001E1F76" w:rsidRPr="00F145B9" w:rsidRDefault="001E1F76" w:rsidP="00E75244">
      <w:pPr>
        <w:spacing w:after="0"/>
        <w:rPr>
          <w:rFonts w:ascii="Times New Roman" w:hAnsi="Times New Roman"/>
          <w:b/>
          <w:sz w:val="28"/>
          <w:szCs w:val="28"/>
        </w:rPr>
      </w:pPr>
      <w:r w:rsidRPr="00F145B9">
        <w:rPr>
          <w:rFonts w:ascii="Times New Roman" w:hAnsi="Times New Roman"/>
          <w:b/>
          <w:sz w:val="28"/>
          <w:szCs w:val="28"/>
        </w:rPr>
        <w:t>Дидактический материал:</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С.Вохринцева  «Птицы», «Перелетные птицы», «Обитатели Арктики и Антарктики», «Животный мир»</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«Зимующие и перелётные птицы»</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«Птицы в картинках», лото «Птицы», карта животного и растительного мира.</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Разрезные картинки.</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Методическая литература.</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И.М.Молчанова. Экологические беседы для старших дошкольников.</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М.В.Трофимова. И учёба и игра…</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Н.В.Новоторцева. Развитие речи детей.</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О.В.Епифанова. Развитие речи. Окружающий мир.</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О.В.Мариничева. Учим детей наблюдать и рассказывать: времена года.</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Н. А. Никифорова. Сборник программно- методических материалов по изучению родного края.</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В.Н.Волчкова. Экология. Конспекты занятий.</w:t>
      </w:r>
    </w:p>
    <w:p w:rsidR="001E1F76" w:rsidRPr="00F145B9" w:rsidRDefault="001E1F76" w:rsidP="00F145B9">
      <w:pPr>
        <w:spacing w:after="0"/>
        <w:jc w:val="center"/>
        <w:rPr>
          <w:rFonts w:ascii="Times New Roman" w:hAnsi="Times New Roman"/>
          <w:color w:val="000000"/>
          <w:sz w:val="28"/>
          <w:szCs w:val="28"/>
        </w:rPr>
      </w:pPr>
      <w:r w:rsidRPr="00F145B9">
        <w:rPr>
          <w:rFonts w:ascii="Times New Roman" w:hAnsi="Times New Roman"/>
          <w:color w:val="000000"/>
          <w:sz w:val="28"/>
          <w:szCs w:val="28"/>
        </w:rPr>
        <w:t>Игровая деятельность</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Сюжетно-ролевая игра «Экскурсия в лес»</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Игры драматизации по программным произведениям.</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Настольно-печатные игры: лото «Птицы», разрезные картинки, «Найди 5 отличий», «Узнай и назови 2х одинаковых птиц»,</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Дидактические игры:</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«Кто где живёт», «Зимующие и перелётные птицы»,</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 xml:space="preserve"> «Летает, плавает, бежит», «Откуда птица прилетела?»</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 xml:space="preserve"> «Чей клюв?», «Узнай по следу»</w:t>
      </w:r>
    </w:p>
    <w:p w:rsidR="001E1F76" w:rsidRPr="00F145B9" w:rsidRDefault="001E1F76" w:rsidP="00E75244">
      <w:pPr>
        <w:spacing w:after="0"/>
        <w:rPr>
          <w:rFonts w:ascii="Times New Roman" w:hAnsi="Times New Roman"/>
          <w:color w:val="000000"/>
          <w:sz w:val="28"/>
          <w:szCs w:val="28"/>
        </w:rPr>
      </w:pPr>
      <w:r w:rsidRPr="00F145B9">
        <w:rPr>
          <w:rFonts w:ascii="Times New Roman" w:hAnsi="Times New Roman"/>
          <w:color w:val="000000"/>
          <w:sz w:val="28"/>
          <w:szCs w:val="28"/>
        </w:rPr>
        <w:t>Подвижные игры на площадке:</w:t>
      </w:r>
    </w:p>
    <w:p w:rsidR="001E1F76" w:rsidRPr="00F145B9" w:rsidRDefault="001E1F76" w:rsidP="00E75244">
      <w:pPr>
        <w:spacing w:after="0"/>
        <w:rPr>
          <w:rStyle w:val="SubtleEmphasis"/>
          <w:rFonts w:ascii="Times New Roman" w:hAnsi="Times New Roman"/>
          <w:i w:val="0"/>
          <w:color w:val="000000"/>
          <w:sz w:val="28"/>
          <w:szCs w:val="28"/>
        </w:rPr>
      </w:pPr>
      <w:r w:rsidRPr="00F145B9">
        <w:rPr>
          <w:rStyle w:val="SubtleEmphasis"/>
          <w:rFonts w:ascii="Times New Roman" w:hAnsi="Times New Roman"/>
          <w:i w:val="0"/>
          <w:color w:val="000000"/>
          <w:sz w:val="28"/>
          <w:szCs w:val="28"/>
        </w:rPr>
        <w:t>«Найди пару» ,«Пчёлки и ласточки» ,«Лётал, лётал воробей»</w:t>
      </w:r>
    </w:p>
    <w:p w:rsidR="001E1F76" w:rsidRPr="00F145B9" w:rsidRDefault="001E1F76" w:rsidP="00E75244">
      <w:pPr>
        <w:spacing w:after="0"/>
        <w:rPr>
          <w:rStyle w:val="SubtleEmphasis"/>
          <w:rFonts w:ascii="Times New Roman" w:hAnsi="Times New Roman"/>
          <w:i w:val="0"/>
          <w:color w:val="000000"/>
          <w:sz w:val="28"/>
          <w:szCs w:val="28"/>
        </w:rPr>
      </w:pPr>
      <w:r w:rsidRPr="00F145B9">
        <w:rPr>
          <w:rStyle w:val="SubtleEmphasis"/>
          <w:rFonts w:ascii="Times New Roman" w:hAnsi="Times New Roman"/>
          <w:i w:val="0"/>
          <w:color w:val="000000"/>
          <w:sz w:val="28"/>
          <w:szCs w:val="28"/>
        </w:rPr>
        <w:t xml:space="preserve"> «Зайди в свой домик», «Сова» ,«Пингвины на льдине», «Стая</w:t>
      </w:r>
    </w:p>
    <w:p w:rsidR="001E1F76" w:rsidRPr="00F145B9" w:rsidRDefault="001E1F76" w:rsidP="00E75244">
      <w:pPr>
        <w:spacing w:after="0"/>
        <w:rPr>
          <w:rFonts w:ascii="Times New Roman" w:hAnsi="Times New Roman"/>
          <w:color w:val="000000"/>
          <w:sz w:val="28"/>
          <w:szCs w:val="28"/>
        </w:rPr>
      </w:pPr>
      <w:r w:rsidRPr="00F145B9">
        <w:rPr>
          <w:rStyle w:val="SubtleEmphasis"/>
          <w:rFonts w:ascii="Times New Roman" w:hAnsi="Times New Roman"/>
          <w:i w:val="0"/>
          <w:color w:val="000000"/>
          <w:sz w:val="28"/>
          <w:szCs w:val="28"/>
        </w:rPr>
        <w:t xml:space="preserve"> «Лягушки и цапли»,</w:t>
      </w:r>
      <w:r w:rsidRPr="00F145B9">
        <w:rPr>
          <w:rFonts w:ascii="Times New Roman" w:hAnsi="Times New Roman"/>
          <w:color w:val="000000"/>
          <w:sz w:val="28"/>
          <w:szCs w:val="28"/>
        </w:rPr>
        <w:t xml:space="preserve"> «Кукушка»</w:t>
      </w:r>
      <w:r w:rsidRPr="00F145B9">
        <w:rPr>
          <w:rFonts w:ascii="Times New Roman" w:hAnsi="Times New Roman"/>
          <w:color w:val="000000"/>
          <w:sz w:val="28"/>
          <w:szCs w:val="28"/>
        </w:rPr>
        <w:tab/>
      </w:r>
    </w:p>
    <w:p w:rsidR="001E1F76" w:rsidRPr="00F145B9" w:rsidRDefault="001E1F76" w:rsidP="00F145B9">
      <w:pPr>
        <w:spacing w:after="0"/>
        <w:jc w:val="center"/>
        <w:rPr>
          <w:rFonts w:ascii="Times New Roman" w:hAnsi="Times New Roman"/>
          <w:b/>
          <w:sz w:val="28"/>
          <w:szCs w:val="28"/>
        </w:rPr>
      </w:pPr>
      <w:r w:rsidRPr="00F145B9">
        <w:rPr>
          <w:rFonts w:ascii="Times New Roman" w:hAnsi="Times New Roman"/>
          <w:b/>
          <w:sz w:val="28"/>
          <w:szCs w:val="28"/>
        </w:rPr>
        <w:t>Социальное –коммуникативно развитие</w:t>
      </w:r>
    </w:p>
    <w:p w:rsidR="001E1F76" w:rsidRPr="00273C03" w:rsidRDefault="001E1F76" w:rsidP="00E75244">
      <w:pPr>
        <w:spacing w:after="0"/>
        <w:rPr>
          <w:rFonts w:ascii="Times New Roman" w:hAnsi="Times New Roman"/>
          <w:sz w:val="28"/>
          <w:szCs w:val="28"/>
        </w:rPr>
      </w:pPr>
      <w:r>
        <w:rPr>
          <w:rFonts w:ascii="Times New Roman" w:hAnsi="Times New Roman"/>
          <w:sz w:val="28"/>
          <w:szCs w:val="28"/>
        </w:rPr>
        <w:t>Тематические  занятия</w:t>
      </w:r>
      <w:r w:rsidRPr="00273C03">
        <w:rPr>
          <w:rFonts w:ascii="Times New Roman" w:hAnsi="Times New Roman"/>
          <w:sz w:val="28"/>
          <w:szCs w:val="28"/>
        </w:rPr>
        <w:t xml:space="preserve"> по теме: «Птицы нашего края», </w:t>
      </w:r>
      <w:r>
        <w:rPr>
          <w:rFonts w:ascii="Times New Roman" w:hAnsi="Times New Roman"/>
          <w:sz w:val="28"/>
          <w:szCs w:val="28"/>
        </w:rPr>
        <w:t>«Перелетные птицы», «Зимующие птицы», «Птицы-диковинки» и .т д.</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Рассматривание иллюстративного материала по теме.</w:t>
      </w:r>
    </w:p>
    <w:p w:rsidR="001E1F76" w:rsidRPr="00273C03" w:rsidRDefault="001E1F76" w:rsidP="00E75244">
      <w:pPr>
        <w:spacing w:after="0"/>
        <w:rPr>
          <w:rFonts w:ascii="Times New Roman" w:hAnsi="Times New Roman"/>
          <w:sz w:val="28"/>
          <w:szCs w:val="28"/>
        </w:rPr>
      </w:pPr>
      <w:r>
        <w:rPr>
          <w:rFonts w:ascii="Times New Roman" w:hAnsi="Times New Roman"/>
          <w:sz w:val="28"/>
          <w:szCs w:val="28"/>
        </w:rPr>
        <w:t>Составление фото</w:t>
      </w:r>
      <w:r w:rsidRPr="00273C03">
        <w:rPr>
          <w:rFonts w:ascii="Times New Roman" w:hAnsi="Times New Roman"/>
          <w:sz w:val="28"/>
          <w:szCs w:val="28"/>
        </w:rPr>
        <w:t>альбома «Птицы нашего края»</w:t>
      </w:r>
      <w:r>
        <w:rPr>
          <w:rFonts w:ascii="Times New Roman" w:hAnsi="Times New Roman"/>
          <w:sz w:val="28"/>
          <w:szCs w:val="28"/>
        </w:rPr>
        <w:t>.</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Рассматривание картины Е. Левитана «Осень»</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Рассматривание картины «Грачи прилетели», «Птицы прилетели».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xml:space="preserve"> Совместное участие детей и родителей в литературном конкурсе  «Птичья викторина» (стихи , загадки, сказки).</w:t>
      </w:r>
    </w:p>
    <w:p w:rsidR="001E1F76" w:rsidRPr="00273C03" w:rsidRDefault="001E1F76" w:rsidP="00E75244">
      <w:pPr>
        <w:spacing w:after="0"/>
        <w:rPr>
          <w:rFonts w:ascii="Times New Roman" w:hAnsi="Times New Roman"/>
          <w:sz w:val="28"/>
          <w:szCs w:val="28"/>
        </w:rPr>
      </w:pPr>
      <w:r>
        <w:rPr>
          <w:rFonts w:ascii="Times New Roman" w:hAnsi="Times New Roman"/>
          <w:sz w:val="28"/>
          <w:szCs w:val="28"/>
        </w:rPr>
        <w:t xml:space="preserve">Правила поведения на </w:t>
      </w:r>
      <w:r w:rsidRPr="00273C03">
        <w:rPr>
          <w:rFonts w:ascii="Times New Roman" w:hAnsi="Times New Roman"/>
          <w:sz w:val="28"/>
          <w:szCs w:val="28"/>
        </w:rPr>
        <w:t xml:space="preserve"> природе.</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Наблюдение за растительным и животным миром.</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Подвижные игры.</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Труд на участке и в природе.</w:t>
      </w:r>
      <w:r w:rsidRPr="00273C03">
        <w:rPr>
          <w:rFonts w:ascii="Times New Roman" w:hAnsi="Times New Roman"/>
          <w:sz w:val="28"/>
          <w:szCs w:val="28"/>
        </w:rPr>
        <w:tab/>
      </w:r>
      <w:r w:rsidRPr="00273C03">
        <w:rPr>
          <w:rFonts w:ascii="Times New Roman" w:hAnsi="Times New Roman"/>
          <w:sz w:val="28"/>
          <w:szCs w:val="28"/>
        </w:rPr>
        <w:tab/>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Подкормка птиц. «Вкусняшки для птиц».</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Подбор художественной литературы о прилёте птиц, о их встрече.</w:t>
      </w:r>
      <w:r w:rsidRPr="00273C03">
        <w:rPr>
          <w:rFonts w:ascii="Times New Roman" w:hAnsi="Times New Roman"/>
          <w:sz w:val="28"/>
          <w:szCs w:val="28"/>
        </w:rPr>
        <w:tab/>
      </w:r>
    </w:p>
    <w:p w:rsidR="001E1F76" w:rsidRPr="00F145B9" w:rsidRDefault="001E1F76" w:rsidP="00F145B9">
      <w:pPr>
        <w:spacing w:after="0"/>
        <w:jc w:val="center"/>
        <w:rPr>
          <w:rFonts w:ascii="Times New Roman" w:hAnsi="Times New Roman"/>
          <w:b/>
          <w:sz w:val="28"/>
          <w:szCs w:val="28"/>
        </w:rPr>
      </w:pPr>
      <w:r w:rsidRPr="00F145B9">
        <w:rPr>
          <w:rFonts w:ascii="Times New Roman" w:hAnsi="Times New Roman"/>
          <w:b/>
          <w:sz w:val="28"/>
          <w:szCs w:val="28"/>
        </w:rPr>
        <w:t>Познавательное развитие</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Рассматривание альбомов: «Всё о птицах», «Красная книга», «Хищные птицы».</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Беседы о пользе птиц в природе, о том , что хищные птицы—это «санитары» полей, лесов, степей.</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Наблюдения за прилётом первых птиц—грачей, скворцов…</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Просмотр видеофильмов из серии «Уроки тётушки Совы», сказка «Серая шейка».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Чтение познавательной литературы: «Занимательное природоведение»</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Рассматривание энциклопедий.</w:t>
      </w:r>
      <w:r w:rsidRPr="00273C03">
        <w:rPr>
          <w:rFonts w:ascii="Times New Roman" w:hAnsi="Times New Roman"/>
          <w:sz w:val="28"/>
          <w:szCs w:val="28"/>
        </w:rPr>
        <w:tab/>
      </w:r>
      <w:r w:rsidRPr="00273C03">
        <w:rPr>
          <w:rFonts w:ascii="Times New Roman" w:hAnsi="Times New Roman"/>
          <w:sz w:val="28"/>
          <w:szCs w:val="28"/>
        </w:rPr>
        <w:tab/>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Чтение стихов, рассказов, сказок о деревьях, лесе, птицах.</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И.Белоусов. «Весенняя гостья»</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А.Яншин «Покормите птиц»</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Т.Волжина. «Где чей дом?»</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Е.Благинина. «Стрижи»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Стих-ие к репродукции В.Бакшеева «Голубая весна»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Чтение и пересказ Л.Яхнин «Дятел»</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Русск.нар сказки «Заяц—хвастун», Кукушка»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Заучивание стихотворений про птиц.</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Детская продуктивная (изобразительная) деятельность</w:t>
      </w:r>
      <w:r w:rsidRPr="00273C03">
        <w:rPr>
          <w:rFonts w:ascii="Times New Roman" w:hAnsi="Times New Roman"/>
          <w:sz w:val="28"/>
          <w:szCs w:val="28"/>
        </w:rPr>
        <w:tab/>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Аппликация: «Петушок», «Снегири и синичка»,»Сказочная птица», «Цыпленок».</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Составление композиции птицы - из сухих листьев.</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Конструирование</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«Журавлик» из бумаги,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Рисование: «Снегири», «Птичий двор»</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xml:space="preserve"> «Отлёт птиц»</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Лепка.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 xml:space="preserve"> «Птички—свистульки»</w:t>
      </w:r>
      <w:r>
        <w:rPr>
          <w:rFonts w:ascii="Times New Roman" w:hAnsi="Times New Roman"/>
          <w:sz w:val="28"/>
          <w:szCs w:val="28"/>
        </w:rPr>
        <w:t>, «Снегирь и рябинка»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Игровая ситуация «Клён и птицы»</w:t>
      </w:r>
      <w:r>
        <w:rPr>
          <w:rFonts w:ascii="Times New Roman" w:hAnsi="Times New Roman"/>
          <w:sz w:val="28"/>
          <w:szCs w:val="28"/>
        </w:rPr>
        <w:t xml:space="preserve">, </w:t>
      </w:r>
    </w:p>
    <w:p w:rsidR="001E1F76" w:rsidRPr="00F145B9" w:rsidRDefault="001E1F76" w:rsidP="00F145B9">
      <w:pPr>
        <w:spacing w:after="0"/>
        <w:jc w:val="center"/>
        <w:rPr>
          <w:rFonts w:ascii="Times New Roman" w:hAnsi="Times New Roman"/>
          <w:b/>
          <w:sz w:val="28"/>
          <w:szCs w:val="28"/>
        </w:rPr>
      </w:pPr>
      <w:r w:rsidRPr="00F145B9">
        <w:rPr>
          <w:rFonts w:ascii="Times New Roman" w:hAnsi="Times New Roman"/>
          <w:b/>
          <w:sz w:val="28"/>
          <w:szCs w:val="28"/>
        </w:rPr>
        <w:t>Исследовательская деятельность</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Целевые прогулки. Наблюдения:</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Птицы, что изменилось в поведении осенью? зимой? весной?</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Наблюдение и сравнение следов на снегу .Сравнение.</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Наблюдение и сравнение птиц на кормушках.</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Рассматривание проблемных ситуаций. Почему птицы могут летать по воздуху, а человек нет?</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Какие животные посещают деревья садов и нашего участка—птицы, насекомые, пауки.</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-Хорошо ли они заметны на дереве?</w:t>
      </w:r>
      <w:r w:rsidRPr="00273C03">
        <w:rPr>
          <w:rFonts w:ascii="Times New Roman" w:hAnsi="Times New Roman"/>
          <w:sz w:val="28"/>
          <w:szCs w:val="28"/>
        </w:rPr>
        <w:tab/>
      </w:r>
    </w:p>
    <w:p w:rsidR="001E1F76" w:rsidRPr="00807591" w:rsidRDefault="001E1F76" w:rsidP="00807591">
      <w:pPr>
        <w:spacing w:after="0"/>
        <w:jc w:val="center"/>
        <w:rPr>
          <w:rFonts w:ascii="Times New Roman" w:hAnsi="Times New Roman"/>
          <w:b/>
          <w:sz w:val="28"/>
          <w:szCs w:val="28"/>
        </w:rPr>
      </w:pPr>
      <w:r w:rsidRPr="00807591">
        <w:rPr>
          <w:rFonts w:ascii="Times New Roman" w:hAnsi="Times New Roman"/>
          <w:b/>
          <w:sz w:val="28"/>
          <w:szCs w:val="28"/>
        </w:rPr>
        <w:t>Экспериментальная деятельность</w:t>
      </w:r>
    </w:p>
    <w:p w:rsidR="001E1F76" w:rsidRPr="00273C03" w:rsidRDefault="001E1F76" w:rsidP="00E75244">
      <w:pPr>
        <w:spacing w:after="0"/>
        <w:jc w:val="center"/>
        <w:rPr>
          <w:rFonts w:ascii="Times New Roman" w:hAnsi="Times New Roman"/>
          <w:sz w:val="28"/>
          <w:szCs w:val="28"/>
        </w:rPr>
      </w:pPr>
      <w:r w:rsidRPr="00273C03">
        <w:rPr>
          <w:rFonts w:ascii="Times New Roman" w:hAnsi="Times New Roman"/>
          <w:sz w:val="28"/>
          <w:szCs w:val="28"/>
        </w:rPr>
        <w:t>Птицы в жизни разных деревьев играют разную роль. В этом дети должны убедиться во время собственных исследований. Птицы поедают плоды и распространяют семена, питаются насекомыми, живущими на дереве. (важно, не называть последних («вредными», в природе нет «полезных» или «вредных» и жуки, гусеницы—все они необходимы для поддержания экологического равновесия).</w:t>
      </w:r>
    </w:p>
    <w:p w:rsidR="001E1F76" w:rsidRPr="00807591" w:rsidRDefault="001E1F76" w:rsidP="00E75244">
      <w:pPr>
        <w:spacing w:after="0"/>
        <w:rPr>
          <w:rFonts w:ascii="Times New Roman" w:hAnsi="Times New Roman"/>
          <w:b/>
          <w:sz w:val="28"/>
          <w:szCs w:val="28"/>
        </w:rPr>
      </w:pPr>
      <w:r w:rsidRPr="00807591">
        <w:rPr>
          <w:rFonts w:ascii="Times New Roman" w:hAnsi="Times New Roman"/>
          <w:b/>
          <w:sz w:val="28"/>
          <w:szCs w:val="28"/>
        </w:rPr>
        <w:t>Пословица – Как с гуся вода.</w:t>
      </w:r>
    </w:p>
    <w:p w:rsidR="001E1F76" w:rsidRPr="00273C03" w:rsidRDefault="001E1F76" w:rsidP="00E75244">
      <w:pPr>
        <w:spacing w:after="0"/>
        <w:rPr>
          <w:rFonts w:ascii="Times New Roman" w:hAnsi="Times New Roman"/>
          <w:sz w:val="28"/>
          <w:szCs w:val="28"/>
        </w:rPr>
      </w:pPr>
      <w:r w:rsidRPr="00273C03">
        <w:rPr>
          <w:rFonts w:ascii="Times New Roman" w:hAnsi="Times New Roman"/>
          <w:sz w:val="28"/>
          <w:szCs w:val="28"/>
        </w:rPr>
        <w:t>Почему мы так говорим?</w:t>
      </w:r>
    </w:p>
    <w:p w:rsidR="001E1F76" w:rsidRPr="00273C03" w:rsidRDefault="001E1F76" w:rsidP="00F145B9">
      <w:pPr>
        <w:spacing w:after="0" w:line="240" w:lineRule="atLeast"/>
        <w:rPr>
          <w:rFonts w:ascii="Times New Roman" w:hAnsi="Times New Roman"/>
          <w:sz w:val="28"/>
          <w:szCs w:val="28"/>
        </w:rPr>
      </w:pPr>
      <w:r w:rsidRPr="00273C03">
        <w:rPr>
          <w:rFonts w:ascii="Times New Roman" w:hAnsi="Times New Roman"/>
          <w:sz w:val="28"/>
          <w:szCs w:val="28"/>
        </w:rPr>
        <w:t>Получили ответ на вопрос, проделав опыт—на перышко капнули масло, опустили в воду, перо не потонуло и даже не намокло, так, как оно пропитано жиром, а жир отталкивает воду.</w:t>
      </w:r>
      <w:r w:rsidRPr="00273C03">
        <w:rPr>
          <w:rFonts w:ascii="Times New Roman" w:hAnsi="Times New Roman"/>
          <w:sz w:val="28"/>
          <w:szCs w:val="28"/>
        </w:rPr>
        <w:tab/>
      </w:r>
    </w:p>
    <w:p w:rsidR="001E1F76" w:rsidRPr="00273C03" w:rsidRDefault="001E1F76" w:rsidP="00F145B9">
      <w:pPr>
        <w:spacing w:after="0" w:line="240" w:lineRule="atLeast"/>
        <w:rPr>
          <w:rFonts w:ascii="Times New Roman" w:hAnsi="Times New Roman"/>
          <w:sz w:val="28"/>
          <w:szCs w:val="28"/>
        </w:rPr>
      </w:pPr>
      <w:r w:rsidRPr="00807591">
        <w:rPr>
          <w:rFonts w:ascii="Times New Roman" w:hAnsi="Times New Roman"/>
          <w:b/>
          <w:sz w:val="28"/>
          <w:szCs w:val="28"/>
        </w:rPr>
        <w:t>Итоговое мероприятие</w:t>
      </w:r>
      <w:r>
        <w:rPr>
          <w:rFonts w:ascii="Times New Roman" w:hAnsi="Times New Roman"/>
          <w:b/>
          <w:sz w:val="28"/>
          <w:szCs w:val="28"/>
        </w:rPr>
        <w:t xml:space="preserve">- </w:t>
      </w:r>
      <w:r w:rsidRPr="00273C03">
        <w:rPr>
          <w:rFonts w:ascii="Times New Roman" w:hAnsi="Times New Roman"/>
          <w:sz w:val="28"/>
          <w:szCs w:val="28"/>
        </w:rPr>
        <w:t xml:space="preserve"> викторина</w:t>
      </w:r>
      <w:r>
        <w:rPr>
          <w:rFonts w:ascii="Times New Roman" w:hAnsi="Times New Roman"/>
          <w:sz w:val="28"/>
          <w:szCs w:val="28"/>
        </w:rPr>
        <w:t xml:space="preserve">, театральная постановка «Серая </w:t>
      </w:r>
      <w:r w:rsidRPr="00273C03">
        <w:rPr>
          <w:rFonts w:ascii="Times New Roman" w:hAnsi="Times New Roman"/>
          <w:sz w:val="28"/>
          <w:szCs w:val="28"/>
        </w:rPr>
        <w:t>шейка».</w:t>
      </w:r>
      <w:r>
        <w:rPr>
          <w:rFonts w:ascii="Times New Roman" w:hAnsi="Times New Roman"/>
          <w:sz w:val="28"/>
          <w:szCs w:val="28"/>
        </w:rPr>
        <w:t xml:space="preserve"> </w:t>
      </w:r>
      <w:r w:rsidRPr="00273C03">
        <w:rPr>
          <w:rFonts w:ascii="Times New Roman" w:hAnsi="Times New Roman"/>
          <w:sz w:val="28"/>
          <w:szCs w:val="28"/>
        </w:rPr>
        <w:t>Презентация проекта «Подкормите птиц»» на  методическом объединении. Показ видеоматериала по проекту.</w:t>
      </w:r>
    </w:p>
    <w:p w:rsidR="001E1F76" w:rsidRPr="00F145B9" w:rsidRDefault="001E1F76" w:rsidP="00F145B9">
      <w:pPr>
        <w:tabs>
          <w:tab w:val="left" w:pos="1701"/>
          <w:tab w:val="left" w:pos="5529"/>
          <w:tab w:val="left" w:pos="6173"/>
        </w:tabs>
        <w:spacing w:after="0" w:line="240" w:lineRule="atLeast"/>
        <w:jc w:val="center"/>
        <w:rPr>
          <w:rFonts w:ascii="Times New Roman" w:hAnsi="Times New Roman"/>
          <w:b/>
          <w:sz w:val="28"/>
          <w:szCs w:val="28"/>
        </w:rPr>
      </w:pPr>
    </w:p>
    <w:p w:rsidR="001E1F76" w:rsidRPr="00F145B9" w:rsidRDefault="001E1F76" w:rsidP="00F145B9">
      <w:pPr>
        <w:tabs>
          <w:tab w:val="left" w:pos="1701"/>
          <w:tab w:val="left" w:pos="5529"/>
          <w:tab w:val="left" w:pos="6173"/>
        </w:tabs>
        <w:spacing w:after="0" w:line="240" w:lineRule="atLeast"/>
        <w:jc w:val="center"/>
        <w:rPr>
          <w:rFonts w:ascii="Times New Roman" w:hAnsi="Times New Roman"/>
          <w:b/>
          <w:sz w:val="28"/>
          <w:szCs w:val="28"/>
        </w:rPr>
      </w:pPr>
      <w:r>
        <w:rPr>
          <w:rFonts w:ascii="Times New Roman" w:hAnsi="Times New Roman"/>
          <w:b/>
          <w:sz w:val="28"/>
          <w:szCs w:val="28"/>
        </w:rPr>
        <w:t xml:space="preserve">- </w:t>
      </w:r>
    </w:p>
    <w:p w:rsidR="001E1F76" w:rsidRPr="00273C03" w:rsidRDefault="001E1F76" w:rsidP="00E75244">
      <w:pPr>
        <w:tabs>
          <w:tab w:val="left" w:pos="1701"/>
          <w:tab w:val="left" w:pos="5529"/>
          <w:tab w:val="left" w:pos="6173"/>
        </w:tabs>
        <w:spacing w:after="0"/>
        <w:jc w:val="center"/>
        <w:rPr>
          <w:rFonts w:ascii="Times New Roman" w:hAnsi="Times New Roman"/>
          <w:b/>
          <w:sz w:val="28"/>
          <w:szCs w:val="28"/>
        </w:rPr>
      </w:pPr>
      <w:r w:rsidRPr="00273C03">
        <w:rPr>
          <w:rFonts w:ascii="Times New Roman" w:hAnsi="Times New Roman"/>
          <w:b/>
          <w:sz w:val="28"/>
          <w:szCs w:val="28"/>
        </w:rPr>
        <w:t>Заключение.</w:t>
      </w:r>
    </w:p>
    <w:p w:rsidR="001E1F76" w:rsidRPr="00273C03" w:rsidRDefault="001E1F76" w:rsidP="00E75244">
      <w:pPr>
        <w:tabs>
          <w:tab w:val="left" w:pos="1701"/>
          <w:tab w:val="left" w:pos="5529"/>
          <w:tab w:val="left" w:pos="6173"/>
        </w:tabs>
        <w:spacing w:after="0"/>
        <w:jc w:val="both"/>
        <w:rPr>
          <w:rFonts w:ascii="Times New Roman" w:hAnsi="Times New Roman"/>
          <w:b/>
          <w:sz w:val="28"/>
          <w:szCs w:val="28"/>
        </w:rPr>
      </w:pPr>
      <w:r w:rsidRPr="00273C03">
        <w:rPr>
          <w:rFonts w:ascii="Times New Roman" w:hAnsi="Times New Roman"/>
          <w:b/>
          <w:sz w:val="28"/>
          <w:szCs w:val="28"/>
        </w:rPr>
        <w:t>Процесс воспитания детей непрерывен. Большие возможности для всестороннего гармоничного развития личности ребёнка заложены в процессе воспитательно – образовательной работы с детьми во время прогулки.</w:t>
      </w:r>
      <w:r>
        <w:rPr>
          <w:rFonts w:ascii="Times New Roman" w:hAnsi="Times New Roman"/>
          <w:b/>
          <w:sz w:val="28"/>
          <w:szCs w:val="28"/>
        </w:rPr>
        <w:t xml:space="preserve"> </w:t>
      </w:r>
      <w:r w:rsidRPr="00273C03">
        <w:rPr>
          <w:rFonts w:ascii="Times New Roman" w:hAnsi="Times New Roman"/>
          <w:b/>
          <w:sz w:val="28"/>
          <w:szCs w:val="28"/>
        </w:rPr>
        <w:t xml:space="preserve">Перед нами, как педагогами, стояла задача воспитания у детей бережного, ответственного отношения к природе. Живая природа издавна признавалась в педагогике одним из важных факторов образования и воспитания детей. Общаясь с ней, дети узнают окружающий мир, в котором живут. </w:t>
      </w:r>
      <w:r w:rsidRPr="00273C03">
        <w:rPr>
          <w:rFonts w:ascii="Times New Roman" w:hAnsi="Times New Roman"/>
          <w:sz w:val="28"/>
          <w:szCs w:val="28"/>
        </w:rPr>
        <w:t>Дети каждое утро сами выносили корм, наблюдали за птицами, которые прилетали к нашим кормушкам и делились своими впечатлениями. Работа в рамках проекта получилась интересной, увлекательной, познавательной. Позволила раздвинуть горизонт каждого ребенка, создать для него более широкие общественные контакты, чем это возможно при традиционных формах занятий. Результаты исследований получили высокую оценку и одобрение. В реализации проектной деятельности дети научились: - видеть проблемы; - задавать вопросы; - выдвигать гипотезы; - давать определения понятиям; - классифицировать; - наблюдать; - проводить эксперимент;-  делать выводы и умозаключения ;- доказывать и защищать свои идеи; - сочинять сказки, истории о птицах, и творчески их оформлять в виде рисунков, фотоальбомов, поделок, и т.д. Проблему дети решили путём совместной деятельности с родителями и воспитателями, путём простого наблюдения, элементарного анализа действительности. Дети усвоили  всё прочно и надолго, когда услышали, видели и делали  сами.</w:t>
      </w:r>
    </w:p>
    <w:p w:rsidR="001E1F76" w:rsidRPr="00273C03" w:rsidRDefault="001E1F76" w:rsidP="00E75244">
      <w:pPr>
        <w:tabs>
          <w:tab w:val="left" w:pos="1701"/>
          <w:tab w:val="left" w:pos="5529"/>
          <w:tab w:val="left" w:pos="6173"/>
        </w:tabs>
        <w:spacing w:after="0"/>
        <w:jc w:val="both"/>
        <w:rPr>
          <w:rFonts w:ascii="Times New Roman" w:hAnsi="Times New Roman"/>
          <w:b/>
          <w:sz w:val="28"/>
          <w:szCs w:val="28"/>
        </w:rPr>
      </w:pPr>
      <w:r w:rsidRPr="00273C03">
        <w:rPr>
          <w:rFonts w:ascii="Times New Roman" w:hAnsi="Times New Roman"/>
          <w:b/>
          <w:sz w:val="28"/>
          <w:szCs w:val="28"/>
        </w:rPr>
        <w:t>Ежедневные наблюдения на прогулке расширяли представления детей о мире природы, людей, обогащали детские эстетические представления. Наблюдение – один из главных компонентов прогулки.</w:t>
      </w:r>
    </w:p>
    <w:p w:rsidR="001E1F76" w:rsidRPr="00273C03" w:rsidRDefault="001E1F76" w:rsidP="00E75244">
      <w:pPr>
        <w:tabs>
          <w:tab w:val="left" w:pos="1701"/>
          <w:tab w:val="left" w:pos="5529"/>
          <w:tab w:val="left" w:pos="6173"/>
        </w:tabs>
        <w:spacing w:after="0"/>
        <w:jc w:val="both"/>
        <w:rPr>
          <w:rFonts w:ascii="Times New Roman" w:hAnsi="Times New Roman"/>
          <w:b/>
          <w:sz w:val="28"/>
          <w:szCs w:val="28"/>
        </w:rPr>
      </w:pPr>
      <w:r w:rsidRPr="00273C03">
        <w:rPr>
          <w:rFonts w:ascii="Times New Roman" w:hAnsi="Times New Roman"/>
          <w:b/>
          <w:sz w:val="28"/>
          <w:szCs w:val="28"/>
        </w:rPr>
        <w:t>В прилагаемых материалах видно, что мы использовали наблюдение, как способ познания мира птиц. Мы ставили цель наблюдения, планировали его ход, делали выводы. На протяжении всего времени прогулки мы уточняли, закрепляли данные, полученные детьми не только в ходе организованных наблюдений, но и в процессе собственных наблюдений, знаний.</w:t>
      </w:r>
    </w:p>
    <w:p w:rsidR="001E1F76" w:rsidRPr="00273C03" w:rsidRDefault="001E1F76" w:rsidP="00E75244">
      <w:pPr>
        <w:tabs>
          <w:tab w:val="left" w:pos="1701"/>
          <w:tab w:val="left" w:pos="5529"/>
          <w:tab w:val="left" w:pos="6173"/>
        </w:tabs>
        <w:spacing w:after="0"/>
        <w:jc w:val="both"/>
        <w:rPr>
          <w:rFonts w:ascii="Times New Roman" w:hAnsi="Times New Roman"/>
          <w:b/>
          <w:sz w:val="28"/>
          <w:szCs w:val="28"/>
        </w:rPr>
      </w:pPr>
      <w:r w:rsidRPr="00273C03">
        <w:rPr>
          <w:rFonts w:ascii="Times New Roman" w:hAnsi="Times New Roman"/>
          <w:b/>
          <w:sz w:val="28"/>
          <w:szCs w:val="28"/>
        </w:rPr>
        <w:t xml:space="preserve"> Чтобы сделать наблюдения яркими, интересными, содержательными мы использовали стихотворные тексты, загадки, приметы, пословицы и поговорки, которые воспринимались детьми с большим интересом, обогащали их словарный запас. Чтобы продлить интерес детей к наблюдению за птицами мы привлекали их к активным высказываниям, воспитывали стремление помочь бедным птичкам зимою.</w:t>
      </w:r>
    </w:p>
    <w:p w:rsidR="001E1F76" w:rsidRPr="00273C03" w:rsidRDefault="001E1F76" w:rsidP="00E75244">
      <w:pPr>
        <w:tabs>
          <w:tab w:val="left" w:pos="1701"/>
          <w:tab w:val="left" w:pos="5529"/>
          <w:tab w:val="left" w:pos="6173"/>
        </w:tabs>
        <w:spacing w:after="0"/>
        <w:jc w:val="both"/>
        <w:rPr>
          <w:rFonts w:ascii="Times New Roman" w:hAnsi="Times New Roman"/>
          <w:b/>
          <w:sz w:val="28"/>
          <w:szCs w:val="28"/>
        </w:rPr>
      </w:pPr>
      <w:r w:rsidRPr="00273C03">
        <w:rPr>
          <w:rFonts w:ascii="Times New Roman" w:hAnsi="Times New Roman"/>
          <w:b/>
          <w:sz w:val="28"/>
          <w:szCs w:val="28"/>
        </w:rPr>
        <w:t xml:space="preserve">Также знания детей о птицах мы использовали на занятиях по математике (считали, придумывали задачи), на занятиях по развитию речи (пальчиковая гимнастика, скороговорки, стихи, речевые игры). </w:t>
      </w:r>
    </w:p>
    <w:p w:rsidR="001E1F76" w:rsidRPr="00273C03" w:rsidRDefault="001E1F76" w:rsidP="00E75244">
      <w:pPr>
        <w:tabs>
          <w:tab w:val="left" w:pos="1701"/>
          <w:tab w:val="left" w:pos="5529"/>
          <w:tab w:val="left" w:pos="6173"/>
        </w:tabs>
        <w:spacing w:after="0"/>
        <w:jc w:val="both"/>
        <w:rPr>
          <w:rFonts w:ascii="Times New Roman" w:hAnsi="Times New Roman"/>
          <w:b/>
          <w:sz w:val="28"/>
          <w:szCs w:val="28"/>
        </w:rPr>
      </w:pPr>
      <w:r w:rsidRPr="00273C03">
        <w:rPr>
          <w:rFonts w:ascii="Times New Roman" w:hAnsi="Times New Roman"/>
          <w:b/>
          <w:sz w:val="28"/>
          <w:szCs w:val="28"/>
        </w:rPr>
        <w:t xml:space="preserve">Мы считаем, что цель: «Гармоничное существование с природой» </w:t>
      </w:r>
      <w:r>
        <w:rPr>
          <w:rFonts w:ascii="Times New Roman" w:hAnsi="Times New Roman"/>
          <w:b/>
          <w:sz w:val="28"/>
          <w:szCs w:val="28"/>
        </w:rPr>
        <w:t xml:space="preserve"> </w:t>
      </w:r>
      <w:r w:rsidRPr="00273C03">
        <w:rPr>
          <w:rFonts w:ascii="Times New Roman" w:hAnsi="Times New Roman"/>
          <w:b/>
          <w:sz w:val="28"/>
          <w:szCs w:val="28"/>
        </w:rPr>
        <w:t>достигнута.</w:t>
      </w:r>
    </w:p>
    <w:p w:rsidR="001E1F76" w:rsidRPr="00273C03" w:rsidRDefault="001E1F76" w:rsidP="00E75244">
      <w:pPr>
        <w:pStyle w:val="Heading1"/>
        <w:spacing w:before="0"/>
        <w:rPr>
          <w:rFonts w:ascii="Times New Roman" w:hAnsi="Times New Roman"/>
        </w:rPr>
      </w:pPr>
      <w:r w:rsidRPr="00273C03">
        <w:rPr>
          <w:rFonts w:ascii="Times New Roman" w:hAnsi="Times New Roman"/>
        </w:rPr>
        <w:t>Творческая гостиная :</w:t>
      </w:r>
    </w:p>
    <w:p w:rsidR="001E1F76" w:rsidRPr="00273C03" w:rsidRDefault="001E1F76" w:rsidP="00E75244">
      <w:pPr>
        <w:pStyle w:val="ListParagraph"/>
        <w:spacing w:after="0"/>
        <w:ind w:left="0"/>
        <w:rPr>
          <w:rFonts w:ascii="Times New Roman" w:hAnsi="Times New Roman"/>
          <w:sz w:val="28"/>
          <w:szCs w:val="28"/>
        </w:rPr>
      </w:pPr>
      <w:r w:rsidRPr="00273C03">
        <w:rPr>
          <w:rFonts w:ascii="Times New Roman" w:hAnsi="Times New Roman"/>
          <w:sz w:val="28"/>
          <w:szCs w:val="28"/>
        </w:rPr>
        <w:t>1.Отчет.</w:t>
      </w:r>
    </w:p>
    <w:p w:rsidR="001E1F76" w:rsidRPr="00273C03" w:rsidRDefault="001E1F76" w:rsidP="00E75244">
      <w:pPr>
        <w:pStyle w:val="ListParagraph"/>
        <w:spacing w:after="0"/>
        <w:ind w:left="0"/>
        <w:rPr>
          <w:rFonts w:ascii="Times New Roman" w:hAnsi="Times New Roman"/>
          <w:sz w:val="28"/>
          <w:szCs w:val="28"/>
        </w:rPr>
      </w:pPr>
      <w:r w:rsidRPr="00273C03">
        <w:rPr>
          <w:rFonts w:ascii="Times New Roman" w:hAnsi="Times New Roman"/>
          <w:sz w:val="28"/>
          <w:szCs w:val="28"/>
        </w:rPr>
        <w:t>2.Фотоальбом.</w:t>
      </w:r>
    </w:p>
    <w:p w:rsidR="001E1F76" w:rsidRPr="00273C03" w:rsidRDefault="001E1F76" w:rsidP="00E75244">
      <w:pPr>
        <w:pStyle w:val="ListParagraph"/>
        <w:spacing w:after="0"/>
        <w:ind w:left="0"/>
        <w:rPr>
          <w:rFonts w:ascii="Times New Roman" w:hAnsi="Times New Roman"/>
          <w:sz w:val="28"/>
          <w:szCs w:val="28"/>
        </w:rPr>
      </w:pPr>
      <w:r w:rsidRPr="00273C03">
        <w:rPr>
          <w:rFonts w:ascii="Times New Roman" w:hAnsi="Times New Roman"/>
          <w:sz w:val="28"/>
          <w:szCs w:val="28"/>
        </w:rPr>
        <w:t>3.Видеоматериал (презентация).</w:t>
      </w:r>
    </w:p>
    <w:p w:rsidR="001E1F76" w:rsidRPr="00273C03" w:rsidRDefault="001E1F76" w:rsidP="00E75244">
      <w:pPr>
        <w:pStyle w:val="ListParagraph"/>
        <w:spacing w:after="0"/>
        <w:ind w:left="0"/>
        <w:rPr>
          <w:rFonts w:ascii="Times New Roman" w:hAnsi="Times New Roman"/>
          <w:sz w:val="28"/>
          <w:szCs w:val="28"/>
        </w:rPr>
      </w:pPr>
    </w:p>
    <w:p w:rsidR="001E1F76" w:rsidRDefault="001E1F76"/>
    <w:sectPr w:rsidR="001E1F76" w:rsidSect="00E752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B6B2E"/>
    <w:multiLevelType w:val="hybridMultilevel"/>
    <w:tmpl w:val="02AA8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244"/>
    <w:rsid w:val="001E1F76"/>
    <w:rsid w:val="00273C03"/>
    <w:rsid w:val="00384678"/>
    <w:rsid w:val="00612698"/>
    <w:rsid w:val="00734018"/>
    <w:rsid w:val="00807591"/>
    <w:rsid w:val="008627DB"/>
    <w:rsid w:val="00A25714"/>
    <w:rsid w:val="00A7203D"/>
    <w:rsid w:val="00E75244"/>
    <w:rsid w:val="00E75C71"/>
    <w:rsid w:val="00F05B71"/>
    <w:rsid w:val="00F145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44"/>
    <w:pPr>
      <w:spacing w:after="200" w:line="276" w:lineRule="auto"/>
    </w:pPr>
    <w:rPr>
      <w:rFonts w:eastAsia="Times New Roman"/>
    </w:rPr>
  </w:style>
  <w:style w:type="paragraph" w:styleId="Heading1">
    <w:name w:val="heading 1"/>
    <w:basedOn w:val="Normal"/>
    <w:next w:val="Normal"/>
    <w:link w:val="Heading1Char"/>
    <w:uiPriority w:val="99"/>
    <w:qFormat/>
    <w:rsid w:val="00E7524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244"/>
    <w:rPr>
      <w:rFonts w:ascii="Cambria" w:hAnsi="Cambria" w:cs="Times New Roman"/>
      <w:b/>
      <w:bCs/>
      <w:color w:val="365F91"/>
      <w:sz w:val="28"/>
      <w:szCs w:val="28"/>
      <w:lang w:eastAsia="ru-RU"/>
    </w:rPr>
  </w:style>
  <w:style w:type="paragraph" w:styleId="ListParagraph">
    <w:name w:val="List Paragraph"/>
    <w:basedOn w:val="Normal"/>
    <w:uiPriority w:val="99"/>
    <w:qFormat/>
    <w:rsid w:val="00E75244"/>
    <w:pPr>
      <w:ind w:left="720"/>
      <w:contextualSpacing/>
    </w:pPr>
  </w:style>
  <w:style w:type="character" w:styleId="SubtleEmphasis">
    <w:name w:val="Subtle Emphasis"/>
    <w:basedOn w:val="DefaultParagraphFont"/>
    <w:uiPriority w:val="99"/>
    <w:qFormat/>
    <w:rsid w:val="00E75244"/>
    <w:rPr>
      <w:rFonts w:cs="Times New Roman"/>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7</Pages>
  <Words>1720</Words>
  <Characters>9806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7</cp:revision>
  <dcterms:created xsi:type="dcterms:W3CDTF">2014-10-03T05:44:00Z</dcterms:created>
  <dcterms:modified xsi:type="dcterms:W3CDTF">2015-01-15T08:51:00Z</dcterms:modified>
</cp:coreProperties>
</file>