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29" w:rsidRPr="00C52695" w:rsidRDefault="00F55A64" w:rsidP="00F55A64">
      <w:pPr>
        <w:jc w:val="center"/>
        <w:rPr>
          <w:rFonts w:ascii="Arial" w:hAnsi="Arial" w:cs="Arial"/>
          <w:b/>
          <w:sz w:val="28"/>
          <w:szCs w:val="28"/>
        </w:rPr>
      </w:pPr>
      <w:r w:rsidRPr="00C52695">
        <w:rPr>
          <w:rFonts w:ascii="Arial" w:hAnsi="Arial" w:cs="Arial"/>
          <w:b/>
          <w:sz w:val="28"/>
          <w:szCs w:val="28"/>
        </w:rPr>
        <w:t>Литературная викторина</w:t>
      </w:r>
    </w:p>
    <w:p w:rsidR="00F55A64" w:rsidRDefault="00F55A64" w:rsidP="00F55A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«У нас в гостях былина»</w:t>
      </w:r>
    </w:p>
    <w:p w:rsidR="00F55A64" w:rsidRDefault="00F55A64" w:rsidP="00F55A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(старшая группа)</w:t>
      </w:r>
    </w:p>
    <w:p w:rsidR="00F55A64" w:rsidRDefault="00F55A64" w:rsidP="00F55A64">
      <w:pPr>
        <w:jc w:val="center"/>
        <w:rPr>
          <w:rFonts w:ascii="Arial" w:hAnsi="Arial" w:cs="Arial"/>
          <w:b/>
          <w:sz w:val="24"/>
          <w:szCs w:val="24"/>
        </w:rPr>
      </w:pPr>
    </w:p>
    <w:p w:rsidR="00F55A64" w:rsidRPr="00F55A64" w:rsidRDefault="00F55A64" w:rsidP="00F55A6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55A64">
        <w:rPr>
          <w:rFonts w:ascii="Arial" w:hAnsi="Arial" w:cs="Arial"/>
          <w:b/>
          <w:i/>
          <w:sz w:val="24"/>
          <w:szCs w:val="24"/>
        </w:rPr>
        <w:t>Цель:</w:t>
      </w:r>
    </w:p>
    <w:p w:rsidR="00F55A64" w:rsidRPr="0032567A" w:rsidRDefault="00F55A64" w:rsidP="00F55A64">
      <w:pPr>
        <w:ind w:left="-567" w:firstLine="425"/>
        <w:rPr>
          <w:rFonts w:ascii="Arial" w:hAnsi="Arial" w:cs="Arial"/>
        </w:rPr>
      </w:pPr>
      <w:r w:rsidRPr="0032567A">
        <w:rPr>
          <w:rFonts w:ascii="Arial" w:hAnsi="Arial" w:cs="Arial"/>
        </w:rPr>
        <w:t xml:space="preserve">  Упорядочить и закрепить знания детей о былинах, русских богатырях. Развивать у детей интерес к нашей долгой истории, стремление к участию в игре и победе.</w:t>
      </w:r>
    </w:p>
    <w:p w:rsidR="00F55A64" w:rsidRDefault="00F55A64" w:rsidP="00F55A6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55A64">
        <w:rPr>
          <w:rFonts w:ascii="Arial" w:hAnsi="Arial" w:cs="Arial"/>
          <w:b/>
          <w:i/>
          <w:sz w:val="24"/>
          <w:szCs w:val="24"/>
        </w:rPr>
        <w:t>Материал:</w:t>
      </w:r>
    </w:p>
    <w:p w:rsidR="00F55A64" w:rsidRDefault="00F55A64" w:rsidP="002C6DE2">
      <w:pPr>
        <w:ind w:left="-284" w:right="-284" w:firstLine="851"/>
        <w:rPr>
          <w:rFonts w:ascii="Arial" w:hAnsi="Arial" w:cs="Arial"/>
        </w:rPr>
      </w:pPr>
      <w:r w:rsidRPr="0032567A">
        <w:rPr>
          <w:rFonts w:ascii="Arial" w:hAnsi="Arial" w:cs="Arial"/>
        </w:rPr>
        <w:t xml:space="preserve">Три дорожки разного цвета по шесть ступеней в каждой; Эмблемы участникам – 3 </w:t>
      </w:r>
      <w:proofErr w:type="spellStart"/>
      <w:proofErr w:type="gramStart"/>
      <w:r w:rsidRPr="0032567A">
        <w:rPr>
          <w:rFonts w:ascii="Arial" w:hAnsi="Arial" w:cs="Arial"/>
        </w:rPr>
        <w:t>шт</w:t>
      </w:r>
      <w:proofErr w:type="spellEnd"/>
      <w:proofErr w:type="gramEnd"/>
      <w:r w:rsidRPr="0032567A">
        <w:rPr>
          <w:rFonts w:ascii="Arial" w:hAnsi="Arial" w:cs="Arial"/>
        </w:rPr>
        <w:t>,; медали победителям- 3 шт.;</w:t>
      </w:r>
      <w:r w:rsidR="0032567A" w:rsidRPr="0032567A">
        <w:rPr>
          <w:rFonts w:ascii="Arial" w:hAnsi="Arial" w:cs="Arial"/>
        </w:rPr>
        <w:t xml:space="preserve"> выкройки богатырских рубахах, образцы символов вышивки, 2 красных и 2 чёрных фломастера, репродукции картины В.М.Васнецова «Богатыри», выставка ранее выполненных детских творческих работ по былинам (рисунки, аппликации, поделки из пластилина и природного материала).</w:t>
      </w:r>
    </w:p>
    <w:p w:rsidR="0032567A" w:rsidRDefault="0032567A" w:rsidP="0032567A">
      <w:pPr>
        <w:ind w:left="-284" w:right="-284" w:firstLine="284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Ход викторины:</w:t>
      </w:r>
    </w:p>
    <w:p w:rsidR="00C52695" w:rsidRDefault="0032567A" w:rsidP="00C52695">
      <w:pPr>
        <w:spacing w:line="240" w:lineRule="auto"/>
        <w:ind w:left="-284" w:right="-284" w:firstLine="568"/>
        <w:rPr>
          <w:rFonts w:ascii="Arial" w:hAnsi="Arial" w:cs="Arial"/>
        </w:rPr>
      </w:pPr>
      <w:r>
        <w:rPr>
          <w:rFonts w:ascii="Arial" w:hAnsi="Arial" w:cs="Arial"/>
        </w:rPr>
        <w:t>Викто</w:t>
      </w:r>
      <w:r w:rsidR="0089036F">
        <w:rPr>
          <w:rFonts w:ascii="Arial" w:hAnsi="Arial" w:cs="Arial"/>
        </w:rPr>
        <w:t>рина проводится по типу телепере</w:t>
      </w:r>
      <w:r>
        <w:rPr>
          <w:rFonts w:ascii="Arial" w:hAnsi="Arial" w:cs="Arial"/>
        </w:rPr>
        <w:t>дачи «Умники и умницы». Она является итогом проведённой воспита</w:t>
      </w:r>
      <w:r w:rsidR="0089036F">
        <w:rPr>
          <w:rFonts w:ascii="Arial" w:hAnsi="Arial" w:cs="Arial"/>
        </w:rPr>
        <w:t>те</w:t>
      </w:r>
      <w:r>
        <w:rPr>
          <w:rFonts w:ascii="Arial" w:hAnsi="Arial" w:cs="Arial"/>
        </w:rPr>
        <w:t xml:space="preserve">лем большой работы по ознакомлению дошкольников с русским фольклором - былинами. Воспитатель говорит, что для участия в игре нужно выбрать 3 человека. Тот, кто первый отгадает предложенные загадки, тот и начнёт игру.           Предлагаемые загадки: </w:t>
      </w:r>
      <w:r w:rsidR="0089036F">
        <w:rPr>
          <w:rFonts w:ascii="Arial" w:hAnsi="Arial" w:cs="Arial"/>
        </w:rPr>
        <w:t xml:space="preserve">                                                                                                                                     Без глаз, без крыльев - сама свистит, сама летит. (Стрела)                                                                                                                                                                                                                                    Что на сковороду наливают, а потом вчетверо сгибают? (Блин)                                                                             В каком копытце полно водицы? (Колодец)                                                                                                                                          По итогам выбрали трех участников игры. Воспитатель прикрепляет участникам эмблемы викторины. Воспитатель объявляет детям, что победителем игры будет тот, кто</w:t>
      </w:r>
      <w:r w:rsidR="002C6DE2">
        <w:rPr>
          <w:rFonts w:ascii="Arial" w:hAnsi="Arial" w:cs="Arial"/>
        </w:rPr>
        <w:t xml:space="preserve"> пройдёт по своей дорожке все ступеньки и придет первым. Оставшиеся дети будут зрителями, и ведущий (воспитатель), тоже будет давать им задания, так что скучать никому не придется.</w:t>
      </w:r>
    </w:p>
    <w:p w:rsidR="00C52695" w:rsidRDefault="002C6DE2" w:rsidP="00C52695">
      <w:pPr>
        <w:spacing w:line="240" w:lineRule="auto"/>
        <w:ind w:left="-284" w:right="-284" w:firstLine="568"/>
        <w:rPr>
          <w:rFonts w:ascii="Arial" w:hAnsi="Arial" w:cs="Arial"/>
        </w:rPr>
      </w:pPr>
      <w:r>
        <w:rPr>
          <w:rFonts w:ascii="Arial" w:hAnsi="Arial" w:cs="Arial"/>
        </w:rPr>
        <w:t>Ведущий говорит, что для того, чтобы сделать шаг на первую ступеньку дорожки, участники должны ответить на вопрос: «Чем отличаются былины от сказок?» (</w:t>
      </w:r>
      <w:r w:rsidRPr="002C6DE2">
        <w:rPr>
          <w:rFonts w:ascii="Arial" w:hAnsi="Arial" w:cs="Arial"/>
          <w:i/>
        </w:rPr>
        <w:t>ответ: былины пели сказатели под гусли, а сказки рассказывали, былинные герои существовали на самом деле</w:t>
      </w:r>
      <w:r>
        <w:rPr>
          <w:rFonts w:ascii="Arial" w:hAnsi="Arial" w:cs="Arial"/>
        </w:rPr>
        <w:t>). Ребенок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="004A0CEE"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>оторый первым дал ответ на вопрос, делает шаг вперед.</w:t>
      </w:r>
    </w:p>
    <w:p w:rsidR="003F7F7F" w:rsidRDefault="002C6DE2" w:rsidP="00E96767">
      <w:pPr>
        <w:spacing w:line="240" w:lineRule="auto"/>
        <w:ind w:left="-284" w:right="-284" w:firstLine="568"/>
        <w:rPr>
          <w:rFonts w:ascii="Arial" w:hAnsi="Arial" w:cs="Arial"/>
        </w:rPr>
      </w:pPr>
      <w:r>
        <w:rPr>
          <w:rFonts w:ascii="Arial" w:hAnsi="Arial" w:cs="Arial"/>
        </w:rPr>
        <w:t>Ведущий задаёт два вопроса зрителям – девочкам:</w:t>
      </w:r>
      <w:r w:rsidR="004A0CEE">
        <w:rPr>
          <w:rFonts w:ascii="Arial" w:hAnsi="Arial" w:cs="Arial"/>
        </w:rPr>
        <w:t xml:space="preserve">                                                                             </w:t>
      </w:r>
      <w:r>
        <w:rPr>
          <w:rFonts w:ascii="Arial" w:hAnsi="Arial" w:cs="Arial"/>
        </w:rPr>
        <w:t>Зачем богатыри, отправляясь на бой, одевали на себя красиво вышитые одежды?</w:t>
      </w:r>
      <w:r w:rsidRPr="004A0CEE">
        <w:rPr>
          <w:rFonts w:ascii="Arial" w:hAnsi="Arial" w:cs="Arial"/>
          <w:i/>
        </w:rPr>
        <w:t xml:space="preserve"> (Ответ</w:t>
      </w:r>
      <w:r w:rsidR="004A0CEE" w:rsidRPr="004A0CEE">
        <w:rPr>
          <w:rFonts w:ascii="Arial" w:hAnsi="Arial" w:cs="Arial"/>
          <w:i/>
        </w:rPr>
        <w:t>: одежда считалась оберегом богатыря, она защищала его от гибели)</w:t>
      </w:r>
      <w:r w:rsidR="004A0CEE">
        <w:rPr>
          <w:rFonts w:ascii="Arial" w:hAnsi="Arial" w:cs="Arial"/>
        </w:rPr>
        <w:t xml:space="preserve">. Какие символы вы знаете? </w:t>
      </w:r>
      <w:proofErr w:type="gramStart"/>
      <w:r w:rsidR="004A0CEE">
        <w:rPr>
          <w:rFonts w:ascii="Arial" w:hAnsi="Arial" w:cs="Arial"/>
        </w:rPr>
        <w:t>(</w:t>
      </w:r>
      <w:r w:rsidR="004A0CEE" w:rsidRPr="00C52695">
        <w:rPr>
          <w:rFonts w:ascii="Arial" w:hAnsi="Arial" w:cs="Arial"/>
          <w:i/>
        </w:rPr>
        <w:t xml:space="preserve">Ответ: красный крест-солнце, </w:t>
      </w:r>
      <w:r w:rsidR="002C57A4" w:rsidRPr="00C52695">
        <w:rPr>
          <w:rFonts w:ascii="Arial" w:hAnsi="Arial" w:cs="Arial"/>
          <w:i/>
        </w:rPr>
        <w:t>черная линия - мать сыра земля, волнистая линия –</w:t>
      </w:r>
      <w:r w:rsidR="003F7F7F">
        <w:rPr>
          <w:rFonts w:ascii="Arial" w:hAnsi="Arial" w:cs="Arial"/>
          <w:i/>
        </w:rPr>
        <w:t xml:space="preserve"> </w:t>
      </w:r>
      <w:r w:rsidR="002C57A4" w:rsidRPr="00C52695">
        <w:rPr>
          <w:rFonts w:ascii="Arial" w:hAnsi="Arial" w:cs="Arial"/>
          <w:i/>
        </w:rPr>
        <w:t>жизнь и.т.д.)</w:t>
      </w:r>
      <w:proofErr w:type="gramEnd"/>
      <w:r w:rsidR="002C57A4" w:rsidRPr="00C52695">
        <w:rPr>
          <w:rFonts w:ascii="Arial" w:hAnsi="Arial" w:cs="Arial"/>
          <w:i/>
        </w:rPr>
        <w:t xml:space="preserve">                                       </w:t>
      </w:r>
      <w:r w:rsidR="002C57A4" w:rsidRPr="00C52695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C52695">
        <w:rPr>
          <w:rFonts w:ascii="Arial" w:hAnsi="Arial" w:cs="Arial"/>
        </w:rPr>
        <w:t>Девочки, которые первыми ответят на этот вопрос, становятся мастерицами-вышивальщицами. Они садятся за отдельный стол, где приготовлены образцы символов вышивки, фломастеры, выкройки рубах. Ведущий дает им задание вышить рубахи для богатырей.                                                                                                                                                                            Затем воспитатель</w:t>
      </w:r>
      <w:r w:rsidR="00E96767">
        <w:rPr>
          <w:rFonts w:ascii="Arial" w:hAnsi="Arial" w:cs="Arial"/>
        </w:rPr>
        <w:t xml:space="preserve"> предлагает умникам ответить на вопрос: Как Илья Муромец богатырём стал? </w:t>
      </w:r>
      <w:proofErr w:type="gramStart"/>
      <w:r w:rsidR="00E96767">
        <w:rPr>
          <w:rFonts w:ascii="Arial" w:hAnsi="Arial" w:cs="Arial"/>
        </w:rPr>
        <w:t>(</w:t>
      </w:r>
      <w:r w:rsidR="00E96767" w:rsidRPr="00E96767">
        <w:rPr>
          <w:rFonts w:ascii="Arial" w:hAnsi="Arial" w:cs="Arial"/>
          <w:i/>
        </w:rPr>
        <w:t xml:space="preserve">Ответ: </w:t>
      </w:r>
      <w:r w:rsidR="00E96767">
        <w:rPr>
          <w:rFonts w:ascii="Arial" w:hAnsi="Arial" w:cs="Arial"/>
          <w:i/>
        </w:rPr>
        <w:t xml:space="preserve"> </w:t>
      </w:r>
      <w:r w:rsidR="00E96767" w:rsidRPr="00E96767">
        <w:rPr>
          <w:rFonts w:ascii="Arial" w:hAnsi="Arial" w:cs="Arial"/>
          <w:i/>
        </w:rPr>
        <w:t>у Ильи были больные ноги, он 30 лет сидел на печи.</w:t>
      </w:r>
      <w:proofErr w:type="gramEnd"/>
      <w:r w:rsidR="00E96767" w:rsidRPr="00E96767">
        <w:rPr>
          <w:rFonts w:ascii="Arial" w:hAnsi="Arial" w:cs="Arial"/>
          <w:i/>
        </w:rPr>
        <w:t xml:space="preserve"> Однажды пришли к нему странники и попросили у него воды. Илья ответил, что не может этого сделать, потому, что он не может ходить. Странники настаивали, он попробовал встать и у него получилось. </w:t>
      </w:r>
      <w:proofErr w:type="gramStart"/>
      <w:r w:rsidR="00E96767" w:rsidRPr="00E96767">
        <w:rPr>
          <w:rFonts w:ascii="Arial" w:hAnsi="Arial" w:cs="Arial"/>
          <w:i/>
        </w:rPr>
        <w:t>Быстро прибавлялись силы.)</w:t>
      </w:r>
      <w:proofErr w:type="gramEnd"/>
      <w:r w:rsidR="00E96767">
        <w:rPr>
          <w:rFonts w:ascii="Arial" w:hAnsi="Arial" w:cs="Arial"/>
        </w:rPr>
        <w:t xml:space="preserve"> Правильно ответивший делает шаг вперед.</w:t>
      </w:r>
    </w:p>
    <w:p w:rsidR="002C57A4" w:rsidRDefault="003F7F7F" w:rsidP="003F2DC5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Ведущий обращается к зрителям с такими вопросами:                                                                                                                      </w:t>
      </w:r>
      <w:r w:rsidR="003F2DC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Какого богатыря земля носила через силу? (</w:t>
      </w:r>
      <w:proofErr w:type="spellStart"/>
      <w:r w:rsidRPr="003F7F7F">
        <w:rPr>
          <w:rFonts w:ascii="Arial" w:hAnsi="Arial" w:cs="Arial"/>
          <w:i/>
        </w:rPr>
        <w:t>Святогора</w:t>
      </w:r>
      <w:proofErr w:type="spellEnd"/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>)                                                                                                                                    Кто из богатырей превратился в мушку, а свою дружину превратил в маленьких мурашек? (</w:t>
      </w:r>
      <w:proofErr w:type="spellStart"/>
      <w:r>
        <w:rPr>
          <w:rFonts w:ascii="Arial" w:hAnsi="Arial" w:cs="Arial"/>
        </w:rPr>
        <w:t>Вольга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Всеславьевич</w:t>
      </w:r>
      <w:proofErr w:type="spellEnd"/>
      <w:r>
        <w:rPr>
          <w:rFonts w:ascii="Arial" w:hAnsi="Arial" w:cs="Arial"/>
        </w:rPr>
        <w:t>)</w:t>
      </w:r>
    </w:p>
    <w:p w:rsidR="003F7F7F" w:rsidRDefault="003F7F7F" w:rsidP="003F7F7F">
      <w:pPr>
        <w:rPr>
          <w:rFonts w:ascii="Arial" w:hAnsi="Arial" w:cs="Arial"/>
        </w:rPr>
      </w:pPr>
      <w:r>
        <w:rPr>
          <w:rFonts w:ascii="Arial" w:hAnsi="Arial" w:cs="Arial"/>
        </w:rPr>
        <w:t>Два мальчика, которые первыми ответ</w:t>
      </w:r>
      <w:r w:rsidR="003F2DC5">
        <w:rPr>
          <w:rFonts w:ascii="Arial" w:hAnsi="Arial" w:cs="Arial"/>
        </w:rPr>
        <w:t>ят на эти вопросы, садятся за стол, показывать свою «богатырскую силу»: стараясь склонить руку соперника к столу. Воспитатель хвалит ребят и говорит, что они молодцы и настоящие богатыри.</w:t>
      </w:r>
    </w:p>
    <w:p w:rsidR="003F7F7F" w:rsidRDefault="003F2DC5" w:rsidP="00BE76EF">
      <w:pPr>
        <w:ind w:firstLine="284"/>
        <w:rPr>
          <w:rFonts w:ascii="Arial" w:hAnsi="Arial" w:cs="Arial"/>
          <w:i/>
        </w:rPr>
      </w:pPr>
      <w:r>
        <w:rPr>
          <w:rFonts w:ascii="Arial" w:hAnsi="Arial" w:cs="Arial"/>
        </w:rPr>
        <w:t>Далее ведущий показывает репродукцию картины Васнецова «Богатыри» и задает вопросы по картине</w:t>
      </w:r>
      <w:r w:rsidR="00F4188A">
        <w:rPr>
          <w:rFonts w:ascii="Arial" w:hAnsi="Arial" w:cs="Arial"/>
        </w:rPr>
        <w:t xml:space="preserve">:                                                                                                                                                           </w:t>
      </w:r>
      <w:r w:rsidR="00251E5C">
        <w:rPr>
          <w:rFonts w:ascii="Arial" w:hAnsi="Arial" w:cs="Arial"/>
        </w:rPr>
        <w:t>Кто написал и как она называется? (</w:t>
      </w:r>
      <w:r w:rsidR="00251E5C" w:rsidRPr="00BE76EF">
        <w:rPr>
          <w:rFonts w:ascii="Arial" w:hAnsi="Arial" w:cs="Arial"/>
          <w:i/>
        </w:rPr>
        <w:t>В.М.Васнецов «Богатыри»)</w:t>
      </w:r>
      <w:r w:rsidR="00BE76EF" w:rsidRPr="00BE76EF">
        <w:rPr>
          <w:rFonts w:ascii="Arial" w:hAnsi="Arial" w:cs="Arial"/>
          <w:i/>
        </w:rPr>
        <w:t xml:space="preserve">                                                                                                     </w:t>
      </w:r>
      <w:r w:rsidR="00BE76EF">
        <w:rPr>
          <w:rFonts w:ascii="Arial" w:hAnsi="Arial" w:cs="Arial"/>
        </w:rPr>
        <w:t>Кто на ней изображён? (</w:t>
      </w:r>
      <w:r w:rsidR="00BE76EF" w:rsidRPr="00BE76EF">
        <w:rPr>
          <w:rFonts w:ascii="Arial" w:hAnsi="Arial" w:cs="Arial"/>
          <w:i/>
        </w:rPr>
        <w:t>Илья Муромец, Добрыня Никитич, Алёша Попович</w:t>
      </w:r>
      <w:r w:rsidR="00BE76EF">
        <w:rPr>
          <w:rFonts w:ascii="Arial" w:hAnsi="Arial" w:cs="Arial"/>
        </w:rPr>
        <w:t xml:space="preserve">)                                                Почему у богатырей с картины такие имена? </w:t>
      </w:r>
      <w:proofErr w:type="gramStart"/>
      <w:r w:rsidR="00BE76EF">
        <w:rPr>
          <w:rFonts w:ascii="Arial" w:hAnsi="Arial" w:cs="Arial"/>
        </w:rPr>
        <w:t>(</w:t>
      </w:r>
      <w:r w:rsidR="00BE76EF" w:rsidRPr="00BE76EF">
        <w:rPr>
          <w:rFonts w:ascii="Arial" w:hAnsi="Arial" w:cs="Arial"/>
          <w:i/>
        </w:rPr>
        <w:t>Ответ:</w:t>
      </w:r>
      <w:proofErr w:type="gramEnd"/>
      <w:r w:rsidR="00BE76EF" w:rsidRPr="00BE76EF">
        <w:rPr>
          <w:rFonts w:ascii="Arial" w:hAnsi="Arial" w:cs="Arial"/>
          <w:i/>
        </w:rPr>
        <w:t xml:space="preserve"> Илья Муромец – из города Мурома, Алёша Попович – сын попа, Добрыня Никити</w:t>
      </w:r>
      <w:proofErr w:type="gramStart"/>
      <w:r w:rsidR="00BE76EF" w:rsidRPr="00BE76EF">
        <w:rPr>
          <w:rFonts w:ascii="Arial" w:hAnsi="Arial" w:cs="Arial"/>
          <w:i/>
        </w:rPr>
        <w:t>ч-</w:t>
      </w:r>
      <w:proofErr w:type="gramEnd"/>
      <w:r w:rsidR="00BE76EF" w:rsidRPr="00BE76EF">
        <w:rPr>
          <w:rFonts w:ascii="Arial" w:hAnsi="Arial" w:cs="Arial"/>
          <w:i/>
        </w:rPr>
        <w:t xml:space="preserve"> очень добрый человек)</w:t>
      </w:r>
      <w:r w:rsidR="00BE76EF">
        <w:rPr>
          <w:rFonts w:ascii="Arial" w:hAnsi="Arial" w:cs="Arial"/>
          <w:i/>
        </w:rPr>
        <w:t xml:space="preserve">.                                                                 </w:t>
      </w:r>
      <w:r w:rsidR="00BE76EF" w:rsidRPr="00BE76EF">
        <w:rPr>
          <w:rFonts w:ascii="Arial" w:hAnsi="Arial" w:cs="Arial"/>
        </w:rPr>
        <w:t>За каждый правильный ответ</w:t>
      </w:r>
      <w:proofErr w:type="gramStart"/>
      <w:r w:rsidR="00BE76EF" w:rsidRPr="00BE76EF">
        <w:rPr>
          <w:rFonts w:ascii="Arial" w:hAnsi="Arial" w:cs="Arial"/>
        </w:rPr>
        <w:t xml:space="preserve"> - -</w:t>
      </w:r>
      <w:proofErr w:type="gramEnd"/>
      <w:r w:rsidR="00BE76EF" w:rsidRPr="00BE76EF">
        <w:rPr>
          <w:rFonts w:ascii="Arial" w:hAnsi="Arial" w:cs="Arial"/>
        </w:rPr>
        <w:t>шаг вперед.                                                                                                                            Если после заданных вопросов самый умный умник не определился, воспитатель задаёт ещё один вопрос: О ком написаны эти строки:</w:t>
      </w:r>
    </w:p>
    <w:p w:rsidR="00BE76EF" w:rsidRPr="00BE76EF" w:rsidRDefault="00BE76EF" w:rsidP="00BE76EF">
      <w:pPr>
        <w:ind w:firstLine="284"/>
        <w:rPr>
          <w:rFonts w:ascii="Arial" w:hAnsi="Arial" w:cs="Arial"/>
        </w:rPr>
      </w:pPr>
      <w:r w:rsidRPr="00BE76EF">
        <w:rPr>
          <w:rFonts w:ascii="Arial" w:hAnsi="Arial" w:cs="Arial"/>
        </w:rPr>
        <w:t>«У него пальцы белые</w:t>
      </w:r>
    </w:p>
    <w:p w:rsidR="00BE76EF" w:rsidRPr="00BE76EF" w:rsidRDefault="00BE76EF" w:rsidP="00BE76EF">
      <w:pPr>
        <w:ind w:firstLine="284"/>
        <w:rPr>
          <w:rFonts w:ascii="Arial" w:hAnsi="Arial" w:cs="Arial"/>
        </w:rPr>
      </w:pPr>
      <w:r w:rsidRPr="00BE76EF">
        <w:rPr>
          <w:rFonts w:ascii="Arial" w:hAnsi="Arial" w:cs="Arial"/>
        </w:rPr>
        <w:t>Опускаются на струны золочённые,</w:t>
      </w:r>
    </w:p>
    <w:p w:rsidR="00BE76EF" w:rsidRPr="00BE76EF" w:rsidRDefault="00BE76EF" w:rsidP="00BE76EF">
      <w:pPr>
        <w:ind w:firstLine="284"/>
        <w:rPr>
          <w:rFonts w:ascii="Arial" w:hAnsi="Arial" w:cs="Arial"/>
        </w:rPr>
      </w:pPr>
      <w:r w:rsidRPr="00BE76EF">
        <w:rPr>
          <w:rFonts w:ascii="Arial" w:hAnsi="Arial" w:cs="Arial"/>
        </w:rPr>
        <w:t>А голос, как ручей звенит…»</w:t>
      </w:r>
    </w:p>
    <w:p w:rsidR="00BE76EF" w:rsidRDefault="00BE76EF" w:rsidP="00BE76EF">
      <w:pPr>
        <w:ind w:firstLine="284"/>
        <w:rPr>
          <w:rFonts w:ascii="Arial" w:hAnsi="Arial" w:cs="Arial"/>
        </w:rPr>
      </w:pPr>
      <w:proofErr w:type="gramStart"/>
      <w:r>
        <w:rPr>
          <w:rFonts w:ascii="Arial" w:hAnsi="Arial" w:cs="Arial"/>
          <w:i/>
        </w:rPr>
        <w:t>(Ответ:</w:t>
      </w:r>
      <w:proofErr w:type="gramEnd"/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Новгородский гусляр Садко)</w:t>
      </w:r>
      <w:proofErr w:type="gramEnd"/>
    </w:p>
    <w:p w:rsidR="00BE76EF" w:rsidRDefault="00BE76EF" w:rsidP="00BE76EF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Зрители аплодисментами поздравляют умников, а воспитатель вручает им медали                                                                        за 1,2,3 места и хвалит их за знание былин.</w:t>
      </w:r>
    </w:p>
    <w:p w:rsidR="00BE76EF" w:rsidRDefault="00BE76EF" w:rsidP="00BE76EF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Далее ведущий обращает внимание на работу мастериц-вышивальщиц. Все рассматривают их красивые работы, которые показывали свою «богатырскую силу».</w:t>
      </w:r>
    </w:p>
    <w:p w:rsidR="00BE76EF" w:rsidRPr="00BE76EF" w:rsidRDefault="00BE76EF" w:rsidP="00BE76EF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После проведения викторины воспитатель благодарит всех детей за участие в игре, хвалит за знание русских былин, и предлагает их потанцевать под русскую старинную мелодию, придумать движения.</w:t>
      </w:r>
    </w:p>
    <w:sectPr w:rsidR="00BE76EF" w:rsidRPr="00BE76EF" w:rsidSect="0003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A64"/>
    <w:rsid w:val="00030D29"/>
    <w:rsid w:val="00251E5C"/>
    <w:rsid w:val="0026425F"/>
    <w:rsid w:val="002C57A4"/>
    <w:rsid w:val="002C6DE2"/>
    <w:rsid w:val="0032567A"/>
    <w:rsid w:val="003F2DC5"/>
    <w:rsid w:val="003F7F7F"/>
    <w:rsid w:val="004A0CEE"/>
    <w:rsid w:val="0089036F"/>
    <w:rsid w:val="00BE76EF"/>
    <w:rsid w:val="00C52695"/>
    <w:rsid w:val="00E96767"/>
    <w:rsid w:val="00F4188A"/>
    <w:rsid w:val="00F5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2014-12-28T16:16:00Z</dcterms:created>
  <dcterms:modified xsi:type="dcterms:W3CDTF">2014-12-28T21:47:00Z</dcterms:modified>
</cp:coreProperties>
</file>