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F9" w:rsidRDefault="00DE16F9" w:rsidP="006A523C">
      <w:pPr>
        <w:jc w:val="center"/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</w:pPr>
    </w:p>
    <w:p w:rsidR="00DE16F9" w:rsidRDefault="00DE16F9" w:rsidP="006A523C">
      <w:pPr>
        <w:jc w:val="center"/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</w:pPr>
    </w:p>
    <w:p w:rsidR="00DE16F9" w:rsidRDefault="00DE16F9" w:rsidP="006A523C">
      <w:pPr>
        <w:jc w:val="center"/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</w:pPr>
    </w:p>
    <w:p w:rsidR="00DE16F9" w:rsidRDefault="00DE16F9" w:rsidP="006A523C">
      <w:pPr>
        <w:jc w:val="center"/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</w:pPr>
    </w:p>
    <w:p w:rsidR="00DE16F9" w:rsidRDefault="00DE16F9" w:rsidP="006A523C">
      <w:pPr>
        <w:jc w:val="center"/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</w:pPr>
    </w:p>
    <w:p w:rsidR="00DE16F9" w:rsidRDefault="00DE16F9" w:rsidP="006A523C">
      <w:pPr>
        <w:jc w:val="center"/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</w:pPr>
    </w:p>
    <w:p w:rsidR="00DE16F9" w:rsidRDefault="00DE16F9" w:rsidP="006A523C">
      <w:pPr>
        <w:jc w:val="center"/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</w:pPr>
    </w:p>
    <w:p w:rsidR="006A523C" w:rsidRDefault="006A523C" w:rsidP="006A523C">
      <w:pPr>
        <w:jc w:val="center"/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</w:pPr>
      <w:r w:rsidRPr="00DE16F9"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  <w:t>Сообщение из опыта работы</w:t>
      </w:r>
    </w:p>
    <w:p w:rsidR="00DE16F9" w:rsidRDefault="00DE16F9" w:rsidP="006A523C">
      <w:pPr>
        <w:jc w:val="center"/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</w:pPr>
      <w:r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  <w:t>На тему:</w:t>
      </w:r>
    </w:p>
    <w:p w:rsidR="00DE16F9" w:rsidRDefault="00DE16F9" w:rsidP="006A523C">
      <w:pPr>
        <w:jc w:val="center"/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</w:pPr>
      <w:r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  <w:t>«Организация работы по развитию конструктивно-творческих способностей у детей среднего дошкольного возраста»</w:t>
      </w:r>
    </w:p>
    <w:p w:rsidR="00DE16F9" w:rsidRDefault="00DE16F9" w:rsidP="006A523C">
      <w:pPr>
        <w:jc w:val="center"/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</w:pPr>
    </w:p>
    <w:p w:rsidR="00DE16F9" w:rsidRDefault="00DE16F9" w:rsidP="006A523C">
      <w:pPr>
        <w:jc w:val="center"/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</w:pPr>
    </w:p>
    <w:p w:rsidR="00DE16F9" w:rsidRDefault="00DE16F9" w:rsidP="006A523C">
      <w:pPr>
        <w:jc w:val="center"/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</w:pPr>
    </w:p>
    <w:p w:rsidR="00DE16F9" w:rsidRDefault="00DE16F9" w:rsidP="006A523C">
      <w:pPr>
        <w:jc w:val="center"/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</w:pPr>
    </w:p>
    <w:p w:rsidR="00DE16F9" w:rsidRDefault="00DE16F9" w:rsidP="006A523C">
      <w:pPr>
        <w:jc w:val="center"/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</w:pPr>
    </w:p>
    <w:p w:rsidR="00DE16F9" w:rsidRPr="00DE16F9" w:rsidRDefault="00DE16F9" w:rsidP="006A523C">
      <w:pPr>
        <w:jc w:val="center"/>
        <w:rPr>
          <w:rFonts w:eastAsia="Times New Roman" w:cstheme="minorHAnsi"/>
          <w:b/>
          <w:i/>
          <w:color w:val="333333"/>
          <w:sz w:val="32"/>
          <w:szCs w:val="32"/>
          <w:lang w:val="ru-RU" w:eastAsia="ru-RU" w:bidi="ar-SA"/>
        </w:rPr>
      </w:pPr>
    </w:p>
    <w:p w:rsidR="006A523C" w:rsidRPr="00DE16F9" w:rsidRDefault="006A523C" w:rsidP="005B2FC7">
      <w:pPr>
        <w:rPr>
          <w:rFonts w:eastAsia="Times New Roman" w:cstheme="minorHAnsi"/>
          <w:color w:val="333333"/>
          <w:sz w:val="24"/>
          <w:szCs w:val="24"/>
          <w:lang w:val="ru-RU" w:eastAsia="ru-RU" w:bidi="ar-SA"/>
        </w:rPr>
      </w:pPr>
    </w:p>
    <w:p w:rsidR="00DE16F9" w:rsidRDefault="003D46DA" w:rsidP="006A523C">
      <w:pPr>
        <w:spacing w:line="240" w:lineRule="auto"/>
        <w:rPr>
          <w:rFonts w:eastAsia="Times New Roman" w:cstheme="minorHAnsi"/>
          <w:color w:val="333333"/>
          <w:sz w:val="24"/>
          <w:szCs w:val="24"/>
          <w:lang w:val="ru-RU" w:eastAsia="ru-RU" w:bidi="ar-SA"/>
        </w:rPr>
      </w:pPr>
      <w:r w:rsidRPr="006A523C">
        <w:rPr>
          <w:rFonts w:eastAsia="Times New Roman" w:cstheme="minorHAnsi"/>
          <w:color w:val="333333"/>
          <w:sz w:val="24"/>
          <w:szCs w:val="24"/>
          <w:lang w:val="ru-RU" w:eastAsia="ru-RU" w:bidi="ar-SA"/>
        </w:rPr>
        <w:t>  </w:t>
      </w:r>
    </w:p>
    <w:p w:rsidR="00DE16F9" w:rsidRDefault="00DE16F9" w:rsidP="00DE16F9">
      <w:pPr>
        <w:tabs>
          <w:tab w:val="left" w:pos="5940"/>
        </w:tabs>
        <w:spacing w:line="240" w:lineRule="auto"/>
        <w:jc w:val="right"/>
        <w:rPr>
          <w:rFonts w:eastAsia="Times New Roman" w:cstheme="minorHAnsi"/>
          <w:color w:val="333333"/>
          <w:sz w:val="24"/>
          <w:szCs w:val="24"/>
          <w:lang w:val="ru-RU" w:eastAsia="ru-RU" w:bidi="ar-SA"/>
        </w:rPr>
      </w:pPr>
      <w:r>
        <w:rPr>
          <w:rFonts w:eastAsia="Times New Roman" w:cstheme="minorHAnsi"/>
          <w:color w:val="333333"/>
          <w:sz w:val="24"/>
          <w:szCs w:val="24"/>
          <w:lang w:val="ru-RU" w:eastAsia="ru-RU" w:bidi="ar-SA"/>
        </w:rPr>
        <w:t xml:space="preserve">МДОУ ЦРР – </w:t>
      </w:r>
      <w:proofErr w:type="spellStart"/>
      <w:r>
        <w:rPr>
          <w:rFonts w:eastAsia="Times New Roman" w:cstheme="minorHAnsi"/>
          <w:color w:val="333333"/>
          <w:sz w:val="24"/>
          <w:szCs w:val="24"/>
          <w:lang w:val="ru-RU" w:eastAsia="ru-RU" w:bidi="ar-SA"/>
        </w:rPr>
        <w:t>д</w:t>
      </w:r>
      <w:proofErr w:type="spellEnd"/>
      <w:r>
        <w:rPr>
          <w:rFonts w:eastAsia="Times New Roman" w:cstheme="minorHAnsi"/>
          <w:color w:val="333333"/>
          <w:sz w:val="24"/>
          <w:szCs w:val="24"/>
          <w:lang w:val="ru-RU" w:eastAsia="ru-RU" w:bidi="ar-SA"/>
        </w:rPr>
        <w:t>/с №30 «</w:t>
      </w:r>
      <w:proofErr w:type="spellStart"/>
      <w:r>
        <w:rPr>
          <w:rFonts w:eastAsia="Times New Roman" w:cstheme="minorHAnsi"/>
          <w:color w:val="333333"/>
          <w:sz w:val="24"/>
          <w:szCs w:val="24"/>
          <w:lang w:val="ru-RU" w:eastAsia="ru-RU" w:bidi="ar-SA"/>
        </w:rPr>
        <w:t>Кленочек</w:t>
      </w:r>
      <w:proofErr w:type="spellEnd"/>
      <w:r>
        <w:rPr>
          <w:rFonts w:eastAsia="Times New Roman" w:cstheme="minorHAnsi"/>
          <w:color w:val="333333"/>
          <w:sz w:val="24"/>
          <w:szCs w:val="24"/>
          <w:lang w:val="ru-RU" w:eastAsia="ru-RU" w:bidi="ar-SA"/>
        </w:rPr>
        <w:t>»</w:t>
      </w:r>
    </w:p>
    <w:p w:rsidR="00DE16F9" w:rsidRDefault="00DE16F9" w:rsidP="00DE16F9">
      <w:pPr>
        <w:tabs>
          <w:tab w:val="left" w:pos="5940"/>
        </w:tabs>
        <w:spacing w:line="240" w:lineRule="auto"/>
        <w:jc w:val="center"/>
        <w:rPr>
          <w:rFonts w:eastAsia="Times New Roman" w:cstheme="minorHAnsi"/>
          <w:color w:val="333333"/>
          <w:sz w:val="24"/>
          <w:szCs w:val="24"/>
          <w:lang w:val="ru-RU" w:eastAsia="ru-RU" w:bidi="ar-SA"/>
        </w:rPr>
      </w:pPr>
      <w:r>
        <w:rPr>
          <w:rFonts w:eastAsia="Times New Roman" w:cstheme="minorHAnsi"/>
          <w:color w:val="333333"/>
          <w:sz w:val="24"/>
          <w:szCs w:val="24"/>
          <w:lang w:val="ru-RU" w:eastAsia="ru-RU" w:bidi="ar-SA"/>
        </w:rPr>
        <w:t xml:space="preserve">                                                                  И.В. Лукьянова </w:t>
      </w:r>
    </w:p>
    <w:p w:rsidR="00DE16F9" w:rsidRDefault="00DE16F9" w:rsidP="00DE16F9">
      <w:pPr>
        <w:tabs>
          <w:tab w:val="left" w:pos="5940"/>
        </w:tabs>
        <w:spacing w:line="240" w:lineRule="auto"/>
        <w:jc w:val="center"/>
        <w:rPr>
          <w:rFonts w:eastAsia="Times New Roman" w:cstheme="minorHAnsi"/>
          <w:color w:val="333333"/>
          <w:sz w:val="24"/>
          <w:szCs w:val="24"/>
          <w:lang w:val="ru-RU" w:eastAsia="ru-RU" w:bidi="ar-SA"/>
        </w:rPr>
      </w:pPr>
      <w:r>
        <w:rPr>
          <w:rFonts w:eastAsia="Times New Roman" w:cstheme="minorHAnsi"/>
          <w:color w:val="333333"/>
          <w:sz w:val="24"/>
          <w:szCs w:val="24"/>
          <w:lang w:val="ru-RU" w:eastAsia="ru-RU" w:bidi="ar-SA"/>
        </w:rPr>
        <w:t xml:space="preserve">                                                                    Февраль 2011 г.</w:t>
      </w:r>
    </w:p>
    <w:p w:rsidR="00DE16F9" w:rsidRDefault="00DE16F9" w:rsidP="006A523C">
      <w:pPr>
        <w:spacing w:line="240" w:lineRule="auto"/>
        <w:rPr>
          <w:rFonts w:eastAsia="Times New Roman" w:cstheme="minorHAnsi"/>
          <w:color w:val="333333"/>
          <w:sz w:val="24"/>
          <w:szCs w:val="24"/>
          <w:lang w:val="ru-RU" w:eastAsia="ru-RU" w:bidi="ar-SA"/>
        </w:rPr>
      </w:pPr>
    </w:p>
    <w:p w:rsidR="00DE16F9" w:rsidRDefault="00DE16F9" w:rsidP="006A523C">
      <w:pPr>
        <w:spacing w:line="240" w:lineRule="auto"/>
        <w:rPr>
          <w:rFonts w:eastAsia="Times New Roman" w:cstheme="minorHAnsi"/>
          <w:color w:val="333333"/>
          <w:sz w:val="24"/>
          <w:szCs w:val="24"/>
          <w:lang w:val="ru-RU" w:eastAsia="ru-RU" w:bidi="ar-SA"/>
        </w:rPr>
      </w:pPr>
    </w:p>
    <w:p w:rsidR="00FB6060" w:rsidRPr="006A523C" w:rsidRDefault="00F46E22" w:rsidP="00F46E22">
      <w:pPr>
        <w:spacing w:line="240" w:lineRule="auto"/>
        <w:jc w:val="right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 xml:space="preserve"> </w:t>
      </w:r>
      <w:r w:rsidR="00FB6060">
        <w:rPr>
          <w:rFonts w:cstheme="minorHAnsi"/>
          <w:sz w:val="24"/>
          <w:szCs w:val="24"/>
          <w:lang w:val="ru-RU"/>
        </w:rPr>
        <w:t xml:space="preserve"> </w:t>
      </w:r>
      <w:r w:rsidR="00FB6060" w:rsidRPr="006A523C">
        <w:rPr>
          <w:rFonts w:cstheme="minorHAnsi"/>
          <w:sz w:val="24"/>
          <w:szCs w:val="24"/>
          <w:lang w:val="ru-RU"/>
        </w:rPr>
        <w:t xml:space="preserve">А. С. Макаренко подчеркивал, что игры ребенка с </w:t>
      </w:r>
      <w:r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</w:t>
      </w:r>
      <w:r w:rsidR="00FB6060" w:rsidRPr="006A523C">
        <w:rPr>
          <w:rFonts w:cstheme="minorHAnsi"/>
          <w:sz w:val="24"/>
          <w:szCs w:val="24"/>
          <w:lang w:val="ru-RU"/>
        </w:rPr>
        <w:t>игрушками-материалами, из которых он конструирует, «ближе всего стоят к нормальной человеческой деятельности: из материалов человек создает ценности и культуру».</w:t>
      </w:r>
    </w:p>
    <w:p w:rsidR="00FB6060" w:rsidRDefault="00FB6060" w:rsidP="00FB6060">
      <w:pPr>
        <w:spacing w:line="240" w:lineRule="auto"/>
        <w:rPr>
          <w:rFonts w:cstheme="minorHAnsi"/>
          <w:sz w:val="24"/>
          <w:szCs w:val="24"/>
          <w:lang w:val="ru-RU"/>
        </w:rPr>
      </w:pPr>
    </w:p>
    <w:p w:rsidR="00FB6060" w:rsidRDefault="00FB6060" w:rsidP="00FB6060">
      <w:pPr>
        <w:shd w:val="clear" w:color="auto" w:fill="FFFFFF"/>
        <w:spacing w:before="240" w:after="240" w:line="36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val="ru-RU" w:eastAsia="ru-RU" w:bidi="ar-SA"/>
        </w:rPr>
      </w:pPr>
    </w:p>
    <w:p w:rsidR="00FB6060" w:rsidRPr="00F46E22" w:rsidRDefault="000A5CEB" w:rsidP="00F46E22">
      <w:pPr>
        <w:shd w:val="clear" w:color="auto" w:fill="FFFFFF"/>
        <w:spacing w:before="240" w:after="240" w:line="240" w:lineRule="auto"/>
        <w:rPr>
          <w:rFonts w:eastAsia="Times New Roman" w:cstheme="minorHAnsi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ru-RU" w:eastAsia="ru-RU" w:bidi="ar-SA"/>
        </w:rPr>
        <w:t xml:space="preserve">        </w:t>
      </w:r>
      <w:r w:rsidR="00F46E22">
        <w:rPr>
          <w:rFonts w:eastAsia="Times New Roman" w:cstheme="minorHAnsi"/>
          <w:sz w:val="24"/>
          <w:szCs w:val="24"/>
          <w:lang w:val="ru-RU" w:eastAsia="ru-RU" w:bidi="ar-SA"/>
        </w:rPr>
        <w:t xml:space="preserve">  </w:t>
      </w:r>
      <w:r w:rsidR="00FB6060" w:rsidRPr="00F46E22">
        <w:rPr>
          <w:rFonts w:eastAsia="Times New Roman" w:cstheme="minorHAnsi"/>
          <w:sz w:val="24"/>
          <w:szCs w:val="24"/>
          <w:lang w:val="ru-RU" w:eastAsia="ru-RU" w:bidi="ar-SA"/>
        </w:rPr>
        <w:t>Конструирование является практической деятельностью детей,  направленной на получение определенного, заранее продуманного  продукта.  Детское конструирование  тесно связано с игрой  и является деятельностью, отвечающей потребностям  и интересам детей. Конструируя, ребенок учится  не только различать внешние  качества предмета, но и  форму, величину, строение; у него развиваются  познавательные и практические действия. В конструировании ребенок, помимо зрительного восприятия качества предмета, практически разбирает образец на детали. А затем собирает их в модель (так в действии он осуществляет и анализ и синтез).</w:t>
      </w:r>
    </w:p>
    <w:p w:rsidR="0080223A" w:rsidRDefault="006A523C" w:rsidP="006A523C">
      <w:pPr>
        <w:spacing w:line="240" w:lineRule="auto"/>
        <w:rPr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 </w:t>
      </w:r>
      <w:r w:rsidR="00DE16F9">
        <w:rPr>
          <w:rFonts w:cstheme="minorHAnsi"/>
          <w:sz w:val="24"/>
          <w:szCs w:val="24"/>
          <w:lang w:val="ru-RU"/>
        </w:rPr>
        <w:t>Именно к</w:t>
      </w:r>
      <w:r w:rsidR="00DE16F9" w:rsidRPr="001D758F">
        <w:rPr>
          <w:sz w:val="24"/>
          <w:szCs w:val="24"/>
          <w:lang w:val="ru-RU"/>
        </w:rPr>
        <w:t>онструирование больше, чем другие виды деятельности, подготавливает почву для развития</w:t>
      </w:r>
      <w:r w:rsidR="00F95110">
        <w:rPr>
          <w:sz w:val="24"/>
          <w:szCs w:val="24"/>
          <w:lang w:val="ru-RU"/>
        </w:rPr>
        <w:t xml:space="preserve"> умственных и творческих</w:t>
      </w:r>
      <w:r w:rsidR="00DE16F9" w:rsidRPr="001D758F">
        <w:rPr>
          <w:sz w:val="24"/>
          <w:szCs w:val="24"/>
          <w:lang w:val="ru-RU"/>
        </w:rPr>
        <w:t xml:space="preserve"> способностей детей, что очень важно для всестороннего развития личности</w:t>
      </w:r>
      <w:r w:rsidR="00F46E22">
        <w:rPr>
          <w:sz w:val="24"/>
          <w:szCs w:val="24"/>
          <w:lang w:val="ru-RU"/>
        </w:rPr>
        <w:t>.</w:t>
      </w:r>
      <w:r w:rsidR="00884DD7">
        <w:rPr>
          <w:sz w:val="24"/>
          <w:szCs w:val="24"/>
          <w:lang w:val="ru-RU"/>
        </w:rPr>
        <w:t xml:space="preserve"> Поэтому одной из основных задач работы на год, является развитие основных конструктивных способностей детей.</w:t>
      </w:r>
    </w:p>
    <w:p w:rsidR="00F95110" w:rsidRDefault="00EA4B4E" w:rsidP="006A523C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80223A">
        <w:rPr>
          <w:sz w:val="24"/>
          <w:szCs w:val="24"/>
          <w:lang w:val="ru-RU"/>
        </w:rPr>
        <w:t>В</w:t>
      </w:r>
      <w:r w:rsidR="00F95110">
        <w:rPr>
          <w:sz w:val="24"/>
          <w:szCs w:val="24"/>
          <w:lang w:val="ru-RU"/>
        </w:rPr>
        <w:t xml:space="preserve"> средней группе свою работу по этому направлению мы начали в  сентябре месяце. М</w:t>
      </w:r>
      <w:r w:rsidR="00F46E22">
        <w:rPr>
          <w:sz w:val="24"/>
          <w:szCs w:val="24"/>
          <w:lang w:val="ru-RU"/>
        </w:rPr>
        <w:t>ы провели диагностику,</w:t>
      </w:r>
      <w:r w:rsidR="00EF646D">
        <w:rPr>
          <w:sz w:val="24"/>
          <w:szCs w:val="24"/>
          <w:lang w:val="ru-RU"/>
        </w:rPr>
        <w:t xml:space="preserve"> используя диагностические задания, которые включают в себя определённые критерии.</w:t>
      </w:r>
    </w:p>
    <w:p w:rsidR="00F95110" w:rsidRDefault="00EA4B4E" w:rsidP="00F95110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Илья, Антон и Стёпа</w:t>
      </w:r>
      <w:r w:rsidR="00F95110">
        <w:rPr>
          <w:rFonts w:cstheme="minorHAnsi"/>
          <w:sz w:val="24"/>
          <w:szCs w:val="24"/>
          <w:lang w:val="ru-RU"/>
        </w:rPr>
        <w:t xml:space="preserve"> очень хорошо</w:t>
      </w:r>
      <w:r w:rsidR="00884DD7">
        <w:rPr>
          <w:rFonts w:cstheme="minorHAnsi"/>
          <w:sz w:val="24"/>
          <w:szCs w:val="24"/>
          <w:lang w:val="ru-RU"/>
        </w:rPr>
        <w:t xml:space="preserve"> строили</w:t>
      </w:r>
      <w:r>
        <w:rPr>
          <w:rFonts w:cstheme="minorHAnsi"/>
          <w:sz w:val="24"/>
          <w:szCs w:val="24"/>
          <w:lang w:val="ru-RU"/>
        </w:rPr>
        <w:t xml:space="preserve"> постройки по образцу</w:t>
      </w:r>
      <w:r w:rsidR="00884DD7">
        <w:rPr>
          <w:rFonts w:cstheme="minorHAnsi"/>
          <w:sz w:val="24"/>
          <w:szCs w:val="24"/>
          <w:lang w:val="ru-RU"/>
        </w:rPr>
        <w:t>. Мальчишки  умели</w:t>
      </w:r>
      <w:r w:rsidR="00F95110">
        <w:rPr>
          <w:rFonts w:cstheme="minorHAnsi"/>
          <w:sz w:val="24"/>
          <w:szCs w:val="24"/>
          <w:lang w:val="ru-RU"/>
        </w:rPr>
        <w:t xml:space="preserve"> в</w:t>
      </w:r>
      <w:r w:rsidR="00884DD7">
        <w:rPr>
          <w:rFonts w:cstheme="minorHAnsi"/>
          <w:sz w:val="24"/>
          <w:szCs w:val="24"/>
          <w:lang w:val="ru-RU"/>
        </w:rPr>
        <w:t>идоизменять постройки, соблюдали пропорции, хорошо ориентировались</w:t>
      </w:r>
      <w:r w:rsidR="00F95110">
        <w:rPr>
          <w:rFonts w:cstheme="minorHAnsi"/>
          <w:sz w:val="24"/>
          <w:szCs w:val="24"/>
          <w:lang w:val="ru-RU"/>
        </w:rPr>
        <w:t xml:space="preserve"> в назв</w:t>
      </w:r>
      <w:r w:rsidR="001D0C76">
        <w:rPr>
          <w:rFonts w:cstheme="minorHAnsi"/>
          <w:sz w:val="24"/>
          <w:szCs w:val="24"/>
          <w:lang w:val="ru-RU"/>
        </w:rPr>
        <w:t>ании основных деталей. После работы</w:t>
      </w:r>
      <w:r w:rsidR="00F95110">
        <w:rPr>
          <w:rFonts w:cstheme="minorHAnsi"/>
          <w:sz w:val="24"/>
          <w:szCs w:val="24"/>
          <w:lang w:val="ru-RU"/>
        </w:rPr>
        <w:t xml:space="preserve"> ребята акку</w:t>
      </w:r>
      <w:r w:rsidR="00884DD7">
        <w:rPr>
          <w:rFonts w:cstheme="minorHAnsi"/>
          <w:sz w:val="24"/>
          <w:szCs w:val="24"/>
          <w:lang w:val="ru-RU"/>
        </w:rPr>
        <w:t>ратно складывали</w:t>
      </w:r>
      <w:r w:rsidR="00F95110">
        <w:rPr>
          <w:rFonts w:cstheme="minorHAnsi"/>
          <w:sz w:val="24"/>
          <w:szCs w:val="24"/>
          <w:lang w:val="ru-RU"/>
        </w:rPr>
        <w:t xml:space="preserve"> строитель.</w:t>
      </w:r>
    </w:p>
    <w:p w:rsidR="00F95110" w:rsidRDefault="00884DD7" w:rsidP="00F95110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</w:t>
      </w:r>
      <w:r w:rsidR="000A5CEB">
        <w:rPr>
          <w:rFonts w:cstheme="minorHAnsi"/>
          <w:sz w:val="24"/>
          <w:szCs w:val="24"/>
          <w:lang w:val="ru-RU"/>
        </w:rPr>
        <w:t xml:space="preserve">  </w:t>
      </w:r>
      <w:r>
        <w:rPr>
          <w:rFonts w:cstheme="minorHAnsi"/>
          <w:sz w:val="24"/>
          <w:szCs w:val="24"/>
          <w:lang w:val="ru-RU"/>
        </w:rPr>
        <w:t xml:space="preserve"> Артём и Паша проявляли</w:t>
      </w:r>
      <w:r w:rsidR="00F95110">
        <w:rPr>
          <w:rFonts w:cstheme="minorHAnsi"/>
          <w:sz w:val="24"/>
          <w:szCs w:val="24"/>
          <w:lang w:val="ru-RU"/>
        </w:rPr>
        <w:t xml:space="preserve"> незначительный интерес к конструированию, пута</w:t>
      </w:r>
      <w:r>
        <w:rPr>
          <w:rFonts w:cstheme="minorHAnsi"/>
          <w:sz w:val="24"/>
          <w:szCs w:val="24"/>
          <w:lang w:val="ru-RU"/>
        </w:rPr>
        <w:t>лись в названиях деталей, не умели</w:t>
      </w:r>
      <w:r w:rsidR="00F95110">
        <w:rPr>
          <w:rFonts w:cstheme="minorHAnsi"/>
          <w:sz w:val="24"/>
          <w:szCs w:val="24"/>
          <w:lang w:val="ru-RU"/>
        </w:rPr>
        <w:t xml:space="preserve"> преобразовывать постройку самостоятельно.</w:t>
      </w:r>
    </w:p>
    <w:p w:rsidR="00F46E22" w:rsidRPr="00EA4B4E" w:rsidRDefault="000A5CEB" w:rsidP="00EA4B4E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</w:t>
      </w:r>
      <w:r w:rsidR="00884DD7">
        <w:rPr>
          <w:rFonts w:cstheme="minorHAnsi"/>
          <w:sz w:val="24"/>
          <w:szCs w:val="24"/>
          <w:lang w:val="ru-RU"/>
        </w:rPr>
        <w:t>Маша и Настя испытывали</w:t>
      </w:r>
      <w:r w:rsidR="00F95110">
        <w:rPr>
          <w:rFonts w:cstheme="minorHAnsi"/>
          <w:sz w:val="24"/>
          <w:szCs w:val="24"/>
          <w:lang w:val="ru-RU"/>
        </w:rPr>
        <w:t xml:space="preserve"> труд</w:t>
      </w:r>
      <w:r w:rsidR="00884DD7">
        <w:rPr>
          <w:rFonts w:cstheme="minorHAnsi"/>
          <w:sz w:val="24"/>
          <w:szCs w:val="24"/>
          <w:lang w:val="ru-RU"/>
        </w:rPr>
        <w:t>ности на занятиях, им не удавалось без индивидуальной помощи</w:t>
      </w:r>
      <w:r w:rsidR="00F95110">
        <w:rPr>
          <w:rFonts w:cstheme="minorHAnsi"/>
          <w:sz w:val="24"/>
          <w:szCs w:val="24"/>
          <w:lang w:val="ru-RU"/>
        </w:rPr>
        <w:t xml:space="preserve"> создавать постройки. Девоч</w:t>
      </w:r>
      <w:r w:rsidR="00884DD7">
        <w:rPr>
          <w:rFonts w:cstheme="minorHAnsi"/>
          <w:sz w:val="24"/>
          <w:szCs w:val="24"/>
          <w:lang w:val="ru-RU"/>
        </w:rPr>
        <w:t>ки в группе практически не играли</w:t>
      </w:r>
      <w:r w:rsidR="00F95110">
        <w:rPr>
          <w:rFonts w:cstheme="minorHAnsi"/>
          <w:sz w:val="24"/>
          <w:szCs w:val="24"/>
          <w:lang w:val="ru-RU"/>
        </w:rPr>
        <w:t xml:space="preserve"> с конструктором.</w:t>
      </w:r>
      <w:r w:rsidR="00EA4B4E">
        <w:rPr>
          <w:rFonts w:cstheme="minorHAnsi"/>
          <w:sz w:val="24"/>
          <w:szCs w:val="24"/>
          <w:lang w:val="ru-RU"/>
        </w:rPr>
        <w:t xml:space="preserve"> </w:t>
      </w:r>
      <w:r w:rsidR="00EA4B4E">
        <w:rPr>
          <w:sz w:val="24"/>
          <w:szCs w:val="24"/>
          <w:lang w:val="ru-RU"/>
        </w:rPr>
        <w:t>Уч</w:t>
      </w:r>
      <w:r w:rsidR="00EA4B4E">
        <w:rPr>
          <w:rFonts w:cstheme="minorHAnsi"/>
          <w:sz w:val="24"/>
          <w:szCs w:val="24"/>
          <w:lang w:val="ru-RU"/>
        </w:rPr>
        <w:t>итывая всё это, у</w:t>
      </w:r>
      <w:r w:rsidR="00F95110">
        <w:rPr>
          <w:sz w:val="24"/>
          <w:szCs w:val="24"/>
          <w:lang w:val="ru-RU"/>
        </w:rPr>
        <w:t xml:space="preserve"> нас</w:t>
      </w:r>
      <w:r w:rsidR="00F46E22">
        <w:rPr>
          <w:sz w:val="24"/>
          <w:szCs w:val="24"/>
          <w:lang w:val="ru-RU"/>
        </w:rPr>
        <w:t xml:space="preserve"> получили</w:t>
      </w:r>
      <w:r w:rsidR="00F95110">
        <w:rPr>
          <w:sz w:val="24"/>
          <w:szCs w:val="24"/>
          <w:lang w:val="ru-RU"/>
        </w:rPr>
        <w:t>сь</w:t>
      </w:r>
      <w:r w:rsidR="00F46E22">
        <w:rPr>
          <w:sz w:val="24"/>
          <w:szCs w:val="24"/>
          <w:lang w:val="ru-RU"/>
        </w:rPr>
        <w:t xml:space="preserve"> следующие результаты: из 15 человек</w:t>
      </w:r>
    </w:p>
    <w:p w:rsidR="00190759" w:rsidRDefault="00F46E22" w:rsidP="00F46E22">
      <w:pPr>
        <w:pStyle w:val="aa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 w:rsidRPr="00190759">
        <w:rPr>
          <w:rFonts w:cstheme="minorHAnsi"/>
          <w:sz w:val="24"/>
          <w:szCs w:val="24"/>
          <w:lang w:val="ru-RU"/>
        </w:rPr>
        <w:t>4 ребёнка имели низкий уровень развития конструктивных способностей</w:t>
      </w:r>
      <w:r w:rsidR="00295182" w:rsidRPr="00190759">
        <w:rPr>
          <w:rFonts w:cstheme="minorHAnsi"/>
          <w:sz w:val="24"/>
          <w:szCs w:val="24"/>
          <w:lang w:val="ru-RU"/>
        </w:rPr>
        <w:t xml:space="preserve"> </w:t>
      </w:r>
    </w:p>
    <w:p w:rsidR="00F46E22" w:rsidRPr="00190759" w:rsidRDefault="00F46E22" w:rsidP="00F46E22">
      <w:pPr>
        <w:pStyle w:val="aa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 w:rsidRPr="00190759">
        <w:rPr>
          <w:rFonts w:cstheme="minorHAnsi"/>
          <w:sz w:val="24"/>
          <w:szCs w:val="24"/>
          <w:lang w:val="ru-RU"/>
        </w:rPr>
        <w:t>8 человек – средний;</w:t>
      </w:r>
    </w:p>
    <w:p w:rsidR="00190759" w:rsidRDefault="00F46E22" w:rsidP="00295182">
      <w:pPr>
        <w:pStyle w:val="aa"/>
        <w:numPr>
          <w:ilvl w:val="0"/>
          <w:numId w:val="1"/>
        </w:numPr>
        <w:rPr>
          <w:rFonts w:cstheme="minorHAnsi"/>
          <w:sz w:val="24"/>
          <w:szCs w:val="24"/>
          <w:lang w:val="ru-RU"/>
        </w:rPr>
      </w:pPr>
      <w:r w:rsidRPr="00190759">
        <w:rPr>
          <w:rFonts w:cstheme="minorHAnsi"/>
          <w:sz w:val="24"/>
          <w:szCs w:val="24"/>
          <w:lang w:val="ru-RU"/>
        </w:rPr>
        <w:t xml:space="preserve">3 человека – </w:t>
      </w:r>
      <w:proofErr w:type="gramStart"/>
      <w:r w:rsidRPr="00190759">
        <w:rPr>
          <w:rFonts w:cstheme="minorHAnsi"/>
          <w:sz w:val="24"/>
          <w:szCs w:val="24"/>
          <w:lang w:val="ru-RU"/>
        </w:rPr>
        <w:t>высокий</w:t>
      </w:r>
      <w:proofErr w:type="gramEnd"/>
      <w:r w:rsidR="00295182" w:rsidRPr="00190759">
        <w:rPr>
          <w:rFonts w:cstheme="minorHAnsi"/>
          <w:sz w:val="24"/>
          <w:szCs w:val="24"/>
          <w:lang w:val="ru-RU"/>
        </w:rPr>
        <w:t xml:space="preserve"> </w:t>
      </w:r>
    </w:p>
    <w:p w:rsidR="0080223A" w:rsidRPr="00190759" w:rsidRDefault="000A5CEB" w:rsidP="00190759">
      <w:pPr>
        <w:ind w:left="360"/>
        <w:rPr>
          <w:rFonts w:cstheme="minorHAnsi"/>
          <w:sz w:val="24"/>
          <w:szCs w:val="24"/>
          <w:lang w:val="ru-RU"/>
        </w:rPr>
      </w:pPr>
      <w:r w:rsidRPr="00190759">
        <w:rPr>
          <w:rFonts w:cstheme="minorHAnsi"/>
          <w:sz w:val="24"/>
          <w:szCs w:val="24"/>
          <w:lang w:val="ru-RU"/>
        </w:rPr>
        <w:t xml:space="preserve">      </w:t>
      </w:r>
      <w:r w:rsidR="0080223A" w:rsidRPr="00190759">
        <w:rPr>
          <w:rFonts w:cstheme="minorHAnsi"/>
          <w:sz w:val="24"/>
          <w:szCs w:val="24"/>
          <w:lang w:val="ru-RU"/>
        </w:rPr>
        <w:t xml:space="preserve">Поэтому, используя программу под редакцией М.А. Васильевой, а так же программу  </w:t>
      </w:r>
      <w:proofErr w:type="spellStart"/>
      <w:r w:rsidR="0080223A" w:rsidRPr="00190759">
        <w:rPr>
          <w:rFonts w:cstheme="minorHAnsi"/>
          <w:sz w:val="24"/>
          <w:szCs w:val="24"/>
          <w:lang w:val="ru-RU"/>
        </w:rPr>
        <w:t>КуцаковойЛ.В</w:t>
      </w:r>
      <w:proofErr w:type="spellEnd"/>
      <w:r w:rsidR="0080223A" w:rsidRPr="00190759">
        <w:rPr>
          <w:rFonts w:cstheme="minorHAnsi"/>
          <w:sz w:val="24"/>
          <w:szCs w:val="24"/>
          <w:lang w:val="ru-RU"/>
        </w:rPr>
        <w:t>., мы  поставили для себя следующие</w:t>
      </w:r>
      <w:r w:rsidR="00884DD7" w:rsidRPr="00190759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884DD7" w:rsidRPr="00190759">
        <w:rPr>
          <w:rFonts w:cstheme="minorHAnsi"/>
          <w:sz w:val="24"/>
          <w:szCs w:val="24"/>
          <w:lang w:val="ru-RU"/>
        </w:rPr>
        <w:t>воспитательно</w:t>
      </w:r>
      <w:proofErr w:type="spellEnd"/>
      <w:r w:rsidR="00884DD7" w:rsidRPr="00190759">
        <w:rPr>
          <w:rFonts w:cstheme="minorHAnsi"/>
          <w:sz w:val="24"/>
          <w:szCs w:val="24"/>
          <w:lang w:val="ru-RU"/>
        </w:rPr>
        <w:t xml:space="preserve"> – образовательные </w:t>
      </w:r>
      <w:r w:rsidR="0080223A" w:rsidRPr="00190759">
        <w:rPr>
          <w:rFonts w:cstheme="minorHAnsi"/>
          <w:sz w:val="24"/>
          <w:szCs w:val="24"/>
          <w:lang w:val="ru-RU"/>
        </w:rPr>
        <w:t xml:space="preserve"> задачи</w:t>
      </w:r>
      <w:r w:rsidR="00EA4B4E" w:rsidRPr="00190759">
        <w:rPr>
          <w:rFonts w:cstheme="minorHAnsi"/>
          <w:sz w:val="24"/>
          <w:szCs w:val="24"/>
          <w:lang w:val="ru-RU"/>
        </w:rPr>
        <w:t xml:space="preserve"> на учебный год</w:t>
      </w:r>
      <w:r w:rsidR="0080223A" w:rsidRPr="00190759">
        <w:rPr>
          <w:rFonts w:cstheme="minorHAnsi"/>
          <w:sz w:val="24"/>
          <w:szCs w:val="24"/>
          <w:lang w:val="ru-RU"/>
        </w:rPr>
        <w:t>:</w:t>
      </w:r>
    </w:p>
    <w:p w:rsidR="0080223A" w:rsidRDefault="007D31CB" w:rsidP="0080223A">
      <w:pPr>
        <w:pStyle w:val="aa"/>
        <w:numPr>
          <w:ilvl w:val="0"/>
          <w:numId w:val="4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Продолжать развивать у детей способность различать и называть строительные детали</w:t>
      </w:r>
      <w:r w:rsidR="00082C55">
        <w:rPr>
          <w:rFonts w:cstheme="minorHAnsi"/>
          <w:sz w:val="24"/>
          <w:szCs w:val="24"/>
          <w:lang w:val="ru-RU"/>
        </w:rPr>
        <w:t xml:space="preserve"> (куб, пластина, кирпич, брусок, призма); учить использовать их с учётом конструктивных свойств (устойчивость, форма, величина).</w:t>
      </w:r>
    </w:p>
    <w:p w:rsidR="002618D5" w:rsidRDefault="00884DD7" w:rsidP="002618D5">
      <w:pPr>
        <w:pStyle w:val="aa"/>
        <w:numPr>
          <w:ilvl w:val="0"/>
          <w:numId w:val="4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Продолжать учить детей строить по образцу воспитателя, по замыслу, по условию</w:t>
      </w:r>
      <w:r w:rsidR="002618D5">
        <w:rPr>
          <w:rFonts w:cstheme="minorHAnsi"/>
          <w:sz w:val="24"/>
          <w:szCs w:val="24"/>
          <w:lang w:val="ru-RU"/>
        </w:rPr>
        <w:t>.</w:t>
      </w:r>
    </w:p>
    <w:p w:rsidR="00884DD7" w:rsidRPr="002618D5" w:rsidRDefault="002618D5" w:rsidP="002618D5">
      <w:pPr>
        <w:pStyle w:val="aa"/>
        <w:numPr>
          <w:ilvl w:val="0"/>
          <w:numId w:val="4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 xml:space="preserve">Продолжать учить </w:t>
      </w:r>
      <w:proofErr w:type="gramStart"/>
      <w:r>
        <w:rPr>
          <w:rFonts w:cstheme="minorHAnsi"/>
          <w:sz w:val="24"/>
          <w:szCs w:val="24"/>
          <w:lang w:val="ru-RU"/>
        </w:rPr>
        <w:t>аккуратно</w:t>
      </w:r>
      <w:proofErr w:type="gramEnd"/>
      <w:r>
        <w:rPr>
          <w:rFonts w:cstheme="minorHAnsi"/>
          <w:sz w:val="24"/>
          <w:szCs w:val="24"/>
          <w:lang w:val="ru-RU"/>
        </w:rPr>
        <w:t xml:space="preserve"> разбирать постройку и складывать детали на место.</w:t>
      </w:r>
    </w:p>
    <w:p w:rsidR="002618D5" w:rsidRDefault="002618D5" w:rsidP="0080223A">
      <w:pPr>
        <w:pStyle w:val="aa"/>
        <w:numPr>
          <w:ilvl w:val="0"/>
          <w:numId w:val="4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Познакомить с конструирование по чертежам и схемам.</w:t>
      </w:r>
    </w:p>
    <w:p w:rsidR="00082C55" w:rsidRDefault="00082C55" w:rsidP="0080223A">
      <w:pPr>
        <w:pStyle w:val="aa"/>
        <w:numPr>
          <w:ilvl w:val="0"/>
          <w:numId w:val="4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Учить анализировать образец </w:t>
      </w:r>
      <w:r w:rsidR="002618D5">
        <w:rPr>
          <w:rFonts w:cstheme="minorHAnsi"/>
          <w:sz w:val="24"/>
          <w:szCs w:val="24"/>
          <w:lang w:val="ru-RU"/>
        </w:rPr>
        <w:t xml:space="preserve"> и чертёж </w:t>
      </w:r>
      <w:r>
        <w:rPr>
          <w:rFonts w:cstheme="minorHAnsi"/>
          <w:sz w:val="24"/>
          <w:szCs w:val="24"/>
          <w:lang w:val="ru-RU"/>
        </w:rPr>
        <w:t>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друга.</w:t>
      </w:r>
    </w:p>
    <w:p w:rsidR="00082C55" w:rsidRDefault="00082C55" w:rsidP="0080223A">
      <w:pPr>
        <w:pStyle w:val="aa"/>
        <w:numPr>
          <w:ilvl w:val="0"/>
          <w:numId w:val="4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Учить </w:t>
      </w:r>
      <w:proofErr w:type="gramStart"/>
      <w:r>
        <w:rPr>
          <w:rFonts w:cstheme="minorHAnsi"/>
          <w:sz w:val="24"/>
          <w:szCs w:val="24"/>
          <w:lang w:val="ru-RU"/>
        </w:rPr>
        <w:t>самостоятельно</w:t>
      </w:r>
      <w:proofErr w:type="gramEnd"/>
      <w:r>
        <w:rPr>
          <w:rFonts w:cstheme="minorHAnsi"/>
          <w:sz w:val="24"/>
          <w:szCs w:val="24"/>
          <w:lang w:val="ru-RU"/>
        </w:rPr>
        <w:t xml:space="preserve"> измерять постройки (по высоте, длине, ширине), соблюдать заданный воспитателем принцип конструирования.</w:t>
      </w:r>
    </w:p>
    <w:p w:rsidR="00082C55" w:rsidRDefault="00082C55" w:rsidP="0080223A">
      <w:pPr>
        <w:pStyle w:val="aa"/>
        <w:numPr>
          <w:ilvl w:val="0"/>
          <w:numId w:val="4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</w:t>
      </w:r>
      <w:r w:rsidR="002618D5">
        <w:rPr>
          <w:rFonts w:cstheme="minorHAnsi"/>
          <w:sz w:val="24"/>
          <w:szCs w:val="24"/>
          <w:lang w:val="ru-RU"/>
        </w:rPr>
        <w:t>р</w:t>
      </w:r>
      <w:r>
        <w:rPr>
          <w:rFonts w:cstheme="minorHAnsi"/>
          <w:sz w:val="24"/>
          <w:szCs w:val="24"/>
          <w:lang w:val="ru-RU"/>
        </w:rPr>
        <w:t>оек.</w:t>
      </w:r>
    </w:p>
    <w:p w:rsidR="00EA4B4E" w:rsidRDefault="000A5CEB" w:rsidP="001259EA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 </w:t>
      </w:r>
      <w:r w:rsidR="00EA4B4E">
        <w:rPr>
          <w:rFonts w:cstheme="minorHAnsi"/>
          <w:sz w:val="24"/>
          <w:szCs w:val="24"/>
          <w:lang w:val="ru-RU"/>
        </w:rPr>
        <w:t xml:space="preserve">Для </w:t>
      </w:r>
      <w:r w:rsidR="002618D5">
        <w:rPr>
          <w:rFonts w:cstheme="minorHAnsi"/>
          <w:sz w:val="24"/>
          <w:szCs w:val="24"/>
          <w:lang w:val="ru-RU"/>
        </w:rPr>
        <w:t xml:space="preserve">решения </w:t>
      </w:r>
      <w:r w:rsidR="00EA4B4E">
        <w:rPr>
          <w:rFonts w:cstheme="minorHAnsi"/>
          <w:sz w:val="24"/>
          <w:szCs w:val="24"/>
          <w:lang w:val="ru-RU"/>
        </w:rPr>
        <w:t>поставленных задач большое значение имеет организация предметно-развивающей среды по конструированию.</w:t>
      </w:r>
    </w:p>
    <w:p w:rsidR="00EA4B4E" w:rsidRPr="008F7114" w:rsidRDefault="00EA4B4E" w:rsidP="00EA4B4E">
      <w:pPr>
        <w:rPr>
          <w:rFonts w:cstheme="minorHAnsi"/>
          <w:sz w:val="24"/>
          <w:szCs w:val="24"/>
          <w:lang w:val="ru-RU"/>
        </w:rPr>
      </w:pPr>
      <w:r w:rsidRPr="008F7114">
        <w:rPr>
          <w:rFonts w:cstheme="minorHAnsi"/>
          <w:sz w:val="24"/>
          <w:szCs w:val="24"/>
          <w:lang w:val="ru-RU"/>
        </w:rPr>
        <w:t xml:space="preserve">        В нашей группе </w:t>
      </w:r>
      <w:r w:rsidR="002618D5">
        <w:rPr>
          <w:rFonts w:cstheme="minorHAnsi"/>
          <w:sz w:val="24"/>
          <w:szCs w:val="24"/>
          <w:lang w:val="ru-RU"/>
        </w:rPr>
        <w:t xml:space="preserve">мы выделили специальное место для игр со строительным материалом. Там </w:t>
      </w:r>
      <w:r w:rsidRPr="008F7114">
        <w:rPr>
          <w:rFonts w:cstheme="minorHAnsi"/>
          <w:sz w:val="24"/>
          <w:szCs w:val="24"/>
          <w:lang w:val="ru-RU"/>
        </w:rPr>
        <w:t>имеется</w:t>
      </w:r>
      <w:r w:rsidR="002618D5">
        <w:rPr>
          <w:rFonts w:cstheme="minorHAnsi"/>
          <w:sz w:val="24"/>
          <w:szCs w:val="24"/>
          <w:lang w:val="ru-RU"/>
        </w:rPr>
        <w:t xml:space="preserve"> </w:t>
      </w:r>
      <w:r w:rsidR="001D0C76">
        <w:rPr>
          <w:rFonts w:cstheme="minorHAnsi"/>
          <w:sz w:val="24"/>
          <w:szCs w:val="24"/>
          <w:lang w:val="ru-RU"/>
        </w:rPr>
        <w:t>крупный деревянный</w:t>
      </w:r>
      <w:r w:rsidR="002618D5">
        <w:rPr>
          <w:rFonts w:cstheme="minorHAnsi"/>
          <w:sz w:val="24"/>
          <w:szCs w:val="24"/>
          <w:lang w:val="ru-RU"/>
        </w:rPr>
        <w:t xml:space="preserve"> и </w:t>
      </w:r>
      <w:r w:rsidR="002618D5" w:rsidRPr="002618D5">
        <w:rPr>
          <w:rFonts w:cstheme="minorHAnsi"/>
          <w:sz w:val="24"/>
          <w:szCs w:val="24"/>
          <w:lang w:val="ru-RU"/>
        </w:rPr>
        <w:t xml:space="preserve"> </w:t>
      </w:r>
      <w:r w:rsidR="002618D5" w:rsidRPr="008F7114">
        <w:rPr>
          <w:rFonts w:cstheme="minorHAnsi"/>
          <w:sz w:val="24"/>
          <w:szCs w:val="24"/>
          <w:lang w:val="ru-RU"/>
        </w:rPr>
        <w:t>пластмассовый конструктор</w:t>
      </w:r>
      <w:r w:rsidR="002618D5">
        <w:rPr>
          <w:rFonts w:cstheme="minorHAnsi"/>
          <w:sz w:val="24"/>
          <w:szCs w:val="24"/>
          <w:lang w:val="ru-RU"/>
        </w:rPr>
        <w:t>ы. Там же  у нас находятся игрушки для обыгрывания</w:t>
      </w:r>
      <w:r w:rsidRPr="008F7114">
        <w:rPr>
          <w:rFonts w:cstheme="minorHAnsi"/>
          <w:sz w:val="24"/>
          <w:szCs w:val="24"/>
          <w:lang w:val="ru-RU"/>
        </w:rPr>
        <w:t xml:space="preserve"> </w:t>
      </w:r>
      <w:r w:rsidR="00287A03">
        <w:rPr>
          <w:rFonts w:cstheme="minorHAnsi"/>
          <w:sz w:val="24"/>
          <w:szCs w:val="24"/>
          <w:lang w:val="ru-RU"/>
        </w:rPr>
        <w:t xml:space="preserve">(дикие и домашние животные </w:t>
      </w:r>
      <w:r w:rsidR="002618D5">
        <w:rPr>
          <w:rFonts w:cstheme="minorHAnsi"/>
          <w:sz w:val="24"/>
          <w:szCs w:val="24"/>
          <w:lang w:val="ru-RU"/>
        </w:rPr>
        <w:t>средних размеров, деревья</w:t>
      </w:r>
      <w:proofErr w:type="gramStart"/>
      <w:r w:rsidR="002618D5">
        <w:rPr>
          <w:rFonts w:cstheme="minorHAnsi"/>
          <w:sz w:val="24"/>
          <w:szCs w:val="24"/>
          <w:lang w:val="ru-RU"/>
        </w:rPr>
        <w:t xml:space="preserve"> ,</w:t>
      </w:r>
      <w:proofErr w:type="gramEnd"/>
      <w:r w:rsidR="002618D5">
        <w:rPr>
          <w:rFonts w:cstheme="minorHAnsi"/>
          <w:sz w:val="24"/>
          <w:szCs w:val="24"/>
          <w:lang w:val="ru-RU"/>
        </w:rPr>
        <w:t xml:space="preserve"> машины</w:t>
      </w:r>
      <w:r w:rsidR="00287A03">
        <w:rPr>
          <w:rFonts w:cstheme="minorHAnsi"/>
          <w:sz w:val="24"/>
          <w:szCs w:val="24"/>
          <w:lang w:val="ru-RU"/>
        </w:rPr>
        <w:t xml:space="preserve"> разных размеров, сказочные персонажи, матрёшки, куклы). </w:t>
      </w:r>
      <w:r w:rsidR="002618D5">
        <w:rPr>
          <w:rFonts w:cstheme="minorHAnsi"/>
          <w:sz w:val="24"/>
          <w:szCs w:val="24"/>
          <w:lang w:val="ru-RU"/>
        </w:rPr>
        <w:t>На дидактическом столе мы расположили мелкий деревянный конструктор и соответствующие игрушки для обыгрывания</w:t>
      </w:r>
      <w:r w:rsidR="00F811E6">
        <w:rPr>
          <w:rFonts w:cstheme="minorHAnsi"/>
          <w:sz w:val="24"/>
          <w:szCs w:val="24"/>
          <w:lang w:val="ru-RU"/>
        </w:rPr>
        <w:t>, а также рисунки и фотографии построек.</w:t>
      </w:r>
    </w:p>
    <w:p w:rsidR="00EA4B4E" w:rsidRDefault="000A5CEB" w:rsidP="001259EA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 </w:t>
      </w:r>
      <w:r w:rsidR="00971B2F">
        <w:rPr>
          <w:rFonts w:cstheme="minorHAnsi"/>
          <w:sz w:val="24"/>
          <w:szCs w:val="24"/>
          <w:lang w:val="ru-RU"/>
        </w:rPr>
        <w:t xml:space="preserve">Используя </w:t>
      </w:r>
      <w:proofErr w:type="spellStart"/>
      <w:r w:rsidR="00971B2F">
        <w:rPr>
          <w:rFonts w:cstheme="minorHAnsi"/>
          <w:sz w:val="24"/>
          <w:szCs w:val="24"/>
          <w:lang w:val="ru-RU"/>
        </w:rPr>
        <w:t>интернет-технологии</w:t>
      </w:r>
      <w:proofErr w:type="spellEnd"/>
      <w:r w:rsidR="00971B2F">
        <w:rPr>
          <w:rFonts w:cstheme="minorHAnsi"/>
          <w:sz w:val="24"/>
          <w:szCs w:val="24"/>
          <w:lang w:val="ru-RU"/>
        </w:rPr>
        <w:t xml:space="preserve">,  мы оформили папку с фотографиями мостов различного вида </w:t>
      </w:r>
      <w:proofErr w:type="gramStart"/>
      <w:r w:rsidR="00971B2F">
        <w:rPr>
          <w:rFonts w:cstheme="minorHAnsi"/>
          <w:sz w:val="24"/>
          <w:szCs w:val="24"/>
          <w:lang w:val="ru-RU"/>
        </w:rPr>
        <w:t xml:space="preserve">( </w:t>
      </w:r>
      <w:proofErr w:type="gramEnd"/>
      <w:r w:rsidR="00971B2F">
        <w:rPr>
          <w:rFonts w:cstheme="minorHAnsi"/>
          <w:sz w:val="24"/>
          <w:szCs w:val="24"/>
          <w:lang w:val="ru-RU"/>
        </w:rPr>
        <w:t>пешеходного, архитектурного, автомобильног</w:t>
      </w:r>
      <w:r w:rsidR="00F811E6">
        <w:rPr>
          <w:rFonts w:cstheme="minorHAnsi"/>
          <w:sz w:val="24"/>
          <w:szCs w:val="24"/>
          <w:lang w:val="ru-RU"/>
        </w:rPr>
        <w:t>о и т.д.), фотографии самолётов, домов, кораблей.</w:t>
      </w:r>
      <w:r w:rsidR="00971B2F">
        <w:rPr>
          <w:rFonts w:cstheme="minorHAnsi"/>
          <w:sz w:val="24"/>
          <w:szCs w:val="24"/>
          <w:lang w:val="ru-RU"/>
        </w:rPr>
        <w:t xml:space="preserve"> Та</w:t>
      </w:r>
      <w:r w:rsidR="00F811E6">
        <w:rPr>
          <w:rFonts w:cstheme="minorHAnsi"/>
          <w:sz w:val="24"/>
          <w:szCs w:val="24"/>
          <w:lang w:val="ru-RU"/>
        </w:rPr>
        <w:t>к же у нас имеются  дидактические игры</w:t>
      </w:r>
      <w:r w:rsidR="00971B2F">
        <w:rPr>
          <w:rFonts w:cstheme="minorHAnsi"/>
          <w:sz w:val="24"/>
          <w:szCs w:val="24"/>
          <w:lang w:val="ru-RU"/>
        </w:rPr>
        <w:t xml:space="preserve"> «Друзья кубика», «Постройки», «Найди детали». Имеются необ</w:t>
      </w:r>
      <w:r w:rsidR="00F811E6">
        <w:rPr>
          <w:rFonts w:cstheme="minorHAnsi"/>
          <w:sz w:val="24"/>
          <w:szCs w:val="24"/>
          <w:lang w:val="ru-RU"/>
        </w:rPr>
        <w:t>ходимые чертежи, схемы, рисунки для самостоятельной конструктивной деятельности детей.</w:t>
      </w:r>
    </w:p>
    <w:p w:rsidR="007A6DA9" w:rsidRDefault="000A5CEB" w:rsidP="001259EA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</w:t>
      </w:r>
      <w:r w:rsidR="00B746E8">
        <w:rPr>
          <w:rFonts w:cstheme="minorHAnsi"/>
          <w:sz w:val="24"/>
          <w:szCs w:val="24"/>
          <w:lang w:val="ru-RU"/>
        </w:rPr>
        <w:t>Поставленные з</w:t>
      </w:r>
      <w:r w:rsidR="001259EA">
        <w:rPr>
          <w:rFonts w:cstheme="minorHAnsi"/>
          <w:sz w:val="24"/>
          <w:szCs w:val="24"/>
          <w:lang w:val="ru-RU"/>
        </w:rPr>
        <w:t>адачи нашли своё отражение в перспективном годовом плане. При разработке плана мы использовали следующую литературу</w:t>
      </w:r>
      <w:r w:rsidR="007A6DA9">
        <w:rPr>
          <w:rFonts w:cstheme="minorHAnsi"/>
          <w:sz w:val="24"/>
          <w:szCs w:val="24"/>
          <w:lang w:val="ru-RU"/>
        </w:rPr>
        <w:t>:</w:t>
      </w:r>
    </w:p>
    <w:p w:rsidR="001259EA" w:rsidRDefault="007A6DA9" w:rsidP="007A6DA9">
      <w:pPr>
        <w:pStyle w:val="aa"/>
        <w:numPr>
          <w:ilvl w:val="0"/>
          <w:numId w:val="5"/>
        </w:numPr>
        <w:rPr>
          <w:rFonts w:cstheme="minorHAnsi"/>
          <w:sz w:val="24"/>
          <w:szCs w:val="24"/>
          <w:lang w:val="ru-RU"/>
        </w:rPr>
      </w:pPr>
      <w:r w:rsidRPr="007A6DA9">
        <w:rPr>
          <w:rFonts w:cstheme="minorHAnsi"/>
          <w:sz w:val="24"/>
          <w:szCs w:val="24"/>
          <w:lang w:val="ru-RU"/>
        </w:rPr>
        <w:t>Программа воспитания и обучения в детском саду</w:t>
      </w:r>
      <w:r w:rsidR="00F8062E">
        <w:rPr>
          <w:rFonts w:cstheme="minorHAnsi"/>
          <w:sz w:val="24"/>
          <w:szCs w:val="24"/>
          <w:lang w:val="ru-RU"/>
        </w:rPr>
        <w:t>/</w:t>
      </w:r>
      <w:r w:rsidRPr="007A6DA9">
        <w:rPr>
          <w:rFonts w:cstheme="minorHAnsi"/>
          <w:sz w:val="24"/>
          <w:szCs w:val="24"/>
          <w:lang w:val="ru-RU"/>
        </w:rPr>
        <w:t xml:space="preserve"> под ред</w:t>
      </w:r>
      <w:r>
        <w:rPr>
          <w:rFonts w:cstheme="minorHAnsi"/>
          <w:sz w:val="24"/>
          <w:szCs w:val="24"/>
          <w:lang w:val="ru-RU"/>
        </w:rPr>
        <w:t xml:space="preserve">. </w:t>
      </w:r>
      <w:r w:rsidRPr="007A6DA9">
        <w:rPr>
          <w:rFonts w:cstheme="minorHAnsi"/>
          <w:sz w:val="24"/>
          <w:szCs w:val="24"/>
          <w:lang w:val="ru-RU"/>
        </w:rPr>
        <w:t xml:space="preserve"> М.А. Васильевой</w:t>
      </w:r>
    </w:p>
    <w:p w:rsidR="007A6DA9" w:rsidRDefault="007A6DA9" w:rsidP="007A6DA9">
      <w:pPr>
        <w:pStyle w:val="aa"/>
        <w:numPr>
          <w:ilvl w:val="0"/>
          <w:numId w:val="5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Занятия по конструированию из строительного материала в средней группе </w:t>
      </w:r>
      <w:proofErr w:type="spellStart"/>
      <w:r>
        <w:rPr>
          <w:rFonts w:cstheme="minorHAnsi"/>
          <w:sz w:val="24"/>
          <w:szCs w:val="24"/>
          <w:lang w:val="ru-RU"/>
        </w:rPr>
        <w:t>д</w:t>
      </w:r>
      <w:proofErr w:type="spellEnd"/>
      <w:r>
        <w:rPr>
          <w:rFonts w:cstheme="minorHAnsi"/>
          <w:sz w:val="24"/>
          <w:szCs w:val="24"/>
          <w:lang w:val="ru-RU"/>
        </w:rPr>
        <w:t xml:space="preserve">/с </w:t>
      </w:r>
      <w:r w:rsidR="00F8062E">
        <w:rPr>
          <w:rFonts w:cstheme="minorHAnsi"/>
          <w:sz w:val="24"/>
          <w:szCs w:val="24"/>
          <w:lang w:val="ru-RU"/>
        </w:rPr>
        <w:t xml:space="preserve">/Л.В. </w:t>
      </w:r>
      <w:proofErr w:type="spellStart"/>
      <w:r w:rsidR="00F8062E">
        <w:rPr>
          <w:rFonts w:cstheme="minorHAnsi"/>
          <w:sz w:val="24"/>
          <w:szCs w:val="24"/>
          <w:lang w:val="ru-RU"/>
        </w:rPr>
        <w:t>Куцакова</w:t>
      </w:r>
      <w:proofErr w:type="spellEnd"/>
    </w:p>
    <w:p w:rsidR="00F8062E" w:rsidRDefault="00F8062E" w:rsidP="007A6DA9">
      <w:pPr>
        <w:pStyle w:val="aa"/>
        <w:numPr>
          <w:ilvl w:val="0"/>
          <w:numId w:val="5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Методика обучения изобразительной деятельности и конструированию/ под ред. Т.С. Комаровой</w:t>
      </w:r>
    </w:p>
    <w:p w:rsidR="008F7114" w:rsidRDefault="00F8062E" w:rsidP="008F7114">
      <w:pPr>
        <w:pStyle w:val="aa"/>
        <w:numPr>
          <w:ilvl w:val="0"/>
          <w:numId w:val="5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Конструирование и ручной труд в детском саду / Л.В. </w:t>
      </w:r>
      <w:proofErr w:type="spellStart"/>
      <w:r>
        <w:rPr>
          <w:rFonts w:cstheme="minorHAnsi"/>
          <w:sz w:val="24"/>
          <w:szCs w:val="24"/>
          <w:lang w:val="ru-RU"/>
        </w:rPr>
        <w:t>Куцакова</w:t>
      </w:r>
      <w:proofErr w:type="spellEnd"/>
    </w:p>
    <w:p w:rsidR="001D0C76" w:rsidRDefault="00F811E6" w:rsidP="008F7114">
      <w:pPr>
        <w:pStyle w:val="aa"/>
        <w:numPr>
          <w:ilvl w:val="0"/>
          <w:numId w:val="5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Метод</w:t>
      </w:r>
      <w:proofErr w:type="gramStart"/>
      <w:r>
        <w:rPr>
          <w:rFonts w:cstheme="minorHAnsi"/>
          <w:sz w:val="24"/>
          <w:szCs w:val="24"/>
          <w:lang w:val="ru-RU"/>
        </w:rPr>
        <w:t>.</w:t>
      </w:r>
      <w:proofErr w:type="gramEnd"/>
      <w:r>
        <w:rPr>
          <w:rFonts w:cstheme="minorHAnsi"/>
          <w:sz w:val="24"/>
          <w:szCs w:val="24"/>
          <w:lang w:val="ru-RU"/>
        </w:rPr>
        <w:t xml:space="preserve"> </w:t>
      </w:r>
      <w:proofErr w:type="gramStart"/>
      <w:r>
        <w:rPr>
          <w:rFonts w:cstheme="minorHAnsi"/>
          <w:sz w:val="24"/>
          <w:szCs w:val="24"/>
          <w:lang w:val="ru-RU"/>
        </w:rPr>
        <w:t>р</w:t>
      </w:r>
      <w:proofErr w:type="gramEnd"/>
      <w:r w:rsidR="001D0C76">
        <w:rPr>
          <w:rFonts w:cstheme="minorHAnsi"/>
          <w:sz w:val="24"/>
          <w:szCs w:val="24"/>
          <w:lang w:val="ru-RU"/>
        </w:rPr>
        <w:t xml:space="preserve">азработки, которые имеются в детском саду в </w:t>
      </w:r>
      <w:proofErr w:type="spellStart"/>
      <w:r w:rsidR="001D0C76">
        <w:rPr>
          <w:rFonts w:cstheme="minorHAnsi"/>
          <w:sz w:val="24"/>
          <w:szCs w:val="24"/>
          <w:lang w:val="ru-RU"/>
        </w:rPr>
        <w:t>пед</w:t>
      </w:r>
      <w:proofErr w:type="spellEnd"/>
      <w:r w:rsidR="001D0C76">
        <w:rPr>
          <w:rFonts w:cstheme="minorHAnsi"/>
          <w:sz w:val="24"/>
          <w:szCs w:val="24"/>
          <w:lang w:val="ru-RU"/>
        </w:rPr>
        <w:t>. кабинете.</w:t>
      </w:r>
    </w:p>
    <w:p w:rsidR="00F8062E" w:rsidRDefault="008F7114" w:rsidP="00F8062E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</w:t>
      </w:r>
      <w:r w:rsidR="000A5CEB">
        <w:rPr>
          <w:rFonts w:cstheme="minorHAnsi"/>
          <w:sz w:val="24"/>
          <w:szCs w:val="24"/>
          <w:lang w:val="ru-RU"/>
        </w:rPr>
        <w:t xml:space="preserve">   </w:t>
      </w:r>
      <w:r>
        <w:rPr>
          <w:rFonts w:cstheme="minorHAnsi"/>
          <w:sz w:val="24"/>
          <w:szCs w:val="24"/>
          <w:lang w:val="ru-RU"/>
        </w:rPr>
        <w:t xml:space="preserve">  </w:t>
      </w:r>
      <w:r w:rsidR="00F8062E">
        <w:rPr>
          <w:rFonts w:cstheme="minorHAnsi"/>
          <w:sz w:val="24"/>
          <w:szCs w:val="24"/>
          <w:lang w:val="ru-RU"/>
        </w:rPr>
        <w:t xml:space="preserve">Занятия по конструированию </w:t>
      </w:r>
      <w:r w:rsidR="00B746E8">
        <w:rPr>
          <w:rFonts w:cstheme="minorHAnsi"/>
          <w:sz w:val="24"/>
          <w:szCs w:val="24"/>
          <w:lang w:val="ru-RU"/>
        </w:rPr>
        <w:t>проводим 2 раза в месяц, чередуя их</w:t>
      </w:r>
      <w:r w:rsidR="00F8062E">
        <w:rPr>
          <w:rFonts w:cstheme="minorHAnsi"/>
          <w:sz w:val="24"/>
          <w:szCs w:val="24"/>
          <w:lang w:val="ru-RU"/>
        </w:rPr>
        <w:t xml:space="preserve"> с занятиями по аппликации</w:t>
      </w:r>
      <w:r w:rsidR="0042393F">
        <w:rPr>
          <w:rFonts w:cstheme="minorHAnsi"/>
          <w:sz w:val="24"/>
          <w:szCs w:val="24"/>
          <w:lang w:val="ru-RU"/>
        </w:rPr>
        <w:t>.</w:t>
      </w:r>
      <w:r w:rsidR="00F811E6">
        <w:rPr>
          <w:rFonts w:cstheme="minorHAnsi"/>
          <w:sz w:val="24"/>
          <w:szCs w:val="24"/>
          <w:lang w:val="ru-RU"/>
        </w:rPr>
        <w:t xml:space="preserve"> Всего по плану 18 занятий, из них 15 занятий отводится работе со строительным материалом.</w:t>
      </w:r>
    </w:p>
    <w:p w:rsidR="00F8062E" w:rsidRPr="00F8062E" w:rsidRDefault="008F7114" w:rsidP="00F8062E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</w:t>
      </w:r>
      <w:r w:rsidR="000A5CEB">
        <w:rPr>
          <w:rFonts w:cstheme="minorHAnsi"/>
          <w:sz w:val="24"/>
          <w:szCs w:val="24"/>
          <w:lang w:val="ru-RU"/>
        </w:rPr>
        <w:t xml:space="preserve">    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F8062E">
        <w:rPr>
          <w:rFonts w:cstheme="minorHAnsi"/>
          <w:sz w:val="24"/>
          <w:szCs w:val="24"/>
          <w:lang w:val="ru-RU"/>
        </w:rPr>
        <w:t>Накануне, перед занятием, мы проводим с детьми предварительную работу,</w:t>
      </w:r>
      <w:r w:rsidR="00B746E8">
        <w:rPr>
          <w:rFonts w:cstheme="minorHAnsi"/>
          <w:sz w:val="24"/>
          <w:szCs w:val="24"/>
          <w:lang w:val="ru-RU"/>
        </w:rPr>
        <w:t xml:space="preserve"> которая отражена в циклограмме, с целью </w:t>
      </w:r>
      <w:r w:rsidR="00F811E6">
        <w:rPr>
          <w:rFonts w:cstheme="minorHAnsi"/>
          <w:sz w:val="24"/>
          <w:szCs w:val="24"/>
          <w:lang w:val="ru-RU"/>
        </w:rPr>
        <w:t>расширения и уточнения</w:t>
      </w:r>
      <w:r w:rsidR="00B746E8">
        <w:rPr>
          <w:rFonts w:cstheme="minorHAnsi"/>
          <w:sz w:val="24"/>
          <w:szCs w:val="24"/>
          <w:lang w:val="ru-RU"/>
        </w:rPr>
        <w:t xml:space="preserve"> знаний  и пре</w:t>
      </w:r>
      <w:r w:rsidR="00F811E6">
        <w:rPr>
          <w:rFonts w:cstheme="minorHAnsi"/>
          <w:sz w:val="24"/>
          <w:szCs w:val="24"/>
          <w:lang w:val="ru-RU"/>
        </w:rPr>
        <w:t>дставлений детей об определённых предметах и объектах</w:t>
      </w:r>
      <w:r w:rsidR="00B746E8">
        <w:rPr>
          <w:rFonts w:cstheme="minorHAnsi"/>
          <w:sz w:val="24"/>
          <w:szCs w:val="24"/>
          <w:lang w:val="ru-RU"/>
        </w:rPr>
        <w:t>. Мы рассматривае</w:t>
      </w:r>
      <w:r w:rsidR="00F811E6">
        <w:rPr>
          <w:rFonts w:cstheme="minorHAnsi"/>
          <w:sz w:val="24"/>
          <w:szCs w:val="24"/>
          <w:lang w:val="ru-RU"/>
        </w:rPr>
        <w:t>м фотографии, иллюстрации, рисунки этих объектов и предметов</w:t>
      </w:r>
      <w:r w:rsidR="00B746E8">
        <w:rPr>
          <w:rFonts w:cstheme="minorHAnsi"/>
          <w:sz w:val="24"/>
          <w:szCs w:val="24"/>
          <w:lang w:val="ru-RU"/>
        </w:rPr>
        <w:t>.</w:t>
      </w:r>
    </w:p>
    <w:p w:rsidR="00F46E22" w:rsidRDefault="008F7114" w:rsidP="006A523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 xml:space="preserve">      </w:t>
      </w:r>
      <w:r w:rsidR="00F8062E">
        <w:rPr>
          <w:rFonts w:cstheme="minorHAnsi"/>
          <w:sz w:val="24"/>
          <w:szCs w:val="24"/>
          <w:lang w:val="ru-RU"/>
        </w:rPr>
        <w:t xml:space="preserve">Так, например, </w:t>
      </w:r>
      <w:r w:rsidR="00B746E8">
        <w:rPr>
          <w:rFonts w:cstheme="minorHAnsi"/>
          <w:sz w:val="24"/>
          <w:szCs w:val="24"/>
          <w:lang w:val="ru-RU"/>
        </w:rPr>
        <w:t>в</w:t>
      </w:r>
      <w:r w:rsidR="00F8062E">
        <w:rPr>
          <w:rFonts w:cstheme="minorHAnsi"/>
          <w:sz w:val="24"/>
          <w:szCs w:val="24"/>
          <w:lang w:val="ru-RU"/>
        </w:rPr>
        <w:t>месте с детьми</w:t>
      </w:r>
      <w:r w:rsidR="00FC013C">
        <w:rPr>
          <w:rFonts w:cstheme="minorHAnsi"/>
          <w:sz w:val="24"/>
          <w:szCs w:val="24"/>
          <w:lang w:val="ru-RU"/>
        </w:rPr>
        <w:t>, за день до занятия</w:t>
      </w:r>
      <w:r w:rsidR="00F811E6">
        <w:rPr>
          <w:rFonts w:cstheme="minorHAnsi"/>
          <w:sz w:val="24"/>
          <w:szCs w:val="24"/>
          <w:lang w:val="ru-RU"/>
        </w:rPr>
        <w:t xml:space="preserve"> по строительству моста</w:t>
      </w:r>
      <w:r w:rsidR="00FC013C">
        <w:rPr>
          <w:rFonts w:cstheme="minorHAnsi"/>
          <w:sz w:val="24"/>
          <w:szCs w:val="24"/>
          <w:lang w:val="ru-RU"/>
        </w:rPr>
        <w:t>,</w:t>
      </w:r>
      <w:r w:rsidR="00F8062E">
        <w:rPr>
          <w:rFonts w:cstheme="minorHAnsi"/>
          <w:sz w:val="24"/>
          <w:szCs w:val="24"/>
          <w:lang w:val="ru-RU"/>
        </w:rPr>
        <w:t xml:space="preserve"> мы рассматривали  фотографии</w:t>
      </w:r>
      <w:r w:rsidR="00B746E8">
        <w:rPr>
          <w:rFonts w:cstheme="minorHAnsi"/>
          <w:sz w:val="24"/>
          <w:szCs w:val="24"/>
          <w:lang w:val="ru-RU"/>
        </w:rPr>
        <w:t xml:space="preserve"> мостов</w:t>
      </w:r>
      <w:r w:rsidR="00F8062E">
        <w:rPr>
          <w:rFonts w:cstheme="minorHAnsi"/>
          <w:sz w:val="24"/>
          <w:szCs w:val="24"/>
          <w:lang w:val="ru-RU"/>
        </w:rPr>
        <w:t>. Знакомя детей с различными видами мостов, мы их подводили к понятию того, что мосты бывают разные, имеют разное значен</w:t>
      </w:r>
      <w:r w:rsidR="00F811E6">
        <w:rPr>
          <w:rFonts w:cstheme="minorHAnsi"/>
          <w:sz w:val="24"/>
          <w:szCs w:val="24"/>
          <w:lang w:val="ru-RU"/>
        </w:rPr>
        <w:t>ие, строение. У детей появилось</w:t>
      </w:r>
      <w:r w:rsidR="00F8062E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="00F8062E">
        <w:rPr>
          <w:rFonts w:cstheme="minorHAnsi"/>
          <w:sz w:val="24"/>
          <w:szCs w:val="24"/>
          <w:lang w:val="ru-RU"/>
        </w:rPr>
        <w:t>более  расширенное</w:t>
      </w:r>
      <w:proofErr w:type="gramEnd"/>
      <w:r w:rsidR="00F8062E">
        <w:rPr>
          <w:rFonts w:cstheme="minorHAnsi"/>
          <w:sz w:val="24"/>
          <w:szCs w:val="24"/>
          <w:lang w:val="ru-RU"/>
        </w:rPr>
        <w:t xml:space="preserve"> представление об этих сооружениях.</w:t>
      </w:r>
    </w:p>
    <w:p w:rsidR="00815E3F" w:rsidRPr="006A523C" w:rsidRDefault="00FC013C" w:rsidP="00815E3F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</w:t>
      </w:r>
      <w:r w:rsidR="00815E3F">
        <w:rPr>
          <w:rFonts w:cstheme="minorHAnsi"/>
          <w:sz w:val="24"/>
          <w:szCs w:val="24"/>
          <w:lang w:val="ru-RU"/>
        </w:rPr>
        <w:t xml:space="preserve">       </w:t>
      </w:r>
      <w:r w:rsidR="00815E3F">
        <w:rPr>
          <w:rFonts w:eastAsia="Times New Roman" w:cstheme="minorHAnsi"/>
          <w:sz w:val="24"/>
          <w:szCs w:val="24"/>
          <w:lang w:val="ru-RU" w:eastAsia="ru-RU" w:bidi="ar-SA"/>
        </w:rPr>
        <w:t>Н</w:t>
      </w:r>
      <w:r w:rsidR="00815E3F" w:rsidRPr="006A523C">
        <w:rPr>
          <w:rFonts w:eastAsia="Times New Roman" w:cstheme="minorHAnsi"/>
          <w:sz w:val="24"/>
          <w:szCs w:val="24"/>
          <w:lang w:val="ru-RU" w:eastAsia="ru-RU" w:bidi="ar-SA"/>
        </w:rPr>
        <w:t xml:space="preserve">а занятиях </w:t>
      </w:r>
      <w:r w:rsidR="0042393F">
        <w:rPr>
          <w:rFonts w:eastAsia="Times New Roman" w:cstheme="minorHAnsi"/>
          <w:sz w:val="24"/>
          <w:szCs w:val="24"/>
          <w:lang w:val="ru-RU" w:eastAsia="ru-RU" w:bidi="ar-SA"/>
        </w:rPr>
        <w:t xml:space="preserve">мы </w:t>
      </w:r>
      <w:r w:rsidR="00815E3F" w:rsidRPr="006A523C">
        <w:rPr>
          <w:rFonts w:eastAsia="Times New Roman" w:cstheme="minorHAnsi"/>
          <w:sz w:val="24"/>
          <w:szCs w:val="24"/>
          <w:lang w:val="ru-RU" w:eastAsia="ru-RU" w:bidi="ar-SA"/>
        </w:rPr>
        <w:t> </w:t>
      </w:r>
      <w:r w:rsidR="0042393F">
        <w:rPr>
          <w:rFonts w:eastAsia="Times New Roman" w:cstheme="minorHAnsi"/>
          <w:sz w:val="24"/>
          <w:szCs w:val="24"/>
          <w:lang w:val="ru-RU" w:eastAsia="ru-RU" w:bidi="ar-SA"/>
        </w:rPr>
        <w:t xml:space="preserve">используем мелкий деревянный </w:t>
      </w:r>
      <w:r w:rsidR="00815E3F" w:rsidRPr="006A523C">
        <w:rPr>
          <w:rFonts w:eastAsia="Times New Roman" w:cstheme="minorHAnsi"/>
          <w:sz w:val="24"/>
          <w:szCs w:val="24"/>
          <w:lang w:val="ru-RU" w:eastAsia="ru-RU" w:bidi="ar-SA"/>
        </w:rPr>
        <w:t xml:space="preserve"> конструктор</w:t>
      </w:r>
      <w:r w:rsidR="00815E3F">
        <w:rPr>
          <w:rFonts w:eastAsia="Times New Roman" w:cstheme="minorHAnsi"/>
          <w:sz w:val="24"/>
          <w:szCs w:val="24"/>
          <w:lang w:val="ru-RU" w:eastAsia="ru-RU" w:bidi="ar-SA"/>
        </w:rPr>
        <w:t xml:space="preserve">. </w:t>
      </w:r>
      <w:r w:rsidR="0051089F">
        <w:rPr>
          <w:rFonts w:eastAsia="Times New Roman" w:cstheme="minorHAnsi"/>
          <w:sz w:val="24"/>
          <w:szCs w:val="24"/>
          <w:lang w:val="ru-RU" w:eastAsia="ru-RU" w:bidi="ar-SA"/>
        </w:rPr>
        <w:t xml:space="preserve"> Перед занятием мы готовим рабочее место для ребят. На столах мы располагаем ящик со </w:t>
      </w:r>
      <w:r w:rsidR="0042393F">
        <w:rPr>
          <w:rFonts w:eastAsia="Times New Roman" w:cstheme="minorHAnsi"/>
          <w:sz w:val="24"/>
          <w:szCs w:val="24"/>
          <w:lang w:val="ru-RU" w:eastAsia="ru-RU" w:bidi="ar-SA"/>
        </w:rPr>
        <w:t>строительным материалом для двоих</w:t>
      </w:r>
      <w:r w:rsidR="0051089F">
        <w:rPr>
          <w:rFonts w:eastAsia="Times New Roman" w:cstheme="minorHAnsi"/>
          <w:sz w:val="24"/>
          <w:szCs w:val="24"/>
          <w:lang w:val="ru-RU" w:eastAsia="ru-RU" w:bidi="ar-SA"/>
        </w:rPr>
        <w:t xml:space="preserve"> детей. Количество деталей в ящике превышает необходимое.</w:t>
      </w:r>
    </w:p>
    <w:p w:rsidR="0042393F" w:rsidRDefault="00815E3F" w:rsidP="00815E3F">
      <w:pPr>
        <w:spacing w:line="240" w:lineRule="auto"/>
        <w:rPr>
          <w:rFonts w:eastAsia="Times New Roman" w:cstheme="minorHAnsi"/>
          <w:sz w:val="24"/>
          <w:szCs w:val="24"/>
          <w:lang w:val="ru-RU" w:eastAsia="ru-RU" w:bidi="ar-SA"/>
        </w:rPr>
      </w:pPr>
      <w:r w:rsidRPr="006A523C">
        <w:rPr>
          <w:rFonts w:eastAsia="Times New Roman" w:cstheme="minorHAnsi"/>
          <w:sz w:val="24"/>
          <w:szCs w:val="24"/>
          <w:lang w:val="ru-RU" w:eastAsia="ru-RU" w:bidi="ar-SA"/>
        </w:rPr>
        <w:t>      </w:t>
      </w:r>
      <w:r w:rsidR="0042393F">
        <w:rPr>
          <w:rFonts w:eastAsia="Times New Roman" w:cstheme="minorHAnsi"/>
          <w:sz w:val="24"/>
          <w:szCs w:val="24"/>
          <w:lang w:val="ru-RU" w:eastAsia="ru-RU" w:bidi="ar-SA"/>
        </w:rPr>
        <w:t>Все занятия проводятся в игровой форме, используем сюрпризные моменты.</w:t>
      </w:r>
    </w:p>
    <w:p w:rsidR="00DE560A" w:rsidRPr="00903CFB" w:rsidRDefault="00903CFB" w:rsidP="00DE560A">
      <w:pPr>
        <w:spacing w:line="240" w:lineRule="auto"/>
        <w:rPr>
          <w:rFonts w:eastAsia="Times New Roman" w:cstheme="minorHAnsi"/>
          <w:sz w:val="24"/>
          <w:szCs w:val="24"/>
          <w:lang w:val="ru-RU" w:eastAsia="ru-RU" w:bidi="ar-SA"/>
        </w:rPr>
      </w:pPr>
      <w:r>
        <w:rPr>
          <w:rFonts w:eastAsia="Times New Roman" w:cstheme="minorHAnsi"/>
          <w:sz w:val="24"/>
          <w:szCs w:val="24"/>
          <w:lang w:val="ru-RU" w:eastAsia="ru-RU" w:bidi="ar-SA"/>
        </w:rPr>
        <w:t xml:space="preserve">     </w:t>
      </w:r>
      <w:r w:rsidR="0042393F">
        <w:rPr>
          <w:rFonts w:eastAsia="Times New Roman" w:cstheme="minorHAnsi"/>
          <w:sz w:val="24"/>
          <w:szCs w:val="24"/>
          <w:lang w:val="ru-RU" w:eastAsia="ru-RU" w:bidi="ar-SA"/>
        </w:rPr>
        <w:t>В начале года мы продолжали учить детей строить постройки по образцу. Постройки мы строили с конкретной целью: домик для матрёшек, мост для машин и пешеходов и т.д.</w:t>
      </w:r>
      <w:r w:rsidR="00467D74">
        <w:rPr>
          <w:rFonts w:eastAsia="Times New Roman" w:cstheme="minorHAnsi"/>
          <w:sz w:val="24"/>
          <w:szCs w:val="24"/>
          <w:lang w:val="ru-RU" w:eastAsia="ru-RU" w:bidi="ar-SA"/>
        </w:rPr>
        <w:t xml:space="preserve"> Вначале мы с детьми рассматривали образец в целом. Затем выделяли части, из которых состоит образец, определяли </w:t>
      </w:r>
      <w:r w:rsidR="00912739">
        <w:rPr>
          <w:rFonts w:eastAsia="Times New Roman" w:cstheme="minorHAnsi"/>
          <w:sz w:val="24"/>
          <w:szCs w:val="24"/>
          <w:lang w:val="ru-RU" w:eastAsia="ru-RU" w:bidi="ar-SA"/>
        </w:rPr>
        <w:t>назначение</w:t>
      </w:r>
      <w:r w:rsidR="00467D74">
        <w:rPr>
          <w:rFonts w:eastAsia="Times New Roman" w:cstheme="minorHAnsi"/>
          <w:sz w:val="24"/>
          <w:szCs w:val="24"/>
          <w:lang w:val="ru-RU" w:eastAsia="ru-RU" w:bidi="ar-SA"/>
        </w:rPr>
        <w:t xml:space="preserve"> этих частей и их пространственное расположение по отношению друг к другу (крыша расположена на перекрытиях). Далее выделяли</w:t>
      </w:r>
      <w:r w:rsidR="00912739">
        <w:rPr>
          <w:rFonts w:eastAsia="Times New Roman" w:cstheme="minorHAnsi"/>
          <w:sz w:val="24"/>
          <w:szCs w:val="24"/>
          <w:lang w:val="ru-RU" w:eastAsia="ru-RU" w:bidi="ar-SA"/>
        </w:rPr>
        <w:t>,</w:t>
      </w:r>
      <w:r w:rsidR="00467D74">
        <w:rPr>
          <w:rFonts w:eastAsia="Times New Roman" w:cstheme="minorHAnsi"/>
          <w:sz w:val="24"/>
          <w:szCs w:val="24"/>
          <w:lang w:val="ru-RU" w:eastAsia="ru-RU" w:bidi="ar-SA"/>
        </w:rPr>
        <w:t xml:space="preserve"> </w:t>
      </w:r>
      <w:r w:rsidR="00912739">
        <w:rPr>
          <w:rFonts w:eastAsia="Times New Roman" w:cstheme="minorHAnsi"/>
          <w:sz w:val="24"/>
          <w:szCs w:val="24"/>
          <w:lang w:val="ru-RU" w:eastAsia="ru-RU" w:bidi="ar-SA"/>
        </w:rPr>
        <w:t>из каких деталей сделаны</w:t>
      </w:r>
      <w:r w:rsidR="00467D74">
        <w:rPr>
          <w:rFonts w:eastAsia="Times New Roman" w:cstheme="minorHAnsi"/>
          <w:sz w:val="24"/>
          <w:szCs w:val="24"/>
          <w:lang w:val="ru-RU" w:eastAsia="ru-RU" w:bidi="ar-SA"/>
        </w:rPr>
        <w:t xml:space="preserve"> эти част</w:t>
      </w:r>
      <w:r w:rsidR="00912739">
        <w:rPr>
          <w:rFonts w:eastAsia="Times New Roman" w:cstheme="minorHAnsi"/>
          <w:sz w:val="24"/>
          <w:szCs w:val="24"/>
          <w:lang w:val="ru-RU" w:eastAsia="ru-RU" w:bidi="ar-SA"/>
        </w:rPr>
        <w:t>и</w:t>
      </w:r>
      <w:r w:rsidR="00467D74">
        <w:rPr>
          <w:rFonts w:eastAsia="Times New Roman" w:cstheme="minorHAnsi"/>
          <w:sz w:val="24"/>
          <w:szCs w:val="24"/>
          <w:lang w:val="ru-RU" w:eastAsia="ru-RU" w:bidi="ar-SA"/>
        </w:rPr>
        <w:t xml:space="preserve"> и </w:t>
      </w:r>
      <w:r w:rsidR="00912739">
        <w:rPr>
          <w:rFonts w:eastAsia="Times New Roman" w:cstheme="minorHAnsi"/>
          <w:sz w:val="24"/>
          <w:szCs w:val="24"/>
          <w:lang w:val="ru-RU" w:eastAsia="ru-RU" w:bidi="ar-SA"/>
        </w:rPr>
        <w:t>как они расположены</w:t>
      </w:r>
      <w:r w:rsidR="00467D74">
        <w:rPr>
          <w:rFonts w:eastAsia="Times New Roman" w:cstheme="minorHAnsi"/>
          <w:sz w:val="24"/>
          <w:szCs w:val="24"/>
          <w:lang w:val="ru-RU" w:eastAsia="ru-RU" w:bidi="ar-SA"/>
        </w:rPr>
        <w:t xml:space="preserve"> (крыша состоит из призм, поставленных в ряд). Порядок обследования образца соответствует последовательности возведения  постройки. </w:t>
      </w:r>
      <w:r w:rsidR="00DE560A">
        <w:rPr>
          <w:rFonts w:eastAsia="Times New Roman" w:cstheme="minorHAnsi"/>
          <w:sz w:val="24"/>
          <w:szCs w:val="24"/>
          <w:lang w:val="ru-RU" w:eastAsia="ru-RU" w:bidi="ar-SA"/>
        </w:rPr>
        <w:t>Далее дети самостоятельно выполняют работу.</w:t>
      </w:r>
      <w:r>
        <w:rPr>
          <w:rFonts w:eastAsia="Times New Roman" w:cstheme="minorHAnsi"/>
          <w:sz w:val="24"/>
          <w:szCs w:val="24"/>
          <w:lang w:val="ru-RU" w:eastAsia="ru-RU" w:bidi="ar-SA"/>
        </w:rPr>
        <w:t xml:space="preserve"> В процессе</w:t>
      </w:r>
      <w:r w:rsidR="00912739">
        <w:rPr>
          <w:rFonts w:eastAsia="Times New Roman" w:cstheme="minorHAnsi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ru-RU" w:bidi="ar-SA"/>
        </w:rPr>
        <w:t>выполнения постройки детьми</w:t>
      </w:r>
      <w:r w:rsidR="00912739">
        <w:rPr>
          <w:rFonts w:eastAsia="Times New Roman" w:cstheme="minorHAnsi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ru-RU" w:bidi="ar-SA"/>
        </w:rPr>
        <w:t>мы следим за тем, чтобы дети точно следовали обра</w:t>
      </w:r>
      <w:r w:rsidR="00912739">
        <w:rPr>
          <w:rFonts w:eastAsia="Times New Roman" w:cstheme="minorHAnsi"/>
          <w:sz w:val="24"/>
          <w:szCs w:val="24"/>
          <w:lang w:val="ru-RU" w:eastAsia="ru-RU" w:bidi="ar-SA"/>
        </w:rPr>
        <w:t>зцу, правильно отбирали детали и правильно их</w:t>
      </w:r>
      <w:r>
        <w:rPr>
          <w:rFonts w:eastAsia="Times New Roman" w:cstheme="minorHAnsi"/>
          <w:sz w:val="24"/>
          <w:szCs w:val="24"/>
          <w:lang w:val="ru-RU" w:eastAsia="ru-RU" w:bidi="ar-SA"/>
        </w:rPr>
        <w:t xml:space="preserve"> использовали, помогаем отдельным детям (не мешая при этом другим)</w:t>
      </w:r>
      <w:r w:rsidR="001D578F">
        <w:rPr>
          <w:rFonts w:eastAsia="Times New Roman" w:cstheme="minorHAnsi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ru-RU" w:bidi="ar-SA"/>
        </w:rPr>
        <w:t>советом, вопросом («А проедет ли твоя машина в эти ворота?»)</w:t>
      </w:r>
      <w:r w:rsidR="001D578F">
        <w:rPr>
          <w:rFonts w:eastAsia="Times New Roman" w:cstheme="minorHAnsi"/>
          <w:sz w:val="24"/>
          <w:szCs w:val="24"/>
          <w:lang w:val="ru-RU" w:eastAsia="ru-RU" w:bidi="ar-SA"/>
        </w:rPr>
        <w:t>.</w:t>
      </w:r>
      <w:r>
        <w:rPr>
          <w:rFonts w:eastAsia="Times New Roman" w:cstheme="minorHAnsi"/>
          <w:sz w:val="24"/>
          <w:szCs w:val="24"/>
          <w:lang w:val="ru-RU" w:eastAsia="ru-RU" w:bidi="ar-SA"/>
        </w:rPr>
        <w:t xml:space="preserve"> </w:t>
      </w:r>
      <w:r w:rsidR="00DE560A">
        <w:rPr>
          <w:rFonts w:cstheme="minorHAnsi"/>
          <w:sz w:val="24"/>
          <w:szCs w:val="24"/>
          <w:lang w:val="ru-RU"/>
        </w:rPr>
        <w:t xml:space="preserve">Если у ребёнка не получается постройка, мы </w:t>
      </w:r>
      <w:r w:rsidR="00912739">
        <w:rPr>
          <w:rFonts w:cstheme="minorHAnsi"/>
          <w:sz w:val="24"/>
          <w:szCs w:val="24"/>
          <w:lang w:val="ru-RU"/>
        </w:rPr>
        <w:t>обращаем его внимание на образец</w:t>
      </w:r>
      <w:r w:rsidR="00DE560A">
        <w:rPr>
          <w:rFonts w:cstheme="minorHAnsi"/>
          <w:sz w:val="24"/>
          <w:szCs w:val="24"/>
          <w:lang w:val="ru-RU"/>
        </w:rPr>
        <w:t xml:space="preserve"> и вместе с ним  пытаемся разобраться в его затруднениях. </w:t>
      </w:r>
      <w:r w:rsidR="001D578F">
        <w:rPr>
          <w:rFonts w:cstheme="minorHAnsi"/>
          <w:sz w:val="24"/>
          <w:szCs w:val="24"/>
          <w:lang w:val="ru-RU"/>
        </w:rPr>
        <w:t xml:space="preserve"> Если мы видим, что многие дети не могут выполнить задание, или замечаем ошибки общие для нескольких детей, то мы еще раз объясняем и показываем, акцентируя внимание детей на момент</w:t>
      </w:r>
      <w:r w:rsidR="00912739">
        <w:rPr>
          <w:rFonts w:cstheme="minorHAnsi"/>
          <w:sz w:val="24"/>
          <w:szCs w:val="24"/>
          <w:lang w:val="ru-RU"/>
        </w:rPr>
        <w:t>ах, вызывающих у них трудности</w:t>
      </w:r>
      <w:r w:rsidR="001D578F">
        <w:rPr>
          <w:rFonts w:cstheme="minorHAnsi"/>
          <w:sz w:val="24"/>
          <w:szCs w:val="24"/>
          <w:lang w:val="ru-RU"/>
        </w:rPr>
        <w:t>.  Далее мы даём анализ детской деятельности</w:t>
      </w:r>
      <w:r w:rsidR="000F60CB">
        <w:rPr>
          <w:rFonts w:cstheme="minorHAnsi"/>
          <w:sz w:val="24"/>
          <w:szCs w:val="24"/>
          <w:lang w:val="ru-RU"/>
        </w:rPr>
        <w:t>, так же привлекаем к анализу и самих детей, спрашиваем, из каких деталей состоит постройка, из каких деталей сделаны эти части и т.д</w:t>
      </w:r>
      <w:r w:rsidR="001D578F">
        <w:rPr>
          <w:rFonts w:cstheme="minorHAnsi"/>
          <w:sz w:val="24"/>
          <w:szCs w:val="24"/>
          <w:lang w:val="ru-RU"/>
        </w:rPr>
        <w:t xml:space="preserve">. </w:t>
      </w:r>
      <w:r w:rsidR="000F60CB">
        <w:rPr>
          <w:rFonts w:cstheme="minorHAnsi"/>
          <w:sz w:val="24"/>
          <w:szCs w:val="24"/>
          <w:lang w:val="ru-RU"/>
        </w:rPr>
        <w:t>Мы о</w:t>
      </w:r>
      <w:r w:rsidR="001D578F">
        <w:rPr>
          <w:rFonts w:cstheme="minorHAnsi"/>
          <w:sz w:val="24"/>
          <w:szCs w:val="24"/>
          <w:lang w:val="ru-RU"/>
        </w:rPr>
        <w:t xml:space="preserve">тмечаем  не только результаты детей (правильность и аккуратность построек), но и сам процесс: как дети рассматривали образец, подбирали материал, выполняли отдельные действия и т.д. </w:t>
      </w:r>
      <w:r w:rsidR="00DE560A">
        <w:rPr>
          <w:rFonts w:cstheme="minorHAnsi"/>
          <w:sz w:val="24"/>
          <w:szCs w:val="24"/>
          <w:lang w:val="ru-RU"/>
        </w:rPr>
        <w:t>В конце занятия мы показываем детям, как можно играть с данной постройкой и предоставляем им для этого время.</w:t>
      </w:r>
      <w:r>
        <w:rPr>
          <w:rFonts w:eastAsia="Times New Roman" w:cstheme="minorHAnsi"/>
          <w:sz w:val="24"/>
          <w:szCs w:val="24"/>
          <w:lang w:val="ru-RU" w:eastAsia="ru-RU" w:bidi="ar-SA"/>
        </w:rPr>
        <w:t xml:space="preserve">  </w:t>
      </w:r>
      <w:r w:rsidR="00DE560A">
        <w:rPr>
          <w:rFonts w:cstheme="minorHAnsi"/>
          <w:sz w:val="24"/>
          <w:szCs w:val="24"/>
          <w:lang w:val="ru-RU"/>
        </w:rPr>
        <w:t xml:space="preserve"> </w:t>
      </w:r>
      <w:r w:rsidR="00DE560A" w:rsidRPr="006A523C">
        <w:rPr>
          <w:rFonts w:cstheme="minorHAnsi"/>
          <w:sz w:val="24"/>
          <w:szCs w:val="24"/>
          <w:lang w:val="ru-RU"/>
        </w:rPr>
        <w:t>После занятий и игр ребята самостоятельно разбирают постройки и укладывают все на место.</w:t>
      </w:r>
    </w:p>
    <w:p w:rsidR="00FC013C" w:rsidRDefault="000A5CEB" w:rsidP="008F7114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 w:eastAsia="ru-RU" w:bidi="ar-SA"/>
        </w:rPr>
        <w:t xml:space="preserve">         </w:t>
      </w:r>
      <w:r w:rsidR="00D52D5F">
        <w:rPr>
          <w:rFonts w:eastAsia="Times New Roman" w:cstheme="minorHAnsi"/>
          <w:sz w:val="24"/>
          <w:szCs w:val="24"/>
          <w:lang w:val="ru-RU" w:eastAsia="ru-RU" w:bidi="ar-SA"/>
        </w:rPr>
        <w:t>На данном этапе мы п</w:t>
      </w:r>
      <w:r w:rsidR="00976B00">
        <w:rPr>
          <w:rFonts w:cstheme="minorHAnsi"/>
          <w:sz w:val="24"/>
          <w:szCs w:val="24"/>
          <w:lang w:val="ru-RU"/>
        </w:rPr>
        <w:t>родолжаем обучать ребят</w:t>
      </w:r>
      <w:r w:rsidR="00815E3F" w:rsidRPr="006A523C">
        <w:rPr>
          <w:rFonts w:cstheme="minorHAnsi"/>
          <w:sz w:val="24"/>
          <w:szCs w:val="24"/>
          <w:lang w:val="ru-RU"/>
        </w:rPr>
        <w:t xml:space="preserve"> конструктивным действиям по образцу, по условиям, предложенным воспитателем, </w:t>
      </w:r>
      <w:r w:rsidR="008A1D70">
        <w:rPr>
          <w:rFonts w:cstheme="minorHAnsi"/>
          <w:sz w:val="24"/>
          <w:szCs w:val="24"/>
          <w:lang w:val="ru-RU"/>
        </w:rPr>
        <w:t>и по собственному замыслу</w:t>
      </w:r>
      <w:r w:rsidR="00815E3F" w:rsidRPr="006A523C">
        <w:rPr>
          <w:rFonts w:cstheme="minorHAnsi"/>
          <w:sz w:val="24"/>
          <w:szCs w:val="24"/>
          <w:lang w:val="ru-RU"/>
        </w:rPr>
        <w:t>.</w:t>
      </w:r>
      <w:r w:rsidR="008A1D70">
        <w:rPr>
          <w:rFonts w:cstheme="minorHAnsi"/>
          <w:sz w:val="24"/>
          <w:szCs w:val="24"/>
          <w:lang w:val="ru-RU"/>
        </w:rPr>
        <w:t xml:space="preserve"> </w:t>
      </w:r>
      <w:r w:rsidR="00815E3F" w:rsidRPr="006A523C">
        <w:rPr>
          <w:rFonts w:cstheme="minorHAnsi"/>
          <w:sz w:val="24"/>
          <w:szCs w:val="24"/>
          <w:lang w:val="ru-RU"/>
        </w:rPr>
        <w:t xml:space="preserve"> Когда дети строят что-либо по образцу, </w:t>
      </w:r>
      <w:r w:rsidR="008A1D70">
        <w:rPr>
          <w:rFonts w:cstheme="minorHAnsi"/>
          <w:sz w:val="24"/>
          <w:szCs w:val="24"/>
          <w:lang w:val="ru-RU"/>
        </w:rPr>
        <w:t xml:space="preserve">мы </w:t>
      </w:r>
      <w:r w:rsidR="00815E3F" w:rsidRPr="006A523C">
        <w:rPr>
          <w:rFonts w:cstheme="minorHAnsi"/>
          <w:sz w:val="24"/>
          <w:szCs w:val="24"/>
          <w:lang w:val="ru-RU"/>
        </w:rPr>
        <w:t xml:space="preserve"> уч</w:t>
      </w:r>
      <w:r w:rsidR="008A1D70">
        <w:rPr>
          <w:rFonts w:cstheme="minorHAnsi"/>
          <w:sz w:val="24"/>
          <w:szCs w:val="24"/>
          <w:lang w:val="ru-RU"/>
        </w:rPr>
        <w:t xml:space="preserve">им </w:t>
      </w:r>
      <w:proofErr w:type="gramStart"/>
      <w:r w:rsidR="008A1D70">
        <w:rPr>
          <w:rFonts w:cstheme="minorHAnsi"/>
          <w:sz w:val="24"/>
          <w:szCs w:val="24"/>
          <w:lang w:val="ru-RU"/>
        </w:rPr>
        <w:t>их</w:t>
      </w:r>
      <w:proofErr w:type="gramEnd"/>
      <w:r w:rsidR="00815E3F" w:rsidRPr="006A523C">
        <w:rPr>
          <w:rFonts w:cstheme="minorHAnsi"/>
          <w:sz w:val="24"/>
          <w:szCs w:val="24"/>
          <w:lang w:val="ru-RU"/>
        </w:rPr>
        <w:t xml:space="preserve"> его анализировать, обследовать (общий вид, основные части, детали, их пространственное расположение).</w:t>
      </w:r>
      <w:r w:rsidR="00912739">
        <w:rPr>
          <w:rFonts w:cstheme="minorHAnsi"/>
          <w:sz w:val="24"/>
          <w:szCs w:val="24"/>
          <w:lang w:val="ru-RU"/>
        </w:rPr>
        <w:t xml:space="preserve"> В середине года в качестве образца мы начали использовать </w:t>
      </w:r>
      <w:r w:rsidR="00152C32">
        <w:rPr>
          <w:rFonts w:cstheme="minorHAnsi"/>
          <w:sz w:val="24"/>
          <w:szCs w:val="24"/>
          <w:lang w:val="ru-RU"/>
        </w:rPr>
        <w:t xml:space="preserve">схемы построек. Это более сложный вид конструирования. </w:t>
      </w:r>
      <w:r w:rsidR="008A1D70">
        <w:rPr>
          <w:rFonts w:eastAsia="Times New Roman" w:cstheme="minorHAnsi"/>
          <w:sz w:val="24"/>
          <w:szCs w:val="24"/>
          <w:lang w:val="ru-RU" w:eastAsia="ru-RU" w:bidi="ar-SA"/>
        </w:rPr>
        <w:t>Применяя  наглядные</w:t>
      </w:r>
      <w:r w:rsidR="00815E3F" w:rsidRPr="006A523C">
        <w:rPr>
          <w:rFonts w:eastAsia="Times New Roman" w:cstheme="minorHAnsi"/>
          <w:sz w:val="24"/>
          <w:szCs w:val="24"/>
          <w:lang w:val="ru-RU" w:eastAsia="ru-RU" w:bidi="ar-SA"/>
        </w:rPr>
        <w:t xml:space="preserve"> схем</w:t>
      </w:r>
      <w:r w:rsidR="008A1D70">
        <w:rPr>
          <w:rFonts w:eastAsia="Times New Roman" w:cstheme="minorHAnsi"/>
          <w:sz w:val="24"/>
          <w:szCs w:val="24"/>
          <w:lang w:val="ru-RU" w:eastAsia="ru-RU" w:bidi="ar-SA"/>
        </w:rPr>
        <w:t>ы на занятиях, мы  объясняем де</w:t>
      </w:r>
      <w:r w:rsidR="00D52D5F">
        <w:rPr>
          <w:rFonts w:eastAsia="Times New Roman" w:cstheme="minorHAnsi"/>
          <w:sz w:val="24"/>
          <w:szCs w:val="24"/>
          <w:lang w:val="ru-RU" w:eastAsia="ru-RU" w:bidi="ar-SA"/>
        </w:rPr>
        <w:t>тям подробно, как правильно выб</w:t>
      </w:r>
      <w:r w:rsidR="008A1D70">
        <w:rPr>
          <w:rFonts w:eastAsia="Times New Roman" w:cstheme="minorHAnsi"/>
          <w:sz w:val="24"/>
          <w:szCs w:val="24"/>
          <w:lang w:val="ru-RU" w:eastAsia="ru-RU" w:bidi="ar-SA"/>
        </w:rPr>
        <w:t xml:space="preserve">рать и </w:t>
      </w:r>
      <w:proofErr w:type="gramStart"/>
      <w:r w:rsidR="008A1D70">
        <w:rPr>
          <w:rFonts w:eastAsia="Times New Roman" w:cstheme="minorHAnsi"/>
          <w:sz w:val="24"/>
          <w:szCs w:val="24"/>
          <w:lang w:val="ru-RU" w:eastAsia="ru-RU" w:bidi="ar-SA"/>
        </w:rPr>
        <w:t xml:space="preserve">разместить </w:t>
      </w:r>
      <w:r w:rsidR="00815E3F" w:rsidRPr="006A523C">
        <w:rPr>
          <w:rFonts w:eastAsia="Times New Roman" w:cstheme="minorHAnsi"/>
          <w:sz w:val="24"/>
          <w:szCs w:val="24"/>
          <w:lang w:val="ru-RU" w:eastAsia="ru-RU" w:bidi="ar-SA"/>
        </w:rPr>
        <w:t xml:space="preserve"> детали</w:t>
      </w:r>
      <w:proofErr w:type="gramEnd"/>
      <w:r w:rsidR="00815E3F" w:rsidRPr="006A523C">
        <w:rPr>
          <w:rFonts w:eastAsia="Times New Roman" w:cstheme="minorHAnsi"/>
          <w:sz w:val="24"/>
          <w:szCs w:val="24"/>
          <w:lang w:val="ru-RU" w:eastAsia="ru-RU" w:bidi="ar-SA"/>
        </w:rPr>
        <w:t xml:space="preserve"> в пространстве, </w:t>
      </w:r>
      <w:r w:rsidR="008A1D70">
        <w:rPr>
          <w:rFonts w:eastAsia="Times New Roman" w:cstheme="minorHAnsi"/>
          <w:sz w:val="24"/>
          <w:szCs w:val="24"/>
          <w:lang w:val="ru-RU" w:eastAsia="ru-RU" w:bidi="ar-SA"/>
        </w:rPr>
        <w:t xml:space="preserve"> с чего начать, а так же </w:t>
      </w:r>
      <w:r w:rsidR="0051089F">
        <w:rPr>
          <w:rFonts w:eastAsia="Times New Roman" w:cstheme="minorHAnsi"/>
          <w:sz w:val="24"/>
          <w:szCs w:val="24"/>
          <w:lang w:val="ru-RU" w:eastAsia="ru-RU" w:bidi="ar-SA"/>
        </w:rPr>
        <w:t xml:space="preserve">стараемся отрабатывать у детей </w:t>
      </w:r>
      <w:r w:rsidR="00815E3F" w:rsidRPr="006A523C">
        <w:rPr>
          <w:rFonts w:eastAsia="Times New Roman" w:cstheme="minorHAnsi"/>
          <w:sz w:val="24"/>
          <w:szCs w:val="24"/>
          <w:lang w:val="ru-RU" w:eastAsia="ru-RU" w:bidi="ar-SA"/>
        </w:rPr>
        <w:t xml:space="preserve"> технику их точного соединения,</w:t>
      </w:r>
      <w:r w:rsidR="0051089F">
        <w:rPr>
          <w:rFonts w:eastAsia="Times New Roman" w:cstheme="minorHAnsi"/>
          <w:sz w:val="24"/>
          <w:szCs w:val="24"/>
          <w:lang w:val="ru-RU" w:eastAsia="ru-RU" w:bidi="ar-SA"/>
        </w:rPr>
        <w:t xml:space="preserve"> учим ребят</w:t>
      </w:r>
      <w:r w:rsidR="00815E3F" w:rsidRPr="006A523C">
        <w:rPr>
          <w:rFonts w:eastAsia="Times New Roman" w:cstheme="minorHAnsi"/>
          <w:sz w:val="24"/>
          <w:szCs w:val="24"/>
          <w:lang w:val="ru-RU" w:eastAsia="ru-RU" w:bidi="ar-SA"/>
        </w:rPr>
        <w:t xml:space="preserve"> выделять в предметах те свойства, которые должны быть переданы в постройке</w:t>
      </w:r>
      <w:r w:rsidR="0051089F">
        <w:rPr>
          <w:rFonts w:eastAsia="Times New Roman" w:cstheme="minorHAnsi"/>
          <w:sz w:val="24"/>
          <w:szCs w:val="24"/>
          <w:lang w:val="ru-RU" w:eastAsia="ru-RU" w:bidi="ar-SA"/>
        </w:rPr>
        <w:t>.</w:t>
      </w:r>
      <w:r w:rsidR="00152C32">
        <w:rPr>
          <w:rFonts w:eastAsia="Times New Roman" w:cstheme="minorHAnsi"/>
          <w:sz w:val="24"/>
          <w:szCs w:val="24"/>
          <w:lang w:val="ru-RU" w:eastAsia="ru-RU" w:bidi="ar-SA"/>
        </w:rPr>
        <w:t xml:space="preserve"> Поэтому одной из основных задач таких занятий является обучение детей умению анализировать чертёж.</w:t>
      </w:r>
    </w:p>
    <w:p w:rsidR="00D52D5F" w:rsidRDefault="00197485" w:rsidP="006A523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</w:t>
      </w:r>
      <w:r w:rsidR="00152C32">
        <w:rPr>
          <w:rFonts w:cstheme="minorHAnsi"/>
          <w:sz w:val="24"/>
          <w:szCs w:val="24"/>
          <w:lang w:val="ru-RU"/>
        </w:rPr>
        <w:t>Также м</w:t>
      </w:r>
      <w:r>
        <w:rPr>
          <w:rFonts w:cstheme="minorHAnsi"/>
          <w:sz w:val="24"/>
          <w:szCs w:val="24"/>
          <w:lang w:val="ru-RU"/>
        </w:rPr>
        <w:t xml:space="preserve">ы </w:t>
      </w:r>
      <w:r w:rsidR="00D52D5F">
        <w:rPr>
          <w:rFonts w:cstheme="minorHAnsi"/>
          <w:sz w:val="24"/>
          <w:szCs w:val="24"/>
          <w:lang w:val="ru-RU"/>
        </w:rPr>
        <w:t xml:space="preserve">знакомили </w:t>
      </w:r>
      <w:r>
        <w:rPr>
          <w:rFonts w:cstheme="minorHAnsi"/>
          <w:sz w:val="24"/>
          <w:szCs w:val="24"/>
          <w:lang w:val="ru-RU"/>
        </w:rPr>
        <w:t>детей</w:t>
      </w:r>
      <w:r w:rsidR="0051089F" w:rsidRPr="006A523C">
        <w:rPr>
          <w:rFonts w:cstheme="minorHAnsi"/>
          <w:sz w:val="24"/>
          <w:szCs w:val="24"/>
          <w:lang w:val="ru-RU"/>
        </w:rPr>
        <w:t xml:space="preserve"> с тем, что одни детали можно заменить другими, соответственно соединив их: два кирпичика, положенные один на другой на широкую грань, заменяют два кубика, из 2-3 кубиков можно составить брусок.</w:t>
      </w:r>
    </w:p>
    <w:p w:rsidR="00024801" w:rsidRDefault="00641FBB" w:rsidP="006A523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 xml:space="preserve">     </w:t>
      </w:r>
      <w:r w:rsidR="00FC013C">
        <w:rPr>
          <w:rFonts w:cstheme="minorHAnsi"/>
          <w:sz w:val="24"/>
          <w:szCs w:val="24"/>
          <w:lang w:val="ru-RU"/>
        </w:rPr>
        <w:t>После проведённого занятия мы обязательно закрепляем с детьми полученные знания и умения в процессе игр, в индивидуальной работе</w:t>
      </w:r>
      <w:r w:rsidR="00D52D5F">
        <w:rPr>
          <w:rFonts w:cstheme="minorHAnsi"/>
          <w:sz w:val="24"/>
          <w:szCs w:val="24"/>
          <w:lang w:val="ru-RU"/>
        </w:rPr>
        <w:t xml:space="preserve"> во втором блоке</w:t>
      </w:r>
      <w:r w:rsidR="00FC013C">
        <w:rPr>
          <w:rFonts w:cstheme="minorHAnsi"/>
          <w:sz w:val="24"/>
          <w:szCs w:val="24"/>
          <w:lang w:val="ru-RU"/>
        </w:rPr>
        <w:t>.</w:t>
      </w:r>
      <w:r w:rsidR="00152C32">
        <w:rPr>
          <w:rFonts w:cstheme="minorHAnsi"/>
          <w:sz w:val="24"/>
          <w:szCs w:val="24"/>
          <w:lang w:val="ru-RU"/>
        </w:rPr>
        <w:t xml:space="preserve"> Мы предлагаем детям строительный материал, вовлекая их в игру</w:t>
      </w:r>
      <w:proofErr w:type="gramStart"/>
      <w:r w:rsidR="00152C32">
        <w:rPr>
          <w:rFonts w:cstheme="minorHAnsi"/>
          <w:sz w:val="24"/>
          <w:szCs w:val="24"/>
          <w:lang w:val="ru-RU"/>
        </w:rPr>
        <w:t xml:space="preserve"> (</w:t>
      </w:r>
      <w:r w:rsidR="006D5DFC">
        <w:rPr>
          <w:rFonts w:cstheme="minorHAnsi"/>
          <w:sz w:val="24"/>
          <w:szCs w:val="24"/>
          <w:lang w:val="ru-RU"/>
        </w:rPr>
        <w:t xml:space="preserve"> </w:t>
      </w:r>
      <w:r w:rsidR="00152C32">
        <w:rPr>
          <w:rFonts w:cstheme="minorHAnsi"/>
          <w:sz w:val="24"/>
          <w:szCs w:val="24"/>
          <w:lang w:val="ru-RU"/>
        </w:rPr>
        <w:t>-</w:t>
      </w:r>
      <w:proofErr w:type="gramEnd"/>
      <w:r w:rsidR="00152C32">
        <w:rPr>
          <w:rFonts w:cstheme="minorHAnsi"/>
          <w:sz w:val="24"/>
          <w:szCs w:val="24"/>
          <w:lang w:val="ru-RU"/>
        </w:rPr>
        <w:t xml:space="preserve">Ребята, давайте построим большой, красивый корабль и отправимся на нём в путешествие.) </w:t>
      </w:r>
      <w:r w:rsidR="006D5DFC">
        <w:rPr>
          <w:rFonts w:cstheme="minorHAnsi"/>
          <w:sz w:val="24"/>
          <w:szCs w:val="24"/>
          <w:lang w:val="ru-RU"/>
        </w:rPr>
        <w:t xml:space="preserve"> В</w:t>
      </w:r>
      <w:r w:rsidR="00D52D5F">
        <w:rPr>
          <w:rFonts w:cstheme="minorHAnsi"/>
          <w:sz w:val="24"/>
          <w:szCs w:val="24"/>
          <w:lang w:val="ru-RU"/>
        </w:rPr>
        <w:t>о второй половине дня мы с ребятами проводили</w:t>
      </w:r>
      <w:r w:rsidR="00024801">
        <w:rPr>
          <w:rFonts w:cstheme="minorHAnsi"/>
          <w:sz w:val="24"/>
          <w:szCs w:val="24"/>
          <w:lang w:val="ru-RU"/>
        </w:rPr>
        <w:t xml:space="preserve"> игру на закрепление</w:t>
      </w:r>
      <w:r w:rsidR="006D5DFC">
        <w:rPr>
          <w:rFonts w:cstheme="minorHAnsi"/>
          <w:sz w:val="24"/>
          <w:szCs w:val="24"/>
          <w:lang w:val="ru-RU"/>
        </w:rPr>
        <w:t xml:space="preserve"> знаний строительных детале</w:t>
      </w:r>
      <w:proofErr w:type="gramStart"/>
      <w:r w:rsidR="006D5DFC">
        <w:rPr>
          <w:rFonts w:cstheme="minorHAnsi"/>
          <w:sz w:val="24"/>
          <w:szCs w:val="24"/>
          <w:lang w:val="ru-RU"/>
        </w:rPr>
        <w:t>й(</w:t>
      </w:r>
      <w:proofErr w:type="gramEnd"/>
      <w:r w:rsidR="00024801">
        <w:rPr>
          <w:rFonts w:cstheme="minorHAnsi"/>
          <w:sz w:val="24"/>
          <w:szCs w:val="24"/>
          <w:lang w:val="ru-RU"/>
        </w:rPr>
        <w:t xml:space="preserve"> «Строительные детали»</w:t>
      </w:r>
      <w:r w:rsidR="006D5DFC">
        <w:rPr>
          <w:rFonts w:cstheme="minorHAnsi"/>
          <w:sz w:val="24"/>
          <w:szCs w:val="24"/>
          <w:lang w:val="ru-RU"/>
        </w:rPr>
        <w:t>)</w:t>
      </w:r>
      <w:r w:rsidR="00024801">
        <w:rPr>
          <w:rFonts w:cstheme="minorHAnsi"/>
          <w:sz w:val="24"/>
          <w:szCs w:val="24"/>
          <w:lang w:val="ru-RU"/>
        </w:rPr>
        <w:t xml:space="preserve">. Мы раздали детям строительные детали и предложили действовать с ними по ходу стихотворения: </w:t>
      </w:r>
      <w:r w:rsidR="000A5CEB">
        <w:rPr>
          <w:rFonts w:cstheme="minorHAnsi"/>
          <w:sz w:val="24"/>
          <w:szCs w:val="24"/>
          <w:lang w:val="ru-RU"/>
        </w:rPr>
        <w:t xml:space="preserve">   </w:t>
      </w:r>
      <w:r w:rsidR="00024801">
        <w:rPr>
          <w:rFonts w:cstheme="minorHAnsi"/>
          <w:sz w:val="24"/>
          <w:szCs w:val="24"/>
          <w:lang w:val="ru-RU"/>
        </w:rPr>
        <w:t xml:space="preserve">Как </w:t>
      </w:r>
      <w:proofErr w:type="gramStart"/>
      <w:r w:rsidR="00024801">
        <w:rPr>
          <w:rFonts w:cstheme="minorHAnsi"/>
          <w:sz w:val="24"/>
          <w:szCs w:val="24"/>
          <w:lang w:val="ru-RU"/>
        </w:rPr>
        <w:t>–т</w:t>
      </w:r>
      <w:proofErr w:type="gramEnd"/>
      <w:r w:rsidR="00024801">
        <w:rPr>
          <w:rFonts w:cstheme="minorHAnsi"/>
          <w:sz w:val="24"/>
          <w:szCs w:val="24"/>
          <w:lang w:val="ru-RU"/>
        </w:rPr>
        <w:t>о кубик в лес пошёл, там кирпичика нашёл…</w:t>
      </w:r>
    </w:p>
    <w:p w:rsidR="00024801" w:rsidRDefault="000A5CEB" w:rsidP="006A523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</w:t>
      </w:r>
      <w:r w:rsidR="00024801">
        <w:rPr>
          <w:rFonts w:cstheme="minorHAnsi"/>
          <w:sz w:val="24"/>
          <w:szCs w:val="24"/>
          <w:lang w:val="ru-RU"/>
        </w:rPr>
        <w:t xml:space="preserve">Играли в дидактические игры «Подбери детали», «Найди детали». В игре «Найди детали» дети находили детали, у которых есть прямоугольные стороны (круглые, треугольные), находили детали, которые могут кататься. Так же мы проводили работу с иллюстрациями. Предлагали детям рассмотреть иллюстрации, на которых изображены разные постройки и </w:t>
      </w:r>
      <w:proofErr w:type="gramStart"/>
      <w:r w:rsidR="00024801">
        <w:rPr>
          <w:rFonts w:cstheme="minorHAnsi"/>
          <w:sz w:val="24"/>
          <w:szCs w:val="24"/>
          <w:lang w:val="ru-RU"/>
        </w:rPr>
        <w:t>назвать</w:t>
      </w:r>
      <w:proofErr w:type="gramEnd"/>
      <w:r w:rsidR="00024801">
        <w:rPr>
          <w:rFonts w:cstheme="minorHAnsi"/>
          <w:sz w:val="24"/>
          <w:szCs w:val="24"/>
          <w:lang w:val="ru-RU"/>
        </w:rPr>
        <w:t xml:space="preserve"> изображённые на ней предметы. Так же мы играли и в другие игры: «Преврати фигуру», «Тень»</w:t>
      </w:r>
      <w:r w:rsidR="006D5DFC">
        <w:rPr>
          <w:rFonts w:cstheme="minorHAnsi"/>
          <w:sz w:val="24"/>
          <w:szCs w:val="24"/>
          <w:lang w:val="ru-RU"/>
        </w:rPr>
        <w:t>,</w:t>
      </w:r>
      <w:r w:rsidR="00024801">
        <w:rPr>
          <w:rFonts w:cstheme="minorHAnsi"/>
          <w:sz w:val="24"/>
          <w:szCs w:val="24"/>
          <w:lang w:val="ru-RU"/>
        </w:rPr>
        <w:t xml:space="preserve"> </w:t>
      </w:r>
      <w:r w:rsidR="006D5DFC">
        <w:rPr>
          <w:rFonts w:cstheme="minorHAnsi"/>
          <w:sz w:val="24"/>
          <w:szCs w:val="24"/>
          <w:lang w:val="ru-RU"/>
        </w:rPr>
        <w:t xml:space="preserve">«Выложи фигурами» </w:t>
      </w:r>
      <w:r w:rsidR="00024801">
        <w:rPr>
          <w:rFonts w:cstheme="minorHAnsi"/>
          <w:sz w:val="24"/>
          <w:szCs w:val="24"/>
          <w:lang w:val="ru-RU"/>
        </w:rPr>
        <w:t xml:space="preserve">и др. </w:t>
      </w:r>
    </w:p>
    <w:p w:rsidR="00F854C7" w:rsidRPr="006A523C" w:rsidRDefault="00FC013C" w:rsidP="00F854C7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</w:t>
      </w:r>
      <w:r w:rsidR="000A5CEB">
        <w:rPr>
          <w:rFonts w:cstheme="minorHAnsi"/>
          <w:sz w:val="24"/>
          <w:szCs w:val="24"/>
          <w:lang w:val="ru-RU"/>
        </w:rPr>
        <w:t xml:space="preserve">     </w:t>
      </w:r>
      <w:r>
        <w:rPr>
          <w:rFonts w:cstheme="minorHAnsi"/>
          <w:sz w:val="24"/>
          <w:szCs w:val="24"/>
          <w:lang w:val="ru-RU"/>
        </w:rPr>
        <w:t xml:space="preserve"> В третьем блоке мы планируем создание условий для самостоятельной деятельности детей (выставляем конструктор на дидактический стол, оставляем постройки построенные другими детьми, выкла</w:t>
      </w:r>
      <w:r w:rsidR="00024801">
        <w:rPr>
          <w:rFonts w:cstheme="minorHAnsi"/>
          <w:sz w:val="24"/>
          <w:szCs w:val="24"/>
          <w:lang w:val="ru-RU"/>
        </w:rPr>
        <w:t>дываем игрушки для обыгрывания</w:t>
      </w:r>
      <w:r w:rsidR="006D5DFC">
        <w:rPr>
          <w:rFonts w:cstheme="minorHAnsi"/>
          <w:sz w:val="24"/>
          <w:szCs w:val="24"/>
          <w:lang w:val="ru-RU"/>
        </w:rPr>
        <w:t>, рисунки построек</w:t>
      </w:r>
      <w:r w:rsidR="00024801">
        <w:rPr>
          <w:rFonts w:cstheme="minorHAnsi"/>
          <w:sz w:val="24"/>
          <w:szCs w:val="24"/>
          <w:lang w:val="ru-RU"/>
        </w:rPr>
        <w:t>), где дети самостоятельно могут применять полученные знания.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6D5DFC">
        <w:rPr>
          <w:rFonts w:cstheme="minorHAnsi"/>
          <w:sz w:val="24"/>
          <w:szCs w:val="24"/>
          <w:lang w:val="ru-RU"/>
        </w:rPr>
        <w:t xml:space="preserve"> Так о</w:t>
      </w:r>
      <w:r w:rsidR="00F854C7" w:rsidRPr="006A523C">
        <w:rPr>
          <w:rFonts w:cstheme="minorHAnsi"/>
          <w:sz w:val="24"/>
          <w:szCs w:val="24"/>
          <w:lang w:val="ru-RU"/>
        </w:rPr>
        <w:t>пыт кон</w:t>
      </w:r>
      <w:r w:rsidR="006D5DFC">
        <w:rPr>
          <w:rFonts w:cstheme="minorHAnsi"/>
          <w:sz w:val="24"/>
          <w:szCs w:val="24"/>
          <w:lang w:val="ru-RU"/>
        </w:rPr>
        <w:t xml:space="preserve">струирования, полученный </w:t>
      </w:r>
      <w:r w:rsidR="00F854C7">
        <w:rPr>
          <w:rFonts w:cstheme="minorHAnsi"/>
          <w:sz w:val="24"/>
          <w:szCs w:val="24"/>
          <w:lang w:val="ru-RU"/>
        </w:rPr>
        <w:t xml:space="preserve"> на занятиях</w:t>
      </w:r>
      <w:r w:rsidR="006D5DFC">
        <w:rPr>
          <w:rFonts w:cstheme="minorHAnsi"/>
          <w:sz w:val="24"/>
          <w:szCs w:val="24"/>
          <w:lang w:val="ru-RU"/>
        </w:rPr>
        <w:t xml:space="preserve">, дети </w:t>
      </w:r>
      <w:r w:rsidR="00F854C7" w:rsidRPr="006A523C">
        <w:rPr>
          <w:rFonts w:cstheme="minorHAnsi"/>
          <w:sz w:val="24"/>
          <w:szCs w:val="24"/>
          <w:lang w:val="ru-RU"/>
        </w:rPr>
        <w:t xml:space="preserve"> воспроизводят в своих играх.</w:t>
      </w:r>
    </w:p>
    <w:p w:rsidR="00F769A5" w:rsidRDefault="000A5CEB" w:rsidP="00F769A5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</w:t>
      </w:r>
      <w:r w:rsidR="00F769A5">
        <w:rPr>
          <w:rFonts w:cstheme="minorHAnsi"/>
          <w:sz w:val="24"/>
          <w:szCs w:val="24"/>
          <w:lang w:val="ru-RU"/>
        </w:rPr>
        <w:t>Основные наши помощники – это родители. Поэтому, в феврале месяце, для родителей была оформлена ширма на тему: «Развитие конструктивных способностей у детей дошкольного возраста»,   так же мы оформили папки передвижки по теме конструирование,  проводились индивидуальные беседы с родителями, консультация на тему: «Конструируем из ЛЕГО», родительское собрание.</w:t>
      </w:r>
    </w:p>
    <w:p w:rsidR="006D5DFC" w:rsidRDefault="00F769A5" w:rsidP="00DD473B">
      <w:pPr>
        <w:shd w:val="clear" w:color="auto" w:fill="FFFFFF"/>
        <w:spacing w:before="240" w:after="240" w:line="240" w:lineRule="auto"/>
        <w:rPr>
          <w:rFonts w:eastAsia="Times New Roman" w:cstheme="minorHAnsi"/>
          <w:sz w:val="24"/>
          <w:szCs w:val="24"/>
          <w:lang w:val="ru-RU" w:eastAsia="ru-RU" w:bidi="ar-SA"/>
        </w:rPr>
      </w:pPr>
      <w:r>
        <w:rPr>
          <w:rFonts w:cstheme="minorHAnsi"/>
          <w:sz w:val="24"/>
          <w:szCs w:val="24"/>
          <w:lang w:val="ru-RU"/>
        </w:rPr>
        <w:t xml:space="preserve"> </w:t>
      </w:r>
      <w:r w:rsidR="000A5CEB">
        <w:rPr>
          <w:rFonts w:cstheme="minorHAnsi"/>
          <w:sz w:val="24"/>
          <w:szCs w:val="24"/>
          <w:lang w:val="ru-RU"/>
        </w:rPr>
        <w:t xml:space="preserve">     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F854C7">
        <w:rPr>
          <w:rFonts w:eastAsia="Times New Roman" w:cstheme="minorHAnsi"/>
          <w:sz w:val="24"/>
          <w:szCs w:val="24"/>
          <w:lang w:val="ru-RU" w:eastAsia="ru-RU" w:bidi="ar-SA"/>
        </w:rPr>
        <w:t> К середине учебного года наши дети стали  уже хорошо различа</w:t>
      </w:r>
      <w:r w:rsidR="00DD473B" w:rsidRPr="006A523C">
        <w:rPr>
          <w:rFonts w:eastAsia="Times New Roman" w:cstheme="minorHAnsi"/>
          <w:sz w:val="24"/>
          <w:szCs w:val="24"/>
          <w:lang w:val="ru-RU" w:eastAsia="ru-RU" w:bidi="ar-SA"/>
        </w:rPr>
        <w:t>т</w:t>
      </w:r>
      <w:r w:rsidR="00F854C7">
        <w:rPr>
          <w:rFonts w:eastAsia="Times New Roman" w:cstheme="minorHAnsi"/>
          <w:sz w:val="24"/>
          <w:szCs w:val="24"/>
          <w:lang w:val="ru-RU" w:eastAsia="ru-RU" w:bidi="ar-SA"/>
        </w:rPr>
        <w:t>ь</w:t>
      </w:r>
      <w:r w:rsidR="00DD473B" w:rsidRPr="006A523C">
        <w:rPr>
          <w:rFonts w:eastAsia="Times New Roman" w:cstheme="minorHAnsi"/>
          <w:sz w:val="24"/>
          <w:szCs w:val="24"/>
          <w:lang w:val="ru-RU" w:eastAsia="ru-RU" w:bidi="ar-SA"/>
        </w:rPr>
        <w:t xml:space="preserve"> детали по форме и величине, з</w:t>
      </w:r>
      <w:r w:rsidR="00D638F3">
        <w:rPr>
          <w:rFonts w:eastAsia="Times New Roman" w:cstheme="minorHAnsi"/>
          <w:sz w:val="24"/>
          <w:szCs w:val="24"/>
          <w:lang w:val="ru-RU" w:eastAsia="ru-RU" w:bidi="ar-SA"/>
        </w:rPr>
        <w:t>нают названия основных деталей, п</w:t>
      </w:r>
      <w:r w:rsidR="00DD473B" w:rsidRPr="006A523C">
        <w:rPr>
          <w:rFonts w:eastAsia="Times New Roman" w:cstheme="minorHAnsi"/>
          <w:sz w:val="24"/>
          <w:szCs w:val="24"/>
          <w:lang w:val="ru-RU" w:eastAsia="ru-RU" w:bidi="ar-SA"/>
        </w:rPr>
        <w:t>равильно пользуются словесными обозначениями: длинный - короткий, ши</w:t>
      </w:r>
      <w:r>
        <w:rPr>
          <w:rFonts w:eastAsia="Times New Roman" w:cstheme="minorHAnsi"/>
          <w:sz w:val="24"/>
          <w:szCs w:val="24"/>
          <w:lang w:val="ru-RU" w:eastAsia="ru-RU" w:bidi="ar-SA"/>
        </w:rPr>
        <w:t>рокий - узкий, высокий – низкий, создают постройки по образцу, по условию, умеют отбирать нужные детали, умеют видоизменять образец.</w:t>
      </w:r>
      <w:r w:rsidR="00152C32">
        <w:rPr>
          <w:rFonts w:eastAsia="Times New Roman" w:cstheme="minorHAnsi"/>
          <w:sz w:val="24"/>
          <w:szCs w:val="24"/>
          <w:lang w:val="ru-RU" w:eastAsia="ru-RU" w:bidi="ar-SA"/>
        </w:rPr>
        <w:t xml:space="preserve"> </w:t>
      </w:r>
      <w:r w:rsidR="006D5DFC">
        <w:rPr>
          <w:rFonts w:eastAsia="Times New Roman" w:cstheme="minorHAnsi"/>
          <w:sz w:val="24"/>
          <w:szCs w:val="24"/>
          <w:lang w:val="ru-RU" w:eastAsia="ru-RU" w:bidi="ar-SA"/>
        </w:rPr>
        <w:t>В</w:t>
      </w:r>
      <w:r w:rsidR="00152C32" w:rsidRPr="006A523C">
        <w:rPr>
          <w:rFonts w:cstheme="minorHAnsi"/>
          <w:sz w:val="24"/>
          <w:szCs w:val="24"/>
          <w:lang w:val="ru-RU"/>
        </w:rPr>
        <w:t xml:space="preserve"> процессе обучения</w:t>
      </w:r>
      <w:r w:rsidR="006D5DFC" w:rsidRPr="006D5DFC">
        <w:rPr>
          <w:rFonts w:cstheme="minorHAnsi"/>
          <w:sz w:val="24"/>
          <w:szCs w:val="24"/>
          <w:lang w:val="ru-RU"/>
        </w:rPr>
        <w:t xml:space="preserve"> </w:t>
      </w:r>
      <w:r w:rsidR="006D5DFC">
        <w:rPr>
          <w:rFonts w:cstheme="minorHAnsi"/>
          <w:sz w:val="24"/>
          <w:szCs w:val="24"/>
          <w:lang w:val="ru-RU"/>
        </w:rPr>
        <w:t>дети усвоили</w:t>
      </w:r>
      <w:r w:rsidR="00152C32" w:rsidRPr="006A523C">
        <w:rPr>
          <w:rFonts w:cstheme="minorHAnsi"/>
          <w:sz w:val="24"/>
          <w:szCs w:val="24"/>
          <w:lang w:val="ru-RU"/>
        </w:rPr>
        <w:t>, что детали обладают разной степенью устойчивости, которая зависит и от положения на плоскости, и от сочетания с другими деталями: кубик на л</w:t>
      </w:r>
      <w:r w:rsidR="006D5DFC">
        <w:rPr>
          <w:rFonts w:cstheme="minorHAnsi"/>
          <w:sz w:val="24"/>
          <w:szCs w:val="24"/>
          <w:lang w:val="ru-RU"/>
        </w:rPr>
        <w:t>юбой грани устойчив.</w:t>
      </w:r>
    </w:p>
    <w:p w:rsidR="00EF646D" w:rsidRPr="006A523C" w:rsidRDefault="006D5DFC" w:rsidP="00DD473B">
      <w:pPr>
        <w:shd w:val="clear" w:color="auto" w:fill="FFFFFF"/>
        <w:spacing w:before="240" w:after="240" w:line="240" w:lineRule="auto"/>
        <w:rPr>
          <w:rFonts w:eastAsia="Times New Roman" w:cstheme="minorHAnsi"/>
          <w:sz w:val="24"/>
          <w:szCs w:val="24"/>
          <w:lang w:val="ru-RU" w:eastAsia="ru-RU" w:bidi="ar-SA"/>
        </w:rPr>
      </w:pPr>
      <w:r>
        <w:rPr>
          <w:rFonts w:eastAsia="Times New Roman" w:cstheme="minorHAnsi"/>
          <w:sz w:val="24"/>
          <w:szCs w:val="24"/>
          <w:lang w:val="ru-RU" w:eastAsia="ru-RU" w:bidi="ar-SA"/>
        </w:rPr>
        <w:t>На данный момент мы имеем</w:t>
      </w:r>
      <w:r w:rsidR="000A5CEB">
        <w:rPr>
          <w:rFonts w:eastAsia="Times New Roman" w:cstheme="minorHAnsi"/>
          <w:sz w:val="24"/>
          <w:szCs w:val="24"/>
          <w:lang w:val="ru-RU" w:eastAsia="ru-RU" w:bidi="ar-SA"/>
        </w:rPr>
        <w:t xml:space="preserve"> </w:t>
      </w:r>
      <w:r w:rsidR="00EF646D">
        <w:rPr>
          <w:rFonts w:eastAsia="Times New Roman" w:cstheme="minorHAnsi"/>
          <w:sz w:val="24"/>
          <w:szCs w:val="24"/>
          <w:lang w:val="ru-RU" w:eastAsia="ru-RU" w:bidi="ar-SA"/>
        </w:rPr>
        <w:t>следующие результаты:</w:t>
      </w:r>
    </w:p>
    <w:p w:rsidR="00641FBB" w:rsidRPr="003A4994" w:rsidRDefault="00641FBB" w:rsidP="00641FBB">
      <w:pPr>
        <w:pStyle w:val="aa"/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 w:rsidRPr="003A4994">
        <w:rPr>
          <w:rFonts w:cstheme="minorHAnsi"/>
          <w:sz w:val="24"/>
          <w:szCs w:val="24"/>
          <w:lang w:val="ru-RU"/>
        </w:rPr>
        <w:t>0 человек – низкий уровень;</w:t>
      </w:r>
    </w:p>
    <w:p w:rsidR="00641FBB" w:rsidRPr="003A4994" w:rsidRDefault="00F769A5" w:rsidP="00641FBB">
      <w:pPr>
        <w:pStyle w:val="aa"/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7</w:t>
      </w:r>
      <w:r w:rsidR="00641FBB" w:rsidRPr="003A4994">
        <w:rPr>
          <w:rFonts w:cstheme="minorHAnsi"/>
          <w:sz w:val="24"/>
          <w:szCs w:val="24"/>
          <w:lang w:val="ru-RU"/>
        </w:rPr>
        <w:t xml:space="preserve"> человек </w:t>
      </w:r>
      <w:r w:rsidR="00641FBB">
        <w:rPr>
          <w:rFonts w:cstheme="minorHAnsi"/>
          <w:sz w:val="24"/>
          <w:szCs w:val="24"/>
          <w:lang w:val="ru-RU"/>
        </w:rPr>
        <w:t>–</w:t>
      </w:r>
      <w:r w:rsidR="00641FBB" w:rsidRPr="003A4994">
        <w:rPr>
          <w:rFonts w:cstheme="minorHAnsi"/>
          <w:sz w:val="24"/>
          <w:szCs w:val="24"/>
          <w:lang w:val="ru-RU"/>
        </w:rPr>
        <w:t xml:space="preserve"> </w:t>
      </w:r>
      <w:r w:rsidR="00641FBB">
        <w:rPr>
          <w:rFonts w:cstheme="minorHAnsi"/>
          <w:sz w:val="24"/>
          <w:szCs w:val="24"/>
          <w:lang w:val="ru-RU"/>
        </w:rPr>
        <w:t>средний</w:t>
      </w:r>
      <w:r w:rsidR="00641FBB" w:rsidRPr="003A4994">
        <w:rPr>
          <w:rFonts w:cstheme="minorHAnsi"/>
          <w:sz w:val="24"/>
          <w:szCs w:val="24"/>
          <w:lang w:val="ru-RU"/>
        </w:rPr>
        <w:t>;</w:t>
      </w:r>
    </w:p>
    <w:p w:rsidR="00641FBB" w:rsidRDefault="00F769A5" w:rsidP="00641FBB">
      <w:pPr>
        <w:pStyle w:val="aa"/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8</w:t>
      </w:r>
      <w:r w:rsidR="00F0330B">
        <w:rPr>
          <w:rFonts w:cstheme="minorHAnsi"/>
          <w:sz w:val="24"/>
          <w:szCs w:val="24"/>
          <w:lang w:val="ru-RU"/>
        </w:rPr>
        <w:t xml:space="preserve"> человек – высокий  (Антон Д., Стёпа А., Илья Ж., Катя Л., Тая С., Настя Р. Дина Г., Ксюша Т.)</w:t>
      </w:r>
    </w:p>
    <w:p w:rsidR="00EC0852" w:rsidRPr="001D758F" w:rsidRDefault="00FE2D76" w:rsidP="00EC0852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</w:t>
      </w:r>
      <w:r w:rsidR="000A5CEB">
        <w:rPr>
          <w:rFonts w:cstheme="minorHAnsi"/>
          <w:sz w:val="24"/>
          <w:szCs w:val="24"/>
          <w:lang w:val="ru-RU"/>
        </w:rPr>
        <w:t xml:space="preserve">    </w:t>
      </w:r>
      <w:r>
        <w:rPr>
          <w:rFonts w:cstheme="minorHAnsi"/>
          <w:sz w:val="24"/>
          <w:szCs w:val="24"/>
          <w:lang w:val="ru-RU"/>
        </w:rPr>
        <w:t>В своей дальнейшей работе мы планируем закреплять и усовершенствовать конструктивные навыки наших детей</w:t>
      </w:r>
      <w:r w:rsidR="00F0330B">
        <w:rPr>
          <w:rFonts w:cstheme="minorHAnsi"/>
          <w:sz w:val="24"/>
          <w:szCs w:val="24"/>
          <w:lang w:val="ru-RU"/>
        </w:rPr>
        <w:t>, особое внимание будем уделять конструированию по  чертежам и схемам</w:t>
      </w:r>
      <w:r>
        <w:rPr>
          <w:rFonts w:cstheme="minorHAnsi"/>
          <w:sz w:val="24"/>
          <w:szCs w:val="24"/>
          <w:lang w:val="ru-RU"/>
        </w:rPr>
        <w:t xml:space="preserve">; пополнять свой методический запас различными </w:t>
      </w:r>
      <w:r w:rsidR="00F769A5">
        <w:rPr>
          <w:rFonts w:cstheme="minorHAnsi"/>
          <w:sz w:val="24"/>
          <w:szCs w:val="24"/>
          <w:lang w:val="ru-RU"/>
        </w:rPr>
        <w:t xml:space="preserve">играми, </w:t>
      </w:r>
      <w:r>
        <w:rPr>
          <w:rFonts w:cstheme="minorHAnsi"/>
          <w:sz w:val="24"/>
          <w:szCs w:val="24"/>
          <w:lang w:val="ru-RU"/>
        </w:rPr>
        <w:t>фотографиями, схемами</w:t>
      </w:r>
      <w:r w:rsidR="00F0330B">
        <w:rPr>
          <w:rFonts w:cstheme="minorHAnsi"/>
          <w:sz w:val="24"/>
          <w:szCs w:val="24"/>
          <w:lang w:val="ru-RU"/>
        </w:rPr>
        <w:t>, чертежами, рисунками.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8F7114">
        <w:rPr>
          <w:rFonts w:cstheme="minorHAnsi"/>
          <w:sz w:val="24"/>
          <w:szCs w:val="24"/>
          <w:lang w:val="ru-RU"/>
        </w:rPr>
        <w:t xml:space="preserve"> Совместно с родителями мы планируем приобрести для группы конструктор «</w:t>
      </w:r>
      <w:proofErr w:type="spellStart"/>
      <w:r w:rsidR="008F7114">
        <w:rPr>
          <w:rFonts w:cstheme="minorHAnsi"/>
          <w:sz w:val="24"/>
          <w:szCs w:val="24"/>
          <w:lang w:val="ru-RU"/>
        </w:rPr>
        <w:t>Лего</w:t>
      </w:r>
      <w:proofErr w:type="spellEnd"/>
      <w:r w:rsidR="008F7114">
        <w:rPr>
          <w:rFonts w:cstheme="minorHAnsi"/>
          <w:sz w:val="24"/>
          <w:szCs w:val="24"/>
          <w:lang w:val="ru-RU"/>
        </w:rPr>
        <w:t xml:space="preserve">». </w:t>
      </w:r>
      <w:r w:rsidR="00F769A5">
        <w:rPr>
          <w:rFonts w:cstheme="minorHAnsi"/>
          <w:sz w:val="24"/>
          <w:szCs w:val="24"/>
          <w:lang w:val="ru-RU"/>
        </w:rPr>
        <w:t xml:space="preserve"> </w:t>
      </w:r>
      <w:r w:rsidR="00801FD3">
        <w:rPr>
          <w:rFonts w:cstheme="minorHAnsi"/>
          <w:sz w:val="24"/>
          <w:szCs w:val="24"/>
          <w:lang w:val="ru-RU"/>
        </w:rPr>
        <w:t>Мы надеемся, что наша работа принесёт хорошие результаты</w:t>
      </w:r>
      <w:r w:rsidR="00F769A5">
        <w:rPr>
          <w:rFonts w:cstheme="minorHAnsi"/>
          <w:sz w:val="24"/>
          <w:szCs w:val="24"/>
          <w:lang w:val="ru-RU"/>
        </w:rPr>
        <w:t>.</w:t>
      </w:r>
    </w:p>
    <w:p w:rsidR="00FF5410" w:rsidRPr="001D758F" w:rsidRDefault="00FF5410">
      <w:pPr>
        <w:rPr>
          <w:rFonts w:cstheme="minorHAnsi"/>
          <w:sz w:val="24"/>
          <w:szCs w:val="24"/>
          <w:lang w:val="ru-RU"/>
        </w:rPr>
      </w:pPr>
    </w:p>
    <w:sectPr w:rsidR="00FF5410" w:rsidRPr="001D758F" w:rsidSect="005A118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4D" w:rsidRDefault="009D514D" w:rsidP="00F0330B">
      <w:pPr>
        <w:spacing w:after="0" w:line="240" w:lineRule="auto"/>
      </w:pPr>
      <w:r>
        <w:separator/>
      </w:r>
    </w:p>
  </w:endnote>
  <w:endnote w:type="continuationSeparator" w:id="0">
    <w:p w:rsidR="009D514D" w:rsidRDefault="009D514D" w:rsidP="00F0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4D" w:rsidRDefault="009D514D" w:rsidP="00F0330B">
      <w:pPr>
        <w:spacing w:after="0" w:line="240" w:lineRule="auto"/>
      </w:pPr>
      <w:r>
        <w:separator/>
      </w:r>
    </w:p>
  </w:footnote>
  <w:footnote w:type="continuationSeparator" w:id="0">
    <w:p w:rsidR="009D514D" w:rsidRDefault="009D514D" w:rsidP="00F0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EB" w:rsidRDefault="000A5CEB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1141"/>
    <w:multiLevelType w:val="hybridMultilevel"/>
    <w:tmpl w:val="5BAE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96115"/>
    <w:multiLevelType w:val="hybridMultilevel"/>
    <w:tmpl w:val="CCD4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E284D"/>
    <w:multiLevelType w:val="hybridMultilevel"/>
    <w:tmpl w:val="787C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B4437"/>
    <w:multiLevelType w:val="hybridMultilevel"/>
    <w:tmpl w:val="79C275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93D778D"/>
    <w:multiLevelType w:val="hybridMultilevel"/>
    <w:tmpl w:val="6E6A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6DA"/>
    <w:rsid w:val="00024801"/>
    <w:rsid w:val="00031A94"/>
    <w:rsid w:val="00082C55"/>
    <w:rsid w:val="00084F09"/>
    <w:rsid w:val="000A5CEB"/>
    <w:rsid w:val="000A7FA4"/>
    <w:rsid w:val="000B77CA"/>
    <w:rsid w:val="000F60CB"/>
    <w:rsid w:val="001259EA"/>
    <w:rsid w:val="00152C32"/>
    <w:rsid w:val="0017154B"/>
    <w:rsid w:val="00190759"/>
    <w:rsid w:val="00197485"/>
    <w:rsid w:val="001D0C76"/>
    <w:rsid w:val="001D20EF"/>
    <w:rsid w:val="001D578F"/>
    <w:rsid w:val="001D758F"/>
    <w:rsid w:val="00216A4D"/>
    <w:rsid w:val="002618D5"/>
    <w:rsid w:val="00287A03"/>
    <w:rsid w:val="00295182"/>
    <w:rsid w:val="002F6BAB"/>
    <w:rsid w:val="003A4994"/>
    <w:rsid w:val="003A56DF"/>
    <w:rsid w:val="003D46DA"/>
    <w:rsid w:val="0042393F"/>
    <w:rsid w:val="00467D74"/>
    <w:rsid w:val="004901D9"/>
    <w:rsid w:val="0051089F"/>
    <w:rsid w:val="00524FAD"/>
    <w:rsid w:val="005568F1"/>
    <w:rsid w:val="00575A81"/>
    <w:rsid w:val="005A118B"/>
    <w:rsid w:val="005B2FC7"/>
    <w:rsid w:val="00615960"/>
    <w:rsid w:val="00641FBB"/>
    <w:rsid w:val="006661B9"/>
    <w:rsid w:val="006A523C"/>
    <w:rsid w:val="006D5DFC"/>
    <w:rsid w:val="006D620A"/>
    <w:rsid w:val="00723342"/>
    <w:rsid w:val="00747D5C"/>
    <w:rsid w:val="007526C4"/>
    <w:rsid w:val="007541E5"/>
    <w:rsid w:val="00794677"/>
    <w:rsid w:val="007A6DA9"/>
    <w:rsid w:val="007D31CB"/>
    <w:rsid w:val="00801FD3"/>
    <w:rsid w:val="0080223A"/>
    <w:rsid w:val="00815E3F"/>
    <w:rsid w:val="00827C4C"/>
    <w:rsid w:val="00884DD7"/>
    <w:rsid w:val="008A1D70"/>
    <w:rsid w:val="008F7114"/>
    <w:rsid w:val="009004D6"/>
    <w:rsid w:val="00903CFB"/>
    <w:rsid w:val="00904C00"/>
    <w:rsid w:val="00912739"/>
    <w:rsid w:val="00930464"/>
    <w:rsid w:val="00943656"/>
    <w:rsid w:val="00971B2F"/>
    <w:rsid w:val="00976B00"/>
    <w:rsid w:val="009D514D"/>
    <w:rsid w:val="009D5E74"/>
    <w:rsid w:val="00A53412"/>
    <w:rsid w:val="00A830C3"/>
    <w:rsid w:val="00B746E8"/>
    <w:rsid w:val="00C43660"/>
    <w:rsid w:val="00D52D5F"/>
    <w:rsid w:val="00D638F3"/>
    <w:rsid w:val="00DB2821"/>
    <w:rsid w:val="00DD473B"/>
    <w:rsid w:val="00DE16F9"/>
    <w:rsid w:val="00DE560A"/>
    <w:rsid w:val="00E56A38"/>
    <w:rsid w:val="00EA4B4E"/>
    <w:rsid w:val="00EC0852"/>
    <w:rsid w:val="00EF646D"/>
    <w:rsid w:val="00F0330B"/>
    <w:rsid w:val="00F33D5D"/>
    <w:rsid w:val="00F46E22"/>
    <w:rsid w:val="00F769A5"/>
    <w:rsid w:val="00F8062E"/>
    <w:rsid w:val="00F811E6"/>
    <w:rsid w:val="00F854C7"/>
    <w:rsid w:val="00F95110"/>
    <w:rsid w:val="00FB6060"/>
    <w:rsid w:val="00FC013C"/>
    <w:rsid w:val="00FC5858"/>
    <w:rsid w:val="00FC75FF"/>
    <w:rsid w:val="00FE2D76"/>
    <w:rsid w:val="00FE3382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DA"/>
  </w:style>
  <w:style w:type="paragraph" w:styleId="1">
    <w:name w:val="heading 1"/>
    <w:basedOn w:val="a"/>
    <w:next w:val="a"/>
    <w:link w:val="10"/>
    <w:uiPriority w:val="9"/>
    <w:qFormat/>
    <w:rsid w:val="0072334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4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34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34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34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34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34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34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34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3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33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334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233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233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233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2334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2334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33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2334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33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2334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233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23342"/>
    <w:rPr>
      <w:b/>
      <w:bCs/>
    </w:rPr>
  </w:style>
  <w:style w:type="character" w:styleId="a8">
    <w:name w:val="Emphasis"/>
    <w:uiPriority w:val="20"/>
    <w:qFormat/>
    <w:rsid w:val="007233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2334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233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334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2334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233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23342"/>
    <w:rPr>
      <w:b/>
      <w:bCs/>
      <w:i/>
      <w:iCs/>
    </w:rPr>
  </w:style>
  <w:style w:type="character" w:styleId="ad">
    <w:name w:val="Subtle Emphasis"/>
    <w:uiPriority w:val="19"/>
    <w:qFormat/>
    <w:rsid w:val="00723342"/>
    <w:rPr>
      <w:i/>
      <w:iCs/>
    </w:rPr>
  </w:style>
  <w:style w:type="character" w:styleId="ae">
    <w:name w:val="Intense Emphasis"/>
    <w:uiPriority w:val="21"/>
    <w:qFormat/>
    <w:rsid w:val="00723342"/>
    <w:rPr>
      <w:b/>
      <w:bCs/>
    </w:rPr>
  </w:style>
  <w:style w:type="character" w:styleId="af">
    <w:name w:val="Subtle Reference"/>
    <w:uiPriority w:val="31"/>
    <w:qFormat/>
    <w:rsid w:val="00723342"/>
    <w:rPr>
      <w:smallCaps/>
    </w:rPr>
  </w:style>
  <w:style w:type="character" w:styleId="af0">
    <w:name w:val="Intense Reference"/>
    <w:uiPriority w:val="32"/>
    <w:qFormat/>
    <w:rsid w:val="00723342"/>
    <w:rPr>
      <w:smallCaps/>
      <w:spacing w:val="5"/>
      <w:u w:val="single"/>
    </w:rPr>
  </w:style>
  <w:style w:type="character" w:styleId="af1">
    <w:name w:val="Book Title"/>
    <w:uiPriority w:val="33"/>
    <w:qFormat/>
    <w:rsid w:val="0072334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2334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4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3660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F0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0330B"/>
  </w:style>
  <w:style w:type="paragraph" w:styleId="af7">
    <w:name w:val="footer"/>
    <w:basedOn w:val="a"/>
    <w:link w:val="af8"/>
    <w:uiPriority w:val="99"/>
    <w:unhideWhenUsed/>
    <w:rsid w:val="00F0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03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D6C9-5BC4-482D-96B9-3C45D807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36</cp:revision>
  <cp:lastPrinted>2011-03-01T09:25:00Z</cp:lastPrinted>
  <dcterms:created xsi:type="dcterms:W3CDTF">2011-02-15T08:10:00Z</dcterms:created>
  <dcterms:modified xsi:type="dcterms:W3CDTF">2011-12-06T17:55:00Z</dcterms:modified>
</cp:coreProperties>
</file>