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18" w:rsidRDefault="007A6418" w:rsidP="007A6418">
      <w:pPr>
        <w:jc w:val="center"/>
        <w:rPr>
          <w:b/>
          <w:sz w:val="28"/>
        </w:rPr>
      </w:pPr>
      <w:r>
        <w:rPr>
          <w:b/>
          <w:sz w:val="28"/>
        </w:rPr>
        <w:t xml:space="preserve">Слайд 1. </w:t>
      </w:r>
    </w:p>
    <w:p w:rsidR="001A0F36" w:rsidRDefault="001A0F36" w:rsidP="007A6418">
      <w:pPr>
        <w:jc w:val="center"/>
        <w:rPr>
          <w:b/>
          <w:sz w:val="28"/>
        </w:rPr>
      </w:pPr>
      <w:r w:rsidRPr="0095785E">
        <w:rPr>
          <w:b/>
          <w:sz w:val="28"/>
        </w:rPr>
        <w:t>Тема «Деление одночлена на одночлен»</w:t>
      </w:r>
    </w:p>
    <w:p w:rsidR="007A6418" w:rsidRPr="0095785E" w:rsidRDefault="007A6418" w:rsidP="007A6418">
      <w:pPr>
        <w:jc w:val="center"/>
        <w:rPr>
          <w:b/>
          <w:sz w:val="28"/>
        </w:rPr>
      </w:pPr>
      <w:r>
        <w:rPr>
          <w:b/>
          <w:sz w:val="28"/>
        </w:rPr>
        <w:t>Слайд 2.</w:t>
      </w:r>
    </w:p>
    <w:p w:rsidR="000D40B4" w:rsidRPr="000D40B4" w:rsidRDefault="000D40B4" w:rsidP="000D40B4">
      <w:pPr>
        <w:widowControl w:val="0"/>
        <w:rPr>
          <w:b/>
          <w:snapToGrid w:val="0"/>
          <w:sz w:val="28"/>
          <w:szCs w:val="28"/>
        </w:rPr>
      </w:pPr>
      <w:r w:rsidRPr="000D40B4">
        <w:rPr>
          <w:b/>
          <w:snapToGrid w:val="0"/>
          <w:sz w:val="28"/>
          <w:szCs w:val="28"/>
        </w:rPr>
        <w:t xml:space="preserve">Цель: </w:t>
      </w:r>
    </w:p>
    <w:p w:rsidR="000D40B4" w:rsidRPr="000D40B4" w:rsidRDefault="000D40B4" w:rsidP="000D40B4">
      <w:pPr>
        <w:widowControl w:val="0"/>
        <w:rPr>
          <w:snapToGrid w:val="0"/>
          <w:sz w:val="28"/>
          <w:szCs w:val="28"/>
        </w:rPr>
      </w:pPr>
      <w:r w:rsidRPr="000D40B4">
        <w:rPr>
          <w:b/>
          <w:sz w:val="28"/>
          <w:szCs w:val="28"/>
        </w:rPr>
        <w:t xml:space="preserve">-  </w:t>
      </w:r>
      <w:r w:rsidRPr="000D40B4">
        <w:rPr>
          <w:sz w:val="28"/>
          <w:szCs w:val="28"/>
        </w:rPr>
        <w:t xml:space="preserve">повторить основные определения и правила по теме «Одночлены»; </w:t>
      </w:r>
      <w:r w:rsidRPr="000D40B4">
        <w:rPr>
          <w:snapToGrid w:val="0"/>
          <w:sz w:val="28"/>
          <w:szCs w:val="28"/>
        </w:rPr>
        <w:t>выработать у учащихся прочные навыки в умении вы</w:t>
      </w:r>
      <w:r w:rsidR="002A6768">
        <w:rPr>
          <w:snapToGrid w:val="0"/>
          <w:sz w:val="28"/>
          <w:szCs w:val="28"/>
        </w:rPr>
        <w:t>полнять операцию деления одночлена  на одночлен</w:t>
      </w:r>
      <w:r w:rsidR="0092156D">
        <w:rPr>
          <w:snapToGrid w:val="0"/>
          <w:sz w:val="28"/>
          <w:szCs w:val="28"/>
        </w:rPr>
        <w:t xml:space="preserve">, используя </w:t>
      </w:r>
      <w:r w:rsidR="00E05484">
        <w:rPr>
          <w:snapToGrid w:val="0"/>
          <w:sz w:val="28"/>
          <w:szCs w:val="28"/>
        </w:rPr>
        <w:t xml:space="preserve">обучающие структуры Сингапурской методики, </w:t>
      </w:r>
      <w:r w:rsidRPr="000D40B4">
        <w:rPr>
          <w:sz w:val="28"/>
          <w:szCs w:val="28"/>
        </w:rPr>
        <w:t xml:space="preserve">закрепление алгоритма </w:t>
      </w:r>
      <w:r w:rsidR="008D471B">
        <w:rPr>
          <w:sz w:val="28"/>
          <w:szCs w:val="28"/>
        </w:rPr>
        <w:t xml:space="preserve"> </w:t>
      </w:r>
      <w:r w:rsidRPr="000D40B4">
        <w:rPr>
          <w:sz w:val="28"/>
          <w:szCs w:val="28"/>
        </w:rPr>
        <w:t>деления одночленов</w:t>
      </w:r>
      <w:r>
        <w:t>.</w:t>
      </w:r>
    </w:p>
    <w:p w:rsidR="000D40B4" w:rsidRPr="000D40B4" w:rsidRDefault="000D40B4" w:rsidP="000D40B4">
      <w:pPr>
        <w:widowControl w:val="0"/>
        <w:ind w:right="708"/>
        <w:jc w:val="both"/>
        <w:rPr>
          <w:snapToGrid w:val="0"/>
          <w:sz w:val="28"/>
          <w:szCs w:val="28"/>
        </w:rPr>
      </w:pPr>
      <w:r w:rsidRPr="000D40B4">
        <w:rPr>
          <w:b/>
          <w:snapToGrid w:val="0"/>
          <w:sz w:val="28"/>
          <w:szCs w:val="28"/>
        </w:rPr>
        <w:t>Основные задачи урока</w:t>
      </w:r>
      <w:r w:rsidRPr="000D40B4">
        <w:rPr>
          <w:snapToGrid w:val="0"/>
          <w:sz w:val="28"/>
          <w:szCs w:val="28"/>
        </w:rPr>
        <w:t>:</w:t>
      </w:r>
    </w:p>
    <w:p w:rsidR="000D40B4" w:rsidRPr="000D40B4" w:rsidRDefault="00B710F8" w:rsidP="000D40B4">
      <w:pPr>
        <w:widowControl w:val="0"/>
        <w:ind w:right="708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Образовательные</w:t>
      </w:r>
      <w:r w:rsidR="000D40B4" w:rsidRPr="000D40B4">
        <w:rPr>
          <w:snapToGrid w:val="0"/>
          <w:sz w:val="28"/>
          <w:szCs w:val="28"/>
        </w:rPr>
        <w:t xml:space="preserve"> - закрепление вычислительных навыков с одночленами  и систематизация знаний, умений и опыта в области решения практических задач.</w:t>
      </w:r>
      <w:r w:rsidR="00376B34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21C45">
        <w:rPr>
          <w:snapToGrid w:val="0"/>
          <w:sz w:val="28"/>
          <w:szCs w:val="28"/>
        </w:rPr>
        <w:t xml:space="preserve">                                                                                   </w:t>
      </w:r>
    </w:p>
    <w:p w:rsidR="00287AC7" w:rsidRPr="00287AC7" w:rsidRDefault="00511FD1" w:rsidP="00287AC7">
      <w:pPr>
        <w:widowControl w:val="0"/>
        <w:ind w:right="708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Воспитательные</w:t>
      </w:r>
      <w:r w:rsidR="000D40B4" w:rsidRPr="000D40B4">
        <w:rPr>
          <w:snapToGrid w:val="0"/>
          <w:sz w:val="28"/>
          <w:szCs w:val="28"/>
        </w:rPr>
        <w:t xml:space="preserve"> –</w:t>
      </w:r>
      <w:r w:rsidR="00287AC7" w:rsidRPr="00287AC7">
        <w:rPr>
          <w:snapToGrid w:val="0"/>
          <w:sz w:val="28"/>
          <w:szCs w:val="28"/>
        </w:rPr>
        <w:t xml:space="preserve"> развитие учебных умений работать в группах, и таких личностных качеств как: терпимость, взаимоуважение, сотрудничества, взаимопомощи. Использовать </w:t>
      </w:r>
      <w:proofErr w:type="spellStart"/>
      <w:r w:rsidR="00287AC7" w:rsidRPr="00287AC7">
        <w:rPr>
          <w:snapToGrid w:val="0"/>
          <w:sz w:val="28"/>
          <w:szCs w:val="28"/>
        </w:rPr>
        <w:t>межпредметные</w:t>
      </w:r>
      <w:proofErr w:type="spellEnd"/>
      <w:r w:rsidR="00287AC7" w:rsidRPr="00287AC7">
        <w:rPr>
          <w:snapToGrid w:val="0"/>
          <w:sz w:val="28"/>
          <w:szCs w:val="28"/>
        </w:rPr>
        <w:t xml:space="preserve"> связи.</w:t>
      </w:r>
    </w:p>
    <w:p w:rsidR="000D40B4" w:rsidRPr="000D40B4" w:rsidRDefault="000D40B4" w:rsidP="000D40B4">
      <w:pPr>
        <w:widowControl w:val="0"/>
        <w:ind w:right="708"/>
        <w:jc w:val="both"/>
        <w:rPr>
          <w:snapToGrid w:val="0"/>
          <w:sz w:val="28"/>
          <w:szCs w:val="28"/>
        </w:rPr>
      </w:pPr>
      <w:r w:rsidRPr="000D40B4">
        <w:rPr>
          <w:snapToGrid w:val="0"/>
          <w:sz w:val="28"/>
          <w:szCs w:val="28"/>
        </w:rPr>
        <w:t xml:space="preserve"> </w:t>
      </w:r>
    </w:p>
    <w:p w:rsidR="007A6418" w:rsidRPr="00020F8B" w:rsidRDefault="00511FD1" w:rsidP="00287AC7">
      <w:pPr>
        <w:shd w:val="clear" w:color="auto" w:fill="FFFFFF"/>
        <w:spacing w:line="240" w:lineRule="atLeast"/>
        <w:jc w:val="both"/>
        <w:rPr>
          <w:snapToGrid w:val="0"/>
          <w:sz w:val="28"/>
          <w:szCs w:val="28"/>
        </w:rPr>
      </w:pPr>
      <w:proofErr w:type="spellStart"/>
      <w:r>
        <w:rPr>
          <w:i/>
          <w:snapToGrid w:val="0"/>
          <w:sz w:val="28"/>
          <w:szCs w:val="28"/>
        </w:rPr>
        <w:t>Развивательные</w:t>
      </w:r>
      <w:proofErr w:type="spellEnd"/>
      <w:r w:rsidR="00287AC7">
        <w:rPr>
          <w:snapToGrid w:val="0"/>
          <w:sz w:val="28"/>
          <w:szCs w:val="28"/>
        </w:rPr>
        <w:t xml:space="preserve"> - </w:t>
      </w:r>
      <w:r w:rsidR="00287AC7">
        <w:rPr>
          <w:rFonts w:eastAsiaTheme="minorHAnsi"/>
          <w:sz w:val="28"/>
          <w:szCs w:val="28"/>
        </w:rPr>
        <w:t>р</w:t>
      </w:r>
      <w:r w:rsidR="00287AC7" w:rsidRPr="00287AC7">
        <w:rPr>
          <w:rFonts w:eastAsiaTheme="minorHAnsi"/>
          <w:sz w:val="28"/>
          <w:szCs w:val="28"/>
        </w:rPr>
        <w:t xml:space="preserve">азвивать логическое и критическое мышления, самостоятельность и способность к рефлексии, </w:t>
      </w:r>
      <w:r w:rsidR="00287AC7" w:rsidRPr="00287AC7">
        <w:rPr>
          <w:color w:val="333333"/>
          <w:sz w:val="28"/>
          <w:szCs w:val="28"/>
        </w:rPr>
        <w:t xml:space="preserve">умения наблюдать, анализировать, прогнозировать, делать выводы, </w:t>
      </w:r>
      <w:r w:rsidR="00287AC7" w:rsidRPr="00287AC7">
        <w:rPr>
          <w:rFonts w:eastAsiaTheme="minorHAnsi"/>
          <w:sz w:val="28"/>
          <w:szCs w:val="28"/>
        </w:rPr>
        <w:t xml:space="preserve">обеспечивать системность учения. </w:t>
      </w:r>
      <w:r w:rsidR="00287AC7" w:rsidRPr="00287AC7">
        <w:rPr>
          <w:rFonts w:eastAsiaTheme="minorHAnsi"/>
          <w:snapToGrid w:val="0"/>
          <w:sz w:val="28"/>
          <w:szCs w:val="28"/>
          <w:lang w:eastAsia="en-US"/>
        </w:rPr>
        <w:t>Формирование потребностей к изучению математики.</w:t>
      </w:r>
      <w:r w:rsidR="00287AC7">
        <w:rPr>
          <w:rFonts w:eastAsiaTheme="minorHAnsi"/>
          <w:snapToGrid w:val="0"/>
          <w:sz w:val="28"/>
          <w:szCs w:val="28"/>
          <w:lang w:eastAsia="en-US"/>
        </w:rPr>
        <w:t xml:space="preserve"> </w:t>
      </w:r>
      <w:r w:rsidR="00287AC7">
        <w:rPr>
          <w:color w:val="333333"/>
          <w:sz w:val="28"/>
          <w:szCs w:val="28"/>
        </w:rPr>
        <w:t>Ф</w:t>
      </w:r>
      <w:r w:rsidR="000D40B4" w:rsidRPr="000D40B4">
        <w:rPr>
          <w:snapToGrid w:val="0"/>
          <w:sz w:val="28"/>
          <w:szCs w:val="28"/>
        </w:rPr>
        <w:t>ормирование</w:t>
      </w:r>
      <w:r w:rsidR="006648FA">
        <w:rPr>
          <w:snapToGrid w:val="0"/>
          <w:sz w:val="28"/>
          <w:szCs w:val="28"/>
        </w:rPr>
        <w:t xml:space="preserve"> потребностей к изучению математики</w:t>
      </w:r>
      <w:r w:rsidR="000D40B4" w:rsidRPr="000D40B4">
        <w:rPr>
          <w:snapToGrid w:val="0"/>
          <w:sz w:val="28"/>
          <w:szCs w:val="28"/>
        </w:rPr>
        <w:t>.</w:t>
      </w:r>
    </w:p>
    <w:p w:rsidR="000D40B4" w:rsidRPr="007A6418" w:rsidRDefault="007A6418" w:rsidP="000D40B4">
      <w:pPr>
        <w:widowControl w:val="0"/>
        <w:rPr>
          <w:b/>
          <w:snapToGrid w:val="0"/>
          <w:sz w:val="28"/>
          <w:szCs w:val="20"/>
        </w:rPr>
      </w:pPr>
      <w:r w:rsidRPr="007A6418">
        <w:rPr>
          <w:b/>
          <w:snapToGrid w:val="0"/>
          <w:sz w:val="28"/>
          <w:szCs w:val="20"/>
        </w:rPr>
        <w:t xml:space="preserve">Слайд 3. </w:t>
      </w:r>
    </w:p>
    <w:p w:rsidR="001A0F36" w:rsidRDefault="001A0F36" w:rsidP="001A0F36">
      <w:pPr>
        <w:rPr>
          <w:b/>
        </w:rPr>
      </w:pPr>
    </w:p>
    <w:p w:rsidR="001A0F36" w:rsidRPr="007A6418" w:rsidRDefault="001A0F36" w:rsidP="002A6768">
      <w:pPr>
        <w:jc w:val="center"/>
        <w:rPr>
          <w:b/>
          <w:sz w:val="32"/>
        </w:rPr>
      </w:pPr>
      <w:r w:rsidRPr="007A6418">
        <w:rPr>
          <w:b/>
          <w:sz w:val="32"/>
        </w:rPr>
        <w:t>ХОД УРОКА:</w:t>
      </w:r>
    </w:p>
    <w:p w:rsidR="001A0F36" w:rsidRPr="007A6418" w:rsidRDefault="00982E42" w:rsidP="00873B5C">
      <w:pPr>
        <w:ind w:left="360"/>
        <w:rPr>
          <w:b/>
          <w:sz w:val="32"/>
          <w:szCs w:val="28"/>
        </w:rPr>
      </w:pPr>
      <w:r w:rsidRPr="007A6418">
        <w:rPr>
          <w:b/>
          <w:sz w:val="32"/>
          <w:szCs w:val="28"/>
        </w:rPr>
        <w:t xml:space="preserve">1. </w:t>
      </w:r>
      <w:r w:rsidR="001A0F36" w:rsidRPr="007A6418">
        <w:rPr>
          <w:b/>
          <w:sz w:val="32"/>
          <w:szCs w:val="28"/>
        </w:rPr>
        <w:t xml:space="preserve">Организационный момент. </w:t>
      </w:r>
    </w:p>
    <w:p w:rsidR="001A0F36" w:rsidRPr="007A6418" w:rsidRDefault="001A0F36" w:rsidP="001A0F36">
      <w:pPr>
        <w:jc w:val="both"/>
        <w:rPr>
          <w:sz w:val="32"/>
          <w:szCs w:val="28"/>
        </w:rPr>
      </w:pPr>
      <w:r w:rsidRPr="007A6418">
        <w:rPr>
          <w:sz w:val="32"/>
          <w:szCs w:val="28"/>
        </w:rPr>
        <w:t>Мы с вами на</w:t>
      </w:r>
      <w:r w:rsidR="00625A5E" w:rsidRPr="007A6418">
        <w:rPr>
          <w:sz w:val="32"/>
          <w:szCs w:val="28"/>
        </w:rPr>
        <w:t xml:space="preserve">ходимся в огромном научном доме, которая называется </w:t>
      </w:r>
      <w:r w:rsidR="00625A5E" w:rsidRPr="007A6418">
        <w:rPr>
          <w:b/>
          <w:sz w:val="32"/>
          <w:szCs w:val="28"/>
        </w:rPr>
        <w:t>МАТЕМАТИКА</w:t>
      </w:r>
      <w:r w:rsidR="00B31D90" w:rsidRPr="007A6418">
        <w:rPr>
          <w:sz w:val="32"/>
          <w:szCs w:val="28"/>
        </w:rPr>
        <w:t>. В этом доме много этажей. Вы</w:t>
      </w:r>
      <w:r w:rsidRPr="007A6418">
        <w:rPr>
          <w:sz w:val="32"/>
          <w:szCs w:val="28"/>
        </w:rPr>
        <w:t xml:space="preserve"> уже прошли по некоторым из них.</w:t>
      </w:r>
    </w:p>
    <w:p w:rsidR="001A0F36" w:rsidRDefault="001A0F36" w:rsidP="001A0F36">
      <w:pPr>
        <w:jc w:val="both"/>
        <w:rPr>
          <w:sz w:val="32"/>
          <w:szCs w:val="28"/>
        </w:rPr>
      </w:pPr>
      <w:r w:rsidRPr="007A6418">
        <w:rPr>
          <w:sz w:val="32"/>
          <w:szCs w:val="28"/>
        </w:rPr>
        <w:t xml:space="preserve">     Но дом </w:t>
      </w:r>
      <w:r w:rsidR="00625A5E" w:rsidRPr="007A6418">
        <w:rPr>
          <w:b/>
          <w:sz w:val="32"/>
          <w:szCs w:val="28"/>
        </w:rPr>
        <w:t xml:space="preserve">МАТЕМАТИКА </w:t>
      </w:r>
      <w:r w:rsidRPr="007A6418">
        <w:rPr>
          <w:sz w:val="32"/>
          <w:szCs w:val="28"/>
        </w:rPr>
        <w:t xml:space="preserve">не достроен – количество этажей в нем постоянно увеличивается. Возводят новые этажи. </w:t>
      </w:r>
      <w:r w:rsidR="00873B5C" w:rsidRPr="007A6418">
        <w:rPr>
          <w:sz w:val="32"/>
          <w:szCs w:val="28"/>
        </w:rPr>
        <w:t>А пока на каком этаже мы находимся? (на 7 этаже). Почему?</w:t>
      </w:r>
    </w:p>
    <w:p w:rsidR="007A6418" w:rsidRPr="007A6418" w:rsidRDefault="007A6418" w:rsidP="001A0F36">
      <w:pPr>
        <w:jc w:val="both"/>
        <w:rPr>
          <w:sz w:val="32"/>
          <w:szCs w:val="28"/>
        </w:rPr>
      </w:pPr>
    </w:p>
    <w:p w:rsidR="007A6418" w:rsidRPr="007A6418" w:rsidRDefault="00873B5C" w:rsidP="001A0F36">
      <w:pPr>
        <w:jc w:val="both"/>
        <w:rPr>
          <w:b/>
          <w:sz w:val="32"/>
          <w:szCs w:val="28"/>
        </w:rPr>
      </w:pPr>
      <w:r w:rsidRPr="007A6418">
        <w:rPr>
          <w:sz w:val="32"/>
          <w:szCs w:val="28"/>
        </w:rPr>
        <w:t xml:space="preserve">   </w:t>
      </w:r>
      <w:r w:rsidR="0062354F" w:rsidRPr="007A6418">
        <w:rPr>
          <w:sz w:val="32"/>
          <w:szCs w:val="28"/>
        </w:rPr>
        <w:t>-</w:t>
      </w:r>
      <w:r w:rsidRPr="007A6418">
        <w:rPr>
          <w:sz w:val="32"/>
          <w:szCs w:val="28"/>
        </w:rPr>
        <w:t xml:space="preserve">  </w:t>
      </w:r>
      <w:r w:rsidR="002A6768" w:rsidRPr="007A6418">
        <w:rPr>
          <w:sz w:val="32"/>
          <w:szCs w:val="28"/>
        </w:rPr>
        <w:t xml:space="preserve">Посмотрите вокруг. </w:t>
      </w:r>
      <w:proofErr w:type="gramStart"/>
      <w:r w:rsidR="002A6768" w:rsidRPr="007A6418">
        <w:rPr>
          <w:sz w:val="32"/>
          <w:szCs w:val="28"/>
        </w:rPr>
        <w:t xml:space="preserve">Как </w:t>
      </w:r>
      <w:r w:rsidRPr="007A6418">
        <w:rPr>
          <w:sz w:val="32"/>
          <w:szCs w:val="28"/>
        </w:rPr>
        <w:t>вы думаете</w:t>
      </w:r>
      <w:r w:rsidR="00EF6E5F" w:rsidRPr="007A6418">
        <w:rPr>
          <w:sz w:val="32"/>
          <w:szCs w:val="28"/>
        </w:rPr>
        <w:t>,</w:t>
      </w:r>
      <w:r w:rsidR="00625A5E" w:rsidRPr="007A6418">
        <w:rPr>
          <w:sz w:val="32"/>
          <w:szCs w:val="28"/>
        </w:rPr>
        <w:t xml:space="preserve"> в какой</w:t>
      </w:r>
      <w:r w:rsidRPr="007A6418">
        <w:rPr>
          <w:sz w:val="32"/>
          <w:szCs w:val="28"/>
        </w:rPr>
        <w:t xml:space="preserve"> </w:t>
      </w:r>
      <w:r w:rsidR="001A0F36" w:rsidRPr="007A6418">
        <w:rPr>
          <w:sz w:val="32"/>
          <w:szCs w:val="28"/>
        </w:rPr>
        <w:t xml:space="preserve">лабораторию </w:t>
      </w:r>
      <w:r w:rsidR="00625A5E" w:rsidRPr="007A6418">
        <w:rPr>
          <w:sz w:val="32"/>
          <w:szCs w:val="28"/>
        </w:rPr>
        <w:t>мы находимся</w:t>
      </w:r>
      <w:r w:rsidRPr="007A6418">
        <w:rPr>
          <w:sz w:val="32"/>
          <w:szCs w:val="28"/>
        </w:rPr>
        <w:t>?</w:t>
      </w:r>
      <w:proofErr w:type="gramEnd"/>
      <w:r w:rsidRPr="007A6418">
        <w:rPr>
          <w:sz w:val="32"/>
          <w:szCs w:val="28"/>
        </w:rPr>
        <w:t xml:space="preserve"> (</w:t>
      </w:r>
      <w:r w:rsidR="00EF6E5F" w:rsidRPr="007A6418">
        <w:rPr>
          <w:sz w:val="32"/>
          <w:szCs w:val="28"/>
        </w:rPr>
        <w:t xml:space="preserve">На стене, </w:t>
      </w:r>
      <w:r w:rsidRPr="007A6418">
        <w:rPr>
          <w:sz w:val="32"/>
          <w:szCs w:val="28"/>
        </w:rPr>
        <w:t xml:space="preserve">на доске висят на карточках одночлены.)  Ответ: </w:t>
      </w:r>
      <w:r w:rsidR="001A0F36" w:rsidRPr="007A6418">
        <w:rPr>
          <w:b/>
          <w:sz w:val="32"/>
          <w:szCs w:val="28"/>
        </w:rPr>
        <w:t>«Одночлены»</w:t>
      </w:r>
      <w:r w:rsidR="001A0F36" w:rsidRPr="007A6418">
        <w:rPr>
          <w:sz w:val="32"/>
          <w:szCs w:val="28"/>
        </w:rPr>
        <w:t xml:space="preserve">. В этой лаборатории сегодня вы - научные сотрудники, а я  - руководитель лаборатории – </w:t>
      </w:r>
      <w:proofErr w:type="spellStart"/>
      <w:r w:rsidR="001A0F36" w:rsidRPr="007A6418">
        <w:rPr>
          <w:b/>
          <w:sz w:val="32"/>
          <w:szCs w:val="28"/>
        </w:rPr>
        <w:t>Зинфира</w:t>
      </w:r>
      <w:proofErr w:type="spellEnd"/>
      <w:r w:rsidR="001A0F36" w:rsidRPr="007A6418">
        <w:rPr>
          <w:b/>
          <w:sz w:val="32"/>
          <w:szCs w:val="28"/>
        </w:rPr>
        <w:t xml:space="preserve"> </w:t>
      </w:r>
      <w:proofErr w:type="spellStart"/>
      <w:r w:rsidR="001A0F36" w:rsidRPr="007A6418">
        <w:rPr>
          <w:b/>
          <w:sz w:val="32"/>
          <w:szCs w:val="28"/>
        </w:rPr>
        <w:t>Габдулхаковна</w:t>
      </w:r>
      <w:proofErr w:type="spellEnd"/>
      <w:r w:rsidR="001A0F36" w:rsidRPr="007A6418">
        <w:rPr>
          <w:b/>
          <w:sz w:val="32"/>
          <w:szCs w:val="28"/>
        </w:rPr>
        <w:t xml:space="preserve">. </w:t>
      </w:r>
    </w:p>
    <w:p w:rsidR="007A6418" w:rsidRPr="007A6418" w:rsidRDefault="000D40B4" w:rsidP="001A0F36">
      <w:pPr>
        <w:jc w:val="both"/>
        <w:rPr>
          <w:sz w:val="28"/>
        </w:rPr>
      </w:pPr>
      <w:r w:rsidRPr="007A6418">
        <w:rPr>
          <w:sz w:val="32"/>
          <w:szCs w:val="28"/>
        </w:rPr>
        <w:t>- Чем же будем заниматься сегодня на уроке?</w:t>
      </w:r>
      <w:r w:rsidRPr="007A6418">
        <w:rPr>
          <w:sz w:val="28"/>
        </w:rPr>
        <w:t xml:space="preserve"> (</w:t>
      </w:r>
      <w:r w:rsidRPr="007A6418">
        <w:rPr>
          <w:snapToGrid w:val="0"/>
          <w:sz w:val="32"/>
          <w:szCs w:val="28"/>
        </w:rPr>
        <w:t>Закреплять и отрабатывать деление одночлена на одночлен</w:t>
      </w:r>
      <w:r w:rsidR="007A6418">
        <w:rPr>
          <w:snapToGrid w:val="0"/>
          <w:sz w:val="32"/>
          <w:szCs w:val="28"/>
        </w:rPr>
        <w:t xml:space="preserve"> …)</w:t>
      </w:r>
    </w:p>
    <w:p w:rsidR="007A6418" w:rsidRPr="007A6418" w:rsidRDefault="007A6418" w:rsidP="001A0F36">
      <w:pPr>
        <w:jc w:val="both"/>
        <w:rPr>
          <w:b/>
          <w:sz w:val="32"/>
        </w:rPr>
      </w:pPr>
      <w:r w:rsidRPr="007A6418">
        <w:rPr>
          <w:b/>
          <w:sz w:val="32"/>
        </w:rPr>
        <w:t xml:space="preserve">Слайд 4. </w:t>
      </w:r>
    </w:p>
    <w:p w:rsidR="00982E42" w:rsidRPr="007A6418" w:rsidRDefault="00982E42" w:rsidP="00982E42">
      <w:pPr>
        <w:jc w:val="both"/>
        <w:rPr>
          <w:b/>
          <w:sz w:val="32"/>
          <w:szCs w:val="28"/>
        </w:rPr>
      </w:pPr>
      <w:r w:rsidRPr="007A6418">
        <w:rPr>
          <w:b/>
          <w:sz w:val="32"/>
          <w:szCs w:val="28"/>
        </w:rPr>
        <w:t>2.  Актуализация знаний.</w:t>
      </w:r>
    </w:p>
    <w:p w:rsidR="00982E42" w:rsidRPr="007A6418" w:rsidRDefault="00B31D90" w:rsidP="00982E42">
      <w:pPr>
        <w:jc w:val="both"/>
        <w:rPr>
          <w:i/>
          <w:sz w:val="32"/>
          <w:szCs w:val="28"/>
        </w:rPr>
      </w:pPr>
      <w:r w:rsidRPr="007A6418">
        <w:rPr>
          <w:sz w:val="32"/>
          <w:szCs w:val="28"/>
        </w:rPr>
        <w:t>а)</w:t>
      </w:r>
      <w:r w:rsidR="00873B5C" w:rsidRPr="007A6418">
        <w:rPr>
          <w:sz w:val="32"/>
          <w:szCs w:val="28"/>
        </w:rPr>
        <w:t xml:space="preserve"> </w:t>
      </w:r>
      <w:r w:rsidR="00410C04" w:rsidRPr="00FB6427">
        <w:rPr>
          <w:b/>
          <w:i/>
          <w:sz w:val="36"/>
          <w:szCs w:val="28"/>
        </w:rPr>
        <w:t>А что же называется</w:t>
      </w:r>
      <w:r w:rsidR="00873B5C" w:rsidRPr="00FB6427">
        <w:rPr>
          <w:b/>
          <w:i/>
          <w:sz w:val="36"/>
          <w:szCs w:val="28"/>
        </w:rPr>
        <w:t xml:space="preserve"> одночлен</w:t>
      </w:r>
      <w:r w:rsidR="00410C04" w:rsidRPr="00FB6427">
        <w:rPr>
          <w:b/>
          <w:i/>
          <w:sz w:val="36"/>
          <w:szCs w:val="28"/>
        </w:rPr>
        <w:t>ом</w:t>
      </w:r>
      <w:r w:rsidR="00873B5C" w:rsidRPr="00FB6427">
        <w:rPr>
          <w:sz w:val="36"/>
          <w:szCs w:val="28"/>
        </w:rPr>
        <w:t xml:space="preserve">? </w:t>
      </w:r>
      <w:r w:rsidR="002A6768" w:rsidRPr="007A6418">
        <w:rPr>
          <w:sz w:val="32"/>
          <w:szCs w:val="28"/>
        </w:rPr>
        <w:t xml:space="preserve">У вас на столах имеются оранжевые карточки.  </w:t>
      </w:r>
      <w:r w:rsidR="00982E42" w:rsidRPr="007A6418">
        <w:rPr>
          <w:sz w:val="32"/>
          <w:szCs w:val="28"/>
        </w:rPr>
        <w:t>Из списка выберите те формулировки, которые могут быть использованы в качестве определения одночлена.</w:t>
      </w:r>
    </w:p>
    <w:p w:rsidR="00EF6E5F" w:rsidRPr="007A6418" w:rsidRDefault="00EF6E5F" w:rsidP="001A0F36">
      <w:pPr>
        <w:jc w:val="both"/>
        <w:rPr>
          <w:sz w:val="32"/>
          <w:szCs w:val="28"/>
        </w:rPr>
      </w:pPr>
    </w:p>
    <w:p w:rsidR="00EF6E5F" w:rsidRPr="007A6418" w:rsidRDefault="00EF6E5F" w:rsidP="00EF6E5F">
      <w:pPr>
        <w:numPr>
          <w:ilvl w:val="0"/>
          <w:numId w:val="3"/>
        </w:numPr>
        <w:jc w:val="both"/>
        <w:rPr>
          <w:sz w:val="32"/>
          <w:szCs w:val="28"/>
        </w:rPr>
      </w:pPr>
      <w:r w:rsidRPr="007A6418">
        <w:rPr>
          <w:sz w:val="32"/>
          <w:szCs w:val="28"/>
        </w:rPr>
        <w:lastRenderedPageBreak/>
        <w:t>Произведение нескольких степеней, основаниями которых являются переменные или числа (</w:t>
      </w:r>
      <w:r w:rsidR="003F5072" w:rsidRPr="007A6418">
        <w:rPr>
          <w:b/>
          <w:sz w:val="32"/>
          <w:szCs w:val="28"/>
        </w:rPr>
        <w:t>В</w:t>
      </w:r>
      <w:r w:rsidRPr="007A6418">
        <w:rPr>
          <w:sz w:val="32"/>
          <w:szCs w:val="28"/>
        </w:rPr>
        <w:t>);</w:t>
      </w:r>
    </w:p>
    <w:p w:rsidR="00EF6E5F" w:rsidRPr="007A6418" w:rsidRDefault="00EF6E5F" w:rsidP="00EF6E5F">
      <w:pPr>
        <w:numPr>
          <w:ilvl w:val="0"/>
          <w:numId w:val="3"/>
        </w:numPr>
        <w:jc w:val="both"/>
        <w:rPr>
          <w:sz w:val="32"/>
          <w:szCs w:val="28"/>
        </w:rPr>
      </w:pPr>
      <w:r w:rsidRPr="007A6418">
        <w:rPr>
          <w:sz w:val="32"/>
          <w:szCs w:val="28"/>
        </w:rPr>
        <w:t>Алгебраическое выражение, содержащее переменную</w:t>
      </w:r>
      <w:r w:rsidRPr="007A6418">
        <w:rPr>
          <w:b/>
          <w:sz w:val="32"/>
          <w:szCs w:val="28"/>
        </w:rPr>
        <w:t xml:space="preserve"> </w:t>
      </w:r>
      <w:r w:rsidRPr="007A6418">
        <w:rPr>
          <w:sz w:val="32"/>
          <w:szCs w:val="28"/>
        </w:rPr>
        <w:t>(</w:t>
      </w:r>
      <w:r w:rsidRPr="007A6418">
        <w:rPr>
          <w:b/>
          <w:sz w:val="32"/>
          <w:szCs w:val="28"/>
        </w:rPr>
        <w:t>Л</w:t>
      </w:r>
      <w:r w:rsidRPr="007A6418">
        <w:rPr>
          <w:sz w:val="32"/>
          <w:szCs w:val="28"/>
        </w:rPr>
        <w:t>);</w:t>
      </w:r>
    </w:p>
    <w:p w:rsidR="00EF6E5F" w:rsidRPr="007A6418" w:rsidRDefault="00EF6E5F" w:rsidP="00EF6E5F">
      <w:pPr>
        <w:numPr>
          <w:ilvl w:val="0"/>
          <w:numId w:val="3"/>
        </w:numPr>
        <w:jc w:val="both"/>
        <w:rPr>
          <w:sz w:val="32"/>
          <w:szCs w:val="28"/>
        </w:rPr>
      </w:pPr>
      <w:r w:rsidRPr="007A6418">
        <w:rPr>
          <w:sz w:val="32"/>
          <w:szCs w:val="28"/>
        </w:rPr>
        <w:t>Алгебраическое выражение, представляющее из себя произведение, множителями которого являются степени переменных и числа (</w:t>
      </w:r>
      <w:r w:rsidR="003F5072" w:rsidRPr="007A6418">
        <w:rPr>
          <w:b/>
          <w:sz w:val="32"/>
          <w:szCs w:val="28"/>
        </w:rPr>
        <w:t>В</w:t>
      </w:r>
      <w:r w:rsidRPr="007A6418">
        <w:rPr>
          <w:sz w:val="32"/>
          <w:szCs w:val="28"/>
        </w:rPr>
        <w:t>).</w:t>
      </w:r>
    </w:p>
    <w:p w:rsidR="00B31D90" w:rsidRPr="007A6418" w:rsidRDefault="00B31D90" w:rsidP="00B31D90">
      <w:pPr>
        <w:ind w:left="720"/>
        <w:jc w:val="both"/>
        <w:rPr>
          <w:sz w:val="32"/>
          <w:szCs w:val="28"/>
        </w:rPr>
      </w:pPr>
    </w:p>
    <w:p w:rsidR="006B370B" w:rsidRPr="007A6418" w:rsidRDefault="00982E42" w:rsidP="006B370B">
      <w:pPr>
        <w:jc w:val="both"/>
        <w:rPr>
          <w:sz w:val="32"/>
          <w:szCs w:val="28"/>
        </w:rPr>
      </w:pPr>
      <w:r w:rsidRPr="007A6418">
        <w:rPr>
          <w:sz w:val="32"/>
          <w:szCs w:val="28"/>
        </w:rPr>
        <w:t xml:space="preserve">Используя обучающую структуру </w:t>
      </w:r>
      <w:r w:rsidRPr="007A6418">
        <w:rPr>
          <w:b/>
          <w:sz w:val="32"/>
          <w:szCs w:val="28"/>
        </w:rPr>
        <w:t>ТЭЙК</w:t>
      </w:r>
      <w:r w:rsidR="008A1B88" w:rsidRPr="007A6418">
        <w:rPr>
          <w:b/>
          <w:sz w:val="32"/>
          <w:szCs w:val="28"/>
        </w:rPr>
        <w:t xml:space="preserve"> ОФ - </w:t>
      </w:r>
      <w:r w:rsidRPr="007A6418">
        <w:rPr>
          <w:b/>
          <w:sz w:val="32"/>
          <w:szCs w:val="28"/>
        </w:rPr>
        <w:t>ТАЧ ДАУН</w:t>
      </w:r>
      <w:r w:rsidR="008F3FA4" w:rsidRPr="007A6418">
        <w:rPr>
          <w:sz w:val="32"/>
          <w:szCs w:val="28"/>
        </w:rPr>
        <w:t xml:space="preserve"> определить степень выполнение задания.</w:t>
      </w:r>
      <w:r w:rsidR="0062354F" w:rsidRPr="007A6418">
        <w:rPr>
          <w:sz w:val="32"/>
          <w:szCs w:val="28"/>
        </w:rPr>
        <w:t xml:space="preserve"> </w:t>
      </w:r>
    </w:p>
    <w:p w:rsidR="00E75A1A" w:rsidRPr="007A6418" w:rsidRDefault="00E75A1A" w:rsidP="006B370B">
      <w:pPr>
        <w:jc w:val="both"/>
        <w:rPr>
          <w:sz w:val="32"/>
          <w:szCs w:val="28"/>
        </w:rPr>
      </w:pPr>
    </w:p>
    <w:p w:rsidR="007A6418" w:rsidRDefault="006B370B" w:rsidP="006B370B">
      <w:pPr>
        <w:jc w:val="both"/>
        <w:rPr>
          <w:sz w:val="32"/>
          <w:szCs w:val="28"/>
        </w:rPr>
      </w:pPr>
      <w:r w:rsidRPr="007A6418">
        <w:rPr>
          <w:sz w:val="32"/>
          <w:szCs w:val="28"/>
        </w:rPr>
        <w:t xml:space="preserve">б) </w:t>
      </w:r>
      <w:r w:rsidRPr="007A6418">
        <w:rPr>
          <w:b/>
          <w:i/>
          <w:sz w:val="32"/>
          <w:szCs w:val="28"/>
        </w:rPr>
        <w:t>Какие арифметические действия можно выполнить с одночленами</w:t>
      </w:r>
      <w:r w:rsidRPr="007A6418">
        <w:rPr>
          <w:sz w:val="32"/>
          <w:szCs w:val="28"/>
        </w:rPr>
        <w:t xml:space="preserve">? </w:t>
      </w:r>
      <w:proofErr w:type="gramStart"/>
      <w:r w:rsidRPr="007A6418">
        <w:rPr>
          <w:sz w:val="32"/>
          <w:szCs w:val="28"/>
        </w:rPr>
        <w:t>(Сложение, вычитание, умножение,</w:t>
      </w:r>
      <w:r w:rsidR="00020F8B">
        <w:rPr>
          <w:sz w:val="32"/>
          <w:szCs w:val="28"/>
        </w:rPr>
        <w:t xml:space="preserve"> возведение в степень, деление.</w:t>
      </w:r>
      <w:proofErr w:type="gramEnd"/>
    </w:p>
    <w:p w:rsidR="007A6418" w:rsidRPr="007A6418" w:rsidRDefault="007A6418" w:rsidP="006B370B">
      <w:pPr>
        <w:jc w:val="both"/>
        <w:rPr>
          <w:sz w:val="32"/>
          <w:szCs w:val="28"/>
        </w:rPr>
      </w:pPr>
    </w:p>
    <w:p w:rsidR="0062354F" w:rsidRPr="007A6418" w:rsidRDefault="007A6418" w:rsidP="00B31D90">
      <w:pPr>
        <w:jc w:val="both"/>
        <w:rPr>
          <w:b/>
          <w:sz w:val="32"/>
          <w:szCs w:val="28"/>
        </w:rPr>
      </w:pPr>
      <w:r w:rsidRPr="007A6418">
        <w:rPr>
          <w:b/>
          <w:sz w:val="32"/>
          <w:szCs w:val="28"/>
        </w:rPr>
        <w:t>Слайд 5.</w:t>
      </w:r>
    </w:p>
    <w:p w:rsidR="006B370B" w:rsidRPr="007A6418" w:rsidRDefault="00E75A1A" w:rsidP="00B31D90">
      <w:pPr>
        <w:jc w:val="both"/>
        <w:rPr>
          <w:b/>
          <w:sz w:val="36"/>
          <w:szCs w:val="28"/>
        </w:rPr>
      </w:pPr>
      <w:r w:rsidRPr="007A6418">
        <w:rPr>
          <w:b/>
          <w:sz w:val="32"/>
          <w:szCs w:val="28"/>
        </w:rPr>
        <w:t xml:space="preserve">3. </w:t>
      </w:r>
      <w:r w:rsidRPr="007A6418">
        <w:rPr>
          <w:b/>
          <w:sz w:val="36"/>
          <w:szCs w:val="28"/>
        </w:rPr>
        <w:t>Гимнастика для ума</w:t>
      </w:r>
      <w:r w:rsidR="006B370B" w:rsidRPr="007A6418">
        <w:rPr>
          <w:b/>
          <w:sz w:val="36"/>
          <w:szCs w:val="28"/>
        </w:rPr>
        <w:t xml:space="preserve">. </w:t>
      </w:r>
    </w:p>
    <w:p w:rsidR="00F468AA" w:rsidRDefault="005873C7" w:rsidP="00B31D90">
      <w:pPr>
        <w:jc w:val="both"/>
        <w:rPr>
          <w:b/>
          <w:sz w:val="36"/>
          <w:szCs w:val="28"/>
        </w:rPr>
      </w:pPr>
      <w:r w:rsidRPr="007A6418">
        <w:rPr>
          <w:b/>
          <w:sz w:val="36"/>
          <w:szCs w:val="28"/>
        </w:rPr>
        <w:t xml:space="preserve"> </w:t>
      </w:r>
      <w:r w:rsidR="006B370B" w:rsidRPr="007A6418">
        <w:rPr>
          <w:b/>
          <w:sz w:val="36"/>
          <w:szCs w:val="28"/>
        </w:rPr>
        <w:t xml:space="preserve">Ответьте на вопросы: </w:t>
      </w:r>
    </w:p>
    <w:p w:rsidR="007A6418" w:rsidRPr="007A6418" w:rsidRDefault="007A6418" w:rsidP="00B31D90">
      <w:pPr>
        <w:jc w:val="both"/>
        <w:rPr>
          <w:b/>
          <w:sz w:val="36"/>
          <w:szCs w:val="28"/>
        </w:rPr>
      </w:pPr>
    </w:p>
    <w:p w:rsidR="006B370B" w:rsidRPr="007A6418" w:rsidRDefault="0062354F" w:rsidP="0062354F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1)</w:t>
      </w:r>
      <w:r w:rsidR="006B370B" w:rsidRPr="007A6418">
        <w:rPr>
          <w:snapToGrid w:val="0"/>
          <w:sz w:val="32"/>
          <w:szCs w:val="28"/>
        </w:rPr>
        <w:t xml:space="preserve"> Из  выражений выберите одночлены: </w:t>
      </w:r>
      <w:r w:rsidRPr="007A6418">
        <w:rPr>
          <w:snapToGrid w:val="0"/>
          <w:sz w:val="32"/>
          <w:szCs w:val="28"/>
        </w:rPr>
        <w:t xml:space="preserve"> </w:t>
      </w:r>
      <w:r w:rsidR="006B370B" w:rsidRPr="007A6418">
        <w:rPr>
          <w:snapToGrid w:val="0"/>
          <w:sz w:val="32"/>
          <w:szCs w:val="28"/>
        </w:rPr>
        <w:t xml:space="preserve">5ас; </w:t>
      </w:r>
      <w:r w:rsidR="00E75A1A" w:rsidRPr="007A6418">
        <w:rPr>
          <w:snapToGrid w:val="0"/>
          <w:sz w:val="32"/>
          <w:szCs w:val="28"/>
        </w:rPr>
        <w:t xml:space="preserve">  </w:t>
      </w:r>
      <w:r w:rsidR="006B370B" w:rsidRPr="007A6418">
        <w:rPr>
          <w:snapToGrid w:val="0"/>
          <w:sz w:val="32"/>
          <w:szCs w:val="28"/>
        </w:rPr>
        <w:t xml:space="preserve">- 3,8х+7; </w:t>
      </w:r>
      <w:r w:rsidR="00E75A1A" w:rsidRPr="007A6418">
        <w:rPr>
          <w:snapToGrid w:val="0"/>
          <w:sz w:val="32"/>
          <w:szCs w:val="28"/>
        </w:rPr>
        <w:t xml:space="preserve">  </w:t>
      </w:r>
      <w:r w:rsidR="006B370B" w:rsidRPr="007A6418">
        <w:rPr>
          <w:snapToGrid w:val="0"/>
          <w:sz w:val="32"/>
          <w:szCs w:val="28"/>
        </w:rPr>
        <w:t>16</w:t>
      </w:r>
      <w:r w:rsidR="00F000D6" w:rsidRPr="007A6418">
        <w:rPr>
          <w:snapToGrid w:val="0"/>
          <w:sz w:val="32"/>
          <w:szCs w:val="28"/>
        </w:rPr>
        <w:t>у</w:t>
      </w:r>
      <w:r w:rsidR="00F000D6" w:rsidRPr="007A6418">
        <w:rPr>
          <w:snapToGrid w:val="0"/>
          <w:sz w:val="32"/>
          <w:szCs w:val="28"/>
          <w:vertAlign w:val="superscript"/>
        </w:rPr>
        <w:t>3</w:t>
      </w:r>
      <w:r w:rsidR="00F000D6" w:rsidRPr="007A6418">
        <w:rPr>
          <w:snapToGrid w:val="0"/>
          <w:sz w:val="32"/>
          <w:szCs w:val="28"/>
        </w:rPr>
        <w:t xml:space="preserve">; </w:t>
      </w:r>
      <w:r w:rsidR="00E75A1A" w:rsidRPr="007A6418">
        <w:rPr>
          <w:snapToGrid w:val="0"/>
          <w:sz w:val="32"/>
          <w:szCs w:val="28"/>
        </w:rPr>
        <w:t xml:space="preserve">   </w:t>
      </w:r>
      <w:r w:rsidR="00C11046" w:rsidRPr="007A6418">
        <w:rPr>
          <w:snapToGrid w:val="0"/>
          <w:sz w:val="32"/>
          <w:szCs w:val="28"/>
        </w:rPr>
        <w:t>9</w:t>
      </w:r>
      <w:r w:rsidR="00C11046" w:rsidRPr="007A6418">
        <w:rPr>
          <w:snapToGrid w:val="0"/>
          <w:sz w:val="32"/>
          <w:szCs w:val="28"/>
          <w:lang w:val="en-US"/>
        </w:rPr>
        <w:t>b</w:t>
      </w:r>
      <w:r w:rsidR="00AD06EC" w:rsidRPr="007A6418">
        <w:rPr>
          <w:snapToGrid w:val="0"/>
          <w:sz w:val="32"/>
          <w:szCs w:val="28"/>
          <w:vertAlign w:val="superscript"/>
        </w:rPr>
        <w:t>2</w:t>
      </w:r>
      <w:r w:rsidR="00AD06EC" w:rsidRPr="007A6418">
        <w:rPr>
          <w:snapToGrid w:val="0"/>
          <w:sz w:val="32"/>
          <w:szCs w:val="28"/>
        </w:rPr>
        <w:t xml:space="preserve">-1; </w:t>
      </w:r>
      <w:r w:rsidR="00E75A1A" w:rsidRPr="007A6418">
        <w:rPr>
          <w:snapToGrid w:val="0"/>
          <w:sz w:val="32"/>
          <w:szCs w:val="28"/>
        </w:rPr>
        <w:t xml:space="preserve">    </w:t>
      </w:r>
      <w:r w:rsidR="00AD06EC" w:rsidRPr="007A6418">
        <w:rPr>
          <w:snapToGrid w:val="0"/>
          <w:sz w:val="32"/>
          <w:szCs w:val="28"/>
        </w:rPr>
        <w:t>26 а</w:t>
      </w:r>
      <w:proofErr w:type="gramStart"/>
      <w:r w:rsidR="00AD06EC" w:rsidRPr="007A6418">
        <w:rPr>
          <w:snapToGrid w:val="0"/>
          <w:sz w:val="32"/>
          <w:szCs w:val="28"/>
          <w:vertAlign w:val="superscript"/>
        </w:rPr>
        <w:t>2</w:t>
      </w:r>
      <w:proofErr w:type="gramEnd"/>
      <w:r w:rsidR="00AD06EC" w:rsidRPr="007A6418">
        <w:rPr>
          <w:snapToGrid w:val="0"/>
          <w:sz w:val="32"/>
          <w:szCs w:val="28"/>
        </w:rPr>
        <w:t>.</w:t>
      </w:r>
    </w:p>
    <w:p w:rsidR="0062354F" w:rsidRPr="007A6418" w:rsidRDefault="0062354F" w:rsidP="0062354F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2) Можно ли сложить два одночлена 8ах и 8ау? Если да, то почему?</w:t>
      </w:r>
    </w:p>
    <w:p w:rsidR="00F06D8F" w:rsidRPr="007A6418" w:rsidRDefault="00475A31" w:rsidP="00F06D8F">
      <w:pPr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3</w:t>
      </w:r>
      <w:r w:rsidR="00F06D8F" w:rsidRPr="007A6418">
        <w:rPr>
          <w:snapToGrid w:val="0"/>
          <w:sz w:val="32"/>
          <w:szCs w:val="28"/>
        </w:rPr>
        <w:t>) Умножьте одночлены:  3с</w:t>
      </w:r>
      <w:r w:rsidR="00F06D8F" w:rsidRPr="007A6418">
        <w:rPr>
          <w:snapToGrid w:val="0"/>
          <w:sz w:val="32"/>
          <w:szCs w:val="28"/>
          <w:vertAlign w:val="superscript"/>
        </w:rPr>
        <w:t>2</w:t>
      </w:r>
      <w:r w:rsidR="00F06D8F" w:rsidRPr="007A6418">
        <w:rPr>
          <w:snapToGrid w:val="0"/>
          <w:sz w:val="32"/>
          <w:szCs w:val="28"/>
        </w:rPr>
        <w:t xml:space="preserve"> </w:t>
      </w:r>
      <m:oMath>
        <m:r>
          <w:rPr>
            <w:rFonts w:ascii="Cambria Math" w:hAnsi="Cambria Math"/>
            <w:snapToGrid w:val="0"/>
            <w:sz w:val="32"/>
            <w:szCs w:val="28"/>
          </w:rPr>
          <m:t>∙</m:t>
        </m:r>
      </m:oMath>
      <w:r w:rsidR="00C11046" w:rsidRPr="007A6418">
        <w:rPr>
          <w:snapToGrid w:val="0"/>
          <w:sz w:val="32"/>
          <w:szCs w:val="28"/>
        </w:rPr>
        <w:t xml:space="preserve">  7;    5</w:t>
      </w:r>
      <w:r w:rsidR="00C11046" w:rsidRPr="007A6418">
        <w:rPr>
          <w:snapToGrid w:val="0"/>
          <w:sz w:val="32"/>
          <w:szCs w:val="28"/>
          <w:lang w:val="en-US"/>
        </w:rPr>
        <w:t>b</w:t>
      </w:r>
      <w:r w:rsidR="00F06D8F" w:rsidRPr="007A6418">
        <w:rPr>
          <w:snapToGrid w:val="0"/>
          <w:sz w:val="32"/>
          <w:szCs w:val="28"/>
        </w:rPr>
        <w:t xml:space="preserve"> </w:t>
      </w:r>
      <m:oMath>
        <m:r>
          <w:rPr>
            <w:rFonts w:ascii="Cambria Math" w:hAnsi="Cambria Math"/>
            <w:snapToGrid w:val="0"/>
            <w:sz w:val="32"/>
            <w:szCs w:val="28"/>
          </w:rPr>
          <m:t>∙</m:t>
        </m:r>
      </m:oMath>
      <w:r w:rsidR="00C11046" w:rsidRPr="007A6418">
        <w:rPr>
          <w:snapToGrid w:val="0"/>
          <w:sz w:val="32"/>
          <w:szCs w:val="28"/>
        </w:rPr>
        <w:t xml:space="preserve"> </w:t>
      </w:r>
      <w:r w:rsidR="00C11046" w:rsidRPr="007A6418">
        <w:rPr>
          <w:snapToGrid w:val="0"/>
          <w:sz w:val="32"/>
          <w:szCs w:val="28"/>
          <w:lang w:val="en-US"/>
        </w:rPr>
        <w:t>b</w:t>
      </w:r>
      <w:r w:rsidR="00F06D8F" w:rsidRPr="007A6418">
        <w:rPr>
          <w:snapToGrid w:val="0"/>
          <w:sz w:val="32"/>
          <w:szCs w:val="28"/>
        </w:rPr>
        <w:t>;   2а</w:t>
      </w:r>
      <w:r w:rsidR="00F06D8F" w:rsidRPr="007A6418">
        <w:rPr>
          <w:snapToGrid w:val="0"/>
          <w:sz w:val="32"/>
          <w:szCs w:val="28"/>
          <w:vertAlign w:val="superscript"/>
        </w:rPr>
        <w:t>3</w:t>
      </w:r>
      <w:r w:rsidR="00F06D8F" w:rsidRPr="007A6418">
        <w:rPr>
          <w:snapToGrid w:val="0"/>
          <w:sz w:val="32"/>
          <w:szCs w:val="28"/>
        </w:rPr>
        <w:t xml:space="preserve">с </w:t>
      </w:r>
      <m:oMath>
        <m:r>
          <w:rPr>
            <w:rFonts w:ascii="Cambria Math" w:hAnsi="Cambria Math"/>
            <w:snapToGrid w:val="0"/>
            <w:sz w:val="32"/>
            <w:szCs w:val="28"/>
          </w:rPr>
          <m:t>∙</m:t>
        </m:r>
      </m:oMath>
      <w:r w:rsidR="00F06D8F" w:rsidRPr="007A6418">
        <w:rPr>
          <w:snapToGrid w:val="0"/>
          <w:sz w:val="32"/>
          <w:szCs w:val="28"/>
        </w:rPr>
        <w:t xml:space="preserve">  4а</w:t>
      </w:r>
      <w:r w:rsidR="00F06D8F" w:rsidRPr="007A6418">
        <w:rPr>
          <w:snapToGrid w:val="0"/>
          <w:sz w:val="32"/>
          <w:szCs w:val="28"/>
          <w:vertAlign w:val="superscript"/>
        </w:rPr>
        <w:t>2</w:t>
      </w:r>
      <w:r w:rsidR="00F06D8F" w:rsidRPr="007A6418">
        <w:rPr>
          <w:snapToGrid w:val="0"/>
          <w:sz w:val="32"/>
          <w:szCs w:val="28"/>
        </w:rPr>
        <w:t>с</w:t>
      </w:r>
      <w:r w:rsidR="00F06D8F" w:rsidRPr="007A6418">
        <w:rPr>
          <w:snapToGrid w:val="0"/>
          <w:sz w:val="32"/>
          <w:szCs w:val="28"/>
          <w:vertAlign w:val="superscript"/>
        </w:rPr>
        <w:t>3</w:t>
      </w:r>
      <w:r w:rsidR="00F06D8F" w:rsidRPr="007A6418">
        <w:rPr>
          <w:snapToGrid w:val="0"/>
          <w:sz w:val="32"/>
          <w:szCs w:val="28"/>
        </w:rPr>
        <w:t>.</w:t>
      </w:r>
    </w:p>
    <w:p w:rsidR="0062354F" w:rsidRPr="007A6418" w:rsidRDefault="0062354F" w:rsidP="0062354F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 xml:space="preserve">4) Что значит возвести одночлен в степень? Объяснить на примере: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(-5ху)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2</m:t>
            </m:r>
          </m:sup>
        </m:sSup>
      </m:oMath>
      <w:r w:rsidRPr="007A6418">
        <w:rPr>
          <w:snapToGrid w:val="0"/>
          <w:sz w:val="32"/>
          <w:szCs w:val="28"/>
        </w:rPr>
        <w:t>.</w:t>
      </w:r>
    </w:p>
    <w:p w:rsidR="007A6418" w:rsidRPr="00020F8B" w:rsidRDefault="0062354F" w:rsidP="00020F8B">
      <w:pPr>
        <w:pStyle w:val="a5"/>
        <w:spacing w:before="0" w:beforeAutospacing="0" w:after="0" w:afterAutospacing="0"/>
        <w:textAlignment w:val="baseline"/>
        <w:rPr>
          <w:sz w:val="32"/>
        </w:rPr>
      </w:pPr>
      <w:r w:rsidRPr="007A6418">
        <w:rPr>
          <w:snapToGrid w:val="0"/>
          <w:sz w:val="32"/>
          <w:szCs w:val="28"/>
        </w:rPr>
        <w:t>5</w:t>
      </w:r>
      <w:r w:rsidR="00E75A1A" w:rsidRPr="007A6418">
        <w:rPr>
          <w:snapToGrid w:val="0"/>
          <w:sz w:val="32"/>
          <w:szCs w:val="28"/>
        </w:rPr>
        <w:t xml:space="preserve">) </w:t>
      </w:r>
      <w:r w:rsidR="004A0BB3" w:rsidRPr="007A6418">
        <w:rPr>
          <w:rFonts w:eastAsiaTheme="minorEastAsia"/>
          <w:bCs/>
          <w:color w:val="000000"/>
          <w:kern w:val="24"/>
          <w:sz w:val="32"/>
        </w:rPr>
        <w:t xml:space="preserve">Разделите одночлены: 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>- 36</w:t>
      </w:r>
      <w:proofErr w:type="gramStart"/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 xml:space="preserve"> :</w:t>
      </w:r>
      <w:proofErr w:type="gramEnd"/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 xml:space="preserve"> 6;   50х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position w:val="7"/>
          <w:sz w:val="32"/>
          <w:vertAlign w:val="superscript"/>
        </w:rPr>
        <w:t>2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 xml:space="preserve"> : х;   7а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position w:val="7"/>
          <w:sz w:val="32"/>
          <w:vertAlign w:val="superscript"/>
        </w:rPr>
        <w:t>6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>у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position w:val="7"/>
          <w:sz w:val="32"/>
          <w:vertAlign w:val="superscript"/>
        </w:rPr>
        <w:t>8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 xml:space="preserve"> : а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position w:val="7"/>
          <w:sz w:val="32"/>
          <w:vertAlign w:val="superscript"/>
        </w:rPr>
        <w:t>4</w:t>
      </w:r>
      <w:r w:rsidR="004A0BB3" w:rsidRPr="007A6418">
        <w:rPr>
          <w:rFonts w:ascii="Arial" w:eastAsiaTheme="minorEastAsia" w:hAnsi="Arial" w:cstheme="minorBidi"/>
          <w:bCs/>
          <w:color w:val="000000" w:themeColor="text1"/>
          <w:kern w:val="24"/>
          <w:sz w:val="32"/>
        </w:rPr>
        <w:t>у</w:t>
      </w:r>
    </w:p>
    <w:p w:rsidR="007A6418" w:rsidRPr="007A6418" w:rsidRDefault="007A6418" w:rsidP="003F5072">
      <w:pPr>
        <w:widowControl w:val="0"/>
        <w:rPr>
          <w:snapToGrid w:val="0"/>
          <w:sz w:val="32"/>
          <w:szCs w:val="28"/>
        </w:rPr>
      </w:pPr>
    </w:p>
    <w:p w:rsidR="003F5072" w:rsidRPr="007A6418" w:rsidRDefault="007A6418" w:rsidP="003F5072">
      <w:pPr>
        <w:widowControl w:val="0"/>
        <w:rPr>
          <w:b/>
          <w:i/>
          <w:snapToGrid w:val="0"/>
          <w:sz w:val="32"/>
          <w:szCs w:val="28"/>
        </w:rPr>
      </w:pPr>
      <w:r w:rsidRPr="007A6418">
        <w:rPr>
          <w:b/>
          <w:i/>
          <w:snapToGrid w:val="0"/>
          <w:sz w:val="32"/>
          <w:szCs w:val="28"/>
        </w:rPr>
        <w:t xml:space="preserve">Слайд 6. </w:t>
      </w:r>
    </w:p>
    <w:p w:rsidR="00410C04" w:rsidRPr="007A6418" w:rsidRDefault="002A6768" w:rsidP="007A6418">
      <w:pPr>
        <w:jc w:val="both"/>
        <w:rPr>
          <w:sz w:val="32"/>
          <w:szCs w:val="28"/>
        </w:rPr>
      </w:pPr>
      <w:r w:rsidRPr="007A6418">
        <w:rPr>
          <w:b/>
          <w:sz w:val="32"/>
          <w:szCs w:val="28"/>
        </w:rPr>
        <w:t>4.</w:t>
      </w:r>
      <w:r w:rsidRPr="007A6418">
        <w:rPr>
          <w:sz w:val="32"/>
          <w:szCs w:val="28"/>
        </w:rPr>
        <w:t xml:space="preserve"> </w:t>
      </w:r>
      <w:r w:rsidR="008A1B88" w:rsidRPr="007A6418">
        <w:rPr>
          <w:sz w:val="32"/>
          <w:szCs w:val="28"/>
        </w:rPr>
        <w:t>Для то</w:t>
      </w:r>
      <w:r w:rsidR="005873C7" w:rsidRPr="007A6418">
        <w:rPr>
          <w:sz w:val="32"/>
          <w:szCs w:val="28"/>
        </w:rPr>
        <w:t>го</w:t>
      </w:r>
      <w:proofErr w:type="gramStart"/>
      <w:r w:rsidR="005873C7" w:rsidRPr="007A6418">
        <w:rPr>
          <w:sz w:val="32"/>
          <w:szCs w:val="28"/>
        </w:rPr>
        <w:t>,</w:t>
      </w:r>
      <w:proofErr w:type="gramEnd"/>
      <w:r w:rsidR="005873C7" w:rsidRPr="007A6418">
        <w:rPr>
          <w:sz w:val="32"/>
          <w:szCs w:val="28"/>
        </w:rPr>
        <w:t xml:space="preserve"> чтобы выполнить умножение и</w:t>
      </w:r>
      <w:r w:rsidR="001E7408" w:rsidRPr="007A6418">
        <w:rPr>
          <w:sz w:val="32"/>
          <w:szCs w:val="28"/>
        </w:rPr>
        <w:t>ли</w:t>
      </w:r>
      <w:r w:rsidR="005873C7" w:rsidRPr="007A6418">
        <w:rPr>
          <w:sz w:val="32"/>
          <w:szCs w:val="28"/>
        </w:rPr>
        <w:t xml:space="preserve"> деление одночлена на одночлен</w:t>
      </w:r>
      <w:r w:rsidR="008A1B88" w:rsidRPr="007A6418">
        <w:rPr>
          <w:sz w:val="32"/>
          <w:szCs w:val="28"/>
        </w:rPr>
        <w:t xml:space="preserve"> нам надо знать алгоритм. </w:t>
      </w:r>
      <w:r w:rsidR="00410C04" w:rsidRPr="007A6418">
        <w:rPr>
          <w:sz w:val="32"/>
          <w:szCs w:val="28"/>
        </w:rPr>
        <w:t xml:space="preserve">Вспомним </w:t>
      </w:r>
      <w:r w:rsidRPr="007A6418">
        <w:rPr>
          <w:sz w:val="32"/>
          <w:szCs w:val="28"/>
        </w:rPr>
        <w:t xml:space="preserve"> алгоритм </w:t>
      </w:r>
      <w:r w:rsidR="008A1B88" w:rsidRPr="007A6418">
        <w:rPr>
          <w:sz w:val="32"/>
          <w:szCs w:val="28"/>
        </w:rPr>
        <w:t xml:space="preserve"> деления одночлена на одночлен</w:t>
      </w:r>
      <w:r w:rsidR="00B31D90" w:rsidRPr="007A6418">
        <w:rPr>
          <w:sz w:val="32"/>
          <w:szCs w:val="28"/>
        </w:rPr>
        <w:t>,</w:t>
      </w:r>
      <w:r w:rsidR="008A1B88" w:rsidRPr="007A6418">
        <w:rPr>
          <w:sz w:val="32"/>
          <w:szCs w:val="28"/>
        </w:rPr>
        <w:t xml:space="preserve"> испо</w:t>
      </w:r>
      <w:r w:rsidR="002F4DE5" w:rsidRPr="007A6418">
        <w:rPr>
          <w:sz w:val="32"/>
          <w:szCs w:val="28"/>
        </w:rPr>
        <w:t xml:space="preserve">льзуя </w:t>
      </w:r>
      <w:r w:rsidR="008A1B88" w:rsidRPr="007A6418">
        <w:rPr>
          <w:sz w:val="32"/>
          <w:szCs w:val="28"/>
        </w:rPr>
        <w:t xml:space="preserve"> </w:t>
      </w:r>
      <w:r w:rsidR="008A1B88" w:rsidRPr="007A6418">
        <w:rPr>
          <w:b/>
          <w:sz w:val="32"/>
          <w:szCs w:val="28"/>
        </w:rPr>
        <w:t>МОДЕЛЬ  ФРЕЙЕР</w:t>
      </w:r>
      <w:r w:rsidR="00B31D90" w:rsidRPr="007A6418">
        <w:rPr>
          <w:b/>
          <w:sz w:val="32"/>
          <w:szCs w:val="28"/>
        </w:rPr>
        <w:t>А</w:t>
      </w:r>
      <w:r w:rsidR="008A1B88" w:rsidRPr="007A6418">
        <w:rPr>
          <w:sz w:val="32"/>
          <w:szCs w:val="28"/>
        </w:rPr>
        <w:t>.</w:t>
      </w:r>
      <w:r w:rsidR="00410C04" w:rsidRPr="007A6418">
        <w:rPr>
          <w:sz w:val="32"/>
          <w:szCs w:val="28"/>
        </w:rPr>
        <w:t xml:space="preserve"> Каждый стол составляет алгоритм, затем составляется общий для класса. Затем сравниваем с шаблоном</w:t>
      </w:r>
      <w:r w:rsidR="001E7408" w:rsidRPr="007A6418">
        <w:rPr>
          <w:sz w:val="32"/>
          <w:szCs w:val="28"/>
        </w:rPr>
        <w:t>.</w:t>
      </w:r>
    </w:p>
    <w:tbl>
      <w:tblPr>
        <w:tblStyle w:val="a4"/>
        <w:tblW w:w="0" w:type="auto"/>
        <w:tblInd w:w="290" w:type="dxa"/>
        <w:tblLook w:val="04A0" w:firstRow="1" w:lastRow="0" w:firstColumn="1" w:lastColumn="0" w:noHBand="0" w:noVBand="1"/>
      </w:tblPr>
      <w:tblGrid>
        <w:gridCol w:w="4819"/>
        <w:gridCol w:w="4537"/>
      </w:tblGrid>
      <w:tr w:rsidR="00410C04" w:rsidRPr="007A6418" w:rsidTr="007A6418">
        <w:trPr>
          <w:cantSplit/>
          <w:trHeight w:val="5019"/>
        </w:trPr>
        <w:tc>
          <w:tcPr>
            <w:tcW w:w="4819" w:type="dxa"/>
          </w:tcPr>
          <w:p w:rsidR="00410C04" w:rsidRPr="007A6418" w:rsidRDefault="00410C04" w:rsidP="00401165">
            <w:r w:rsidRPr="007A6418">
              <w:lastRenderedPageBreak/>
              <w:t xml:space="preserve">Обязательные характеристики </w:t>
            </w:r>
          </w:p>
          <w:p w:rsidR="00410C04" w:rsidRPr="007A6418" w:rsidRDefault="00410C04" w:rsidP="00401165">
            <w:r w:rsidRPr="007A6418">
              <w:t>(Алгоритм деления одночлена на одночлен)</w:t>
            </w:r>
          </w:p>
          <w:p w:rsidR="007A2DAB" w:rsidRPr="007A6418" w:rsidRDefault="007A2DAB" w:rsidP="00401165"/>
          <w:p w:rsidR="002F4DE5" w:rsidRPr="007A6418" w:rsidRDefault="00523C56" w:rsidP="002F4DE5">
            <w:pPr>
              <w:jc w:val="both"/>
              <w:rPr>
                <w:b/>
              </w:rPr>
            </w:pPr>
            <w:r w:rsidRPr="007A6418">
              <w:rPr>
                <w:b/>
              </w:rPr>
              <w:t xml:space="preserve">1. </w:t>
            </w:r>
            <w:r w:rsidR="002F4DE5" w:rsidRPr="007A6418">
              <w:rPr>
                <w:b/>
              </w:rPr>
              <w:t>Коэффициент делимого ра</w:t>
            </w:r>
            <w:r w:rsidRPr="007A6418">
              <w:rPr>
                <w:b/>
              </w:rPr>
              <w:t>зделить на коэффициент делителя.</w:t>
            </w:r>
          </w:p>
          <w:p w:rsidR="002F4DE5" w:rsidRPr="007A6418" w:rsidRDefault="00523C56" w:rsidP="002F4DE5">
            <w:pPr>
              <w:jc w:val="both"/>
              <w:rPr>
                <w:b/>
              </w:rPr>
            </w:pPr>
            <w:r w:rsidRPr="007A6418">
              <w:rPr>
                <w:b/>
              </w:rPr>
              <w:t xml:space="preserve">2. </w:t>
            </w:r>
            <w:r w:rsidR="002F4DE5" w:rsidRPr="007A6418">
              <w:rPr>
                <w:b/>
              </w:rPr>
              <w:t xml:space="preserve"> Каждую степень делимого разделить на степень с тем же основанием делителя</w:t>
            </w:r>
            <w:r w:rsidRPr="007A6418">
              <w:rPr>
                <w:b/>
              </w:rPr>
              <w:t>, если она в этом делителе есть.</w:t>
            </w:r>
          </w:p>
          <w:p w:rsidR="002F4DE5" w:rsidRPr="007A6418" w:rsidRDefault="00523C56" w:rsidP="002F4DE5">
            <w:pPr>
              <w:jc w:val="both"/>
              <w:rPr>
                <w:b/>
              </w:rPr>
            </w:pPr>
            <w:r w:rsidRPr="007A6418">
              <w:rPr>
                <w:b/>
              </w:rPr>
              <w:t xml:space="preserve">3. </w:t>
            </w:r>
            <w:r w:rsidR="002F4DE5" w:rsidRPr="007A6418">
              <w:rPr>
                <w:b/>
              </w:rPr>
              <w:t>Перемножить полученные выражения, умножив на степени делимого, не входящие в делитель.</w:t>
            </w:r>
          </w:p>
          <w:p w:rsidR="00410C04" w:rsidRPr="007A6418" w:rsidRDefault="007A6418" w:rsidP="00482558">
            <w:pPr>
              <w:jc w:val="center"/>
            </w:pPr>
            <w:r w:rsidRPr="007A641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7A01F" wp14:editId="76E6B6C6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398780</wp:posOffset>
                      </wp:positionV>
                      <wp:extent cx="1753235" cy="1721485"/>
                      <wp:effectExtent l="0" t="0" r="18415" b="12065"/>
                      <wp:wrapNone/>
                      <wp:docPr id="2" name="Ром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35" cy="172148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558" w:rsidRPr="00482558" w:rsidRDefault="00482558" w:rsidP="0048255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2558">
                                    <w:rPr>
                                      <w:sz w:val="22"/>
                                      <w:szCs w:val="22"/>
                                    </w:rPr>
                                    <w:t>Деление одночлена на одночлен</w:t>
                                  </w:r>
                                </w:p>
                                <w:p w:rsidR="00482558" w:rsidRPr="00482558" w:rsidRDefault="00482558" w:rsidP="0048255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" o:spid="_x0000_s1026" type="#_x0000_t4" style="position:absolute;left:0;text-align:left;margin-left:165.2pt;margin-top:31.4pt;width:138.05pt;height:1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" fillcolor="white [3201]" strokecolor="#f79646 [3209]" strokeweight="2pt">
                      <v:textbox>
                        <w:txbxContent>
                          <w:p w:rsidR="00482558" w:rsidRPr="00482558" w:rsidRDefault="00482558" w:rsidP="004825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82558">
                              <w:rPr>
                                <w:sz w:val="22"/>
                                <w:szCs w:val="22"/>
                              </w:rPr>
                              <w:t>Деление одночлена на одночлен</w:t>
                            </w:r>
                          </w:p>
                          <w:p w:rsidR="00482558" w:rsidRPr="00482558" w:rsidRDefault="00482558" w:rsidP="0048255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7" w:type="dxa"/>
          </w:tcPr>
          <w:p w:rsidR="00410C04" w:rsidRPr="007A6418" w:rsidRDefault="00410C04" w:rsidP="00401165">
            <w:pPr>
              <w:jc w:val="center"/>
            </w:pPr>
            <w:r w:rsidRPr="007A6418">
              <w:t>Необязательные характеристики</w:t>
            </w:r>
          </w:p>
          <w:p w:rsidR="00B37C33" w:rsidRPr="007A6418" w:rsidRDefault="00B37C33" w:rsidP="00401165">
            <w:pPr>
              <w:jc w:val="center"/>
            </w:pPr>
          </w:p>
          <w:p w:rsidR="00523C56" w:rsidRPr="007A6418" w:rsidRDefault="00523C56" w:rsidP="00401165">
            <w:pPr>
              <w:jc w:val="center"/>
            </w:pPr>
          </w:p>
          <w:p w:rsidR="00523C56" w:rsidRPr="007A6418" w:rsidRDefault="00523C56" w:rsidP="00401165">
            <w:pPr>
              <w:jc w:val="center"/>
            </w:pPr>
          </w:p>
          <w:p w:rsidR="00523C56" w:rsidRPr="007A6418" w:rsidRDefault="00523C56" w:rsidP="00523C56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7A6418">
              <w:rPr>
                <w:b/>
              </w:rPr>
              <w:t>Наличие коэффициента</w:t>
            </w:r>
          </w:p>
          <w:p w:rsidR="00523C56" w:rsidRPr="007A6418" w:rsidRDefault="00523C56" w:rsidP="00523C56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7A6418">
              <w:rPr>
                <w:b/>
              </w:rPr>
              <w:t>Наличие переменной</w:t>
            </w:r>
          </w:p>
          <w:p w:rsidR="00523C56" w:rsidRPr="007A6418" w:rsidRDefault="00523C56" w:rsidP="00523C56">
            <w:pPr>
              <w:pStyle w:val="a3"/>
              <w:numPr>
                <w:ilvl w:val="0"/>
                <w:numId w:val="15"/>
              </w:numPr>
              <w:rPr>
                <w:b/>
              </w:rPr>
            </w:pPr>
            <w:r w:rsidRPr="007A6418">
              <w:rPr>
                <w:b/>
              </w:rPr>
              <w:t>Знак коэффициента</w:t>
            </w:r>
          </w:p>
          <w:p w:rsidR="00523C56" w:rsidRPr="007A6418" w:rsidRDefault="00523C56" w:rsidP="00523C56">
            <w:pPr>
              <w:pStyle w:val="a3"/>
              <w:numPr>
                <w:ilvl w:val="0"/>
                <w:numId w:val="15"/>
              </w:numPr>
            </w:pPr>
            <w:r w:rsidRPr="007A6418">
              <w:rPr>
                <w:b/>
              </w:rPr>
              <w:t>Степень переменной</w:t>
            </w:r>
          </w:p>
        </w:tc>
      </w:tr>
      <w:tr w:rsidR="00410C04" w:rsidRPr="007A6418" w:rsidTr="00562ECA">
        <w:trPr>
          <w:trHeight w:val="3735"/>
        </w:trPr>
        <w:tc>
          <w:tcPr>
            <w:tcW w:w="4819" w:type="dxa"/>
          </w:tcPr>
          <w:p w:rsidR="00410C04" w:rsidRPr="007A6418" w:rsidRDefault="00410C04" w:rsidP="00401165">
            <w:pPr>
              <w:jc w:val="center"/>
            </w:pPr>
            <w:r w:rsidRPr="007A6418">
              <w:t>Примеры</w:t>
            </w:r>
          </w:p>
          <w:p w:rsidR="0051039F" w:rsidRPr="007A6418" w:rsidRDefault="0051039F" w:rsidP="00401165">
            <w:pPr>
              <w:jc w:val="center"/>
            </w:pPr>
          </w:p>
          <w:p w:rsidR="00B37C33" w:rsidRPr="007A6418" w:rsidRDefault="00B37C33" w:rsidP="00B37C33">
            <w:pPr>
              <w:contextualSpacing/>
              <w:jc w:val="center"/>
              <w:rPr>
                <w:b/>
                <w:lang w:eastAsia="en-US" w:bidi="en-US"/>
              </w:rPr>
            </w:pPr>
          </w:p>
          <w:p w:rsidR="00282FA4" w:rsidRPr="007A6418" w:rsidRDefault="00282FA4" w:rsidP="00217F78">
            <w:pPr>
              <w:pStyle w:val="a3"/>
              <w:numPr>
                <w:ilvl w:val="0"/>
                <w:numId w:val="7"/>
              </w:numPr>
              <w:rPr>
                <w:b/>
                <w:lang w:eastAsia="en-US" w:bidi="en-US"/>
              </w:rPr>
            </w:pPr>
            <w:r w:rsidRPr="007A6418">
              <w:rPr>
                <w:b/>
                <w:lang w:eastAsia="en-US" w:bidi="en-US"/>
              </w:rPr>
              <w:t>х</w:t>
            </w:r>
            <w:r w:rsidRPr="007A6418">
              <w:rPr>
                <w:b/>
                <w:vertAlign w:val="superscript"/>
                <w:lang w:eastAsia="en-US" w:bidi="en-US"/>
              </w:rPr>
              <w:t>21</w:t>
            </w:r>
            <w:proofErr w:type="gramStart"/>
            <w:r w:rsidRPr="007A6418">
              <w:rPr>
                <w:b/>
                <w:lang w:eastAsia="en-US" w:bidi="en-US"/>
              </w:rPr>
              <w:t xml:space="preserve"> :</w:t>
            </w:r>
            <w:proofErr w:type="gramEnd"/>
            <w:r w:rsidRPr="007A6418">
              <w:rPr>
                <w:b/>
                <w:lang w:eastAsia="en-US" w:bidi="en-US"/>
              </w:rPr>
              <w:t xml:space="preserve"> х</w:t>
            </w:r>
            <w:r w:rsidRPr="007A6418">
              <w:rPr>
                <w:b/>
                <w:vertAlign w:val="superscript"/>
                <w:lang w:eastAsia="en-US" w:bidi="en-US"/>
              </w:rPr>
              <w:t>3</w:t>
            </w:r>
            <w:r w:rsidRPr="007A6418">
              <w:rPr>
                <w:b/>
                <w:lang w:eastAsia="en-US" w:bidi="en-US"/>
              </w:rPr>
              <w:t xml:space="preserve"> = х</w:t>
            </w:r>
            <w:r w:rsidRPr="007A6418">
              <w:rPr>
                <w:b/>
                <w:vertAlign w:val="superscript"/>
                <w:lang w:eastAsia="en-US" w:bidi="en-US"/>
              </w:rPr>
              <w:t>18</w:t>
            </w:r>
          </w:p>
          <w:p w:rsidR="007A2DAB" w:rsidRPr="007A6418" w:rsidRDefault="007A2DAB" w:rsidP="00217F78">
            <w:pPr>
              <w:pStyle w:val="a3"/>
              <w:numPr>
                <w:ilvl w:val="0"/>
                <w:numId w:val="7"/>
              </w:numPr>
              <w:rPr>
                <w:b/>
              </w:rPr>
            </w:pPr>
            <w:r w:rsidRPr="007A6418">
              <w:rPr>
                <w:b/>
              </w:rPr>
              <w:t>12а</w:t>
            </w:r>
            <w:r w:rsidRPr="007A6418">
              <w:rPr>
                <w:b/>
                <w:vertAlign w:val="superscript"/>
              </w:rPr>
              <w:t>7</w:t>
            </w:r>
            <w:r w:rsidRPr="007A6418">
              <w:rPr>
                <w:b/>
                <w:lang w:val="en-US"/>
              </w:rPr>
              <w:t>b</w:t>
            </w:r>
            <w:r w:rsidRPr="007A6418">
              <w:rPr>
                <w:b/>
                <w:vertAlign w:val="superscript"/>
              </w:rPr>
              <w:t>5</w:t>
            </w:r>
            <w:r w:rsidRPr="007A6418">
              <w:rPr>
                <w:b/>
                <w:lang w:val="en-US"/>
              </w:rPr>
              <w:t>d</w:t>
            </w:r>
            <w:r w:rsidRPr="007A6418">
              <w:rPr>
                <w:b/>
                <w:vertAlign w:val="superscript"/>
              </w:rPr>
              <w:t>3</w:t>
            </w:r>
            <w:proofErr w:type="gramStart"/>
            <w:r w:rsidRPr="007A6418">
              <w:rPr>
                <w:b/>
              </w:rPr>
              <w:t xml:space="preserve"> :</w:t>
            </w:r>
            <w:proofErr w:type="gramEnd"/>
            <w:r w:rsidRPr="007A6418">
              <w:rPr>
                <w:b/>
              </w:rPr>
              <w:t xml:space="preserve">  4</w:t>
            </w:r>
            <w:r w:rsidRPr="007A6418">
              <w:rPr>
                <w:b/>
                <w:lang w:val="en-US"/>
              </w:rPr>
              <w:t>a</w:t>
            </w:r>
            <w:r w:rsidRPr="007A6418">
              <w:rPr>
                <w:b/>
                <w:vertAlign w:val="superscript"/>
              </w:rPr>
              <w:t>4</w:t>
            </w:r>
            <w:r w:rsidRPr="007A6418">
              <w:rPr>
                <w:b/>
                <w:lang w:val="en-US"/>
              </w:rPr>
              <w:t>b</w:t>
            </w:r>
            <w:r w:rsidRPr="007A6418">
              <w:rPr>
                <w:b/>
                <w:vertAlign w:val="superscript"/>
              </w:rPr>
              <w:t>3</w:t>
            </w:r>
            <w:r w:rsidRPr="007A6418">
              <w:rPr>
                <w:b/>
                <w:lang w:val="en-US"/>
              </w:rPr>
              <w:t>d</w:t>
            </w:r>
            <w:r w:rsidRPr="007A6418">
              <w:rPr>
                <w:b/>
                <w:vertAlign w:val="superscript"/>
              </w:rPr>
              <w:t xml:space="preserve">3 </w:t>
            </w:r>
            <w:r w:rsidRPr="007A6418">
              <w:rPr>
                <w:b/>
              </w:rPr>
              <w:t>= 3а</w:t>
            </w:r>
            <w:r w:rsidRPr="007A6418">
              <w:rPr>
                <w:b/>
                <w:vertAlign w:val="superscript"/>
              </w:rPr>
              <w:t>3</w:t>
            </w:r>
            <w:r w:rsidR="00073A33" w:rsidRPr="007A6418">
              <w:rPr>
                <w:b/>
                <w:lang w:val="en-US"/>
              </w:rPr>
              <w:t xml:space="preserve"> b</w:t>
            </w:r>
            <w:r w:rsidR="00073A33" w:rsidRPr="007A6418">
              <w:rPr>
                <w:b/>
                <w:vertAlign w:val="superscript"/>
                <w:lang w:val="en-US"/>
              </w:rPr>
              <w:t>2</w:t>
            </w:r>
          </w:p>
          <w:p w:rsidR="00282FA4" w:rsidRPr="007A6418" w:rsidRDefault="00282FA4" w:rsidP="00217F78">
            <w:pPr>
              <w:pStyle w:val="a3"/>
              <w:numPr>
                <w:ilvl w:val="0"/>
                <w:numId w:val="8"/>
              </w:numPr>
              <w:ind w:left="601" w:hanging="283"/>
              <w:rPr>
                <w:i/>
                <w:lang w:bidi="en-US"/>
              </w:rPr>
            </w:pPr>
            <w:r w:rsidRPr="007A6418">
              <w:rPr>
                <w:b/>
                <w:lang w:eastAsia="en-US" w:bidi="en-US"/>
              </w:rPr>
              <w:t>–5а</w:t>
            </w:r>
            <w:r w:rsidRPr="007A6418">
              <w:rPr>
                <w:b/>
                <w:vertAlign w:val="superscript"/>
                <w:lang w:eastAsia="en-US" w:bidi="en-US"/>
              </w:rPr>
              <w:t>2</w:t>
            </w:r>
            <w:r w:rsidR="00073A33" w:rsidRPr="007A6418">
              <w:rPr>
                <w:b/>
                <w:lang w:val="en-US" w:eastAsia="en-US" w:bidi="en-US"/>
              </w:rPr>
              <w:t>b</w:t>
            </w:r>
            <w:r w:rsidRPr="007A6418">
              <w:rPr>
                <w:b/>
                <w:vertAlign w:val="superscript"/>
                <w:lang w:eastAsia="en-US" w:bidi="en-US"/>
              </w:rPr>
              <w:t>5</w:t>
            </w:r>
            <w:r w:rsidRPr="007A6418">
              <w:rPr>
                <w:b/>
                <w:lang w:eastAsia="en-US" w:bidi="en-US"/>
              </w:rPr>
              <w:t>с</w:t>
            </w:r>
            <w:r w:rsidRPr="007A6418">
              <w:rPr>
                <w:b/>
                <w:vertAlign w:val="superscript"/>
                <w:lang w:eastAsia="en-US" w:bidi="en-US"/>
              </w:rPr>
              <w:t>6</w:t>
            </w:r>
            <w:proofErr w:type="gramStart"/>
            <w:r w:rsidRPr="007A6418">
              <w:rPr>
                <w:b/>
                <w:lang w:eastAsia="en-US" w:bidi="en-US"/>
              </w:rPr>
              <w:t xml:space="preserve"> :</w:t>
            </w:r>
            <w:proofErr w:type="gramEnd"/>
            <w:r w:rsidR="0051039F" w:rsidRPr="007A6418">
              <w:rPr>
                <w:b/>
                <w:lang w:eastAsia="en-US" w:bidi="en-US"/>
              </w:rPr>
              <w:t xml:space="preserve"> </w:t>
            </w:r>
            <w:r w:rsidR="00073A33" w:rsidRPr="007A6418">
              <w:rPr>
                <w:b/>
                <w:lang w:eastAsia="en-US" w:bidi="en-US"/>
              </w:rPr>
              <w:t>2</w:t>
            </w:r>
            <w:r w:rsidR="00073A33" w:rsidRPr="007A6418">
              <w:rPr>
                <w:b/>
                <w:lang w:val="en-US" w:eastAsia="en-US" w:bidi="en-US"/>
              </w:rPr>
              <w:t>b</w:t>
            </w:r>
            <w:r w:rsidRPr="007A6418">
              <w:rPr>
                <w:b/>
                <w:vertAlign w:val="superscript"/>
                <w:lang w:eastAsia="en-US" w:bidi="en-US"/>
              </w:rPr>
              <w:t>2</w:t>
            </w:r>
            <w:r w:rsidRPr="007A6418">
              <w:rPr>
                <w:b/>
                <w:lang w:eastAsia="en-US" w:bidi="en-US"/>
              </w:rPr>
              <w:t>с</w:t>
            </w:r>
            <w:r w:rsidRPr="007A6418">
              <w:rPr>
                <w:b/>
                <w:vertAlign w:val="superscript"/>
                <w:lang w:eastAsia="en-US" w:bidi="en-US"/>
              </w:rPr>
              <w:t>2</w:t>
            </w:r>
            <w:r w:rsidRPr="007A6418">
              <w:rPr>
                <w:b/>
                <w:lang w:eastAsia="en-US" w:bidi="en-US"/>
              </w:rPr>
              <w:t xml:space="preserve"> = - 2,5 а</w:t>
            </w:r>
            <w:r w:rsidRPr="007A6418">
              <w:rPr>
                <w:b/>
                <w:vertAlign w:val="superscript"/>
                <w:lang w:eastAsia="en-US" w:bidi="en-US"/>
              </w:rPr>
              <w:t>2</w:t>
            </w:r>
            <w:r w:rsidR="00073A33" w:rsidRPr="007A6418">
              <w:rPr>
                <w:b/>
                <w:lang w:val="en-US" w:eastAsia="en-US" w:bidi="en-US"/>
              </w:rPr>
              <w:t>b</w:t>
            </w:r>
            <w:r w:rsidRPr="007A6418">
              <w:rPr>
                <w:b/>
                <w:vertAlign w:val="superscript"/>
                <w:lang w:eastAsia="en-US" w:bidi="en-US"/>
              </w:rPr>
              <w:t>3</w:t>
            </w:r>
            <w:r w:rsidRPr="007A6418">
              <w:rPr>
                <w:b/>
                <w:lang w:eastAsia="en-US" w:bidi="en-US"/>
              </w:rPr>
              <w:t>с</w:t>
            </w:r>
            <w:r w:rsidRPr="007A6418">
              <w:rPr>
                <w:b/>
                <w:vertAlign w:val="superscript"/>
                <w:lang w:eastAsia="en-US" w:bidi="en-US"/>
              </w:rPr>
              <w:t>4</w:t>
            </w:r>
          </w:p>
          <w:p w:rsidR="00282FA4" w:rsidRPr="007A6418" w:rsidRDefault="00282FA4" w:rsidP="00217F78">
            <w:pPr>
              <w:pStyle w:val="a3"/>
              <w:numPr>
                <w:ilvl w:val="0"/>
                <w:numId w:val="8"/>
              </w:numPr>
              <w:ind w:left="601"/>
              <w:rPr>
                <w:b/>
                <w:lang w:bidi="en-US"/>
              </w:rPr>
            </w:pPr>
            <w:r w:rsidRPr="007A6418">
              <w:rPr>
                <w:b/>
                <w:lang w:bidi="en-US"/>
              </w:rPr>
              <w:t>28а</w:t>
            </w:r>
            <w:r w:rsidRPr="007A6418">
              <w:rPr>
                <w:b/>
                <w:vertAlign w:val="superscript"/>
                <w:lang w:bidi="en-US"/>
              </w:rPr>
              <w:t>5</w:t>
            </w:r>
            <w:r w:rsidR="00073A33" w:rsidRPr="007A6418">
              <w:rPr>
                <w:b/>
                <w:lang w:val="en-US" w:bidi="en-US"/>
              </w:rPr>
              <w:t>b</w:t>
            </w:r>
            <w:r w:rsidRPr="007A6418">
              <w:rPr>
                <w:b/>
                <w:vertAlign w:val="superscript"/>
                <w:lang w:bidi="en-US"/>
              </w:rPr>
              <w:t>2</w:t>
            </w:r>
            <w:r w:rsidRPr="007A6418">
              <w:rPr>
                <w:b/>
                <w:lang w:bidi="en-US"/>
              </w:rPr>
              <w:t>с</w:t>
            </w:r>
            <w:r w:rsidRPr="007A6418">
              <w:rPr>
                <w:b/>
                <w:vertAlign w:val="superscript"/>
                <w:lang w:bidi="en-US"/>
              </w:rPr>
              <w:t>5</w:t>
            </w:r>
            <w:proofErr w:type="gramStart"/>
            <w:r w:rsidR="0051039F" w:rsidRPr="007A6418">
              <w:rPr>
                <w:b/>
                <w:lang w:bidi="en-US"/>
              </w:rPr>
              <w:t xml:space="preserve"> </w:t>
            </w:r>
            <w:r w:rsidRPr="007A6418">
              <w:rPr>
                <w:b/>
                <w:lang w:bidi="en-US"/>
              </w:rPr>
              <w:t xml:space="preserve"> :</w:t>
            </w:r>
            <w:proofErr w:type="gramEnd"/>
            <w:r w:rsidR="0051039F" w:rsidRPr="007A6418">
              <w:rPr>
                <w:b/>
                <w:lang w:bidi="en-US"/>
              </w:rPr>
              <w:t xml:space="preserve"> </w:t>
            </w:r>
            <w:r w:rsidRPr="007A6418">
              <w:rPr>
                <w:b/>
                <w:lang w:bidi="en-US"/>
              </w:rPr>
              <w:t>7с</w:t>
            </w:r>
            <w:r w:rsidRPr="007A6418">
              <w:rPr>
                <w:b/>
                <w:vertAlign w:val="superscript"/>
                <w:lang w:bidi="en-US"/>
              </w:rPr>
              <w:t>5</w:t>
            </w:r>
            <w:r w:rsidR="0051039F" w:rsidRPr="007A6418">
              <w:rPr>
                <w:b/>
                <w:lang w:bidi="en-US"/>
              </w:rPr>
              <w:t xml:space="preserve">  = 4 а</w:t>
            </w:r>
            <w:r w:rsidR="0051039F" w:rsidRPr="007A6418">
              <w:rPr>
                <w:b/>
                <w:vertAlign w:val="superscript"/>
                <w:lang w:bidi="en-US"/>
              </w:rPr>
              <w:t>5</w:t>
            </w:r>
            <w:r w:rsidR="00073A33" w:rsidRPr="007A6418">
              <w:rPr>
                <w:b/>
                <w:lang w:val="en-US" w:bidi="en-US"/>
              </w:rPr>
              <w:t>b</w:t>
            </w:r>
            <w:r w:rsidR="0051039F" w:rsidRPr="007A6418">
              <w:rPr>
                <w:b/>
                <w:vertAlign w:val="superscript"/>
                <w:lang w:bidi="en-US"/>
              </w:rPr>
              <w:t>2</w:t>
            </w:r>
          </w:p>
          <w:p w:rsidR="00282FA4" w:rsidRPr="007A6418" w:rsidRDefault="00282FA4" w:rsidP="00217F78">
            <w:pPr>
              <w:ind w:left="459"/>
              <w:contextualSpacing/>
              <w:rPr>
                <w:b/>
                <w:lang w:eastAsia="en-US" w:bidi="en-US"/>
              </w:rPr>
            </w:pPr>
          </w:p>
          <w:p w:rsidR="00282FA4" w:rsidRPr="007A6418" w:rsidRDefault="00282FA4" w:rsidP="00401165">
            <w:pPr>
              <w:jc w:val="center"/>
            </w:pPr>
          </w:p>
        </w:tc>
        <w:tc>
          <w:tcPr>
            <w:tcW w:w="4537" w:type="dxa"/>
          </w:tcPr>
          <w:p w:rsidR="00410C04" w:rsidRPr="007A6418" w:rsidRDefault="00523C56" w:rsidP="00401165">
            <w:pPr>
              <w:jc w:val="center"/>
            </w:pPr>
            <w:proofErr w:type="spellStart"/>
            <w:r w:rsidRPr="007A6418">
              <w:t>Анти</w:t>
            </w:r>
            <w:r w:rsidR="00410C04" w:rsidRPr="007A6418">
              <w:t>примеры</w:t>
            </w:r>
            <w:proofErr w:type="spellEnd"/>
          </w:p>
          <w:p w:rsidR="0051039F" w:rsidRPr="007A6418" w:rsidRDefault="0051039F" w:rsidP="00401165">
            <w:pPr>
              <w:jc w:val="center"/>
            </w:pPr>
          </w:p>
          <w:p w:rsidR="0051039F" w:rsidRPr="007A6418" w:rsidRDefault="0051039F" w:rsidP="00401165">
            <w:pPr>
              <w:jc w:val="center"/>
            </w:pPr>
          </w:p>
          <w:p w:rsidR="0051039F" w:rsidRPr="007A6418" w:rsidRDefault="0051039F" w:rsidP="00401165">
            <w:pPr>
              <w:jc w:val="center"/>
            </w:pPr>
          </w:p>
          <w:p w:rsidR="0051039F" w:rsidRPr="007A6418" w:rsidRDefault="0051039F" w:rsidP="00A8186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7A6418">
              <w:rPr>
                <w:b/>
              </w:rPr>
              <w:t>2а</w:t>
            </w:r>
            <w:r w:rsidRPr="007A6418">
              <w:rPr>
                <w:b/>
                <w:vertAlign w:val="superscript"/>
              </w:rPr>
              <w:t>4</w:t>
            </w:r>
            <w:r w:rsidRPr="007A6418">
              <w:rPr>
                <w:b/>
              </w:rPr>
              <w:t xml:space="preserve"> – 1</w:t>
            </w:r>
          </w:p>
          <w:p w:rsidR="0051039F" w:rsidRPr="007A6418" w:rsidRDefault="0051039F" w:rsidP="00A8186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7A6418">
              <w:rPr>
                <w:b/>
              </w:rPr>
              <w:t>5х + 3у</w:t>
            </w:r>
          </w:p>
          <w:p w:rsidR="00B37C33" w:rsidRPr="007A6418" w:rsidRDefault="00B37C33" w:rsidP="00A81863">
            <w:pPr>
              <w:pStyle w:val="a3"/>
              <w:numPr>
                <w:ilvl w:val="0"/>
                <w:numId w:val="12"/>
              </w:numPr>
              <w:jc w:val="center"/>
            </w:pPr>
            <w:r w:rsidRPr="007A6418">
              <w:rPr>
                <w:b/>
              </w:rPr>
              <w:t>14 с</w:t>
            </w:r>
            <w:r w:rsidRPr="007A6418">
              <w:rPr>
                <w:b/>
                <w:vertAlign w:val="superscript"/>
              </w:rPr>
              <w:t>3</w:t>
            </w:r>
            <w:r w:rsidRPr="007A6418">
              <w:rPr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</m:oMath>
            <w:r w:rsidRPr="007A6418">
              <w:rPr>
                <w:b/>
              </w:rPr>
              <w:t xml:space="preserve"> (-2 с)</w:t>
            </w:r>
          </w:p>
        </w:tc>
      </w:tr>
    </w:tbl>
    <w:p w:rsidR="002A6768" w:rsidRPr="007A6418" w:rsidRDefault="002A6768">
      <w:pPr>
        <w:rPr>
          <w:sz w:val="28"/>
        </w:rPr>
      </w:pPr>
    </w:p>
    <w:p w:rsidR="004644B1" w:rsidRPr="007A6418" w:rsidRDefault="00B90240" w:rsidP="002A6768">
      <w:pPr>
        <w:pStyle w:val="a3"/>
        <w:numPr>
          <w:ilvl w:val="0"/>
          <w:numId w:val="8"/>
        </w:numPr>
        <w:ind w:left="142" w:firstLine="578"/>
        <w:rPr>
          <w:b/>
          <w:sz w:val="36"/>
          <w:szCs w:val="28"/>
        </w:rPr>
      </w:pPr>
      <w:r w:rsidRPr="007A6418">
        <w:rPr>
          <w:b/>
          <w:sz w:val="36"/>
          <w:szCs w:val="28"/>
        </w:rPr>
        <w:t>Работа в группе</w:t>
      </w:r>
      <w:r w:rsidR="004644B1" w:rsidRPr="007A6418">
        <w:rPr>
          <w:b/>
          <w:sz w:val="36"/>
          <w:szCs w:val="28"/>
        </w:rPr>
        <w:t>.</w:t>
      </w:r>
      <w:r w:rsidR="00B558F9" w:rsidRPr="007A6418">
        <w:rPr>
          <w:b/>
          <w:sz w:val="32"/>
        </w:rPr>
        <w:t xml:space="preserve"> </w:t>
      </w:r>
      <w:r w:rsidR="002A6768" w:rsidRPr="007A6418">
        <w:rPr>
          <w:b/>
          <w:sz w:val="32"/>
        </w:rPr>
        <w:t xml:space="preserve"> </w:t>
      </w:r>
      <w:r w:rsidR="00B558F9" w:rsidRPr="007A6418">
        <w:rPr>
          <w:sz w:val="36"/>
          <w:szCs w:val="28"/>
        </w:rPr>
        <w:t>За определенное время группа должна решить задания на карточках.</w:t>
      </w:r>
    </w:p>
    <w:p w:rsidR="009E605E" w:rsidRPr="007A6418" w:rsidRDefault="002A6768" w:rsidP="00B558F9">
      <w:pPr>
        <w:rPr>
          <w:sz w:val="36"/>
          <w:szCs w:val="28"/>
        </w:rPr>
      </w:pPr>
      <w:r w:rsidRPr="007A6418">
        <w:rPr>
          <w:b/>
          <w:sz w:val="32"/>
        </w:rPr>
        <w:t>Выполните действие:</w:t>
      </w:r>
    </w:p>
    <w:p w:rsidR="009E605E" w:rsidRPr="007A6418" w:rsidRDefault="0039632B" w:rsidP="00713F90">
      <w:pPr>
        <w:numPr>
          <w:ilvl w:val="0"/>
          <w:numId w:val="11"/>
        </w:numPr>
        <w:contextualSpacing/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eastAsia="en-US" w:bidi="en-US"/>
        </w:rPr>
        <w:t xml:space="preserve"> </w:t>
      </w:r>
      <w:r w:rsidR="009E605E" w:rsidRPr="007A6418">
        <w:rPr>
          <w:sz w:val="32"/>
          <w:szCs w:val="28"/>
          <w:lang w:eastAsia="en-US" w:bidi="en-US"/>
        </w:rPr>
        <w:t>(–3х</w:t>
      </w:r>
      <w:r w:rsidR="009E605E" w:rsidRPr="007A6418">
        <w:rPr>
          <w:sz w:val="32"/>
          <w:szCs w:val="28"/>
          <w:vertAlign w:val="superscript"/>
          <w:lang w:eastAsia="en-US" w:bidi="en-US"/>
        </w:rPr>
        <w:t>6</w:t>
      </w:r>
      <w:r w:rsidR="009E605E" w:rsidRPr="007A6418">
        <w:rPr>
          <w:sz w:val="32"/>
          <w:szCs w:val="28"/>
          <w:lang w:eastAsia="en-US" w:bidi="en-US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eastAsia="en-US" w:bidi="en-US"/>
          </w:rPr>
          <m:t xml:space="preserve">∙ </m:t>
        </m:r>
      </m:oMath>
      <w:r w:rsidR="009E605E" w:rsidRPr="007A6418">
        <w:rPr>
          <w:sz w:val="32"/>
          <w:szCs w:val="28"/>
          <w:lang w:eastAsia="en-US" w:bidi="en-US"/>
        </w:rPr>
        <w:t>х</w:t>
      </w:r>
      <w:r w:rsidR="009E605E" w:rsidRPr="007A6418">
        <w:rPr>
          <w:sz w:val="32"/>
          <w:szCs w:val="28"/>
          <w:vertAlign w:val="superscript"/>
          <w:lang w:eastAsia="en-US" w:bidi="en-US"/>
        </w:rPr>
        <w:t>3</w:t>
      </w:r>
    </w:p>
    <w:p w:rsidR="009E605E" w:rsidRPr="007A6418" w:rsidRDefault="009E605E" w:rsidP="009E605E">
      <w:pPr>
        <w:numPr>
          <w:ilvl w:val="0"/>
          <w:numId w:val="11"/>
        </w:numPr>
        <w:contextualSpacing/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eastAsia="en-US" w:bidi="en-US"/>
        </w:rPr>
        <w:t>(– 5х</w:t>
      </w:r>
      <w:r w:rsidRPr="007A6418">
        <w:rPr>
          <w:sz w:val="32"/>
          <w:szCs w:val="28"/>
          <w:vertAlign w:val="superscript"/>
          <w:lang w:eastAsia="en-US" w:bidi="en-US"/>
        </w:rPr>
        <w:t>13</w:t>
      </w:r>
      <w:r w:rsidRPr="007A6418">
        <w:rPr>
          <w:sz w:val="32"/>
          <w:szCs w:val="28"/>
          <w:lang w:eastAsia="en-US" w:bidi="en-US"/>
        </w:rPr>
        <w:t xml:space="preserve">)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eastAsia="en-US" w:bidi="en-US"/>
          </w:rPr>
          <m:t xml:space="preserve">∙ </m:t>
        </m:r>
      </m:oMath>
      <w:r w:rsidRPr="007A6418">
        <w:rPr>
          <w:sz w:val="32"/>
          <w:szCs w:val="28"/>
          <w:lang w:eastAsia="en-US" w:bidi="en-US"/>
        </w:rPr>
        <w:t>(4х</w:t>
      </w:r>
      <w:r w:rsidRPr="007A6418">
        <w:rPr>
          <w:sz w:val="32"/>
          <w:szCs w:val="28"/>
          <w:vertAlign w:val="superscript"/>
          <w:lang w:eastAsia="en-US" w:bidi="en-US"/>
        </w:rPr>
        <w:t>3</w:t>
      </w:r>
      <w:r w:rsidRPr="007A6418">
        <w:rPr>
          <w:sz w:val="32"/>
          <w:szCs w:val="28"/>
          <w:lang w:eastAsia="en-US" w:bidi="en-US"/>
        </w:rPr>
        <w:t>)</w:t>
      </w:r>
    </w:p>
    <w:p w:rsidR="009E605E" w:rsidRPr="007A6418" w:rsidRDefault="009E605E" w:rsidP="009E605E">
      <w:pPr>
        <w:pStyle w:val="a3"/>
        <w:numPr>
          <w:ilvl w:val="0"/>
          <w:numId w:val="11"/>
        </w:numPr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eastAsia="en-US" w:bidi="en-US"/>
        </w:rPr>
        <w:t>(22 а</w:t>
      </w:r>
      <w:r w:rsidRPr="007A6418">
        <w:rPr>
          <w:sz w:val="32"/>
          <w:szCs w:val="28"/>
          <w:vertAlign w:val="superscript"/>
          <w:lang w:eastAsia="en-US" w:bidi="en-US"/>
        </w:rPr>
        <w:t>5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Pr="007A6418">
        <w:rPr>
          <w:sz w:val="32"/>
          <w:szCs w:val="28"/>
          <w:vertAlign w:val="superscript"/>
          <w:lang w:eastAsia="en-US" w:bidi="en-US"/>
        </w:rPr>
        <w:t>5</w:t>
      </w:r>
      <w:r w:rsidRPr="007A6418">
        <w:rPr>
          <w:sz w:val="32"/>
          <w:szCs w:val="28"/>
          <w:lang w:eastAsia="en-US" w:bidi="en-US"/>
        </w:rPr>
        <w:t>с</w:t>
      </w:r>
      <w:r w:rsidRPr="007A6418">
        <w:rPr>
          <w:sz w:val="32"/>
          <w:szCs w:val="28"/>
          <w:vertAlign w:val="superscript"/>
          <w:lang w:eastAsia="en-US" w:bidi="en-US"/>
        </w:rPr>
        <w:t>5</w:t>
      </w:r>
      <w:r w:rsidRPr="007A6418">
        <w:rPr>
          <w:sz w:val="32"/>
          <w:szCs w:val="28"/>
          <w:lang w:eastAsia="en-US" w:bidi="en-US"/>
        </w:rPr>
        <w:t>)</w:t>
      </w:r>
      <w:proofErr w:type="gramStart"/>
      <w:r w:rsidR="00713F90" w:rsidRPr="007A6418">
        <w:rPr>
          <w:sz w:val="32"/>
          <w:szCs w:val="28"/>
          <w:lang w:eastAsia="en-US" w:bidi="en-US"/>
        </w:rPr>
        <w:t xml:space="preserve"> </w:t>
      </w:r>
      <w:r w:rsidRPr="007A6418">
        <w:rPr>
          <w:sz w:val="32"/>
          <w:szCs w:val="28"/>
          <w:lang w:eastAsia="en-US" w:bidi="en-US"/>
        </w:rPr>
        <w:t>:</w:t>
      </w:r>
      <w:proofErr w:type="gramEnd"/>
      <w:r w:rsidRPr="007A6418">
        <w:rPr>
          <w:sz w:val="32"/>
          <w:szCs w:val="28"/>
          <w:lang w:eastAsia="en-US" w:bidi="en-US"/>
        </w:rPr>
        <w:t xml:space="preserve"> (11а</w:t>
      </w:r>
      <w:r w:rsidRPr="007A6418">
        <w:rPr>
          <w:sz w:val="32"/>
          <w:szCs w:val="28"/>
          <w:vertAlign w:val="superscript"/>
          <w:lang w:eastAsia="en-US" w:bidi="en-US"/>
        </w:rPr>
        <w:t>5</w:t>
      </w:r>
      <w:r w:rsidRPr="007A6418">
        <w:rPr>
          <w:sz w:val="32"/>
          <w:szCs w:val="28"/>
          <w:lang w:eastAsia="en-US" w:bidi="en-US"/>
        </w:rPr>
        <w:t>)</w:t>
      </w:r>
    </w:p>
    <w:p w:rsidR="009E605E" w:rsidRPr="007A6418" w:rsidRDefault="002406A2" w:rsidP="009E605E">
      <w:pPr>
        <w:numPr>
          <w:ilvl w:val="0"/>
          <w:numId w:val="11"/>
        </w:numPr>
        <w:contextualSpacing/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val="en-US" w:eastAsia="en-US" w:bidi="en-US"/>
        </w:rPr>
        <w:t>(</w:t>
      </w:r>
      <w:r w:rsidRPr="007A6418">
        <w:rPr>
          <w:sz w:val="32"/>
          <w:szCs w:val="28"/>
          <w:lang w:eastAsia="en-US" w:bidi="en-US"/>
        </w:rPr>
        <w:t>–3а</w:t>
      </w:r>
      <w:r w:rsidRPr="007A6418">
        <w:rPr>
          <w:sz w:val="32"/>
          <w:szCs w:val="28"/>
          <w:vertAlign w:val="superscript"/>
          <w:lang w:eastAsia="en-US" w:bidi="en-US"/>
        </w:rPr>
        <w:t>2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Pr="007A6418">
        <w:rPr>
          <w:sz w:val="32"/>
          <w:szCs w:val="28"/>
          <w:vertAlign w:val="superscript"/>
          <w:lang w:eastAsia="en-US" w:bidi="en-US"/>
        </w:rPr>
        <w:t>4</w:t>
      </w:r>
      <w:r w:rsidRPr="007A6418">
        <w:rPr>
          <w:sz w:val="32"/>
          <w:szCs w:val="28"/>
          <w:lang w:eastAsia="en-US" w:bidi="en-US"/>
        </w:rPr>
        <w:t>с</w:t>
      </w:r>
      <w:r w:rsidRPr="007A6418">
        <w:rPr>
          <w:sz w:val="32"/>
          <w:szCs w:val="28"/>
          <w:vertAlign w:val="superscript"/>
          <w:lang w:eastAsia="en-US" w:bidi="en-US"/>
        </w:rPr>
        <w:t>3</w:t>
      </w:r>
      <w:r w:rsidRPr="007A6418">
        <w:rPr>
          <w:sz w:val="32"/>
          <w:szCs w:val="28"/>
          <w:lang w:val="en-US" w:eastAsia="en-US" w:bidi="en-US"/>
        </w:rPr>
        <w:t>) :</w:t>
      </w:r>
      <w:r w:rsidR="00713F90" w:rsidRPr="007A6418">
        <w:rPr>
          <w:sz w:val="32"/>
          <w:szCs w:val="28"/>
          <w:lang w:eastAsia="en-US" w:bidi="en-US"/>
        </w:rPr>
        <w:t xml:space="preserve"> </w:t>
      </w:r>
      <w:r w:rsidR="00C11046" w:rsidRPr="007A6418">
        <w:rPr>
          <w:sz w:val="32"/>
          <w:szCs w:val="28"/>
          <w:lang w:eastAsia="en-US" w:bidi="en-US"/>
        </w:rPr>
        <w:t>(2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Pr="007A6418">
        <w:rPr>
          <w:sz w:val="32"/>
          <w:szCs w:val="28"/>
          <w:vertAlign w:val="superscript"/>
          <w:lang w:eastAsia="en-US" w:bidi="en-US"/>
        </w:rPr>
        <w:t>2</w:t>
      </w:r>
      <w:r w:rsidRPr="007A6418">
        <w:rPr>
          <w:sz w:val="32"/>
          <w:szCs w:val="28"/>
          <w:lang w:eastAsia="en-US" w:bidi="en-US"/>
        </w:rPr>
        <w:t>с</w:t>
      </w:r>
      <w:r w:rsidRPr="007A6418">
        <w:rPr>
          <w:sz w:val="32"/>
          <w:szCs w:val="28"/>
          <w:vertAlign w:val="superscript"/>
          <w:lang w:eastAsia="en-US" w:bidi="en-US"/>
        </w:rPr>
        <w:t>3</w:t>
      </w:r>
      <w:r w:rsidRPr="007A6418">
        <w:rPr>
          <w:sz w:val="32"/>
          <w:szCs w:val="28"/>
          <w:lang w:eastAsia="en-US" w:bidi="en-US"/>
        </w:rPr>
        <w:t>)</w:t>
      </w:r>
    </w:p>
    <w:p w:rsidR="00713F90" w:rsidRPr="007A6418" w:rsidRDefault="00713F90" w:rsidP="00713F90">
      <w:pPr>
        <w:numPr>
          <w:ilvl w:val="0"/>
          <w:numId w:val="11"/>
        </w:numPr>
        <w:contextualSpacing/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eastAsia="en-US" w:bidi="en-US"/>
        </w:rPr>
        <w:t xml:space="preserve"> </w:t>
      </w:r>
      <w:r w:rsidRPr="007A6418">
        <w:rPr>
          <w:sz w:val="32"/>
          <w:szCs w:val="28"/>
          <w:lang w:val="en-US" w:eastAsia="en-US" w:bidi="en-US"/>
        </w:rPr>
        <w:t>(</w:t>
      </w:r>
      <w:r w:rsidRPr="007A6418">
        <w:rPr>
          <w:sz w:val="32"/>
          <w:szCs w:val="28"/>
          <w:lang w:eastAsia="en-US" w:bidi="en-US"/>
        </w:rPr>
        <w:t>8а</w:t>
      </w:r>
      <w:r w:rsidRPr="007A6418">
        <w:rPr>
          <w:sz w:val="32"/>
          <w:szCs w:val="28"/>
          <w:vertAlign w:val="superscript"/>
          <w:lang w:eastAsia="en-US" w:bidi="en-US"/>
        </w:rPr>
        <w:t>4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Pr="007A6418">
        <w:rPr>
          <w:sz w:val="32"/>
          <w:szCs w:val="28"/>
          <w:vertAlign w:val="superscript"/>
          <w:lang w:eastAsia="en-US" w:bidi="en-US"/>
        </w:rPr>
        <w:t>3</w:t>
      </w:r>
      <w:r w:rsidRPr="007A6418">
        <w:rPr>
          <w:sz w:val="32"/>
          <w:szCs w:val="28"/>
          <w:lang w:eastAsia="en-US" w:bidi="en-US"/>
        </w:rPr>
        <w:t>с</w:t>
      </w:r>
      <w:r w:rsidRPr="007A6418">
        <w:rPr>
          <w:sz w:val="32"/>
          <w:szCs w:val="28"/>
          <w:vertAlign w:val="superscript"/>
          <w:lang w:eastAsia="en-US" w:bidi="en-US"/>
        </w:rPr>
        <w:t>6</w:t>
      </w:r>
      <w:r w:rsidRPr="007A6418">
        <w:rPr>
          <w:sz w:val="32"/>
          <w:szCs w:val="28"/>
          <w:lang w:val="en-US" w:eastAsia="en-US" w:bidi="en-US"/>
        </w:rPr>
        <w:t>) :</w:t>
      </w:r>
      <w:r w:rsidRPr="007A6418">
        <w:rPr>
          <w:sz w:val="32"/>
          <w:szCs w:val="28"/>
          <w:lang w:eastAsia="en-US" w:bidi="en-US"/>
        </w:rPr>
        <w:t xml:space="preserve"> (0,2ас</w:t>
      </w:r>
      <w:r w:rsidRPr="007A6418">
        <w:rPr>
          <w:sz w:val="32"/>
          <w:szCs w:val="28"/>
          <w:vertAlign w:val="superscript"/>
          <w:lang w:eastAsia="en-US" w:bidi="en-US"/>
        </w:rPr>
        <w:t>3</w:t>
      </w:r>
      <w:r w:rsidRPr="007A6418">
        <w:rPr>
          <w:sz w:val="32"/>
          <w:szCs w:val="28"/>
          <w:lang w:eastAsia="en-US" w:bidi="en-US"/>
        </w:rPr>
        <w:t>)</w:t>
      </w:r>
    </w:p>
    <w:p w:rsidR="00713F90" w:rsidRPr="007A6418" w:rsidRDefault="00C11046" w:rsidP="009E605E">
      <w:pPr>
        <w:numPr>
          <w:ilvl w:val="0"/>
          <w:numId w:val="11"/>
        </w:numPr>
        <w:contextualSpacing/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eastAsia="en-US" w:bidi="en-US"/>
        </w:rPr>
        <w:t xml:space="preserve"> (27а</w:t>
      </w:r>
      <w:r w:rsidRPr="007A6418">
        <w:rPr>
          <w:sz w:val="32"/>
          <w:szCs w:val="28"/>
          <w:lang w:val="en-US" w:eastAsia="en-US" w:bidi="en-US"/>
        </w:rPr>
        <w:t>b</w:t>
      </w:r>
      <w:r w:rsidR="00713F90" w:rsidRPr="007A6418">
        <w:rPr>
          <w:sz w:val="32"/>
          <w:szCs w:val="28"/>
          <w:vertAlign w:val="superscript"/>
          <w:lang w:eastAsia="en-US" w:bidi="en-US"/>
        </w:rPr>
        <w:t>8</w:t>
      </w:r>
      <w:r w:rsidR="00713F90" w:rsidRPr="007A6418">
        <w:rPr>
          <w:sz w:val="32"/>
          <w:szCs w:val="28"/>
          <w:lang w:eastAsia="en-US" w:bidi="en-US"/>
        </w:rPr>
        <w:t>с</w:t>
      </w:r>
      <w:r w:rsidR="00713F90" w:rsidRPr="007A6418">
        <w:rPr>
          <w:sz w:val="32"/>
          <w:szCs w:val="28"/>
          <w:vertAlign w:val="superscript"/>
          <w:lang w:eastAsia="en-US" w:bidi="en-US"/>
        </w:rPr>
        <w:t>12</w:t>
      </w:r>
      <w:r w:rsidR="00713F90" w:rsidRPr="007A6418">
        <w:rPr>
          <w:sz w:val="32"/>
          <w:szCs w:val="28"/>
          <w:lang w:val="en-US" w:eastAsia="en-US" w:bidi="en-US"/>
        </w:rPr>
        <w:t>)</w:t>
      </w:r>
      <w:r w:rsidR="00713F90" w:rsidRPr="007A6418">
        <w:rPr>
          <w:sz w:val="32"/>
          <w:szCs w:val="28"/>
          <w:vertAlign w:val="superscript"/>
          <w:lang w:eastAsia="en-US" w:bidi="en-US"/>
        </w:rPr>
        <w:t>0</w:t>
      </w:r>
      <w:r w:rsidR="00713F90" w:rsidRPr="007A6418">
        <w:rPr>
          <w:sz w:val="32"/>
          <w:szCs w:val="28"/>
          <w:lang w:eastAsia="en-US" w:bidi="en-US"/>
        </w:rPr>
        <w:t>.</w:t>
      </w:r>
    </w:p>
    <w:p w:rsidR="00713F90" w:rsidRPr="007A6418" w:rsidRDefault="00713F90" w:rsidP="00713F90">
      <w:pPr>
        <w:ind w:left="720"/>
        <w:contextualSpacing/>
        <w:rPr>
          <w:sz w:val="32"/>
          <w:szCs w:val="28"/>
          <w:lang w:eastAsia="en-US" w:bidi="en-US"/>
        </w:rPr>
      </w:pPr>
    </w:p>
    <w:p w:rsidR="007A6418" w:rsidRPr="007A6418" w:rsidRDefault="00713F90" w:rsidP="00020F8B">
      <w:pPr>
        <w:ind w:left="720"/>
        <w:contextualSpacing/>
        <w:rPr>
          <w:sz w:val="32"/>
          <w:szCs w:val="28"/>
          <w:lang w:eastAsia="en-US" w:bidi="en-US"/>
        </w:rPr>
      </w:pPr>
      <w:r w:rsidRPr="007A6418">
        <w:rPr>
          <w:sz w:val="32"/>
          <w:szCs w:val="28"/>
          <w:lang w:eastAsia="en-US" w:bidi="en-US"/>
        </w:rPr>
        <w:t xml:space="preserve">Ответы: </w:t>
      </w:r>
      <w:r w:rsidR="00C11925" w:rsidRPr="007A6418">
        <w:rPr>
          <w:sz w:val="32"/>
          <w:szCs w:val="28"/>
          <w:lang w:eastAsia="en-US" w:bidi="en-US"/>
        </w:rPr>
        <w:t>- 3х</w:t>
      </w:r>
      <w:r w:rsidR="00C11925" w:rsidRPr="007A6418">
        <w:rPr>
          <w:sz w:val="32"/>
          <w:szCs w:val="28"/>
          <w:vertAlign w:val="superscript"/>
          <w:lang w:eastAsia="en-US" w:bidi="en-US"/>
        </w:rPr>
        <w:t>9</w:t>
      </w:r>
      <w:r w:rsidR="00C11925" w:rsidRPr="007A6418">
        <w:rPr>
          <w:sz w:val="32"/>
          <w:szCs w:val="28"/>
          <w:lang w:eastAsia="en-US" w:bidi="en-US"/>
        </w:rPr>
        <w:t xml:space="preserve">; </w:t>
      </w:r>
      <w:r w:rsidR="0039632B" w:rsidRPr="007A6418">
        <w:rPr>
          <w:sz w:val="32"/>
          <w:szCs w:val="28"/>
          <w:lang w:eastAsia="en-US" w:bidi="en-US"/>
        </w:rPr>
        <w:t xml:space="preserve"> </w:t>
      </w:r>
      <w:r w:rsidR="00C11925" w:rsidRPr="007A6418">
        <w:rPr>
          <w:sz w:val="32"/>
          <w:szCs w:val="28"/>
          <w:lang w:eastAsia="en-US" w:bidi="en-US"/>
        </w:rPr>
        <w:t xml:space="preserve"> - 20х</w:t>
      </w:r>
      <w:r w:rsidR="00C11925" w:rsidRPr="007A6418">
        <w:rPr>
          <w:sz w:val="32"/>
          <w:szCs w:val="28"/>
          <w:vertAlign w:val="superscript"/>
          <w:lang w:eastAsia="en-US" w:bidi="en-US"/>
        </w:rPr>
        <w:t>16</w:t>
      </w:r>
      <w:r w:rsidR="00C11925" w:rsidRPr="007A6418">
        <w:rPr>
          <w:sz w:val="32"/>
          <w:szCs w:val="28"/>
          <w:lang w:eastAsia="en-US" w:bidi="en-US"/>
        </w:rPr>
        <w:t xml:space="preserve">; </w:t>
      </w:r>
      <w:r w:rsidR="0039632B" w:rsidRPr="007A6418">
        <w:rPr>
          <w:sz w:val="32"/>
          <w:szCs w:val="28"/>
          <w:lang w:eastAsia="en-US" w:bidi="en-US"/>
        </w:rPr>
        <w:t xml:space="preserve"> </w:t>
      </w:r>
      <w:r w:rsidR="00C11046" w:rsidRPr="007A6418">
        <w:rPr>
          <w:sz w:val="32"/>
          <w:szCs w:val="28"/>
          <w:lang w:eastAsia="en-US" w:bidi="en-US"/>
        </w:rPr>
        <w:t>2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="0013732B" w:rsidRPr="007A6418">
        <w:rPr>
          <w:sz w:val="32"/>
          <w:szCs w:val="28"/>
          <w:vertAlign w:val="superscript"/>
          <w:lang w:eastAsia="en-US" w:bidi="en-US"/>
        </w:rPr>
        <w:t>5</w:t>
      </w:r>
      <w:r w:rsidR="00C11925" w:rsidRPr="007A6418">
        <w:rPr>
          <w:sz w:val="32"/>
          <w:szCs w:val="28"/>
          <w:lang w:eastAsia="en-US" w:bidi="en-US"/>
        </w:rPr>
        <w:t>с</w:t>
      </w:r>
      <w:r w:rsidR="0013732B" w:rsidRPr="007A6418">
        <w:rPr>
          <w:sz w:val="32"/>
          <w:szCs w:val="28"/>
          <w:vertAlign w:val="superscript"/>
          <w:lang w:eastAsia="en-US" w:bidi="en-US"/>
        </w:rPr>
        <w:t>5</w:t>
      </w:r>
      <w:r w:rsidR="0013732B" w:rsidRPr="007A6418">
        <w:rPr>
          <w:sz w:val="32"/>
          <w:szCs w:val="28"/>
          <w:lang w:eastAsia="en-US" w:bidi="en-US"/>
        </w:rPr>
        <w:t>;</w:t>
      </w:r>
      <w:r w:rsidR="0039632B" w:rsidRPr="007A6418">
        <w:rPr>
          <w:sz w:val="32"/>
          <w:szCs w:val="28"/>
          <w:lang w:eastAsia="en-US" w:bidi="en-US"/>
        </w:rPr>
        <w:t xml:space="preserve"> </w:t>
      </w:r>
      <w:r w:rsidR="0013732B" w:rsidRPr="007A6418">
        <w:rPr>
          <w:sz w:val="32"/>
          <w:szCs w:val="28"/>
          <w:lang w:eastAsia="en-US" w:bidi="en-US"/>
        </w:rPr>
        <w:t xml:space="preserve"> - 1,5а</w:t>
      </w:r>
      <w:r w:rsidR="0013732B" w:rsidRPr="007A6418">
        <w:rPr>
          <w:sz w:val="32"/>
          <w:szCs w:val="28"/>
          <w:vertAlign w:val="superscript"/>
          <w:lang w:eastAsia="en-US" w:bidi="en-US"/>
        </w:rPr>
        <w:t>2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="0013732B" w:rsidRPr="007A6418">
        <w:rPr>
          <w:sz w:val="32"/>
          <w:szCs w:val="28"/>
          <w:vertAlign w:val="superscript"/>
          <w:lang w:eastAsia="en-US" w:bidi="en-US"/>
        </w:rPr>
        <w:t>2</w:t>
      </w:r>
      <w:r w:rsidR="0013732B" w:rsidRPr="007A6418">
        <w:rPr>
          <w:sz w:val="32"/>
          <w:szCs w:val="28"/>
          <w:lang w:eastAsia="en-US" w:bidi="en-US"/>
        </w:rPr>
        <w:t xml:space="preserve">; </w:t>
      </w:r>
      <w:r w:rsidR="0039632B" w:rsidRPr="007A6418">
        <w:rPr>
          <w:sz w:val="32"/>
          <w:szCs w:val="28"/>
          <w:lang w:eastAsia="en-US" w:bidi="en-US"/>
        </w:rPr>
        <w:t xml:space="preserve"> </w:t>
      </w:r>
      <w:r w:rsidR="0013732B" w:rsidRPr="007A6418">
        <w:rPr>
          <w:sz w:val="32"/>
          <w:szCs w:val="28"/>
          <w:lang w:eastAsia="en-US" w:bidi="en-US"/>
        </w:rPr>
        <w:t>40а</w:t>
      </w:r>
      <w:r w:rsidR="0013732B" w:rsidRPr="007A6418">
        <w:rPr>
          <w:sz w:val="32"/>
          <w:szCs w:val="28"/>
          <w:vertAlign w:val="superscript"/>
          <w:lang w:eastAsia="en-US" w:bidi="en-US"/>
        </w:rPr>
        <w:t>3</w:t>
      </w:r>
      <w:r w:rsidR="00C11046" w:rsidRPr="007A6418">
        <w:rPr>
          <w:sz w:val="32"/>
          <w:szCs w:val="28"/>
          <w:lang w:val="en-US" w:eastAsia="en-US" w:bidi="en-US"/>
        </w:rPr>
        <w:t>b</w:t>
      </w:r>
      <w:r w:rsidR="0013732B" w:rsidRPr="007A6418">
        <w:rPr>
          <w:sz w:val="32"/>
          <w:szCs w:val="28"/>
          <w:vertAlign w:val="superscript"/>
          <w:lang w:eastAsia="en-US" w:bidi="en-US"/>
        </w:rPr>
        <w:t>3</w:t>
      </w:r>
      <w:r w:rsidR="0013732B" w:rsidRPr="007A6418">
        <w:rPr>
          <w:sz w:val="32"/>
          <w:szCs w:val="28"/>
          <w:lang w:eastAsia="en-US" w:bidi="en-US"/>
        </w:rPr>
        <w:t>с</w:t>
      </w:r>
      <w:r w:rsidR="0013732B" w:rsidRPr="007A6418">
        <w:rPr>
          <w:sz w:val="32"/>
          <w:szCs w:val="28"/>
          <w:vertAlign w:val="superscript"/>
          <w:lang w:eastAsia="en-US" w:bidi="en-US"/>
        </w:rPr>
        <w:t>3</w:t>
      </w:r>
      <w:r w:rsidR="0013732B" w:rsidRPr="007A6418">
        <w:rPr>
          <w:sz w:val="32"/>
          <w:szCs w:val="28"/>
          <w:lang w:eastAsia="en-US" w:bidi="en-US"/>
        </w:rPr>
        <w:t xml:space="preserve">; </w:t>
      </w:r>
      <w:r w:rsidR="0039632B" w:rsidRPr="007A6418">
        <w:rPr>
          <w:sz w:val="32"/>
          <w:szCs w:val="28"/>
          <w:lang w:eastAsia="en-US" w:bidi="en-US"/>
        </w:rPr>
        <w:t xml:space="preserve"> </w:t>
      </w:r>
      <w:r w:rsidR="0013732B" w:rsidRPr="007A6418">
        <w:rPr>
          <w:sz w:val="32"/>
          <w:szCs w:val="28"/>
          <w:lang w:eastAsia="en-US" w:bidi="en-US"/>
        </w:rPr>
        <w:t>1.</w:t>
      </w:r>
    </w:p>
    <w:p w:rsidR="00713F90" w:rsidRPr="007A6418" w:rsidRDefault="007A6418" w:rsidP="00713F90">
      <w:pPr>
        <w:ind w:left="720"/>
        <w:contextualSpacing/>
        <w:rPr>
          <w:b/>
          <w:sz w:val="32"/>
          <w:lang w:eastAsia="en-US" w:bidi="en-US"/>
        </w:rPr>
      </w:pPr>
      <w:r w:rsidRPr="007A6418">
        <w:rPr>
          <w:b/>
          <w:sz w:val="32"/>
          <w:lang w:eastAsia="en-US" w:bidi="en-US"/>
        </w:rPr>
        <w:t>Слайд. 7.</w:t>
      </w:r>
    </w:p>
    <w:p w:rsidR="006F3DBF" w:rsidRPr="007A6418" w:rsidRDefault="006F3DBF" w:rsidP="00D3631B">
      <w:pPr>
        <w:pStyle w:val="a3"/>
        <w:numPr>
          <w:ilvl w:val="0"/>
          <w:numId w:val="8"/>
        </w:numPr>
        <w:rPr>
          <w:sz w:val="36"/>
          <w:szCs w:val="28"/>
        </w:rPr>
      </w:pPr>
      <w:r w:rsidRPr="007A6418">
        <w:rPr>
          <w:sz w:val="36"/>
          <w:szCs w:val="28"/>
        </w:rPr>
        <w:t>А сейчас мы с вами побываем в </w:t>
      </w:r>
      <w:r w:rsidR="00B558F9" w:rsidRPr="007A6418">
        <w:rPr>
          <w:bCs/>
          <w:sz w:val="36"/>
          <w:szCs w:val="28"/>
        </w:rPr>
        <w:t>лаборатории</w:t>
      </w:r>
      <w:r w:rsidR="00B558F9" w:rsidRPr="007A6418">
        <w:rPr>
          <w:b/>
          <w:bCs/>
          <w:sz w:val="32"/>
        </w:rPr>
        <w:t xml:space="preserve"> </w:t>
      </w:r>
      <w:r w:rsidRPr="007A6418">
        <w:rPr>
          <w:b/>
          <w:bCs/>
          <w:sz w:val="32"/>
        </w:rPr>
        <w:t xml:space="preserve"> ПОСЛОВИЦ.</w:t>
      </w:r>
    </w:p>
    <w:p w:rsidR="006F3DBF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t>Ребята проверяют правильность решения заданий своей группы. Читают получившиеся пословицы.</w:t>
      </w:r>
    </w:p>
    <w:p w:rsidR="006F3DBF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lastRenderedPageBreak/>
        <w:t>1 группа</w:t>
      </w:r>
      <w:r w:rsidR="00523C56" w:rsidRPr="007A6418">
        <w:rPr>
          <w:sz w:val="32"/>
          <w:szCs w:val="28"/>
        </w:rPr>
        <w:t xml:space="preserve"> </w:t>
      </w:r>
      <w:r w:rsidRPr="007A6418">
        <w:rPr>
          <w:sz w:val="32"/>
          <w:szCs w:val="28"/>
        </w:rPr>
        <w:t>-</w:t>
      </w:r>
      <w:r w:rsidR="00523C56" w:rsidRPr="007A6418">
        <w:rPr>
          <w:sz w:val="32"/>
          <w:szCs w:val="28"/>
        </w:rPr>
        <w:t xml:space="preserve"> </w:t>
      </w:r>
      <w:r w:rsidRPr="007A6418">
        <w:rPr>
          <w:sz w:val="32"/>
          <w:szCs w:val="28"/>
        </w:rPr>
        <w:t>Не красна книга письмом, красна умом.</w:t>
      </w:r>
    </w:p>
    <w:p w:rsidR="006F3DBF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t>2 группа</w:t>
      </w:r>
      <w:r w:rsidR="00523C56" w:rsidRPr="007A6418">
        <w:rPr>
          <w:sz w:val="32"/>
          <w:szCs w:val="28"/>
        </w:rPr>
        <w:t xml:space="preserve"> </w:t>
      </w:r>
      <w:r w:rsidRPr="007A6418">
        <w:rPr>
          <w:sz w:val="32"/>
          <w:szCs w:val="28"/>
        </w:rPr>
        <w:t>- Наукой свет стоит, ученьем люди живут.</w:t>
      </w:r>
    </w:p>
    <w:p w:rsidR="006F3DBF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t>3 группа – Кто грамоте горазд, тому не пропасть.</w:t>
      </w:r>
    </w:p>
    <w:p w:rsidR="006F3DBF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t>4 группа</w:t>
      </w:r>
      <w:r w:rsidR="00523C56" w:rsidRPr="007A6418">
        <w:rPr>
          <w:sz w:val="32"/>
          <w:szCs w:val="28"/>
        </w:rPr>
        <w:t xml:space="preserve"> </w:t>
      </w:r>
      <w:r w:rsidRPr="007A6418">
        <w:rPr>
          <w:sz w:val="32"/>
          <w:szCs w:val="28"/>
        </w:rPr>
        <w:t>–</w:t>
      </w:r>
      <w:r w:rsidR="00523C56" w:rsidRPr="007A6418">
        <w:rPr>
          <w:sz w:val="32"/>
          <w:szCs w:val="28"/>
        </w:rPr>
        <w:t xml:space="preserve"> </w:t>
      </w:r>
      <w:proofErr w:type="gramStart"/>
      <w:r w:rsidRPr="007A6418">
        <w:rPr>
          <w:sz w:val="32"/>
          <w:szCs w:val="28"/>
        </w:rPr>
        <w:t>Неразумного</w:t>
      </w:r>
      <w:proofErr w:type="gramEnd"/>
      <w:r w:rsidRPr="007A6418">
        <w:rPr>
          <w:sz w:val="32"/>
          <w:szCs w:val="28"/>
        </w:rPr>
        <w:t xml:space="preserve"> учить-в бездонную кадку воду лить.</w:t>
      </w:r>
    </w:p>
    <w:p w:rsidR="006F3DBF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t xml:space="preserve">5 группа – Учись </w:t>
      </w:r>
      <w:proofErr w:type="gramStart"/>
      <w:r w:rsidRPr="007A6418">
        <w:rPr>
          <w:sz w:val="32"/>
          <w:szCs w:val="28"/>
        </w:rPr>
        <w:t>доброму</w:t>
      </w:r>
      <w:proofErr w:type="gramEnd"/>
      <w:r w:rsidRPr="007A6418">
        <w:rPr>
          <w:sz w:val="32"/>
          <w:szCs w:val="28"/>
        </w:rPr>
        <w:t xml:space="preserve"> – так худое на ум не пойдет.</w:t>
      </w:r>
    </w:p>
    <w:p w:rsidR="007A6418" w:rsidRPr="007A6418" w:rsidRDefault="006F3DBF" w:rsidP="006F3DBF">
      <w:pPr>
        <w:spacing w:before="100" w:beforeAutospacing="1" w:after="100" w:afterAutospacing="1"/>
        <w:rPr>
          <w:sz w:val="32"/>
          <w:szCs w:val="28"/>
        </w:rPr>
      </w:pPr>
      <w:r w:rsidRPr="007A6418">
        <w:rPr>
          <w:sz w:val="32"/>
          <w:szCs w:val="28"/>
        </w:rPr>
        <w:t xml:space="preserve">6 группа – </w:t>
      </w:r>
      <w:proofErr w:type="spellStart"/>
      <w:r w:rsidRPr="007A6418">
        <w:rPr>
          <w:sz w:val="32"/>
          <w:szCs w:val="28"/>
        </w:rPr>
        <w:t>Знайка</w:t>
      </w:r>
      <w:proofErr w:type="spellEnd"/>
      <w:r w:rsidRPr="007A6418">
        <w:rPr>
          <w:sz w:val="32"/>
          <w:szCs w:val="28"/>
        </w:rPr>
        <w:t xml:space="preserve"> по дорожке бежит, а незнайка на печи лежит.</w:t>
      </w:r>
    </w:p>
    <w:p w:rsidR="007A6418" w:rsidRPr="007A6418" w:rsidRDefault="007A6418" w:rsidP="006F3DBF">
      <w:pPr>
        <w:spacing w:before="100" w:beforeAutospacing="1" w:after="100" w:afterAutospacing="1"/>
        <w:rPr>
          <w:b/>
          <w:sz w:val="32"/>
          <w:szCs w:val="28"/>
        </w:rPr>
      </w:pPr>
      <w:r w:rsidRPr="007A6418">
        <w:rPr>
          <w:b/>
          <w:sz w:val="32"/>
          <w:szCs w:val="28"/>
        </w:rPr>
        <w:t>Слайд 8.</w:t>
      </w:r>
    </w:p>
    <w:p w:rsidR="00083DD3" w:rsidRPr="007A6418" w:rsidRDefault="00523C56" w:rsidP="007E2C47">
      <w:pPr>
        <w:pStyle w:val="a3"/>
        <w:numPr>
          <w:ilvl w:val="0"/>
          <w:numId w:val="8"/>
        </w:numPr>
        <w:spacing w:before="100" w:beforeAutospacing="1" w:after="100" w:afterAutospacing="1"/>
        <w:rPr>
          <w:b/>
          <w:sz w:val="36"/>
          <w:szCs w:val="28"/>
        </w:rPr>
      </w:pPr>
      <w:r w:rsidRPr="007A6418">
        <w:rPr>
          <w:b/>
          <w:sz w:val="32"/>
          <w:szCs w:val="28"/>
        </w:rPr>
        <w:t xml:space="preserve">Рефлексия. </w:t>
      </w:r>
      <w:r w:rsidR="00083DD3" w:rsidRPr="007A6418">
        <w:rPr>
          <w:sz w:val="32"/>
          <w:szCs w:val="28"/>
        </w:rPr>
        <w:t xml:space="preserve"> </w:t>
      </w:r>
      <w:r w:rsidRPr="007A6418">
        <w:rPr>
          <w:b/>
          <w:sz w:val="36"/>
          <w:szCs w:val="28"/>
        </w:rPr>
        <w:t>Билетик на выход.</w:t>
      </w:r>
    </w:p>
    <w:p w:rsidR="00B90240" w:rsidRPr="007A6418" w:rsidRDefault="00B90240" w:rsidP="00B90240">
      <w:pPr>
        <w:pStyle w:val="a3"/>
        <w:spacing w:before="100" w:beforeAutospacing="1" w:after="100" w:afterAutospacing="1"/>
        <w:ind w:left="1080"/>
        <w:rPr>
          <w:b/>
          <w:sz w:val="32"/>
          <w:szCs w:val="28"/>
        </w:rPr>
      </w:pPr>
    </w:p>
    <w:p w:rsidR="00B90240" w:rsidRPr="007A6418" w:rsidRDefault="00B90240" w:rsidP="00B90240">
      <w:pPr>
        <w:pStyle w:val="a3"/>
        <w:numPr>
          <w:ilvl w:val="0"/>
          <w:numId w:val="17"/>
        </w:numPr>
        <w:ind w:left="284" w:firstLine="0"/>
        <w:rPr>
          <w:sz w:val="32"/>
          <w:szCs w:val="28"/>
        </w:rPr>
      </w:pPr>
      <w:r w:rsidRPr="007A6418">
        <w:rPr>
          <w:sz w:val="32"/>
          <w:szCs w:val="28"/>
        </w:rPr>
        <w:t>Что нового узнали на уроке?________________________________________</w:t>
      </w:r>
    </w:p>
    <w:p w:rsidR="00B90240" w:rsidRPr="007A6418" w:rsidRDefault="00D3631B" w:rsidP="00B90240">
      <w:pPr>
        <w:pStyle w:val="a3"/>
        <w:numPr>
          <w:ilvl w:val="0"/>
          <w:numId w:val="17"/>
        </w:numPr>
        <w:ind w:left="284" w:firstLine="0"/>
        <w:rPr>
          <w:sz w:val="32"/>
          <w:szCs w:val="28"/>
        </w:rPr>
      </w:pPr>
      <w:r w:rsidRPr="007A6418">
        <w:rPr>
          <w:sz w:val="32"/>
          <w:szCs w:val="28"/>
        </w:rPr>
        <w:t xml:space="preserve">Что бы ВЫ хотели еще узнать?______________________________________ </w:t>
      </w:r>
    </w:p>
    <w:p w:rsidR="00B90240" w:rsidRPr="007A6418" w:rsidRDefault="00B90240" w:rsidP="00B90240">
      <w:pPr>
        <w:pStyle w:val="a3"/>
        <w:numPr>
          <w:ilvl w:val="0"/>
          <w:numId w:val="17"/>
        </w:numPr>
        <w:ind w:left="284" w:firstLine="0"/>
        <w:rPr>
          <w:sz w:val="32"/>
          <w:szCs w:val="28"/>
        </w:rPr>
      </w:pPr>
      <w:r w:rsidRPr="007A6418">
        <w:rPr>
          <w:sz w:val="32"/>
          <w:szCs w:val="28"/>
        </w:rPr>
        <w:t>Ваши пожелания__________________________________________________</w:t>
      </w:r>
    </w:p>
    <w:p w:rsidR="00B90240" w:rsidRPr="007A6418" w:rsidRDefault="00B90240" w:rsidP="00B90240">
      <w:pPr>
        <w:widowControl w:val="0"/>
        <w:rPr>
          <w:b/>
          <w:snapToGrid w:val="0"/>
          <w:sz w:val="32"/>
          <w:szCs w:val="28"/>
        </w:rPr>
      </w:pPr>
    </w:p>
    <w:p w:rsidR="00B90240" w:rsidRPr="007A6418" w:rsidRDefault="007A6418" w:rsidP="00B90240">
      <w:pPr>
        <w:widowControl w:val="0"/>
        <w:rPr>
          <w:b/>
          <w:snapToGrid w:val="0"/>
          <w:sz w:val="32"/>
          <w:szCs w:val="28"/>
        </w:rPr>
      </w:pPr>
      <w:r w:rsidRPr="007A6418">
        <w:rPr>
          <w:b/>
          <w:snapToGrid w:val="0"/>
          <w:sz w:val="32"/>
          <w:szCs w:val="28"/>
        </w:rPr>
        <w:t>Слайд 9.</w:t>
      </w:r>
    </w:p>
    <w:p w:rsidR="007A6418" w:rsidRDefault="00020F8B" w:rsidP="00B90240">
      <w:pPr>
        <w:widowControl w:val="0"/>
        <w:rPr>
          <w:b/>
          <w:snapToGrid w:val="0"/>
          <w:sz w:val="32"/>
          <w:szCs w:val="28"/>
        </w:rPr>
      </w:pPr>
      <w:r>
        <w:rPr>
          <w:b/>
          <w:snapToGrid w:val="0"/>
          <w:sz w:val="32"/>
          <w:szCs w:val="28"/>
        </w:rPr>
        <w:t>Спасибо за урок.</w:t>
      </w:r>
      <w:bookmarkStart w:id="0" w:name="_GoBack"/>
      <w:bookmarkEnd w:id="0"/>
    </w:p>
    <w:p w:rsidR="007A6418" w:rsidRPr="007A6418" w:rsidRDefault="007A6418" w:rsidP="00B90240">
      <w:pPr>
        <w:widowControl w:val="0"/>
        <w:rPr>
          <w:b/>
          <w:snapToGrid w:val="0"/>
          <w:sz w:val="32"/>
          <w:szCs w:val="28"/>
        </w:rPr>
      </w:pPr>
    </w:p>
    <w:p w:rsidR="007A6418" w:rsidRPr="007A6418" w:rsidRDefault="007A6418" w:rsidP="00B90240">
      <w:pPr>
        <w:widowControl w:val="0"/>
        <w:rPr>
          <w:b/>
          <w:snapToGrid w:val="0"/>
          <w:sz w:val="32"/>
          <w:szCs w:val="28"/>
        </w:rPr>
      </w:pPr>
      <w:r w:rsidRPr="007A6418">
        <w:rPr>
          <w:b/>
          <w:snapToGrid w:val="0"/>
          <w:sz w:val="32"/>
          <w:szCs w:val="28"/>
        </w:rPr>
        <w:t>Слайд 10.</w:t>
      </w:r>
    </w:p>
    <w:p w:rsidR="007A6418" w:rsidRPr="007A6418" w:rsidRDefault="007A6418" w:rsidP="00B90240">
      <w:pPr>
        <w:widowControl w:val="0"/>
        <w:rPr>
          <w:b/>
          <w:snapToGrid w:val="0"/>
          <w:sz w:val="32"/>
          <w:szCs w:val="28"/>
        </w:rPr>
      </w:pPr>
    </w:p>
    <w:p w:rsidR="00523C56" w:rsidRPr="007A6418" w:rsidRDefault="00523C56" w:rsidP="00523C56">
      <w:pPr>
        <w:pStyle w:val="a3"/>
        <w:widowControl w:val="0"/>
        <w:numPr>
          <w:ilvl w:val="0"/>
          <w:numId w:val="8"/>
        </w:numPr>
        <w:rPr>
          <w:b/>
          <w:snapToGrid w:val="0"/>
          <w:sz w:val="32"/>
          <w:szCs w:val="28"/>
        </w:rPr>
      </w:pPr>
      <w:r w:rsidRPr="007A6418">
        <w:rPr>
          <w:b/>
          <w:snapToGrid w:val="0"/>
          <w:sz w:val="32"/>
          <w:szCs w:val="28"/>
        </w:rPr>
        <w:t>Интересный факт.</w:t>
      </w:r>
    </w:p>
    <w:p w:rsidR="00523C56" w:rsidRPr="007A6418" w:rsidRDefault="00523C56" w:rsidP="00523C56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Работа с одночленами непосредственно связано со степенями, при записи больших степеней используются и проговариваются арабские цифры, но древние славяне тоже умели записывать большие  числа.</w:t>
      </w:r>
    </w:p>
    <w:p w:rsidR="00523C56" w:rsidRPr="007A6418" w:rsidRDefault="00523C56" w:rsidP="00523C56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«</w:t>
      </w:r>
      <w:proofErr w:type="spellStart"/>
      <w:r w:rsidRPr="007A6418">
        <w:rPr>
          <w:snapToGrid w:val="0"/>
          <w:sz w:val="32"/>
          <w:szCs w:val="28"/>
        </w:rPr>
        <w:t>тысяща</w:t>
      </w:r>
      <w:proofErr w:type="spellEnd"/>
      <w:r w:rsidRPr="007A6418">
        <w:rPr>
          <w:snapToGrid w:val="0"/>
          <w:sz w:val="32"/>
          <w:szCs w:val="28"/>
        </w:rPr>
        <w:t>» 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3</m:t>
            </m:r>
          </m:sup>
        </m:sSup>
      </m:oMath>
      <w:r w:rsidRPr="007A6418">
        <w:rPr>
          <w:snapToGrid w:val="0"/>
          <w:sz w:val="32"/>
          <w:szCs w:val="28"/>
        </w:rPr>
        <w:t xml:space="preserve">                        «леодор»-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24</m:t>
            </m:r>
          </m:sup>
        </m:sSup>
      </m:oMath>
    </w:p>
    <w:p w:rsidR="00523C56" w:rsidRPr="007A6418" w:rsidRDefault="00523C56" w:rsidP="00523C56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«тьма»-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6</m:t>
            </m:r>
          </m:sup>
        </m:sSup>
      </m:oMath>
      <w:r w:rsidRPr="007A6418">
        <w:rPr>
          <w:snapToGrid w:val="0"/>
          <w:sz w:val="32"/>
          <w:szCs w:val="28"/>
        </w:rPr>
        <w:t xml:space="preserve">                              «ворон»-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48</m:t>
            </m:r>
          </m:sup>
        </m:sSup>
      </m:oMath>
    </w:p>
    <w:p w:rsidR="00523C56" w:rsidRPr="007A6418" w:rsidRDefault="00523C56" w:rsidP="00523C56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«легион»-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12</m:t>
            </m:r>
          </m:sup>
        </m:sSup>
      </m:oMath>
      <w:r w:rsidRPr="007A6418">
        <w:rPr>
          <w:snapToGrid w:val="0"/>
          <w:sz w:val="32"/>
          <w:szCs w:val="28"/>
        </w:rPr>
        <w:t xml:space="preserve">                         «колода»-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49</m:t>
            </m:r>
          </m:sup>
        </m:sSup>
      </m:oMath>
    </w:p>
    <w:p w:rsidR="008D3D99" w:rsidRPr="007A6418" w:rsidRDefault="00523C56" w:rsidP="00D3631B">
      <w:pPr>
        <w:widowControl w:val="0"/>
        <w:rPr>
          <w:snapToGrid w:val="0"/>
          <w:sz w:val="32"/>
          <w:szCs w:val="28"/>
        </w:rPr>
      </w:pPr>
      <w:r w:rsidRPr="007A6418">
        <w:rPr>
          <w:snapToGrid w:val="0"/>
          <w:sz w:val="32"/>
          <w:szCs w:val="28"/>
        </w:rPr>
        <w:t>Наш мозг состоит из 2*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10</m:t>
            </m:r>
          </m:sup>
        </m:sSup>
      </m:oMath>
      <w:r w:rsidRPr="007A6418">
        <w:rPr>
          <w:snapToGrid w:val="0"/>
          <w:sz w:val="32"/>
          <w:szCs w:val="28"/>
        </w:rPr>
        <w:t xml:space="preserve"> нервных клеток и способен ежедневно заполнить 8,6*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7</m:t>
            </m:r>
          </m:sup>
        </m:sSup>
      </m:oMath>
      <w:r w:rsidRPr="007A6418">
        <w:rPr>
          <w:snapToGrid w:val="0"/>
          <w:sz w:val="32"/>
          <w:szCs w:val="28"/>
        </w:rPr>
        <w:t xml:space="preserve"> единиц информации. К концу жизни наша память может хранить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8</m:t>
            </m:r>
          </m:sup>
        </m:sSup>
      </m:oMath>
      <w:r w:rsidRPr="007A6418">
        <w:rPr>
          <w:snapToGrid w:val="0"/>
          <w:sz w:val="32"/>
          <w:szCs w:val="28"/>
        </w:rPr>
        <w:t xml:space="preserve"> единиц информации.</w:t>
      </w:r>
    </w:p>
    <w:p w:rsidR="008D3D99" w:rsidRPr="007A6418" w:rsidRDefault="008D3D99" w:rsidP="00D71F8D">
      <w:pPr>
        <w:pStyle w:val="a3"/>
        <w:ind w:left="1080"/>
        <w:rPr>
          <w:sz w:val="32"/>
          <w:szCs w:val="28"/>
        </w:rPr>
      </w:pPr>
    </w:p>
    <w:p w:rsidR="008D3D99" w:rsidRPr="007A6418" w:rsidRDefault="008D3D99" w:rsidP="00D71F8D">
      <w:pPr>
        <w:pStyle w:val="a3"/>
        <w:ind w:left="1080"/>
        <w:rPr>
          <w:sz w:val="32"/>
          <w:szCs w:val="28"/>
        </w:rPr>
      </w:pPr>
    </w:p>
    <w:p w:rsidR="008D3D99" w:rsidRPr="007A6418" w:rsidRDefault="008D3D99" w:rsidP="00D71F8D">
      <w:pPr>
        <w:pStyle w:val="a3"/>
        <w:ind w:left="1080"/>
        <w:rPr>
          <w:sz w:val="32"/>
          <w:szCs w:val="28"/>
        </w:rPr>
      </w:pPr>
    </w:p>
    <w:p w:rsidR="008D3D99" w:rsidRPr="007A6418" w:rsidRDefault="008D3D99" w:rsidP="00D71F8D">
      <w:pPr>
        <w:pStyle w:val="a3"/>
        <w:ind w:left="1080"/>
        <w:rPr>
          <w:sz w:val="32"/>
          <w:szCs w:val="28"/>
        </w:rPr>
      </w:pPr>
    </w:p>
    <w:p w:rsidR="008D3D99" w:rsidRPr="007A6418" w:rsidRDefault="008D3D99" w:rsidP="008D3D99">
      <w:pPr>
        <w:rPr>
          <w:sz w:val="32"/>
          <w:szCs w:val="28"/>
        </w:rPr>
      </w:pPr>
    </w:p>
    <w:sectPr w:rsidR="008D3D99" w:rsidRPr="007A6418" w:rsidSect="0013732B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B80"/>
    <w:multiLevelType w:val="hybridMultilevel"/>
    <w:tmpl w:val="CA604A58"/>
    <w:lvl w:ilvl="0" w:tplc="B142E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B90"/>
    <w:multiLevelType w:val="hybridMultilevel"/>
    <w:tmpl w:val="CA604A58"/>
    <w:lvl w:ilvl="0" w:tplc="B142E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6ED0"/>
    <w:multiLevelType w:val="hybridMultilevel"/>
    <w:tmpl w:val="FD8E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96D"/>
    <w:multiLevelType w:val="hybridMultilevel"/>
    <w:tmpl w:val="615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72C0"/>
    <w:multiLevelType w:val="hybridMultilevel"/>
    <w:tmpl w:val="0EB0E32A"/>
    <w:lvl w:ilvl="0" w:tplc="50B0FC8E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07CA9"/>
    <w:multiLevelType w:val="hybridMultilevel"/>
    <w:tmpl w:val="47087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DC640E"/>
    <w:multiLevelType w:val="hybridMultilevel"/>
    <w:tmpl w:val="2EF831C8"/>
    <w:lvl w:ilvl="0" w:tplc="079658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E8373D"/>
    <w:multiLevelType w:val="hybridMultilevel"/>
    <w:tmpl w:val="B42C7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F34C8"/>
    <w:multiLevelType w:val="hybridMultilevel"/>
    <w:tmpl w:val="FD8E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C2598"/>
    <w:multiLevelType w:val="hybridMultilevel"/>
    <w:tmpl w:val="EC3C40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BB4AF5"/>
    <w:multiLevelType w:val="hybridMultilevel"/>
    <w:tmpl w:val="609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E6A8A"/>
    <w:multiLevelType w:val="hybridMultilevel"/>
    <w:tmpl w:val="0EFAE904"/>
    <w:lvl w:ilvl="0" w:tplc="B7943F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C36DE"/>
    <w:multiLevelType w:val="hybridMultilevel"/>
    <w:tmpl w:val="CA604A58"/>
    <w:lvl w:ilvl="0" w:tplc="B142E5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F7DA5"/>
    <w:multiLevelType w:val="hybridMultilevel"/>
    <w:tmpl w:val="F1B8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80BA3"/>
    <w:multiLevelType w:val="hybridMultilevel"/>
    <w:tmpl w:val="2C9E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A2940"/>
    <w:multiLevelType w:val="hybridMultilevel"/>
    <w:tmpl w:val="EC60D0EA"/>
    <w:lvl w:ilvl="0" w:tplc="B7943F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36"/>
    <w:rsid w:val="00020F8B"/>
    <w:rsid w:val="00034D43"/>
    <w:rsid w:val="00073A33"/>
    <w:rsid w:val="0008399E"/>
    <w:rsid w:val="00083DD3"/>
    <w:rsid w:val="000D40B4"/>
    <w:rsid w:val="00126E3A"/>
    <w:rsid w:val="0013732B"/>
    <w:rsid w:val="001A0F36"/>
    <w:rsid w:val="001A29B6"/>
    <w:rsid w:val="001E7408"/>
    <w:rsid w:val="001F4F71"/>
    <w:rsid w:val="00217F78"/>
    <w:rsid w:val="002406A2"/>
    <w:rsid w:val="00282FA4"/>
    <w:rsid w:val="00287AC7"/>
    <w:rsid w:val="002A6768"/>
    <w:rsid w:val="002D5AB0"/>
    <w:rsid w:val="002F4DE5"/>
    <w:rsid w:val="00376B34"/>
    <w:rsid w:val="0039632B"/>
    <w:rsid w:val="003D22B5"/>
    <w:rsid w:val="003F5072"/>
    <w:rsid w:val="00410C04"/>
    <w:rsid w:val="004644B1"/>
    <w:rsid w:val="00475A31"/>
    <w:rsid w:val="00482558"/>
    <w:rsid w:val="004A0BB3"/>
    <w:rsid w:val="004D472B"/>
    <w:rsid w:val="0051039F"/>
    <w:rsid w:val="00511FD1"/>
    <w:rsid w:val="00523C56"/>
    <w:rsid w:val="00552FF1"/>
    <w:rsid w:val="00562ECA"/>
    <w:rsid w:val="005873C7"/>
    <w:rsid w:val="0062354F"/>
    <w:rsid w:val="00625A5E"/>
    <w:rsid w:val="00627ECF"/>
    <w:rsid w:val="006648FA"/>
    <w:rsid w:val="006B370B"/>
    <w:rsid w:val="006E714B"/>
    <w:rsid w:val="006F3DBF"/>
    <w:rsid w:val="00713F90"/>
    <w:rsid w:val="007A2DAB"/>
    <w:rsid w:val="007A6418"/>
    <w:rsid w:val="007E2C47"/>
    <w:rsid w:val="00873B5C"/>
    <w:rsid w:val="008A1B88"/>
    <w:rsid w:val="008D3D99"/>
    <w:rsid w:val="008D471B"/>
    <w:rsid w:val="008F3FA4"/>
    <w:rsid w:val="00900572"/>
    <w:rsid w:val="0092156D"/>
    <w:rsid w:val="00924A1A"/>
    <w:rsid w:val="00952077"/>
    <w:rsid w:val="0095785E"/>
    <w:rsid w:val="00982E42"/>
    <w:rsid w:val="009E605E"/>
    <w:rsid w:val="00A81863"/>
    <w:rsid w:val="00AD06EC"/>
    <w:rsid w:val="00B21C45"/>
    <w:rsid w:val="00B31D90"/>
    <w:rsid w:val="00B37C33"/>
    <w:rsid w:val="00B558F9"/>
    <w:rsid w:val="00B710F8"/>
    <w:rsid w:val="00B90240"/>
    <w:rsid w:val="00BA48D2"/>
    <w:rsid w:val="00C11046"/>
    <w:rsid w:val="00C11925"/>
    <w:rsid w:val="00CD297E"/>
    <w:rsid w:val="00D22C85"/>
    <w:rsid w:val="00D3631B"/>
    <w:rsid w:val="00D71F8D"/>
    <w:rsid w:val="00E05484"/>
    <w:rsid w:val="00E75A1A"/>
    <w:rsid w:val="00EC34BA"/>
    <w:rsid w:val="00EF6E5F"/>
    <w:rsid w:val="00F000D6"/>
    <w:rsid w:val="00F06D8F"/>
    <w:rsid w:val="00F42AE9"/>
    <w:rsid w:val="00F468AA"/>
    <w:rsid w:val="00F548EB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36"/>
    <w:pPr>
      <w:ind w:left="720"/>
      <w:contextualSpacing/>
    </w:pPr>
  </w:style>
  <w:style w:type="table" w:styleId="a4">
    <w:name w:val="Table Grid"/>
    <w:basedOn w:val="a1"/>
    <w:uiPriority w:val="59"/>
    <w:rsid w:val="008A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31D9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D4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F06D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36"/>
    <w:pPr>
      <w:ind w:left="720"/>
      <w:contextualSpacing/>
    </w:pPr>
  </w:style>
  <w:style w:type="table" w:styleId="a4">
    <w:name w:val="Table Grid"/>
    <w:basedOn w:val="a1"/>
    <w:uiPriority w:val="59"/>
    <w:rsid w:val="008A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31D9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D4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F06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D2EF-4FA9-4ACB-83DA-A36A0705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Зинфира</dc:creator>
  <cp:lastModifiedBy>Зинфира</cp:lastModifiedBy>
  <cp:revision>34</cp:revision>
  <cp:lastPrinted>2015-03-10T09:10:00Z</cp:lastPrinted>
  <dcterms:created xsi:type="dcterms:W3CDTF">2015-03-05T07:22:00Z</dcterms:created>
  <dcterms:modified xsi:type="dcterms:W3CDTF">2015-04-07T04:36:00Z</dcterms:modified>
</cp:coreProperties>
</file>