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4E" w:rsidRDefault="0083064E" w:rsidP="0083064E">
      <w:pPr>
        <w:shd w:val="clear" w:color="auto" w:fill="FFFFFF"/>
        <w:spacing w:line="276" w:lineRule="auto"/>
        <w:ind w:right="40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</w:p>
    <w:p w:rsidR="0083064E" w:rsidRDefault="0083064E" w:rsidP="0083064E">
      <w:pPr>
        <w:shd w:val="clear" w:color="auto" w:fill="FFFFFF"/>
        <w:spacing w:line="276" w:lineRule="auto"/>
        <w:ind w:right="40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«</w:t>
      </w:r>
      <w:r w:rsidRPr="0083064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общения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детьми»</w:t>
      </w:r>
    </w:p>
    <w:p w:rsidR="0083064E" w:rsidRPr="0083064E" w:rsidRDefault="0083064E" w:rsidP="0083064E">
      <w:pPr>
        <w:shd w:val="clear" w:color="auto" w:fill="FFFFFF"/>
        <w:spacing w:line="276" w:lineRule="auto"/>
        <w:ind w:right="40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</w:p>
    <w:p w:rsidR="008C04AE" w:rsidRDefault="008C04AE" w:rsidP="0083064E">
      <w:pPr>
        <w:shd w:val="clear" w:color="auto" w:fill="FFFFFF"/>
        <w:spacing w:line="276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Каждый психолог, работающий в детском саду, встречал детей, не умеющих вести себя на занятиях, отказывающихся выполнять задания воспитателя, с трудом общающихся со сверстниками и педагогами, агрессивных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нечувствительных к социальным нормам и правилам.</w:t>
      </w:r>
    </w:p>
    <w:p w:rsidR="00045BFD" w:rsidRPr="00785FE2" w:rsidRDefault="0083064E" w:rsidP="0083064E">
      <w:pPr>
        <w:shd w:val="clear" w:color="auto" w:fill="FFFFFF"/>
        <w:spacing w:line="276" w:lineRule="auto"/>
        <w:ind w:right="3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F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Обычно родители </w:t>
      </w:r>
      <w:proofErr w:type="spellStart"/>
      <w:r w:rsidRPr="00785F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гиперактивных</w:t>
      </w:r>
      <w:proofErr w:type="spellEnd"/>
      <w:r w:rsidRPr="00785F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детей уже наслышаны от воспитателей и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учителей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об особенностях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своего чада. Тем не менее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не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будет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лишним еще раз </w:t>
      </w:r>
      <w:r w:rsidRPr="00785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описать портрет </w:t>
      </w:r>
      <w:r w:rsidRPr="00785FE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такого </w:t>
      </w:r>
      <w:r w:rsidRPr="00785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ребенка.</w:t>
      </w:r>
    </w:p>
    <w:p w:rsidR="00045BFD" w:rsidRPr="00785FE2" w:rsidRDefault="0083064E" w:rsidP="0083064E">
      <w:pPr>
        <w:shd w:val="clear" w:color="auto" w:fill="FFFFFF"/>
        <w:spacing w:line="276" w:lineRule="auto"/>
        <w:ind w:right="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F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Итак, </w:t>
      </w:r>
      <w:proofErr w:type="spellStart"/>
      <w:r w:rsidRPr="00785F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гиперактивный</w:t>
      </w:r>
      <w:proofErr w:type="spellEnd"/>
      <w:r w:rsidRPr="00785F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ребенок постоянно </w:t>
      </w:r>
      <w:r w:rsidR="00785FE2" w:rsidRPr="00785F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активен</w:t>
      </w:r>
      <w:r w:rsidRPr="00785F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импульсивен, его движения </w:t>
      </w:r>
      <w:r w:rsidRPr="00785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могут быть хаотичными. Он постоянно ерзает на стуле, </w:t>
      </w:r>
      <w:r w:rsidRPr="00785FE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много </w:t>
      </w:r>
      <w:r w:rsidRPr="00785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говорит, часто не </w:t>
      </w:r>
      <w:r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доводит до конца </w:t>
      </w:r>
      <w:r w:rsidRPr="00785FE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начатое </w:t>
      </w:r>
      <w:r w:rsidR="00785FE2"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о, забывает о поручениях, ненавидит скучные и </w:t>
      </w:r>
      <w:r w:rsidRPr="00785F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длинные задания и не в состоянии их </w:t>
      </w:r>
      <w:r w:rsidRPr="00785FE2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выполнить. </w:t>
      </w:r>
      <w:r w:rsidRPr="00785F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Ему трудно быть 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последовательным и </w:t>
      </w:r>
      <w:r w:rsidR="00785FE2"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долго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85FE2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удерживать 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внимание на чем-</w:t>
      </w:r>
      <w:r w:rsidR="00785FE2"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 одном</w:t>
      </w:r>
      <w:r w:rsidR="00785FE2"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Он перебивает собеседников в разговоре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отвечает не дослушав. </w:t>
      </w:r>
      <w:r w:rsidR="00785FE2"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</w:t>
      </w:r>
      <w:r w:rsidRPr="00785F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способен </w:t>
      </w:r>
      <w:r w:rsidRPr="00785F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долго контролировать свое поведение и подчинять </w:t>
      </w:r>
      <w:r w:rsidRPr="00785F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его </w:t>
      </w:r>
      <w:r w:rsidRPr="00785F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правилам.</w:t>
      </w:r>
    </w:p>
    <w:p w:rsidR="00045BFD" w:rsidRPr="00785FE2" w:rsidRDefault="0083064E" w:rsidP="0083064E">
      <w:pPr>
        <w:shd w:val="clear" w:color="auto" w:fill="FFFFFF"/>
        <w:spacing w:line="276" w:lineRule="auto"/>
        <w:ind w:left="14"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Чтобы помощь </w:t>
      </w:r>
      <w:proofErr w:type="spellStart"/>
      <w:r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гиперактивным</w:t>
      </w:r>
      <w:proofErr w:type="spellEnd"/>
      <w:r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детям была </w:t>
      </w:r>
      <w:r w:rsidRPr="00785FE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эффективной </w:t>
      </w:r>
      <w:r w:rsidRPr="00785F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лучше браться за нее "всем миром". Это значит что каждый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специалист, работающий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ребенком, может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внести </w:t>
      </w:r>
      <w:r w:rsidR="00785FE2"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свой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вклад. Так, </w:t>
      </w:r>
      <w:r w:rsidR="00785FE2"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невропатолог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назначит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медикаментозную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поддержку, </w:t>
      </w:r>
      <w:r w:rsidR="00785FE2"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психолог и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воспитатели  могут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позаботиться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="00785FE2"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то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м,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чтобы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адаптировать предъявляемые требования под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возможности ребенка, применять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правильные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методы в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поощрении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785F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пресечении каких-то поведенческих </w:t>
      </w:r>
      <w:r w:rsidRPr="00785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проявлений. </w:t>
      </w:r>
      <w:r w:rsidRPr="00785F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Но помимо вышеперечисленного у ребенка необходимо тренировать </w:t>
      </w:r>
      <w:r w:rsidRPr="00785FE2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навыки </w:t>
      </w:r>
      <w:r w:rsidRPr="00785F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управления своим вниманием и </w:t>
      </w:r>
      <w:r w:rsidRPr="00785F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поведением. Именно в этом лучше всего может помочь игра!</w:t>
      </w:r>
    </w:p>
    <w:p w:rsidR="00045BFD" w:rsidRPr="00785FE2" w:rsidRDefault="00785FE2" w:rsidP="002E7670">
      <w:pPr>
        <w:shd w:val="clear" w:color="auto" w:fill="FFFFFF"/>
        <w:spacing w:line="276" w:lineRule="auto"/>
        <w:ind w:left="19" w:right="24" w:firstLine="5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общении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ребенком следует придерживаться следующих правил:</w:t>
      </w:r>
    </w:p>
    <w:p w:rsidR="00045BFD" w:rsidRPr="002E7670" w:rsidRDefault="00785FE2" w:rsidP="002E7670">
      <w:pPr>
        <w:pStyle w:val="a4"/>
        <w:numPr>
          <w:ilvl w:val="0"/>
          <w:numId w:val="5"/>
        </w:numPr>
        <w:shd w:val="clear" w:color="auto" w:fill="FFFFFF"/>
        <w:tabs>
          <w:tab w:val="left" w:pos="61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70">
        <w:rPr>
          <w:rFonts w:ascii="Times New Roman" w:hAnsi="Times New Roman" w:cs="Times New Roman"/>
          <w:b/>
          <w:color w:val="000000"/>
          <w:sz w:val="28"/>
          <w:szCs w:val="28"/>
        </w:rPr>
        <w:t>Правило № 1</w:t>
      </w:r>
      <w:r w:rsidR="00EE6898" w:rsidRPr="002E76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E767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3064E" w:rsidRPr="002E7670">
        <w:rPr>
          <w:rFonts w:ascii="Times New Roman" w:eastAsia="Times New Roman" w:hAnsi="Times New Roman" w:cs="Times New Roman"/>
          <w:color w:val="000000"/>
          <w:sz w:val="28"/>
          <w:szCs w:val="28"/>
        </w:rPr>
        <w:t>Не  ожидайте  всего  и сразу.</w:t>
      </w:r>
      <w:r w:rsidR="0083064E" w:rsidRPr="002E76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E767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нужно с тренировки только  одной функции</w:t>
      </w:r>
      <w:r w:rsidR="00EE6898" w:rsidRPr="002E7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7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(например,   </w:t>
      </w:r>
      <w:r w:rsidRPr="002E767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олько 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внимания, при </w:t>
      </w:r>
      <w:r w:rsidRPr="002E7670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этом 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вы должны 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быть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терпимы 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ерзанью на с</w:t>
      </w:r>
      <w:r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ту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 или перебиранию всех предметов на с</w:t>
      </w:r>
      <w:r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оле </w:t>
      </w:r>
      <w:r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83064E" w:rsidRPr="002E76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процессе этой работы). Помните, </w:t>
      </w:r>
      <w:r w:rsidR="0083064E" w:rsidRPr="002E767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что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если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вы одергиваете 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ребенка, то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его усилия </w:t>
      </w:r>
      <w:r w:rsidR="00EE6898" w:rsidRPr="002E76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т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ут 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 переключаются на контроль своих действий, а сконцентрироваться на задании ему уже будет трудно. Только через продолжительное время ваших </w:t>
      </w:r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совместных усилий можно начинать требовать не только </w:t>
      </w:r>
      <w:proofErr w:type="gramStart"/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внимания</w:t>
      </w:r>
      <w:proofErr w:type="gramEnd"/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но и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общепринятого </w:t>
      </w:r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поведения во время ваших </w:t>
      </w:r>
      <w:r w:rsidR="0083064E" w:rsidRPr="002E76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игровых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занятий.</w:t>
      </w:r>
    </w:p>
    <w:p w:rsidR="00045BFD" w:rsidRPr="002E7670" w:rsidRDefault="00EE6898" w:rsidP="002E7670">
      <w:pPr>
        <w:pStyle w:val="a4"/>
        <w:numPr>
          <w:ilvl w:val="0"/>
          <w:numId w:val="5"/>
        </w:numPr>
        <w:shd w:val="clear" w:color="auto" w:fill="FFFFFF"/>
        <w:tabs>
          <w:tab w:val="left" w:pos="1267"/>
          <w:tab w:val="left" w:pos="4094"/>
          <w:tab w:val="left" w:pos="45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Правило № 2.</w:t>
      </w:r>
      <w:r w:rsidRPr="002E76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Предупреждайте переутомление и перевозбуждение ребенка</w:t>
      </w:r>
      <w:proofErr w:type="gramStart"/>
      <w:r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:</w:t>
      </w:r>
      <w:proofErr w:type="gramEnd"/>
      <w:r w:rsidR="0083064E"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вовремя переключайте его на другие виды</w:t>
      </w:r>
      <w:r w:rsidRPr="002E7670">
        <w:rPr>
          <w:rFonts w:ascii="Times New Roman" w:hAnsi="Times New Roman" w:cs="Times New Roman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sz w:val="28"/>
          <w:szCs w:val="28"/>
        </w:rPr>
        <w:t xml:space="preserve">игр и занятий, но не </w:t>
      </w:r>
      <w:r w:rsidR="0083064E" w:rsidRPr="002E76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слишком часто. Важно также соблюдать режим дня, обеспечить ребенку полноценный сон и </w:t>
      </w:r>
      <w:r w:rsidR="0083064E" w:rsidRPr="002E7670">
        <w:rPr>
          <w:rFonts w:ascii="Times New Roman" w:eastAsia="Times New Roman" w:hAnsi="Times New Roman" w:cs="Times New Roman"/>
          <w:spacing w:val="4"/>
          <w:sz w:val="28"/>
          <w:szCs w:val="28"/>
        </w:rPr>
        <w:t>спокойную обстановку.</w:t>
      </w:r>
    </w:p>
    <w:p w:rsidR="00045BFD" w:rsidRPr="002E7670" w:rsidRDefault="00EE6898" w:rsidP="002E7670">
      <w:pPr>
        <w:pStyle w:val="a4"/>
        <w:numPr>
          <w:ilvl w:val="0"/>
          <w:numId w:val="5"/>
        </w:numPr>
        <w:shd w:val="clear" w:color="auto" w:fill="FFFFFF"/>
        <w:tabs>
          <w:tab w:val="left" w:pos="835"/>
        </w:tabs>
        <w:spacing w:line="276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r w:rsidRPr="002E7670">
        <w:rPr>
          <w:rFonts w:ascii="Times New Roman" w:hAnsi="Times New Roman" w:cs="Times New Roman"/>
          <w:b/>
          <w:sz w:val="28"/>
          <w:szCs w:val="28"/>
        </w:rPr>
        <w:t>Правило № 3.</w:t>
      </w:r>
      <w:r w:rsidRPr="002E7670">
        <w:rPr>
          <w:rFonts w:ascii="Times New Roman" w:hAnsi="Times New Roman" w:cs="Times New Roman"/>
          <w:sz w:val="28"/>
          <w:szCs w:val="28"/>
        </w:rPr>
        <w:t xml:space="preserve"> </w:t>
      </w:r>
      <w:r w:rsidR="0083064E" w:rsidRPr="002E7670">
        <w:rPr>
          <w:rFonts w:ascii="Times New Roman" w:hAnsi="Times New Roman" w:cs="Times New Roman"/>
          <w:sz w:val="28"/>
          <w:szCs w:val="28"/>
        </w:rPr>
        <w:t>Так</w:t>
      </w:r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как </w:t>
      </w:r>
      <w:proofErr w:type="spellStart"/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гиперактивному</w:t>
      </w:r>
      <w:proofErr w:type="spellEnd"/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ребенку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сложно </w:t>
      </w:r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контролировать себя, то</w:t>
      </w:r>
      <w:r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он нуждается во внешнем контроле.</w:t>
      </w:r>
      <w:r w:rsidR="002E7670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Очень важно, чтобы взрослые при выставлении внешних рамок из "можно" и "нельзя"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были 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последовательны</w:t>
      </w:r>
      <w:r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Т</w:t>
      </w:r>
      <w:r w:rsidR="0083064E" w:rsidRPr="002E76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акже </w:t>
      </w:r>
      <w:r w:rsidR="0083064E"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необходимо </w:t>
      </w:r>
      <w:proofErr w:type="gramStart"/>
      <w:r w:rsidR="0083064E"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учитывать</w:t>
      </w:r>
      <w:proofErr w:type="gramEnd"/>
      <w:r w:rsidR="0083064E"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что ребенок не способен долго ждать  поэтому</w:t>
      </w:r>
      <w:r w:rsidRPr="002E76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все наказания и поощрения должны появляться вовремя.</w:t>
      </w:r>
      <w:r w:rsidRPr="002E7670">
        <w:rPr>
          <w:rFonts w:ascii="Times New Roman" w:hAnsi="Times New Roman" w:cs="Times New Roman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Пусть </w:t>
      </w:r>
      <w:r w:rsidR="0083064E" w:rsidRPr="002E767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это</w:t>
      </w:r>
      <w:r w:rsidR="0083064E" w:rsidRPr="002E76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будет доброе слово, маленький сувенир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или условный знак-жетон </w:t>
      </w:r>
      <w:r w:rsidR="0083064E" w:rsidRPr="002E76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(сумму которых вы обменяете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на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что-то </w:t>
      </w:r>
      <w:r w:rsidR="0083064E" w:rsidRPr="002E7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приятное), но их передача ребенку должна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являться достаточно быстрым проявлением вашего одобрения его </w:t>
      </w:r>
      <w:r w:rsidR="0083064E" w:rsidRPr="002E7670">
        <w:rPr>
          <w:rFonts w:ascii="Times New Roman" w:hAnsi="Times New Roman" w:cs="Times New Roman"/>
          <w:sz w:val="28"/>
          <w:szCs w:val="28"/>
        </w:rPr>
        <w:t>действий</w:t>
      </w:r>
      <w:r w:rsidR="0083064E" w:rsidRPr="002E7670">
        <w:rPr>
          <w:rFonts w:ascii="Times New Roman" w:eastAsia="Times New Roman" w:hAnsi="Times New Roman" w:cs="Times New Roman"/>
          <w:color w:val="000000"/>
          <w:spacing w:val="23"/>
          <w:w w:val="66"/>
          <w:sz w:val="28"/>
          <w:szCs w:val="28"/>
        </w:rPr>
        <w:t>.</w:t>
      </w:r>
    </w:p>
    <w:p w:rsidR="00045BFD" w:rsidRPr="002E7670" w:rsidRDefault="00EE6898" w:rsidP="002E7670">
      <w:pPr>
        <w:pStyle w:val="a4"/>
        <w:numPr>
          <w:ilvl w:val="0"/>
          <w:numId w:val="6"/>
        </w:numPr>
        <w:shd w:val="clear" w:color="auto" w:fill="FFFFFF"/>
        <w:tabs>
          <w:tab w:val="left" w:pos="1882"/>
          <w:tab w:val="left" w:pos="2434"/>
          <w:tab w:val="left" w:pos="3667"/>
          <w:tab w:val="left" w:pos="5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70">
        <w:rPr>
          <w:rFonts w:ascii="Times New Roman" w:hAnsi="Times New Roman" w:cs="Times New Roman"/>
          <w:b/>
          <w:sz w:val="28"/>
          <w:szCs w:val="28"/>
        </w:rPr>
        <w:t>Правило № 4</w:t>
      </w:r>
      <w:r w:rsidRPr="002E7670">
        <w:rPr>
          <w:rFonts w:ascii="Times New Roman" w:hAnsi="Times New Roman" w:cs="Times New Roman"/>
          <w:sz w:val="28"/>
          <w:szCs w:val="28"/>
        </w:rPr>
        <w:t xml:space="preserve">.  Начинать заниматься с </w:t>
      </w:r>
      <w:proofErr w:type="spellStart"/>
      <w:r w:rsidRPr="002E7670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2E7670">
        <w:rPr>
          <w:rFonts w:ascii="Times New Roman" w:hAnsi="Times New Roman" w:cs="Times New Roman"/>
          <w:sz w:val="28"/>
          <w:szCs w:val="28"/>
        </w:rPr>
        <w:t xml:space="preserve"> ребенком лучше индивидуально и </w:t>
      </w:r>
      <w:r w:rsidR="0083064E" w:rsidRPr="002E7670">
        <w:rPr>
          <w:rFonts w:ascii="Times New Roman" w:hAnsi="Times New Roman" w:cs="Times New Roman"/>
          <w:sz w:val="28"/>
          <w:szCs w:val="28"/>
        </w:rPr>
        <w:t xml:space="preserve"> </w:t>
      </w:r>
      <w:r w:rsidRPr="002E7670">
        <w:rPr>
          <w:rFonts w:ascii="Times New Roman" w:hAnsi="Times New Roman" w:cs="Times New Roman"/>
          <w:sz w:val="28"/>
          <w:szCs w:val="28"/>
        </w:rPr>
        <w:t>т</w:t>
      </w:r>
      <w:r w:rsidR="0083064E" w:rsidRPr="002E7670">
        <w:rPr>
          <w:rFonts w:ascii="Times New Roman" w:hAnsi="Times New Roman" w:cs="Times New Roman"/>
          <w:sz w:val="28"/>
          <w:szCs w:val="28"/>
        </w:rPr>
        <w:t>олько потом постепенно вводить</w:t>
      </w:r>
      <w:r w:rsidRPr="002E7670">
        <w:rPr>
          <w:rFonts w:ascii="Times New Roman" w:hAnsi="Times New Roman" w:cs="Times New Roman"/>
          <w:sz w:val="28"/>
          <w:szCs w:val="28"/>
        </w:rPr>
        <w:t xml:space="preserve"> </w:t>
      </w:r>
      <w:r w:rsidR="0083064E" w:rsidRPr="002E7670">
        <w:rPr>
          <w:rFonts w:ascii="Times New Roman" w:hAnsi="Times New Roman" w:cs="Times New Roman"/>
          <w:sz w:val="28"/>
          <w:szCs w:val="28"/>
        </w:rPr>
        <w:t xml:space="preserve">его в групповые игры, так как индивидуальные особенности таких детей мешают им сосредоточиться на </w:t>
      </w:r>
      <w:r w:rsidRPr="002E7670">
        <w:rPr>
          <w:rFonts w:ascii="Times New Roman" w:hAnsi="Times New Roman" w:cs="Times New Roman"/>
          <w:sz w:val="28"/>
          <w:szCs w:val="28"/>
        </w:rPr>
        <w:t>т</w:t>
      </w:r>
      <w:r w:rsidR="0083064E" w:rsidRPr="002E7670">
        <w:rPr>
          <w:rFonts w:ascii="Times New Roman" w:hAnsi="Times New Roman" w:cs="Times New Roman"/>
          <w:sz w:val="28"/>
          <w:szCs w:val="28"/>
        </w:rPr>
        <w:t>ом</w:t>
      </w:r>
      <w:r w:rsidRPr="002E7670">
        <w:rPr>
          <w:rFonts w:ascii="Times New Roman" w:hAnsi="Times New Roman" w:cs="Times New Roman"/>
          <w:sz w:val="28"/>
          <w:szCs w:val="28"/>
        </w:rPr>
        <w:t>,</w:t>
      </w:r>
      <w:r w:rsidRPr="002E7670">
        <w:rPr>
          <w:rFonts w:ascii="Times New Roman" w:eastAsia="Times New Roman" w:hAnsi="Times New Roman" w:cs="Times New Roman"/>
          <w:bCs/>
          <w:color w:val="000000"/>
          <w:spacing w:val="10"/>
          <w:w w:val="83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10"/>
          <w:w w:val="83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color w:val="000000"/>
          <w:spacing w:val="26"/>
          <w:w w:val="83"/>
          <w:sz w:val="28"/>
          <w:szCs w:val="28"/>
        </w:rPr>
        <w:t xml:space="preserve">что </w:t>
      </w:r>
      <w:r w:rsidR="0083064E" w:rsidRPr="002E76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предлагает взрослый, если рядом есть сверстники. Кроме того, невыдержанность ребенка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и </w:t>
      </w:r>
      <w:r w:rsidRPr="002E76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его </w:t>
      </w:r>
      <w:r w:rsidR="0083064E" w:rsidRPr="002E76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неумение </w:t>
      </w:r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придерживаться правил групповой игры могут провоцировать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конфликты </w:t>
      </w:r>
      <w:proofErr w:type="gramStart"/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среди</w:t>
      </w:r>
      <w:proofErr w:type="gramEnd"/>
      <w:r w:rsidR="0083064E" w:rsidRPr="002E76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играющих.</w:t>
      </w:r>
    </w:p>
    <w:p w:rsidR="00045BFD" w:rsidRPr="002E7670" w:rsidRDefault="00EE6898" w:rsidP="002E7670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7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Правило № 5</w:t>
      </w:r>
      <w:r w:rsidRPr="002E76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83064E" w:rsidRPr="002E76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Используемые в вашей коррекционной работе </w:t>
      </w:r>
      <w:r w:rsidRPr="002E767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иг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ры </w:t>
      </w:r>
      <w:r w:rsidR="0083064E" w:rsidRPr="002E76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должны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быть подобраны</w:t>
      </w:r>
      <w:r w:rsidRPr="002E76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2E76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в</w:t>
      </w:r>
      <w:r w:rsidR="0083064E" w:rsidRPr="002E767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следующих направлениях:</w:t>
      </w:r>
    </w:p>
    <w:p w:rsidR="00045BFD" w:rsidRPr="00EE6898" w:rsidRDefault="0083064E" w:rsidP="002E7670">
      <w:pPr>
        <w:numPr>
          <w:ilvl w:val="0"/>
          <w:numId w:val="7"/>
        </w:numPr>
        <w:shd w:val="clear" w:color="auto" w:fill="FFFFFF"/>
        <w:tabs>
          <w:tab w:val="left" w:pos="115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EE6898" w:rsidRPr="00EE6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EE6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ры на развитие внимания.</w:t>
      </w:r>
    </w:p>
    <w:p w:rsidR="00045BFD" w:rsidRPr="00EE6898" w:rsidRDefault="0083064E" w:rsidP="002E7670">
      <w:pPr>
        <w:numPr>
          <w:ilvl w:val="0"/>
          <w:numId w:val="7"/>
        </w:numPr>
        <w:shd w:val="clear" w:color="auto" w:fill="FFFFFF"/>
        <w:tabs>
          <w:tab w:val="left" w:pos="115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8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игры и упражнения для снятия мышечного и эмоционального напряжения (релаксации)</w:t>
      </w:r>
    </w:p>
    <w:p w:rsidR="00045BFD" w:rsidRPr="00EE6898" w:rsidRDefault="0083064E" w:rsidP="002E7670">
      <w:pPr>
        <w:numPr>
          <w:ilvl w:val="0"/>
          <w:numId w:val="7"/>
        </w:numPr>
        <w:shd w:val="clear" w:color="auto" w:fill="FFFFFF"/>
        <w:tabs>
          <w:tab w:val="left" w:pos="115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игры, развивающие навыки </w:t>
      </w:r>
      <w:r w:rsidRPr="00EE689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волевой регуляции (управления);</w:t>
      </w:r>
    </w:p>
    <w:p w:rsidR="008C04AE" w:rsidRPr="008C04AE" w:rsidRDefault="0083064E" w:rsidP="002E7670">
      <w:pPr>
        <w:numPr>
          <w:ilvl w:val="0"/>
          <w:numId w:val="7"/>
        </w:numPr>
        <w:shd w:val="clear" w:color="auto" w:fill="FFFFFF"/>
        <w:tabs>
          <w:tab w:val="left" w:pos="115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игры, способствующие закреплению умения </w:t>
      </w:r>
      <w:r w:rsidRPr="00EE689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общаться.</w:t>
      </w:r>
    </w:p>
    <w:p w:rsidR="008C04AE" w:rsidRDefault="008C04AE" w:rsidP="002E7670">
      <w:pPr>
        <w:shd w:val="clear" w:color="auto" w:fill="FFFFFF"/>
        <w:tabs>
          <w:tab w:val="left" w:pos="115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дети при диагностике показывают средний (а порой и высокий) уровень познавательного развития, но имеют сниженную самооценку, не уверены в собственных силах, зависимы от оценки взрослого. У многих из них можно обнаружить детские страхи. Задача психолога научить ребенка выражать свои чувства социально доступными способами, развить коммуникативные навыки и навыки волевой регуляции.</w:t>
      </w:r>
    </w:p>
    <w:p w:rsidR="0083064E" w:rsidRDefault="0083064E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83064E" w:rsidRDefault="0083064E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83064E" w:rsidRDefault="0083064E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83064E" w:rsidRDefault="0083064E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83064E" w:rsidRDefault="0083064E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Автор статьи: </w:t>
      </w:r>
    </w:p>
    <w:p w:rsidR="0083064E" w:rsidRDefault="0083064E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Е.П.Макарова</w:t>
      </w:r>
    </w:p>
    <w:p w:rsidR="000D59FA" w:rsidRDefault="000D59FA" w:rsidP="0083064E">
      <w:pPr>
        <w:shd w:val="clear" w:color="auto" w:fill="FFFFFF"/>
        <w:tabs>
          <w:tab w:val="left" w:pos="115"/>
        </w:tabs>
        <w:spacing w:line="276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0D59FA" w:rsidRPr="000D59FA" w:rsidRDefault="000D59FA">
      <w:pPr>
        <w:shd w:val="clear" w:color="auto" w:fill="FFFFFF"/>
        <w:tabs>
          <w:tab w:val="left" w:pos="115"/>
        </w:tabs>
        <w:spacing w:line="276" w:lineRule="auto"/>
        <w:ind w:left="-426" w:righ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D59FA" w:rsidRPr="000D59FA" w:rsidSect="002E7670">
      <w:type w:val="continuous"/>
      <w:pgSz w:w="11909" w:h="16834"/>
      <w:pgMar w:top="709" w:right="1136" w:bottom="113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EBA18"/>
    <w:lvl w:ilvl="0">
      <w:numFmt w:val="bullet"/>
      <w:lvlText w:val="*"/>
      <w:lvlJc w:val="left"/>
    </w:lvl>
  </w:abstractNum>
  <w:abstractNum w:abstractNumId="1">
    <w:nsid w:val="2C7F49F0"/>
    <w:multiLevelType w:val="multilevel"/>
    <w:tmpl w:val="64D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E0C55"/>
    <w:multiLevelType w:val="hybridMultilevel"/>
    <w:tmpl w:val="7B6437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C5D1E53"/>
    <w:multiLevelType w:val="hybridMultilevel"/>
    <w:tmpl w:val="FE20A9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C857F7"/>
    <w:multiLevelType w:val="hybridMultilevel"/>
    <w:tmpl w:val="C2F859B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7D0B7257"/>
    <w:multiLevelType w:val="hybridMultilevel"/>
    <w:tmpl w:val="51E8BF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1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5FE2"/>
    <w:rsid w:val="0003627F"/>
    <w:rsid w:val="00045BFD"/>
    <w:rsid w:val="000D59FA"/>
    <w:rsid w:val="00194662"/>
    <w:rsid w:val="002A1CD4"/>
    <w:rsid w:val="002E7670"/>
    <w:rsid w:val="003150E9"/>
    <w:rsid w:val="00366A44"/>
    <w:rsid w:val="00405D27"/>
    <w:rsid w:val="0049436F"/>
    <w:rsid w:val="005D212B"/>
    <w:rsid w:val="006619CD"/>
    <w:rsid w:val="006643CB"/>
    <w:rsid w:val="00785FE2"/>
    <w:rsid w:val="007A05F7"/>
    <w:rsid w:val="0083064E"/>
    <w:rsid w:val="008718CF"/>
    <w:rsid w:val="008C04AE"/>
    <w:rsid w:val="00A11480"/>
    <w:rsid w:val="00AB2737"/>
    <w:rsid w:val="00C7648F"/>
    <w:rsid w:val="00D0413D"/>
    <w:rsid w:val="00EE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9FA"/>
    <w:rPr>
      <w:color w:val="000066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194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735C-5B3F-47A2-8F31-5201FF27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2013-02-11T11:42:00Z</cp:lastPrinted>
  <dcterms:created xsi:type="dcterms:W3CDTF">2013-02-11T11:04:00Z</dcterms:created>
  <dcterms:modified xsi:type="dcterms:W3CDTF">2015-04-07T12:14:00Z</dcterms:modified>
</cp:coreProperties>
</file>