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ED" w:rsidRDefault="00734FED" w:rsidP="00673C88">
      <w:pPr>
        <w:jc w:val="center"/>
        <w:rPr>
          <w:b/>
          <w:sz w:val="24"/>
          <w:lang w:val="en-US"/>
        </w:rPr>
      </w:pPr>
    </w:p>
    <w:p w:rsidR="00B6435F" w:rsidRPr="00AE5B39" w:rsidRDefault="001C6B29" w:rsidP="00AE5B39">
      <w:pPr>
        <w:jc w:val="center"/>
        <w:rPr>
          <w:b/>
        </w:rPr>
      </w:pPr>
      <w:r>
        <w:rPr>
          <w:b/>
          <w:sz w:val="24"/>
        </w:rPr>
        <w:t xml:space="preserve">ПЛАН-КОНСПЕКТ  </w:t>
      </w:r>
    </w:p>
    <w:p w:rsidR="00AE5B39" w:rsidRPr="00AE5B39" w:rsidRDefault="00AE5B39" w:rsidP="00AE5B39">
      <w:pPr>
        <w:jc w:val="center"/>
      </w:pPr>
      <w:r>
        <w:t>интегрированного занятия по рисованию</w:t>
      </w:r>
      <w:r w:rsidR="00DB4194">
        <w:t>, музыке</w:t>
      </w:r>
      <w:r>
        <w:t xml:space="preserve"> и ознакомлению с окружающим «Золотая осень»</w:t>
      </w:r>
    </w:p>
    <w:p w:rsidR="00B6435F" w:rsidRDefault="00B6435F" w:rsidP="001C6B29">
      <w:pPr>
        <w:spacing w:line="360" w:lineRule="auto"/>
        <w:ind w:firstLine="709"/>
        <w:rPr>
          <w:sz w:val="20"/>
          <w:szCs w:val="20"/>
        </w:rPr>
      </w:pPr>
    </w:p>
    <w:tbl>
      <w:tblPr>
        <w:tblStyle w:val="GridTableLight"/>
        <w:tblW w:w="0" w:type="auto"/>
        <w:tblLook w:val="01E0" w:firstRow="1" w:lastRow="1" w:firstColumn="1" w:lastColumn="1" w:noHBand="0" w:noVBand="0"/>
      </w:tblPr>
      <w:tblGrid>
        <w:gridCol w:w="999"/>
        <w:gridCol w:w="2570"/>
        <w:gridCol w:w="6002"/>
      </w:tblGrid>
      <w:tr w:rsidR="00B6435F" w:rsidRPr="00CD614F" w:rsidTr="00673C88">
        <w:tc>
          <w:tcPr>
            <w:tcW w:w="1008" w:type="dxa"/>
          </w:tcPr>
          <w:p w:rsidR="00B6435F" w:rsidRPr="00AA2B1D" w:rsidRDefault="00B6435F" w:rsidP="00B02B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B6435F" w:rsidRPr="00AA2B1D" w:rsidRDefault="00B6435F" w:rsidP="00B02B92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AA2B1D">
              <w:rPr>
                <w:b/>
                <w:i/>
              </w:rPr>
              <w:t>ФИО (полностью)</w:t>
            </w:r>
          </w:p>
        </w:tc>
        <w:tc>
          <w:tcPr>
            <w:tcW w:w="6043" w:type="dxa"/>
          </w:tcPr>
          <w:p w:rsidR="00B6435F" w:rsidRPr="00673C88" w:rsidRDefault="00AE5B39" w:rsidP="00B02B9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Алиева Татьяна Николаевна</w:t>
            </w:r>
          </w:p>
        </w:tc>
      </w:tr>
      <w:tr w:rsidR="00B6435F" w:rsidRPr="00CD614F" w:rsidTr="00673C88">
        <w:tc>
          <w:tcPr>
            <w:tcW w:w="1008" w:type="dxa"/>
          </w:tcPr>
          <w:p w:rsidR="00B6435F" w:rsidRPr="00AA2B1D" w:rsidRDefault="00B6435F" w:rsidP="00B02B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B6435F" w:rsidRPr="00AA2B1D" w:rsidRDefault="00B6435F" w:rsidP="00B02B92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AA2B1D">
              <w:rPr>
                <w:b/>
                <w:i/>
              </w:rPr>
              <w:t>Место работы</w:t>
            </w:r>
          </w:p>
        </w:tc>
        <w:tc>
          <w:tcPr>
            <w:tcW w:w="6043" w:type="dxa"/>
          </w:tcPr>
          <w:p w:rsidR="00B6435F" w:rsidRPr="00355814" w:rsidRDefault="00673C88" w:rsidP="00AE5B39">
            <w:pPr>
              <w:spacing w:line="360" w:lineRule="auto"/>
              <w:jc w:val="both"/>
              <w:rPr>
                <w:i/>
              </w:rPr>
            </w:pPr>
            <w:r w:rsidRPr="00673C88">
              <w:rPr>
                <w:i/>
              </w:rPr>
              <w:t>МБДОУ «Липковский д/с «</w:t>
            </w:r>
            <w:r w:rsidR="00AE5B39">
              <w:rPr>
                <w:i/>
              </w:rPr>
              <w:t>Солнышко</w:t>
            </w:r>
            <w:r w:rsidRPr="00673C88">
              <w:rPr>
                <w:i/>
              </w:rPr>
              <w:t>»</w:t>
            </w:r>
            <w:r w:rsidR="00355814">
              <w:rPr>
                <w:i/>
              </w:rPr>
              <w:t>, Киреевский район, Тульская область</w:t>
            </w:r>
          </w:p>
        </w:tc>
      </w:tr>
      <w:tr w:rsidR="00B6435F" w:rsidRPr="00CD614F" w:rsidTr="00673C88">
        <w:tc>
          <w:tcPr>
            <w:tcW w:w="1008" w:type="dxa"/>
          </w:tcPr>
          <w:p w:rsidR="00B6435F" w:rsidRPr="00AA2B1D" w:rsidRDefault="00B6435F" w:rsidP="00B02B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B6435F" w:rsidRPr="00AA2B1D" w:rsidRDefault="00B6435F" w:rsidP="00B02B92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AA2B1D">
              <w:rPr>
                <w:b/>
                <w:i/>
              </w:rPr>
              <w:t>Должность</w:t>
            </w:r>
          </w:p>
        </w:tc>
        <w:tc>
          <w:tcPr>
            <w:tcW w:w="6043" w:type="dxa"/>
          </w:tcPr>
          <w:p w:rsidR="00B6435F" w:rsidRPr="00673C88" w:rsidRDefault="00AE5B39" w:rsidP="00B02B9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воспитатель</w:t>
            </w:r>
          </w:p>
        </w:tc>
      </w:tr>
      <w:tr w:rsidR="00B6435F" w:rsidRPr="00CD614F" w:rsidTr="00673C88">
        <w:tc>
          <w:tcPr>
            <w:tcW w:w="1008" w:type="dxa"/>
          </w:tcPr>
          <w:p w:rsidR="00B6435F" w:rsidRPr="00AA2B1D" w:rsidRDefault="00B6435F" w:rsidP="00B02B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B6435F" w:rsidRPr="00AA2B1D" w:rsidRDefault="00D87B9E" w:rsidP="00B02B92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AA2B1D">
              <w:rPr>
                <w:b/>
                <w:i/>
              </w:rPr>
              <w:t>Образовательная область</w:t>
            </w:r>
          </w:p>
        </w:tc>
        <w:tc>
          <w:tcPr>
            <w:tcW w:w="6043" w:type="dxa"/>
          </w:tcPr>
          <w:p w:rsidR="00B6435F" w:rsidRPr="00673C88" w:rsidRDefault="00673C88" w:rsidP="00B02B9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Художественное творчество</w:t>
            </w:r>
          </w:p>
        </w:tc>
      </w:tr>
      <w:tr w:rsidR="00B6435F" w:rsidRPr="00CD614F" w:rsidTr="00673C88">
        <w:tc>
          <w:tcPr>
            <w:tcW w:w="1008" w:type="dxa"/>
          </w:tcPr>
          <w:p w:rsidR="00B6435F" w:rsidRPr="00AA2B1D" w:rsidRDefault="00B6435F" w:rsidP="00B02B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B6435F" w:rsidRPr="00AA2B1D" w:rsidRDefault="00D87B9E" w:rsidP="00B02B92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AA2B1D">
              <w:rPr>
                <w:b/>
                <w:i/>
              </w:rPr>
              <w:t>Группа</w:t>
            </w:r>
          </w:p>
        </w:tc>
        <w:tc>
          <w:tcPr>
            <w:tcW w:w="6043" w:type="dxa"/>
          </w:tcPr>
          <w:p w:rsidR="00B6435F" w:rsidRPr="00673C88" w:rsidRDefault="00673C88" w:rsidP="00B02B9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Старшая</w:t>
            </w:r>
          </w:p>
        </w:tc>
      </w:tr>
    </w:tbl>
    <w:p w:rsidR="00673C88" w:rsidRDefault="00673C88" w:rsidP="00E60B72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E31CDA" w:rsidRPr="004A7302" w:rsidRDefault="00673C88" w:rsidP="00E31CDA">
      <w:pPr>
        <w:rPr>
          <w:i/>
        </w:rPr>
      </w:pPr>
      <w:r w:rsidRPr="004A7302">
        <w:rPr>
          <w:b/>
          <w:i/>
        </w:rPr>
        <w:t>Цель</w:t>
      </w:r>
      <w:r w:rsidR="00B6435F" w:rsidRPr="004A7302">
        <w:rPr>
          <w:b/>
          <w:i/>
        </w:rPr>
        <w:t xml:space="preserve">: </w:t>
      </w:r>
      <w:r w:rsidR="00042CCE" w:rsidRPr="004A7302">
        <w:rPr>
          <w:i/>
        </w:rPr>
        <w:t>ф</w:t>
      </w:r>
      <w:r w:rsidR="00E31CDA" w:rsidRPr="004A7302">
        <w:rPr>
          <w:i/>
        </w:rPr>
        <w:t>ормировать у детей представления о пейзажной живописи, развивать творческие способности</w:t>
      </w:r>
      <w:r w:rsidR="00016223" w:rsidRPr="004A7302">
        <w:rPr>
          <w:i/>
        </w:rPr>
        <w:t>.</w:t>
      </w:r>
    </w:p>
    <w:p w:rsidR="00E31CDA" w:rsidRPr="004A7302" w:rsidRDefault="00E31CDA" w:rsidP="00E31CDA">
      <w:pPr>
        <w:rPr>
          <w:i/>
        </w:rPr>
      </w:pPr>
    </w:p>
    <w:p w:rsidR="00322D9D" w:rsidRPr="004A7302" w:rsidRDefault="00322D9D" w:rsidP="00DB4194">
      <w:pPr>
        <w:jc w:val="both"/>
        <w:rPr>
          <w:i/>
        </w:rPr>
      </w:pPr>
      <w:r w:rsidRPr="004A7302">
        <w:rPr>
          <w:b/>
          <w:i/>
        </w:rPr>
        <w:t>6.</w:t>
      </w:r>
      <w:r w:rsidR="00E31CDA" w:rsidRPr="004A7302">
        <w:rPr>
          <w:b/>
          <w:i/>
        </w:rPr>
        <w:t>Предварительная работа:</w:t>
      </w:r>
      <w:r w:rsidRPr="004A7302">
        <w:rPr>
          <w:i/>
        </w:rPr>
        <w:t xml:space="preserve"> экскурсия в парк; беседы об осени;</w:t>
      </w:r>
    </w:p>
    <w:p w:rsidR="00322D9D" w:rsidRPr="004A7302" w:rsidRDefault="00322D9D" w:rsidP="00DB4194">
      <w:pPr>
        <w:jc w:val="both"/>
        <w:rPr>
          <w:i/>
        </w:rPr>
      </w:pPr>
      <w:r w:rsidRPr="004A7302">
        <w:rPr>
          <w:i/>
        </w:rPr>
        <w:t>чтение художественных произведений: «Листопадничек» И. Соколов-Микитов, «Лес осенью» А. Твардовский, стихи об осени А. С. Пушкина, Ф. Тютчева, А. Плещеева, А. Толстова, И. Бунина;</w:t>
      </w:r>
    </w:p>
    <w:p w:rsidR="00322D9D" w:rsidRPr="004A7302" w:rsidRDefault="00322D9D" w:rsidP="00DB4194">
      <w:pPr>
        <w:jc w:val="both"/>
        <w:rPr>
          <w:i/>
        </w:rPr>
      </w:pPr>
      <w:r w:rsidRPr="004A7302">
        <w:rPr>
          <w:i/>
        </w:rPr>
        <w:t xml:space="preserve">рассматривание репродукций картин И. Левитана «Золотая осень», И. Остроухова «Золотая осень», книжных иллюстраций и фотографий с изображением осенней природы; пение песен об осени и слушание </w:t>
      </w:r>
    </w:p>
    <w:p w:rsidR="00673C88" w:rsidRPr="004A7302" w:rsidRDefault="00322D9D" w:rsidP="00DB4194">
      <w:pPr>
        <w:jc w:val="both"/>
        <w:rPr>
          <w:i/>
        </w:rPr>
      </w:pPr>
      <w:r w:rsidRPr="004A7302">
        <w:rPr>
          <w:i/>
        </w:rPr>
        <w:t>музыки П. И. Чайковского из цикла «Времена года».</w:t>
      </w:r>
    </w:p>
    <w:p w:rsidR="00322D9D" w:rsidRPr="004A7302" w:rsidRDefault="00322D9D" w:rsidP="00322D9D">
      <w:pPr>
        <w:rPr>
          <w:i/>
        </w:rPr>
      </w:pPr>
    </w:p>
    <w:p w:rsidR="00B6435F" w:rsidRPr="004A7302" w:rsidRDefault="00322D9D" w:rsidP="00E60B72">
      <w:pPr>
        <w:spacing w:line="360" w:lineRule="auto"/>
        <w:ind w:left="567" w:hanging="141"/>
        <w:jc w:val="both"/>
        <w:rPr>
          <w:b/>
          <w:i/>
        </w:rPr>
      </w:pPr>
      <w:r w:rsidRPr="004A7302">
        <w:rPr>
          <w:b/>
          <w:i/>
        </w:rPr>
        <w:t>7</w:t>
      </w:r>
      <w:r w:rsidR="00B6435F" w:rsidRPr="004A7302">
        <w:rPr>
          <w:b/>
          <w:i/>
        </w:rPr>
        <w:t>. Задачи:</w:t>
      </w:r>
    </w:p>
    <w:p w:rsidR="00673C88" w:rsidRPr="004A7302" w:rsidRDefault="00595BB0" w:rsidP="00DB4194">
      <w:pPr>
        <w:jc w:val="both"/>
        <w:rPr>
          <w:i/>
        </w:rPr>
      </w:pPr>
      <w:r w:rsidRPr="004A7302">
        <w:rPr>
          <w:b/>
          <w:i/>
          <w:u w:val="single"/>
        </w:rPr>
        <w:t>-</w:t>
      </w:r>
      <w:r w:rsidR="003358C1" w:rsidRPr="004A7302">
        <w:rPr>
          <w:b/>
          <w:i/>
          <w:u w:val="single"/>
        </w:rPr>
        <w:t>обучающие:</w:t>
      </w:r>
      <w:r w:rsidR="003358C1" w:rsidRPr="004A7302">
        <w:rPr>
          <w:b/>
          <w:i/>
        </w:rPr>
        <w:t xml:space="preserve"> </w:t>
      </w:r>
      <w:r w:rsidR="00322D9D" w:rsidRPr="004A7302">
        <w:rPr>
          <w:i/>
        </w:rPr>
        <w:t>продолжать учить детей передавать в рисунках характерные особенности деревьев, осенней листвы, осенней погоды; учить использовать полученные представления изобразительные и технические для самостоятельного выбора содержания рисунка в пределах предложенной темы;</w:t>
      </w:r>
    </w:p>
    <w:p w:rsidR="00673C88" w:rsidRPr="004A7302" w:rsidRDefault="00673C88" w:rsidP="00673C88">
      <w:pPr>
        <w:spacing w:line="276" w:lineRule="auto"/>
        <w:rPr>
          <w:b/>
          <w:i/>
          <w:u w:val="single"/>
        </w:rPr>
      </w:pPr>
    </w:p>
    <w:p w:rsidR="00DB4194" w:rsidRPr="004A7302" w:rsidRDefault="00B6435F" w:rsidP="00DB4194">
      <w:pPr>
        <w:jc w:val="both"/>
        <w:rPr>
          <w:i/>
        </w:rPr>
      </w:pPr>
      <w:r w:rsidRPr="004A7302">
        <w:rPr>
          <w:b/>
          <w:i/>
          <w:u w:val="single"/>
        </w:rPr>
        <w:t>-</w:t>
      </w:r>
      <w:r w:rsidR="00595BB0" w:rsidRPr="004A7302">
        <w:rPr>
          <w:b/>
          <w:i/>
          <w:u w:val="single"/>
        </w:rPr>
        <w:t>развивающие:</w:t>
      </w:r>
      <w:r w:rsidR="00E60B72" w:rsidRPr="004A7302">
        <w:rPr>
          <w:b/>
          <w:i/>
        </w:rPr>
        <w:t xml:space="preserve"> </w:t>
      </w:r>
      <w:r w:rsidR="00322D9D" w:rsidRPr="004A7302">
        <w:rPr>
          <w:i/>
        </w:rPr>
        <w:t>активизировать лексический словарь;</w:t>
      </w:r>
      <w:r w:rsidR="00DB4194" w:rsidRPr="004A7302">
        <w:rPr>
          <w:i/>
        </w:rPr>
        <w:t xml:space="preserve"> закреплять умение детей изображать деревья в ветреную и дождливую погоду;</w:t>
      </w:r>
    </w:p>
    <w:p w:rsidR="00673C88" w:rsidRPr="004A7302" w:rsidRDefault="00DB4194" w:rsidP="00832D87">
      <w:pPr>
        <w:jc w:val="both"/>
        <w:rPr>
          <w:i/>
        </w:rPr>
      </w:pPr>
      <w:r w:rsidRPr="004A7302">
        <w:rPr>
          <w:i/>
        </w:rPr>
        <w:t xml:space="preserve">закреплять навык детей располагать деревья на широкой полосе земли на разном расстоянии («далеко» и «близко»), небольшими группами; закреплять умение петь коллективно с музыкальным сопровождением, точно интонировать мелодию, закреплять навыки эмоционального, выразительного исполнения; закреплять умение детей самостоятельно </w:t>
      </w:r>
      <w:r w:rsidRPr="004A7302">
        <w:rPr>
          <w:i/>
        </w:rPr>
        <w:lastRenderedPageBreak/>
        <w:t>двигаться и менять движения с изменением музыки; свободно ориентироваться в пространстве, отмечать в музыке темп и ритмический рисунок (с помощью хлопков);</w:t>
      </w:r>
      <w:r w:rsidR="00243893" w:rsidRPr="004A7302">
        <w:rPr>
          <w:i/>
        </w:rPr>
        <w:t xml:space="preserve"> развивать воображение и творческие способности; развивать логическое мышление.</w:t>
      </w:r>
    </w:p>
    <w:p w:rsidR="00673C88" w:rsidRPr="004A7302" w:rsidRDefault="00673C88" w:rsidP="00673C88">
      <w:pPr>
        <w:spacing w:line="276" w:lineRule="auto"/>
        <w:jc w:val="both"/>
        <w:rPr>
          <w:b/>
          <w:i/>
          <w:u w:val="single"/>
        </w:rPr>
      </w:pPr>
    </w:p>
    <w:p w:rsidR="00B6435F" w:rsidRPr="004A7302" w:rsidRDefault="00B6435F" w:rsidP="00832D87">
      <w:pPr>
        <w:rPr>
          <w:i/>
        </w:rPr>
      </w:pPr>
      <w:r w:rsidRPr="004A7302">
        <w:rPr>
          <w:b/>
          <w:i/>
          <w:u w:val="single"/>
        </w:rPr>
        <w:t>-</w:t>
      </w:r>
      <w:r w:rsidR="00595BB0" w:rsidRPr="004A7302">
        <w:rPr>
          <w:b/>
          <w:i/>
          <w:u w:val="single"/>
        </w:rPr>
        <w:t>воспитательные</w:t>
      </w:r>
      <w:r w:rsidR="00E60B72" w:rsidRPr="004A7302">
        <w:rPr>
          <w:b/>
          <w:i/>
          <w:u w:val="single"/>
        </w:rPr>
        <w:t>:</w:t>
      </w:r>
      <w:r w:rsidR="00E60B72" w:rsidRPr="004A7302">
        <w:rPr>
          <w:b/>
          <w:i/>
        </w:rPr>
        <w:t xml:space="preserve"> </w:t>
      </w:r>
      <w:r w:rsidRPr="004A7302">
        <w:rPr>
          <w:i/>
        </w:rPr>
        <w:t>формировать умение</w:t>
      </w:r>
      <w:r w:rsidR="00832D87" w:rsidRPr="004A7302">
        <w:rPr>
          <w:i/>
        </w:rPr>
        <w:t xml:space="preserve"> внимательно слушать воспитателя</w:t>
      </w:r>
      <w:r w:rsidRPr="004A7302">
        <w:rPr>
          <w:i/>
        </w:rPr>
        <w:t>,  воспитывать трудо</w:t>
      </w:r>
      <w:r w:rsidR="00770772" w:rsidRPr="004A7302">
        <w:rPr>
          <w:i/>
        </w:rPr>
        <w:t>любие и способность к познанию; воспитывать акк</w:t>
      </w:r>
      <w:r w:rsidR="00DB4194" w:rsidRPr="004A7302">
        <w:rPr>
          <w:i/>
        </w:rPr>
        <w:t>уратность при работе с красками</w:t>
      </w:r>
      <w:r w:rsidR="00770772" w:rsidRPr="004A7302">
        <w:rPr>
          <w:i/>
        </w:rPr>
        <w:t xml:space="preserve">; </w:t>
      </w:r>
      <w:r w:rsidR="00832D87" w:rsidRPr="004A7302">
        <w:rPr>
          <w:i/>
        </w:rPr>
        <w:t>обогащать впечатления детей и формировать музыкальный вкус, прослушивая произведения П. И. Чайковского (цикл «Времена года»);</w:t>
      </w:r>
    </w:p>
    <w:p w:rsidR="00673C88" w:rsidRPr="004A7302" w:rsidRDefault="00673C88" w:rsidP="00673C88">
      <w:pPr>
        <w:spacing w:line="276" w:lineRule="auto"/>
        <w:jc w:val="both"/>
        <w:rPr>
          <w:i/>
        </w:rPr>
      </w:pPr>
    </w:p>
    <w:p w:rsidR="007241A6" w:rsidRPr="004A7302" w:rsidRDefault="00832D87" w:rsidP="00832D87">
      <w:pPr>
        <w:spacing w:line="360" w:lineRule="auto"/>
        <w:ind w:left="425"/>
        <w:jc w:val="both"/>
        <w:rPr>
          <w:b/>
          <w:i/>
        </w:rPr>
      </w:pPr>
      <w:r w:rsidRPr="004A7302">
        <w:rPr>
          <w:b/>
          <w:i/>
        </w:rPr>
        <w:t>8.</w:t>
      </w:r>
      <w:r w:rsidR="00AA2B1D" w:rsidRPr="004A7302">
        <w:rPr>
          <w:b/>
          <w:i/>
        </w:rPr>
        <w:t>Виды детской деятельности</w:t>
      </w:r>
      <w:r w:rsidR="00595BB0" w:rsidRPr="004A7302">
        <w:rPr>
          <w:b/>
          <w:i/>
        </w:rPr>
        <w:t xml:space="preserve">: </w:t>
      </w:r>
    </w:p>
    <w:p w:rsidR="00673C88" w:rsidRPr="004A7302" w:rsidRDefault="00AA2B1D" w:rsidP="00832D87">
      <w:pPr>
        <w:spacing w:line="360" w:lineRule="auto"/>
        <w:jc w:val="both"/>
        <w:rPr>
          <w:b/>
          <w:i/>
        </w:rPr>
      </w:pPr>
      <w:r w:rsidRPr="004A7302">
        <w:rPr>
          <w:i/>
        </w:rPr>
        <w:t>коммуникативная, продуктивная, игровая.</w:t>
      </w:r>
    </w:p>
    <w:p w:rsidR="007241A6" w:rsidRPr="004A7302" w:rsidRDefault="00832D87" w:rsidP="00832D87">
      <w:pPr>
        <w:spacing w:line="360" w:lineRule="auto"/>
        <w:ind w:left="567"/>
        <w:jc w:val="both"/>
        <w:rPr>
          <w:i/>
        </w:rPr>
      </w:pPr>
      <w:r w:rsidRPr="004A7302">
        <w:rPr>
          <w:b/>
          <w:i/>
        </w:rPr>
        <w:t>9.</w:t>
      </w:r>
      <w:r w:rsidR="007241A6" w:rsidRPr="004A7302">
        <w:rPr>
          <w:b/>
          <w:i/>
        </w:rPr>
        <w:t xml:space="preserve"> </w:t>
      </w:r>
      <w:r w:rsidR="00B6435F" w:rsidRPr="004A7302">
        <w:rPr>
          <w:b/>
          <w:i/>
        </w:rPr>
        <w:t>Необхо</w:t>
      </w:r>
      <w:r w:rsidR="00770E3B" w:rsidRPr="004A7302">
        <w:rPr>
          <w:b/>
          <w:i/>
        </w:rPr>
        <w:t>димое техническое оборудование:</w:t>
      </w:r>
    </w:p>
    <w:p w:rsidR="00770E3B" w:rsidRPr="004A7302" w:rsidRDefault="00770E3B" w:rsidP="00770E3B">
      <w:pPr>
        <w:jc w:val="both"/>
        <w:rPr>
          <w:i/>
        </w:rPr>
      </w:pPr>
      <w:r w:rsidRPr="004A7302">
        <w:rPr>
          <w:i/>
        </w:rPr>
        <w:t>тонированная бумага с изображением земли, неба и дополнительных деталей рисунка, которые могут встретиться в парке;</w:t>
      </w:r>
    </w:p>
    <w:p w:rsidR="00770E3B" w:rsidRPr="004A7302" w:rsidRDefault="00770E3B" w:rsidP="00770E3B">
      <w:pPr>
        <w:jc w:val="both"/>
        <w:rPr>
          <w:i/>
        </w:rPr>
      </w:pPr>
      <w:r w:rsidRPr="004A7302">
        <w:rPr>
          <w:i/>
        </w:rPr>
        <w:t>краски акварель, кисти мягкие № 2, 4, кисти щетина №4, тычки из поролона, банки с водой, салфетки, палитры для смешивания красок, зубные щетки;</w:t>
      </w:r>
      <w:r w:rsidR="00B63793" w:rsidRPr="004A7302">
        <w:rPr>
          <w:i/>
        </w:rPr>
        <w:t xml:space="preserve">  ноутбук воспитателя, проектор; декорации осеннего леса.</w:t>
      </w:r>
    </w:p>
    <w:p w:rsidR="007241A6" w:rsidRPr="004A7302" w:rsidRDefault="007241A6" w:rsidP="007241A6">
      <w:pPr>
        <w:spacing w:line="360" w:lineRule="auto"/>
        <w:jc w:val="both"/>
        <w:rPr>
          <w:i/>
        </w:rPr>
      </w:pPr>
    </w:p>
    <w:p w:rsidR="007241A6" w:rsidRPr="004A7302" w:rsidRDefault="007241A6" w:rsidP="007241A6">
      <w:pPr>
        <w:pStyle w:val="a5"/>
        <w:numPr>
          <w:ilvl w:val="0"/>
          <w:numId w:val="2"/>
        </w:numPr>
        <w:rPr>
          <w:b/>
          <w:i/>
          <w:kern w:val="0"/>
        </w:rPr>
      </w:pPr>
      <w:r w:rsidRPr="004A7302">
        <w:rPr>
          <w:b/>
          <w:i/>
        </w:rPr>
        <w:t>Методические приёмы:</w:t>
      </w:r>
    </w:p>
    <w:p w:rsidR="007241A6" w:rsidRPr="004A7302" w:rsidRDefault="007241A6" w:rsidP="007241A6">
      <w:pPr>
        <w:spacing w:line="360" w:lineRule="auto"/>
        <w:jc w:val="both"/>
        <w:rPr>
          <w:i/>
        </w:rPr>
      </w:pPr>
      <w:r w:rsidRPr="004A7302">
        <w:rPr>
          <w:i/>
        </w:rPr>
        <w:t>-вопросы воспитателя и ответы детей (</w:t>
      </w:r>
      <w:r w:rsidR="00770E3B" w:rsidRPr="004A7302">
        <w:rPr>
          <w:i/>
        </w:rPr>
        <w:t>Ч</w:t>
      </w:r>
      <w:r w:rsidRPr="004A7302">
        <w:rPr>
          <w:i/>
        </w:rPr>
        <w:t>то это? А вы хотите узнать, ребята? Вы любите</w:t>
      </w:r>
      <w:r w:rsidR="00770E3B" w:rsidRPr="004A7302">
        <w:rPr>
          <w:i/>
        </w:rPr>
        <w:t xml:space="preserve"> рисовать красками</w:t>
      </w:r>
      <w:r w:rsidRPr="004A7302">
        <w:rPr>
          <w:i/>
        </w:rPr>
        <w:t>?</w:t>
      </w:r>
      <w:r w:rsidR="00770E3B" w:rsidRPr="004A7302">
        <w:rPr>
          <w:i/>
        </w:rPr>
        <w:t xml:space="preserve"> Вы любите петь</w:t>
      </w:r>
      <w:r w:rsidRPr="004A7302">
        <w:rPr>
          <w:i/>
        </w:rPr>
        <w:t>?);</w:t>
      </w:r>
    </w:p>
    <w:p w:rsidR="007241A6" w:rsidRPr="004A7302" w:rsidRDefault="007241A6" w:rsidP="007241A6">
      <w:pPr>
        <w:spacing w:line="360" w:lineRule="auto"/>
        <w:jc w:val="both"/>
        <w:rPr>
          <w:i/>
        </w:rPr>
      </w:pPr>
      <w:r w:rsidRPr="004A7302">
        <w:rPr>
          <w:i/>
        </w:rPr>
        <w:t>-поощрения и индивидуальная помощь детям;</w:t>
      </w:r>
    </w:p>
    <w:p w:rsidR="007241A6" w:rsidRPr="004A7302" w:rsidRDefault="007241A6" w:rsidP="007241A6">
      <w:pPr>
        <w:spacing w:line="360" w:lineRule="auto"/>
        <w:jc w:val="both"/>
        <w:rPr>
          <w:i/>
        </w:rPr>
      </w:pPr>
      <w:r w:rsidRPr="004A7302">
        <w:rPr>
          <w:i/>
        </w:rPr>
        <w:t>-учет индивидуальных особенностей детей ("левша", "правша");</w:t>
      </w:r>
    </w:p>
    <w:p w:rsidR="007241A6" w:rsidRPr="004A7302" w:rsidRDefault="007241A6" w:rsidP="007241A6">
      <w:pPr>
        <w:spacing w:line="360" w:lineRule="auto"/>
        <w:jc w:val="both"/>
        <w:rPr>
          <w:i/>
        </w:rPr>
      </w:pPr>
      <w:r w:rsidRPr="004A7302">
        <w:rPr>
          <w:i/>
        </w:rPr>
        <w:t xml:space="preserve">-индивидуальная работа с детьми </w:t>
      </w:r>
      <w:r w:rsidR="00770E3B" w:rsidRPr="004A7302">
        <w:rPr>
          <w:i/>
        </w:rPr>
        <w:t>(помощь в рисовании деревьев)</w:t>
      </w:r>
      <w:r w:rsidR="00016223" w:rsidRPr="004A7302">
        <w:rPr>
          <w:i/>
        </w:rPr>
        <w:t>;</w:t>
      </w:r>
    </w:p>
    <w:p w:rsidR="00B63793" w:rsidRPr="004A7302" w:rsidRDefault="007241A6" w:rsidP="007241A6">
      <w:pPr>
        <w:spacing w:line="360" w:lineRule="auto"/>
        <w:jc w:val="both"/>
        <w:rPr>
          <w:i/>
        </w:rPr>
      </w:pPr>
      <w:r w:rsidRPr="004A7302">
        <w:rPr>
          <w:i/>
        </w:rPr>
        <w:t>-загадк</w:t>
      </w:r>
      <w:r w:rsidR="00016223" w:rsidRPr="004A7302">
        <w:rPr>
          <w:i/>
        </w:rPr>
        <w:t>и об осени</w:t>
      </w:r>
      <w:r w:rsidR="00B63793" w:rsidRPr="004A7302">
        <w:rPr>
          <w:i/>
        </w:rPr>
        <w:t>;</w:t>
      </w:r>
    </w:p>
    <w:p w:rsidR="000F78C9" w:rsidRPr="004A7302" w:rsidRDefault="000F78C9" w:rsidP="007241A6">
      <w:pPr>
        <w:spacing w:line="360" w:lineRule="auto"/>
        <w:jc w:val="both"/>
        <w:rPr>
          <w:i/>
        </w:rPr>
      </w:pPr>
      <w:r w:rsidRPr="004A7302">
        <w:rPr>
          <w:i/>
        </w:rPr>
        <w:t>- физкультминутка( в стихах).</w:t>
      </w:r>
    </w:p>
    <w:p w:rsidR="00673C88" w:rsidRPr="004A7302" w:rsidRDefault="00673C88" w:rsidP="007241A6">
      <w:pPr>
        <w:spacing w:line="360" w:lineRule="auto"/>
        <w:ind w:left="426"/>
        <w:jc w:val="both"/>
        <w:rPr>
          <w:i/>
        </w:rPr>
      </w:pPr>
    </w:p>
    <w:p w:rsidR="00B6435F" w:rsidRPr="004A7302" w:rsidRDefault="007241A6" w:rsidP="00E60B72">
      <w:pPr>
        <w:numPr>
          <w:ilvl w:val="0"/>
          <w:numId w:val="2"/>
        </w:numPr>
        <w:spacing w:line="360" w:lineRule="auto"/>
        <w:ind w:left="567" w:hanging="141"/>
        <w:jc w:val="both"/>
        <w:rPr>
          <w:b/>
          <w:i/>
        </w:rPr>
      </w:pPr>
      <w:r w:rsidRPr="004A7302">
        <w:rPr>
          <w:b/>
          <w:i/>
        </w:rPr>
        <w:t xml:space="preserve"> </w:t>
      </w:r>
      <w:r w:rsidR="00B6435F" w:rsidRPr="004A7302">
        <w:rPr>
          <w:b/>
          <w:i/>
        </w:rPr>
        <w:t xml:space="preserve">Структура и ход  </w:t>
      </w:r>
      <w:r w:rsidRPr="004A7302">
        <w:rPr>
          <w:b/>
          <w:i/>
        </w:rPr>
        <w:t>организованной образовательной деятельности</w:t>
      </w:r>
      <w:r w:rsidR="00595BB0" w:rsidRPr="004A7302">
        <w:rPr>
          <w:b/>
          <w:i/>
        </w:rPr>
        <w:t>.</w:t>
      </w:r>
    </w:p>
    <w:p w:rsidR="00770772" w:rsidRPr="004A7302" w:rsidRDefault="00770772" w:rsidP="00AA2B1D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B63793" w:rsidRPr="004A7302" w:rsidRDefault="00B63793" w:rsidP="00AA2B1D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B63793" w:rsidRPr="004A7302" w:rsidRDefault="00B63793" w:rsidP="00AA2B1D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B63793" w:rsidRDefault="00B63793" w:rsidP="00AA2B1D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4A7302" w:rsidRDefault="004A7302" w:rsidP="00AA2B1D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7241A6" w:rsidRDefault="007241A6" w:rsidP="00E60B72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B6435F" w:rsidRDefault="00B6435F" w:rsidP="00E60B72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lastRenderedPageBreak/>
        <w:t>Таблица 1.</w:t>
      </w:r>
    </w:p>
    <w:p w:rsidR="00B6435F" w:rsidRPr="00B22203" w:rsidRDefault="00B6435F" w:rsidP="00E60B72">
      <w:pPr>
        <w:tabs>
          <w:tab w:val="num" w:pos="1429"/>
        </w:tabs>
        <w:spacing w:line="276" w:lineRule="auto"/>
        <w:jc w:val="center"/>
        <w:rPr>
          <w:b/>
          <w:sz w:val="24"/>
        </w:rPr>
      </w:pPr>
      <w:r w:rsidRPr="00B22203">
        <w:rPr>
          <w:b/>
          <w:sz w:val="24"/>
        </w:rPr>
        <w:t xml:space="preserve">СТРУКТУРА И ХОД </w:t>
      </w:r>
      <w:r w:rsidR="004267E8">
        <w:rPr>
          <w:b/>
          <w:sz w:val="24"/>
        </w:rPr>
        <w:t>ОБРАЗОВАТЕЛЬНОЙ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353"/>
        <w:gridCol w:w="1558"/>
        <w:gridCol w:w="2268"/>
        <w:gridCol w:w="2255"/>
        <w:gridCol w:w="687"/>
      </w:tblGrid>
      <w:tr w:rsidR="00310C25" w:rsidRPr="00EB1A49" w:rsidTr="00310C25">
        <w:trPr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5F" w:rsidRPr="003A5CFE" w:rsidRDefault="00B6435F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C324D4" w:rsidRDefault="00B6435F" w:rsidP="005566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324D4">
              <w:rPr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C324D4" w:rsidRDefault="00B6435F" w:rsidP="00E60B72">
            <w:pPr>
              <w:spacing w:line="276" w:lineRule="auto"/>
              <w:rPr>
                <w:b/>
                <w:sz w:val="24"/>
                <w:szCs w:val="24"/>
              </w:rPr>
            </w:pPr>
            <w:r w:rsidRPr="00C324D4">
              <w:rPr>
                <w:b/>
                <w:sz w:val="24"/>
                <w:szCs w:val="24"/>
              </w:rPr>
              <w:t>Название используе</w:t>
            </w:r>
            <w:r w:rsidR="00595BB0">
              <w:rPr>
                <w:b/>
                <w:sz w:val="24"/>
                <w:szCs w:val="24"/>
              </w:rPr>
              <w:t>-</w:t>
            </w:r>
            <w:r w:rsidRPr="00C324D4">
              <w:rPr>
                <w:b/>
                <w:sz w:val="24"/>
                <w:szCs w:val="24"/>
              </w:rPr>
              <w:t>мых ЭОР</w:t>
            </w:r>
          </w:p>
          <w:p w:rsidR="00B6435F" w:rsidRPr="00C324D4" w:rsidRDefault="00B6435F" w:rsidP="00E60B7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C324D4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C324D4" w:rsidRDefault="00B6435F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324D4">
              <w:rPr>
                <w:b/>
                <w:sz w:val="24"/>
                <w:szCs w:val="24"/>
              </w:rPr>
              <w:t xml:space="preserve">Деятельность </w:t>
            </w:r>
            <w:r w:rsidR="005566EB">
              <w:rPr>
                <w:b/>
                <w:sz w:val="24"/>
                <w:szCs w:val="24"/>
              </w:rPr>
              <w:t>воспитателя</w:t>
            </w:r>
            <w:r w:rsidRPr="00C324D4">
              <w:rPr>
                <w:b/>
                <w:sz w:val="24"/>
                <w:szCs w:val="24"/>
              </w:rPr>
              <w:t xml:space="preserve"> </w:t>
            </w:r>
          </w:p>
          <w:p w:rsidR="00B6435F" w:rsidRPr="00C324D4" w:rsidRDefault="00B6435F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324D4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C324D4" w:rsidRDefault="00B6435F" w:rsidP="005566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324D4">
              <w:rPr>
                <w:b/>
                <w:sz w:val="24"/>
                <w:szCs w:val="24"/>
              </w:rPr>
              <w:t xml:space="preserve">Деятельность </w:t>
            </w:r>
            <w:r w:rsidR="004267E8">
              <w:rPr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Default="00B6435F" w:rsidP="00E60B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</w:t>
            </w:r>
            <w:r>
              <w:rPr>
                <w:b/>
                <w:sz w:val="22"/>
                <w:szCs w:val="22"/>
              </w:rPr>
              <w:t>-</w:t>
            </w:r>
            <w:r w:rsidRPr="00D06150">
              <w:rPr>
                <w:b/>
                <w:sz w:val="22"/>
                <w:szCs w:val="22"/>
              </w:rPr>
              <w:t>мя</w:t>
            </w:r>
          </w:p>
          <w:p w:rsidR="00B6435F" w:rsidRPr="00854859" w:rsidRDefault="00B6435F" w:rsidP="00E60B7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(в мин.)</w:t>
            </w:r>
          </w:p>
          <w:p w:rsidR="00B6435F" w:rsidRDefault="00B6435F" w:rsidP="00E60B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6435F" w:rsidRDefault="00B6435F" w:rsidP="00E60B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6435F" w:rsidRPr="00D06150" w:rsidRDefault="00B6435F" w:rsidP="00E60B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10C25" w:rsidRPr="00EB1A49" w:rsidTr="00310C25">
        <w:trPr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5F" w:rsidRPr="00E60B72" w:rsidRDefault="00B02B92" w:rsidP="00E60B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0B72">
              <w:rPr>
                <w:sz w:val="24"/>
                <w:szCs w:val="24"/>
              </w:rPr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5F" w:rsidRPr="00E60B72" w:rsidRDefault="00B02B92" w:rsidP="00E60B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0B72">
              <w:rPr>
                <w:sz w:val="24"/>
                <w:szCs w:val="24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5F" w:rsidRPr="00E60B72" w:rsidRDefault="00595BB0" w:rsidP="00E60B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0B72">
              <w:rPr>
                <w:sz w:val="24"/>
                <w:szCs w:val="24"/>
              </w:rPr>
              <w:t>3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E60B72" w:rsidRDefault="00595BB0" w:rsidP="00E60B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0B72">
              <w:rPr>
                <w:sz w:val="24"/>
                <w:szCs w:val="24"/>
              </w:rPr>
              <w:t>4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E60B72" w:rsidRDefault="00595BB0" w:rsidP="00E60B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0B72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35F" w:rsidRPr="00E60B72" w:rsidRDefault="005726DD" w:rsidP="00E60B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B72">
              <w:rPr>
                <w:sz w:val="22"/>
                <w:szCs w:val="22"/>
              </w:rPr>
              <w:t>6</w:t>
            </w:r>
          </w:p>
        </w:tc>
      </w:tr>
      <w:tr w:rsidR="00310C25" w:rsidRPr="00EB1A49" w:rsidTr="00310C25">
        <w:trPr>
          <w:trHeight w:val="1665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3A5CFE" w:rsidRDefault="00B6435F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Default="00595BB0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</w:t>
            </w:r>
            <w:r w:rsidR="00B6435F">
              <w:rPr>
                <w:b/>
                <w:sz w:val="24"/>
                <w:szCs w:val="24"/>
              </w:rPr>
              <w:t>ционный</w:t>
            </w:r>
          </w:p>
          <w:p w:rsidR="004267E8" w:rsidRPr="00C324D4" w:rsidRDefault="004267E8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момент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C324D4" w:rsidRDefault="00B6435F" w:rsidP="00E60B7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6803FD" w:rsidRDefault="004267E8" w:rsidP="009E21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</w:t>
            </w:r>
            <w:r w:rsidR="009E2107">
              <w:rPr>
                <w:sz w:val="24"/>
                <w:szCs w:val="24"/>
              </w:rPr>
              <w:t xml:space="preserve">ует </w:t>
            </w:r>
            <w:r>
              <w:rPr>
                <w:sz w:val="24"/>
                <w:szCs w:val="24"/>
              </w:rPr>
              <w:t>детей. Созда</w:t>
            </w:r>
            <w:r w:rsidR="009E2107">
              <w:rPr>
                <w:sz w:val="24"/>
                <w:szCs w:val="24"/>
              </w:rPr>
              <w:t xml:space="preserve">ет </w:t>
            </w:r>
            <w:r>
              <w:rPr>
                <w:sz w:val="24"/>
                <w:szCs w:val="24"/>
              </w:rPr>
              <w:t>положительн</w:t>
            </w:r>
            <w:r w:rsidR="009E2107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эмоциональн</w:t>
            </w:r>
            <w:r w:rsidR="009E2107">
              <w:rPr>
                <w:sz w:val="24"/>
                <w:szCs w:val="24"/>
              </w:rPr>
              <w:t>ый фон</w:t>
            </w:r>
            <w:r w:rsidR="00310C25">
              <w:rPr>
                <w:sz w:val="24"/>
                <w:szCs w:val="24"/>
              </w:rPr>
              <w:t>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6803FD" w:rsidRDefault="00B63793" w:rsidP="00E60B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</w:t>
            </w:r>
            <w:r w:rsidR="00B6435F" w:rsidRPr="006803FD">
              <w:rPr>
                <w:sz w:val="24"/>
                <w:szCs w:val="24"/>
              </w:rPr>
              <w:t>ривет</w:t>
            </w:r>
            <w:r w:rsidR="004267E8">
              <w:rPr>
                <w:sz w:val="24"/>
                <w:szCs w:val="24"/>
              </w:rPr>
              <w:t>ствуют воспитателя</w:t>
            </w:r>
            <w:r w:rsidR="00310C25">
              <w:rPr>
                <w:sz w:val="24"/>
                <w:szCs w:val="24"/>
              </w:rPr>
              <w:t>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F" w:rsidRPr="00D06150" w:rsidRDefault="004267E8" w:rsidP="00E60B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10C25" w:rsidRPr="00EB1A49" w:rsidTr="00310C25">
        <w:trPr>
          <w:trHeight w:val="2262"/>
          <w:tblHeader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60" w:rsidRPr="003A5CFE" w:rsidRDefault="00CB0560" w:rsidP="00E60B7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60" w:rsidRDefault="00243893" w:rsidP="00E60B72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  <w:sz w:val="24"/>
                <w:szCs w:val="24"/>
              </w:rPr>
              <w:t>Вводная часть</w:t>
            </w:r>
          </w:p>
          <w:p w:rsidR="00CB0560" w:rsidRPr="00C324D4" w:rsidRDefault="00CB0560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60" w:rsidRPr="00276AB8" w:rsidRDefault="00276AB8" w:rsidP="00E60B72">
            <w:pPr>
              <w:spacing w:line="276" w:lineRule="auto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Картинки «Золотая осень»</w:t>
            </w:r>
            <w:r>
              <w:rPr>
                <w:bCs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000000"/>
                <w:kern w:val="0"/>
                <w:sz w:val="24"/>
                <w:szCs w:val="24"/>
              </w:rPr>
              <w:t>№3</w:t>
            </w:r>
          </w:p>
          <w:p w:rsidR="00CB0560" w:rsidRDefault="00CB0560" w:rsidP="00E60B72">
            <w:pPr>
              <w:spacing w:line="276" w:lineRule="auto"/>
              <w:rPr>
                <w:bCs/>
                <w:color w:val="000000"/>
                <w:kern w:val="0"/>
                <w:sz w:val="24"/>
                <w:szCs w:val="24"/>
              </w:rPr>
            </w:pPr>
          </w:p>
          <w:p w:rsidR="00CB0560" w:rsidRDefault="00CB0560" w:rsidP="00E60B72">
            <w:pPr>
              <w:spacing w:line="276" w:lineRule="auto"/>
              <w:rPr>
                <w:bCs/>
                <w:color w:val="000000"/>
                <w:kern w:val="0"/>
                <w:sz w:val="24"/>
                <w:szCs w:val="24"/>
              </w:rPr>
            </w:pPr>
          </w:p>
          <w:p w:rsidR="00CB0560" w:rsidRDefault="00CB0560" w:rsidP="00E60B72">
            <w:pPr>
              <w:spacing w:line="276" w:lineRule="auto"/>
              <w:rPr>
                <w:bCs/>
                <w:color w:val="000000"/>
                <w:kern w:val="0"/>
                <w:sz w:val="24"/>
                <w:szCs w:val="24"/>
              </w:rPr>
            </w:pPr>
          </w:p>
          <w:p w:rsidR="00CB0560" w:rsidRPr="00EC781D" w:rsidRDefault="00CB0560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60" w:rsidRPr="00BB4C13" w:rsidRDefault="00B63793" w:rsidP="00E60B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задает вопросы об осени. Просит детей прочесть стихи об осени</w:t>
            </w:r>
            <w:r w:rsidR="00310C25">
              <w:rPr>
                <w:sz w:val="24"/>
                <w:szCs w:val="24"/>
              </w:rPr>
              <w:t>.</w:t>
            </w:r>
            <w:r w:rsidR="00B2568C">
              <w:rPr>
                <w:sz w:val="24"/>
                <w:szCs w:val="24"/>
              </w:rPr>
              <w:t xml:space="preserve"> Воспитатель показы</w:t>
            </w:r>
            <w:r w:rsidR="00BB4C13">
              <w:rPr>
                <w:sz w:val="24"/>
                <w:szCs w:val="24"/>
              </w:rPr>
              <w:t>вает картинки про золотую осень, используя ЭОР.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60" w:rsidRDefault="00A628FB" w:rsidP="00E60B72">
            <w:pPr>
              <w:spacing w:line="276" w:lineRule="auto"/>
              <w:rPr>
                <w:sz w:val="22"/>
                <w:szCs w:val="22"/>
              </w:rPr>
            </w:pPr>
            <w:r w:rsidRPr="00A628FB">
              <w:rPr>
                <w:sz w:val="22"/>
                <w:szCs w:val="22"/>
              </w:rPr>
              <w:t>Дети называют признаки, по которым он</w:t>
            </w:r>
            <w:r>
              <w:rPr>
                <w:sz w:val="22"/>
                <w:szCs w:val="22"/>
              </w:rPr>
              <w:t>и догадались, что в парке осень. Дети читают стихотворения про осень (3 человека).</w:t>
            </w:r>
          </w:p>
          <w:p w:rsidR="00A628FB" w:rsidRPr="00A628FB" w:rsidRDefault="00A628FB" w:rsidP="00E60B7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60" w:rsidRPr="00E935B9" w:rsidRDefault="00E935B9" w:rsidP="00A628FB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310C25" w:rsidRPr="00EB1A49" w:rsidTr="00310C25">
        <w:trPr>
          <w:trHeight w:val="2550"/>
          <w:tblHeader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60" w:rsidRDefault="00CB0560" w:rsidP="00E60B7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60" w:rsidRDefault="00CB0560" w:rsidP="00E60B7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60" w:rsidRDefault="00CB0560" w:rsidP="00A628FB">
            <w:pPr>
              <w:spacing w:line="276" w:lineRule="auto"/>
              <w:rPr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D" w:rsidRDefault="00A628FB" w:rsidP="00A628F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хвалит детей за красиво прочитанные стихотворения и предлагает отгадать следующие загадки (про ветер и про дождь)</w:t>
            </w:r>
            <w:r w:rsidR="00252643">
              <w:rPr>
                <w:sz w:val="24"/>
                <w:szCs w:val="24"/>
              </w:rPr>
              <w:t>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60" w:rsidRDefault="00A628FB" w:rsidP="00A628F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отгадывают загадки</w:t>
            </w:r>
            <w:r w:rsidR="00252643">
              <w:rPr>
                <w:sz w:val="24"/>
                <w:szCs w:val="24"/>
              </w:rPr>
              <w:t>.</w:t>
            </w: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60" w:rsidRDefault="00CB0560" w:rsidP="00E60B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10C25" w:rsidRPr="00EB1A49" w:rsidTr="00310C25">
        <w:trPr>
          <w:trHeight w:val="1832"/>
          <w:tblHeader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60" w:rsidRDefault="00CB0560" w:rsidP="00E60B7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60" w:rsidRDefault="00CB0560" w:rsidP="00E60B7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60" w:rsidRPr="004F2BB5" w:rsidRDefault="00CB0560" w:rsidP="00E60B72">
            <w:pPr>
              <w:spacing w:line="276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</w:p>
          <w:p w:rsidR="00CB0560" w:rsidRDefault="00CB0560" w:rsidP="00E60B7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60" w:rsidRDefault="00252643" w:rsidP="002526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предлагает детям спеть песенку про веселый осенний дождик.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43" w:rsidRPr="00252643" w:rsidRDefault="00252643" w:rsidP="00252643">
            <w:pPr>
              <w:rPr>
                <w:sz w:val="24"/>
                <w:szCs w:val="24"/>
              </w:rPr>
            </w:pPr>
            <w:r w:rsidRPr="00252643">
              <w:rPr>
                <w:sz w:val="24"/>
                <w:szCs w:val="24"/>
              </w:rPr>
              <w:t>Дети поют песню «Осень наступила» сл. и муз. С. Насауленко.</w:t>
            </w:r>
          </w:p>
          <w:p w:rsidR="00CB0560" w:rsidRDefault="00CB0560" w:rsidP="00E60B7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60" w:rsidRDefault="00CB0560" w:rsidP="00E60B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10C25" w:rsidRPr="00EB1A49" w:rsidTr="00310C25">
        <w:trPr>
          <w:trHeight w:val="1335"/>
          <w:tblHeader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60" w:rsidRDefault="00CB0560" w:rsidP="00E60B7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60" w:rsidRDefault="00CB0560" w:rsidP="00E60B7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60" w:rsidRPr="00983CAC" w:rsidRDefault="00CB0560" w:rsidP="00E60B7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60" w:rsidRDefault="00252643" w:rsidP="00252643">
            <w:pPr>
              <w:pStyle w:val="Default"/>
              <w:spacing w:line="276" w:lineRule="auto"/>
            </w:pPr>
            <w:r>
              <w:t>Далее воспитатель задает вопрос детям: « А сможете ли вы нарисовать осень?»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60" w:rsidRDefault="00252643" w:rsidP="00E60B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поставленный вопрос: «Конечно</w:t>
            </w:r>
            <w:r w:rsidR="00310C25">
              <w:rPr>
                <w:sz w:val="24"/>
                <w:szCs w:val="24"/>
              </w:rPr>
              <w:t xml:space="preserve"> же</w:t>
            </w:r>
            <w:r>
              <w:rPr>
                <w:sz w:val="24"/>
                <w:szCs w:val="24"/>
              </w:rPr>
              <w:t>, сможем!»</w:t>
            </w: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60" w:rsidRDefault="00CB0560" w:rsidP="00E60B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10C25" w:rsidRPr="00EB1A49" w:rsidTr="001C6B29">
        <w:trPr>
          <w:trHeight w:val="3072"/>
          <w:tblHeader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60" w:rsidRDefault="00CB0560" w:rsidP="00E60B7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60" w:rsidRDefault="00CB0560" w:rsidP="00E60B7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60" w:rsidRPr="00983CAC" w:rsidRDefault="0025606C" w:rsidP="00E60B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Левитан «Золотая осень»</w:t>
            </w:r>
            <w:r w:rsidR="00276AB8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60" w:rsidRDefault="005726DD" w:rsidP="00E60B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E1A90">
              <w:rPr>
                <w:sz w:val="24"/>
                <w:szCs w:val="24"/>
              </w:rPr>
              <w:t xml:space="preserve">Перед тем как приступить к непосредственной работе воспитатель предлагает </w:t>
            </w:r>
            <w:r w:rsidR="00310C25">
              <w:rPr>
                <w:sz w:val="24"/>
                <w:szCs w:val="24"/>
              </w:rPr>
              <w:t>посмотреть,</w:t>
            </w:r>
            <w:r w:rsidR="00BB4C13">
              <w:rPr>
                <w:sz w:val="24"/>
                <w:szCs w:val="24"/>
              </w:rPr>
              <w:t xml:space="preserve"> как художники изображают осень. С использованием ЭОР.</w:t>
            </w:r>
          </w:p>
          <w:p w:rsidR="00CB0560" w:rsidRDefault="00CB0560" w:rsidP="00E60B72">
            <w:pPr>
              <w:spacing w:line="276" w:lineRule="auto"/>
              <w:jc w:val="center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60" w:rsidRDefault="005E1A90" w:rsidP="001C6B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рассматривают «Осенние пейзажи» и репродукции картин известных художников.</w:t>
            </w:r>
            <w:r w:rsidR="00243893">
              <w:rPr>
                <w:sz w:val="24"/>
                <w:szCs w:val="24"/>
              </w:rPr>
              <w:t xml:space="preserve"> Дают комментарии к увиденному.</w:t>
            </w: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60" w:rsidRDefault="00CB0560" w:rsidP="00E60B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10C25" w:rsidRPr="00EB1A49" w:rsidTr="001C6B29">
        <w:trPr>
          <w:trHeight w:val="1685"/>
          <w:tblHeader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5D" w:rsidRPr="003A5CFE" w:rsidRDefault="009F3D5D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5D" w:rsidRPr="00C324D4" w:rsidRDefault="00243893" w:rsidP="004267E8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5D" w:rsidRPr="00C324D4" w:rsidRDefault="009F3D5D" w:rsidP="00243893">
            <w:pPr>
              <w:pStyle w:val="2"/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5D" w:rsidRPr="00DD3E1C" w:rsidRDefault="00DD3E1C" w:rsidP="00DD3E1C">
            <w:pPr>
              <w:spacing w:line="276" w:lineRule="auto"/>
              <w:rPr>
                <w:sz w:val="24"/>
                <w:szCs w:val="24"/>
              </w:rPr>
            </w:pPr>
            <w:r w:rsidRPr="00DD3E1C">
              <w:rPr>
                <w:sz w:val="24"/>
                <w:szCs w:val="24"/>
              </w:rPr>
              <w:t xml:space="preserve">Воспитатель предлагает детям </w:t>
            </w:r>
            <w:r>
              <w:rPr>
                <w:sz w:val="24"/>
                <w:szCs w:val="24"/>
              </w:rPr>
              <w:t>отгадать загадки про деревья (осина, рябина, дуб)</w:t>
            </w:r>
            <w:r w:rsidR="00227A36">
              <w:rPr>
                <w:sz w:val="24"/>
                <w:szCs w:val="24"/>
              </w:rPr>
              <w:t>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5D" w:rsidRDefault="00DD3E1C" w:rsidP="00E60B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называют деревья</w:t>
            </w:r>
            <w:r w:rsidR="001F6AE1">
              <w:rPr>
                <w:sz w:val="24"/>
                <w:szCs w:val="24"/>
              </w:rPr>
              <w:t>.</w:t>
            </w:r>
          </w:p>
          <w:p w:rsidR="009F3D5D" w:rsidRPr="00C324D4" w:rsidRDefault="009F3D5D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5D" w:rsidRPr="00E935B9" w:rsidRDefault="000F78C9" w:rsidP="00E935B9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935B9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310C25" w:rsidRPr="00EB1A49" w:rsidTr="00310C25">
        <w:trPr>
          <w:trHeight w:val="2130"/>
          <w:tblHeader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D5D" w:rsidRDefault="009F3D5D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D5D" w:rsidRDefault="009F3D5D" w:rsidP="00E60B7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5D" w:rsidRPr="00983CAC" w:rsidRDefault="00374C9A" w:rsidP="00860DE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И. Чайковский из цикла </w:t>
            </w:r>
            <w:r w:rsidR="00860DEA">
              <w:rPr>
                <w:sz w:val="24"/>
                <w:szCs w:val="24"/>
              </w:rPr>
              <w:t xml:space="preserve">«Времена года» </w:t>
            </w:r>
            <w:r>
              <w:rPr>
                <w:sz w:val="24"/>
                <w:szCs w:val="24"/>
              </w:rPr>
              <w:t>(</w:t>
            </w:r>
            <w:r w:rsidR="0025606C">
              <w:rPr>
                <w:sz w:val="24"/>
                <w:szCs w:val="24"/>
              </w:rPr>
              <w:t>октябрь</w:t>
            </w:r>
            <w:r w:rsidR="00276AB8">
              <w:rPr>
                <w:sz w:val="24"/>
                <w:szCs w:val="24"/>
              </w:rPr>
              <w:t>) №2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5D" w:rsidRPr="00DD3E1C" w:rsidRDefault="00DD3E1C" w:rsidP="00BB4C13">
            <w:pPr>
              <w:spacing w:line="276" w:lineRule="auto"/>
              <w:rPr>
                <w:sz w:val="24"/>
                <w:szCs w:val="24"/>
              </w:rPr>
            </w:pPr>
            <w:r w:rsidRPr="00DD3E1C"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 xml:space="preserve"> предлагает детям превратиться в художников и попробовать нарисовать осень в парке, когда идет дождь и дует осенний сильный ветер.</w:t>
            </w:r>
            <w:r w:rsidR="00227A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(Поясняет детям, что деревья бывают </w:t>
            </w:r>
            <w:r w:rsidR="00227A36">
              <w:rPr>
                <w:sz w:val="24"/>
                <w:szCs w:val="24"/>
              </w:rPr>
              <w:t>разные)</w:t>
            </w:r>
            <w:r w:rsidR="00374C9A">
              <w:rPr>
                <w:sz w:val="24"/>
                <w:szCs w:val="24"/>
              </w:rPr>
              <w:t xml:space="preserve">.  </w:t>
            </w:r>
            <w:r w:rsidR="001F6AE1">
              <w:rPr>
                <w:sz w:val="24"/>
                <w:szCs w:val="24"/>
              </w:rPr>
              <w:t>Воспитатель уточняет приемы рисования</w:t>
            </w:r>
            <w:r w:rsidR="00227A36">
              <w:rPr>
                <w:sz w:val="24"/>
                <w:szCs w:val="24"/>
              </w:rPr>
              <w:t xml:space="preserve"> ствола и веток</w:t>
            </w:r>
            <w:r w:rsidR="00BB4C13">
              <w:rPr>
                <w:sz w:val="24"/>
                <w:szCs w:val="24"/>
              </w:rPr>
              <w:t>. Воспитатель предлагает прослушать классическую музыку, используя ЭОР.</w:t>
            </w:r>
            <w:r w:rsidR="00374C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5D" w:rsidRDefault="001F6AE1" w:rsidP="00374C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рисуют дождь, осенние деревья, используя цвета осенних красок</w:t>
            </w:r>
            <w:r>
              <w:t xml:space="preserve"> (</w:t>
            </w:r>
            <w:r w:rsidRPr="001F6AE1">
              <w:rPr>
                <w:sz w:val="24"/>
                <w:szCs w:val="24"/>
              </w:rPr>
              <w:t>желтая, красная, оранжевая, багряная</w:t>
            </w:r>
            <w:r w:rsidRPr="00227A36">
              <w:rPr>
                <w:sz w:val="24"/>
                <w:szCs w:val="24"/>
              </w:rPr>
              <w:t xml:space="preserve">).  </w:t>
            </w:r>
            <w:r w:rsidR="00374C9A">
              <w:rPr>
                <w:sz w:val="24"/>
                <w:szCs w:val="24"/>
              </w:rPr>
              <w:t xml:space="preserve">Рисуют </w:t>
            </w:r>
            <w:r w:rsidR="00227A36">
              <w:rPr>
                <w:sz w:val="24"/>
                <w:szCs w:val="24"/>
              </w:rPr>
              <w:t>листь</w:t>
            </w:r>
            <w:r w:rsidR="00374C9A">
              <w:rPr>
                <w:sz w:val="24"/>
                <w:szCs w:val="24"/>
              </w:rPr>
              <w:t>я</w:t>
            </w:r>
            <w:r w:rsidR="00227A36">
              <w:rPr>
                <w:sz w:val="24"/>
                <w:szCs w:val="24"/>
              </w:rPr>
              <w:t xml:space="preserve"> с помощью тычка и жесткой кисти.</w:t>
            </w:r>
            <w:r w:rsidRPr="00227A36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D5D" w:rsidRPr="00D06150" w:rsidRDefault="009F3D5D" w:rsidP="00E60B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10C25" w:rsidRPr="00EB1A49" w:rsidTr="00310C25">
        <w:trPr>
          <w:trHeight w:val="345"/>
          <w:tblHeader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5D" w:rsidRDefault="009F3D5D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5D" w:rsidRDefault="009F3D5D" w:rsidP="00E60B7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5D" w:rsidRPr="00983CAC" w:rsidRDefault="009F3D5D" w:rsidP="00E60B7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9" w:rsidRPr="00374C9A" w:rsidRDefault="009F3D5D" w:rsidP="00E60B72">
            <w:pPr>
              <w:spacing w:line="276" w:lineRule="auto"/>
              <w:rPr>
                <w:sz w:val="24"/>
                <w:szCs w:val="24"/>
              </w:rPr>
            </w:pPr>
            <w:r w:rsidRPr="00C324D4">
              <w:rPr>
                <w:sz w:val="24"/>
                <w:szCs w:val="24"/>
              </w:rPr>
              <w:t xml:space="preserve"> </w:t>
            </w:r>
            <w:r w:rsidR="00374C9A" w:rsidRPr="00374C9A">
              <w:rPr>
                <w:sz w:val="24"/>
                <w:szCs w:val="24"/>
              </w:rPr>
              <w:t>Воспитатель поощряет детей за внесение в рисунок индивидуальности и неповторимости</w:t>
            </w:r>
            <w:r w:rsidR="00374C9A">
              <w:rPr>
                <w:sz w:val="24"/>
                <w:szCs w:val="24"/>
              </w:rPr>
              <w:t>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5D" w:rsidRDefault="000F78C9" w:rsidP="00E60B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рассматривают свои рисунки.</w:t>
            </w: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5D" w:rsidRPr="00D06150" w:rsidRDefault="009F3D5D" w:rsidP="00E60B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10C25" w:rsidRPr="00EB1A49" w:rsidTr="001C6B29">
        <w:trPr>
          <w:trHeight w:val="1974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C4" w:rsidRPr="003A5CFE" w:rsidRDefault="002B79C4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C4" w:rsidRPr="00C43911" w:rsidRDefault="000F78C9" w:rsidP="00E60B7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C4" w:rsidRPr="000F78C9" w:rsidRDefault="000F78C9" w:rsidP="00E60B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C4" w:rsidRPr="000F78C9" w:rsidRDefault="000F78C9" w:rsidP="00B256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0F78C9">
              <w:rPr>
                <w:sz w:val="24"/>
                <w:szCs w:val="24"/>
              </w:rPr>
              <w:t xml:space="preserve">Воспитатель предлагает детям </w:t>
            </w:r>
            <w:r>
              <w:rPr>
                <w:sz w:val="24"/>
                <w:szCs w:val="24"/>
              </w:rPr>
              <w:t xml:space="preserve">сыграть в музыкальную игру </w:t>
            </w:r>
            <w:r w:rsidRPr="000F78C9">
              <w:rPr>
                <w:sz w:val="24"/>
                <w:szCs w:val="24"/>
              </w:rPr>
              <w:t>«Веселые лужицы» (2 -3 раза)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9" w:rsidRPr="000F78C9" w:rsidRDefault="000F78C9" w:rsidP="00975125">
            <w:pPr>
              <w:pStyle w:val="Default"/>
              <w:spacing w:line="276" w:lineRule="auto"/>
            </w:pPr>
            <w:r w:rsidRPr="000F78C9">
              <w:t>Дети играют в игру.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C4" w:rsidRPr="00D06150" w:rsidRDefault="000F78C9" w:rsidP="00E60B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310C25" w:rsidRPr="00EB1A49" w:rsidTr="00310C25">
        <w:trPr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9" w:rsidRPr="003A5CFE" w:rsidRDefault="00251FC9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9" w:rsidRDefault="00251FC9" w:rsidP="00E60B72">
            <w:pPr>
              <w:spacing w:line="276" w:lineRule="auto"/>
              <w:rPr>
                <w:b/>
                <w:sz w:val="24"/>
                <w:szCs w:val="24"/>
              </w:rPr>
            </w:pPr>
            <w:r w:rsidRPr="00C43911">
              <w:rPr>
                <w:b/>
                <w:sz w:val="24"/>
                <w:szCs w:val="24"/>
              </w:rPr>
              <w:t xml:space="preserve">Итог </w:t>
            </w:r>
            <w:r w:rsidR="005566EB">
              <w:rPr>
                <w:b/>
                <w:sz w:val="24"/>
                <w:szCs w:val="24"/>
              </w:rPr>
              <w:t>занятия</w:t>
            </w:r>
          </w:p>
          <w:p w:rsidR="00251FC9" w:rsidRPr="00C43911" w:rsidRDefault="00251FC9" w:rsidP="00E60B7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9" w:rsidRPr="00C324D4" w:rsidRDefault="00251FC9" w:rsidP="00E60B7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9" w:rsidRPr="00310C25" w:rsidRDefault="00310C25" w:rsidP="00310C25">
            <w:pPr>
              <w:spacing w:line="276" w:lineRule="auto"/>
              <w:rPr>
                <w:b/>
                <w:sz w:val="24"/>
                <w:szCs w:val="24"/>
              </w:rPr>
            </w:pPr>
            <w:r w:rsidRPr="00310C25">
              <w:rPr>
                <w:sz w:val="24"/>
                <w:szCs w:val="24"/>
              </w:rPr>
              <w:t>В конце занятия воспитатель показывает детям рисунки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310C25">
              <w:rPr>
                <w:sz w:val="24"/>
                <w:szCs w:val="24"/>
              </w:rPr>
              <w:t>Отмечает рисунки с инт</w:t>
            </w:r>
            <w:r>
              <w:rPr>
                <w:sz w:val="24"/>
                <w:szCs w:val="24"/>
              </w:rPr>
              <w:t>ересным композиционным решением, поясняет</w:t>
            </w:r>
            <w:r w:rsidRPr="00310C25">
              <w:rPr>
                <w:sz w:val="24"/>
                <w:szCs w:val="24"/>
              </w:rPr>
              <w:t>, что одно и то же можно изобразить по-разному, по-своему и такие рисунки всегда интересно рассматривать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9" w:rsidRPr="00310C25" w:rsidRDefault="00310C25" w:rsidP="00E275A3">
            <w:pPr>
              <w:spacing w:line="276" w:lineRule="auto"/>
              <w:rPr>
                <w:sz w:val="24"/>
                <w:szCs w:val="24"/>
              </w:rPr>
            </w:pPr>
            <w:r w:rsidRPr="00310C25">
              <w:rPr>
                <w:sz w:val="24"/>
                <w:szCs w:val="24"/>
              </w:rPr>
              <w:t>Дети помещают свои рисунки на стенде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9" w:rsidRPr="00D06150" w:rsidRDefault="00310C25" w:rsidP="00E60B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7A3532" w:rsidRPr="007A3532" w:rsidRDefault="007A3532" w:rsidP="00E60B72">
      <w:pPr>
        <w:tabs>
          <w:tab w:val="num" w:pos="1429"/>
        </w:tabs>
        <w:spacing w:line="276" w:lineRule="auto"/>
        <w:rPr>
          <w:sz w:val="24"/>
          <w:szCs w:val="24"/>
        </w:rPr>
      </w:pPr>
    </w:p>
    <w:p w:rsidR="007A3532" w:rsidRDefault="007A3532" w:rsidP="00E60B72">
      <w:pPr>
        <w:tabs>
          <w:tab w:val="num" w:pos="1429"/>
        </w:tabs>
        <w:spacing w:line="276" w:lineRule="auto"/>
        <w:jc w:val="center"/>
      </w:pPr>
    </w:p>
    <w:p w:rsidR="00975125" w:rsidRDefault="00975125" w:rsidP="00E60B72">
      <w:pPr>
        <w:tabs>
          <w:tab w:val="num" w:pos="1429"/>
        </w:tabs>
        <w:spacing w:line="276" w:lineRule="auto"/>
        <w:jc w:val="center"/>
      </w:pPr>
    </w:p>
    <w:p w:rsidR="00975125" w:rsidRDefault="00975125" w:rsidP="00E60B72">
      <w:pPr>
        <w:tabs>
          <w:tab w:val="num" w:pos="1429"/>
        </w:tabs>
        <w:spacing w:line="276" w:lineRule="auto"/>
        <w:jc w:val="center"/>
      </w:pPr>
    </w:p>
    <w:p w:rsidR="00975125" w:rsidRDefault="00975125" w:rsidP="00E60B72">
      <w:pPr>
        <w:tabs>
          <w:tab w:val="num" w:pos="1429"/>
        </w:tabs>
        <w:spacing w:line="276" w:lineRule="auto"/>
        <w:jc w:val="center"/>
      </w:pPr>
    </w:p>
    <w:p w:rsidR="00975125" w:rsidRDefault="00975125" w:rsidP="00E60B72">
      <w:pPr>
        <w:tabs>
          <w:tab w:val="num" w:pos="1429"/>
        </w:tabs>
        <w:spacing w:line="276" w:lineRule="auto"/>
        <w:jc w:val="center"/>
      </w:pPr>
    </w:p>
    <w:p w:rsidR="00975125" w:rsidRDefault="00975125" w:rsidP="00E60B72">
      <w:pPr>
        <w:tabs>
          <w:tab w:val="num" w:pos="1429"/>
        </w:tabs>
        <w:spacing w:line="276" w:lineRule="auto"/>
        <w:jc w:val="center"/>
      </w:pPr>
    </w:p>
    <w:p w:rsidR="00975125" w:rsidRDefault="00975125" w:rsidP="00E60B72">
      <w:pPr>
        <w:tabs>
          <w:tab w:val="num" w:pos="1429"/>
        </w:tabs>
        <w:spacing w:line="276" w:lineRule="auto"/>
        <w:jc w:val="center"/>
      </w:pPr>
    </w:p>
    <w:p w:rsidR="007A3532" w:rsidRDefault="007A3532" w:rsidP="00E60B72">
      <w:pPr>
        <w:tabs>
          <w:tab w:val="num" w:pos="1429"/>
        </w:tabs>
        <w:spacing w:line="276" w:lineRule="auto"/>
      </w:pPr>
    </w:p>
    <w:p w:rsidR="004267E8" w:rsidRDefault="004267E8" w:rsidP="00E60B72">
      <w:pPr>
        <w:tabs>
          <w:tab w:val="num" w:pos="1429"/>
        </w:tabs>
        <w:spacing w:line="360" w:lineRule="auto"/>
        <w:jc w:val="center"/>
      </w:pPr>
    </w:p>
    <w:p w:rsidR="004267E8" w:rsidRDefault="004267E8" w:rsidP="00E60B72">
      <w:pPr>
        <w:tabs>
          <w:tab w:val="num" w:pos="1429"/>
        </w:tabs>
        <w:spacing w:line="360" w:lineRule="auto"/>
        <w:jc w:val="center"/>
      </w:pPr>
    </w:p>
    <w:p w:rsidR="004267E8" w:rsidRDefault="004267E8" w:rsidP="00E60B72">
      <w:pPr>
        <w:tabs>
          <w:tab w:val="num" w:pos="1429"/>
        </w:tabs>
        <w:spacing w:line="360" w:lineRule="auto"/>
        <w:jc w:val="center"/>
      </w:pPr>
    </w:p>
    <w:p w:rsidR="004267E8" w:rsidRDefault="004267E8" w:rsidP="00E60B72">
      <w:pPr>
        <w:tabs>
          <w:tab w:val="num" w:pos="1429"/>
        </w:tabs>
        <w:spacing w:line="360" w:lineRule="auto"/>
        <w:jc w:val="center"/>
      </w:pPr>
    </w:p>
    <w:p w:rsidR="004267E8" w:rsidRDefault="004267E8" w:rsidP="00E60B72">
      <w:pPr>
        <w:tabs>
          <w:tab w:val="num" w:pos="1429"/>
        </w:tabs>
        <w:spacing w:line="360" w:lineRule="auto"/>
        <w:jc w:val="center"/>
      </w:pPr>
    </w:p>
    <w:p w:rsidR="004267E8" w:rsidRDefault="004267E8" w:rsidP="00E60B72">
      <w:pPr>
        <w:tabs>
          <w:tab w:val="num" w:pos="1429"/>
        </w:tabs>
        <w:spacing w:line="360" w:lineRule="auto"/>
        <w:jc w:val="center"/>
      </w:pPr>
    </w:p>
    <w:p w:rsidR="001C6B29" w:rsidRDefault="001C6B29" w:rsidP="00E60B72">
      <w:pPr>
        <w:tabs>
          <w:tab w:val="num" w:pos="1429"/>
        </w:tabs>
        <w:spacing w:line="360" w:lineRule="auto"/>
        <w:jc w:val="center"/>
      </w:pPr>
    </w:p>
    <w:p w:rsidR="001C6B29" w:rsidRDefault="001C6B29" w:rsidP="00E60B72">
      <w:pPr>
        <w:tabs>
          <w:tab w:val="num" w:pos="1429"/>
        </w:tabs>
        <w:spacing w:line="360" w:lineRule="auto"/>
        <w:jc w:val="center"/>
      </w:pPr>
    </w:p>
    <w:p w:rsidR="001C6B29" w:rsidRDefault="001C6B29" w:rsidP="00E60B72">
      <w:pPr>
        <w:tabs>
          <w:tab w:val="num" w:pos="1429"/>
        </w:tabs>
        <w:spacing w:line="360" w:lineRule="auto"/>
        <w:jc w:val="center"/>
      </w:pPr>
    </w:p>
    <w:p w:rsidR="00B2568C" w:rsidRPr="00AE5B39" w:rsidRDefault="007A3532" w:rsidP="00B2568C">
      <w:pPr>
        <w:jc w:val="center"/>
      </w:pPr>
      <w:r w:rsidRPr="00EF5B1C">
        <w:lastRenderedPageBreak/>
        <w:t xml:space="preserve">Приложение к плану-конспекту </w:t>
      </w:r>
      <w:r w:rsidR="00B2568C">
        <w:t xml:space="preserve">интегрированного </w:t>
      </w:r>
      <w:r w:rsidR="004142C0">
        <w:t>занятия</w:t>
      </w:r>
      <w:r w:rsidR="00B2568C">
        <w:t xml:space="preserve"> по рисованию, музыке и ознакомлению с окружающим «Золотая осень».</w:t>
      </w:r>
    </w:p>
    <w:p w:rsidR="007A3532" w:rsidRDefault="007A3532" w:rsidP="00B2568C">
      <w:pPr>
        <w:tabs>
          <w:tab w:val="num" w:pos="1429"/>
        </w:tabs>
        <w:spacing w:line="360" w:lineRule="auto"/>
      </w:pPr>
    </w:p>
    <w:p w:rsidR="007A3532" w:rsidRDefault="007A3532" w:rsidP="00E60B72">
      <w:pPr>
        <w:tabs>
          <w:tab w:val="num" w:pos="1429"/>
        </w:tabs>
        <w:spacing w:line="276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7A3532" w:rsidRDefault="007A3532" w:rsidP="00E60B72">
      <w:pPr>
        <w:tabs>
          <w:tab w:val="num" w:pos="1429"/>
        </w:tabs>
        <w:spacing w:line="276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ПЕРЕЧЕНЬ ИСПОЛЬЗУЕМЫХ НА ДАННОМ </w:t>
      </w:r>
      <w:r w:rsidR="004142C0">
        <w:rPr>
          <w:b/>
          <w:sz w:val="24"/>
        </w:rPr>
        <w:t>ЗАНЯТИИ</w:t>
      </w:r>
      <w:r w:rsidRPr="00B22203">
        <w:rPr>
          <w:b/>
          <w:sz w:val="24"/>
        </w:rPr>
        <w:t xml:space="preserve"> ЭОР</w:t>
      </w:r>
    </w:p>
    <w:tbl>
      <w:tblPr>
        <w:tblpPr w:leftFromText="180" w:rightFromText="180" w:vertAnchor="text" w:tblpY="1"/>
        <w:tblOverlap w:val="never"/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918"/>
        <w:gridCol w:w="1985"/>
        <w:gridCol w:w="1701"/>
        <w:gridCol w:w="3522"/>
      </w:tblGrid>
      <w:tr w:rsidR="007A3532" w:rsidRPr="00522371" w:rsidTr="004A7302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2" w:rsidRPr="00522371" w:rsidRDefault="007A3532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2" w:rsidRPr="00522371" w:rsidRDefault="007A3532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2" w:rsidRPr="00522371" w:rsidRDefault="007A3532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2" w:rsidRPr="00522371" w:rsidRDefault="007A3532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 w:rsidR="00BB676C"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2" w:rsidRPr="00522371" w:rsidRDefault="007A3532" w:rsidP="00E60B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7A3532" w:rsidRPr="00C142F4" w:rsidTr="004A7302">
        <w:trPr>
          <w:trHeight w:val="16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2" w:rsidRPr="00FC660F" w:rsidRDefault="007A3532" w:rsidP="00E60B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660F">
              <w:rPr>
                <w:sz w:val="24"/>
                <w:szCs w:val="24"/>
              </w:rPr>
              <w:t>1</w:t>
            </w:r>
            <w:r w:rsidR="00BB676C">
              <w:rPr>
                <w:sz w:val="24"/>
                <w:szCs w:val="24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2"/>
            </w:tblGrid>
            <w:tr w:rsidR="007A3532" w:rsidRPr="004A7302" w:rsidTr="009C5181">
              <w:trPr>
                <w:tblCellSpacing w:w="0" w:type="dxa"/>
              </w:trPr>
              <w:tc>
                <w:tcPr>
                  <w:tcW w:w="1468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4"/>
                  </w:tblGrid>
                  <w:tr w:rsidR="007A3532" w:rsidRPr="004A7302" w:rsidTr="009C5181">
                    <w:trPr>
                      <w:tblCellSpacing w:w="0" w:type="dxa"/>
                    </w:trPr>
                    <w:tc>
                      <w:tcPr>
                        <w:tcW w:w="1434" w:type="dxa"/>
                        <w:hideMark/>
                      </w:tcPr>
                      <w:p w:rsidR="007A3532" w:rsidRPr="004A7302" w:rsidRDefault="007A3532" w:rsidP="00296CE1">
                        <w:pPr>
                          <w:framePr w:hSpace="180" w:wrap="around" w:vAnchor="text" w:hAnchor="text" w:y="1"/>
                          <w:spacing w:line="276" w:lineRule="auto"/>
                          <w:suppressOverlap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A3532" w:rsidRPr="004A7302" w:rsidRDefault="007A3532" w:rsidP="00296CE1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A3532" w:rsidRPr="004A7302" w:rsidRDefault="007A3532" w:rsidP="00E60B72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7A3532" w:rsidRPr="004A7302" w:rsidRDefault="00E01A70" w:rsidP="00E60B72">
            <w:pPr>
              <w:spacing w:line="276" w:lineRule="auto"/>
              <w:rPr>
                <w:sz w:val="24"/>
                <w:szCs w:val="24"/>
              </w:rPr>
            </w:pPr>
            <w:r w:rsidRPr="004A7302">
              <w:rPr>
                <w:bCs/>
                <w:color w:val="000000"/>
                <w:sz w:val="24"/>
                <w:szCs w:val="24"/>
              </w:rPr>
              <w:t>Золотая осень. Слободка (N 123313).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2" w:rsidRPr="004A7302" w:rsidRDefault="004A7302" w:rsidP="004267E8">
            <w:pPr>
              <w:spacing w:line="276" w:lineRule="auto"/>
              <w:rPr>
                <w:sz w:val="22"/>
                <w:szCs w:val="22"/>
              </w:rPr>
            </w:pPr>
            <w:r w:rsidRPr="004A7302">
              <w:rPr>
                <w:sz w:val="22"/>
                <w:szCs w:val="22"/>
              </w:rPr>
              <w:t>Информационный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2" w:rsidRPr="004A7302" w:rsidRDefault="00296CE1" w:rsidP="00BB676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974FAC" w:rsidRPr="004A7302">
              <w:rPr>
                <w:sz w:val="22"/>
                <w:szCs w:val="22"/>
              </w:rPr>
              <w:t>ллюстрация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2" w:rsidRDefault="00296CE1" w:rsidP="00E01A70">
            <w:hyperlink r:id="rId6" w:history="1">
              <w:r w:rsidR="00E01A70">
                <w:rPr>
                  <w:rStyle w:val="a3"/>
                </w:rPr>
                <w:t>http://files.school-collection.edu.ru/dlrstore/7adfa885-02ef-4367-82ba-0dd3e47d9e19/Levitan.Zolotaya_osen_Slobodka.jpg</w:t>
              </w:r>
            </w:hyperlink>
          </w:p>
          <w:p w:rsidR="00E01A70" w:rsidRPr="00FC660F" w:rsidRDefault="00E01A70" w:rsidP="00E01A70">
            <w:pPr>
              <w:rPr>
                <w:sz w:val="24"/>
                <w:szCs w:val="24"/>
              </w:rPr>
            </w:pPr>
          </w:p>
        </w:tc>
      </w:tr>
      <w:tr w:rsidR="007A3532" w:rsidRPr="00C142F4" w:rsidTr="004A7302">
        <w:trPr>
          <w:trHeight w:val="13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2" w:rsidRPr="00FC660F" w:rsidRDefault="007A3532" w:rsidP="00E60B7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676C">
              <w:rPr>
                <w:sz w:val="24"/>
                <w:szCs w:val="24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2" w:rsidRPr="004A7302" w:rsidRDefault="00BB676C" w:rsidP="00E60B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7302">
              <w:rPr>
                <w:sz w:val="24"/>
                <w:szCs w:val="24"/>
              </w:rPr>
              <w:t>П.И.Чайковский «Времена года» (октябрь)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2" w:rsidRPr="004A7302" w:rsidRDefault="00296CE1" w:rsidP="00E60B7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4A7302">
              <w:rPr>
                <w:color w:val="000000"/>
                <w:sz w:val="22"/>
                <w:szCs w:val="22"/>
              </w:rPr>
              <w:t>нформационный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2" w:rsidRPr="004A7302" w:rsidRDefault="007A3532" w:rsidP="00974F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A7302">
              <w:rPr>
                <w:sz w:val="22"/>
                <w:szCs w:val="22"/>
              </w:rPr>
              <w:t xml:space="preserve"> </w:t>
            </w:r>
            <w:r w:rsidR="00296CE1">
              <w:rPr>
                <w:sz w:val="22"/>
                <w:szCs w:val="22"/>
              </w:rPr>
              <w:t>А</w:t>
            </w:r>
            <w:r w:rsidR="00974FAC" w:rsidRPr="004A7302">
              <w:rPr>
                <w:sz w:val="22"/>
                <w:szCs w:val="22"/>
              </w:rPr>
              <w:t>удиофрагмент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2" w:rsidRPr="00983CAC" w:rsidRDefault="00296CE1" w:rsidP="00E60B72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" w:history="1">
              <w:r w:rsidR="00BB676C">
                <w:rPr>
                  <w:rStyle w:val="a3"/>
                </w:rPr>
                <w:t>http://mp3.classic-music.ru/music/tchaikovsky/vremena10.mp3</w:t>
              </w:r>
            </w:hyperlink>
          </w:p>
        </w:tc>
      </w:tr>
      <w:tr w:rsidR="007A3532" w:rsidRPr="008178EC" w:rsidTr="004A7302">
        <w:trPr>
          <w:trHeight w:val="13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2" w:rsidRDefault="007A3532" w:rsidP="00E60B7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B676C">
              <w:rPr>
                <w:sz w:val="24"/>
                <w:szCs w:val="24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2" w:rsidRPr="004A7302" w:rsidRDefault="00B2568C" w:rsidP="004267E8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4A7302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Картинки «Золотая осень».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2" w:rsidRPr="004A7302" w:rsidRDefault="00296CE1" w:rsidP="00366293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4A7302">
              <w:rPr>
                <w:color w:val="000000"/>
                <w:sz w:val="22"/>
                <w:szCs w:val="22"/>
              </w:rPr>
              <w:t>нформационный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2" w:rsidRPr="004A7302" w:rsidRDefault="00296CE1" w:rsidP="00E60B7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bookmarkStart w:id="0" w:name="_GoBack"/>
            <w:bookmarkEnd w:id="0"/>
            <w:r w:rsidR="004A7302">
              <w:rPr>
                <w:sz w:val="22"/>
                <w:szCs w:val="22"/>
              </w:rPr>
              <w:t>ллюстрация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32" w:rsidRDefault="007A3532" w:rsidP="00E60B7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2568C" w:rsidRDefault="00296CE1" w:rsidP="00E60B72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8" w:history="1">
              <w:r w:rsidR="00B2568C" w:rsidRPr="0059163C">
                <w:rPr>
                  <w:rStyle w:val="a3"/>
                  <w:sz w:val="24"/>
                  <w:szCs w:val="24"/>
                </w:rPr>
                <w:t>http://www.otvisay.ru/kartinki/100522-zolotaya-osen-kartinki.html</w:t>
              </w:r>
            </w:hyperlink>
          </w:p>
          <w:p w:rsidR="00B2568C" w:rsidRPr="008178EC" w:rsidRDefault="00B2568C" w:rsidP="00E60B7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7F4782" w:rsidRPr="00B6435F" w:rsidRDefault="007F4782" w:rsidP="00E60B72">
      <w:pPr>
        <w:spacing w:line="276" w:lineRule="auto"/>
        <w:rPr>
          <w:sz w:val="24"/>
          <w:szCs w:val="24"/>
        </w:rPr>
      </w:pPr>
    </w:p>
    <w:sectPr w:rsidR="007F4782" w:rsidRPr="00B6435F" w:rsidSect="0018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E72"/>
    <w:multiLevelType w:val="hybridMultilevel"/>
    <w:tmpl w:val="543E20AC"/>
    <w:lvl w:ilvl="0" w:tplc="374230E6">
      <w:start w:val="9"/>
      <w:numFmt w:val="decimal"/>
      <w:lvlText w:val="%1."/>
      <w:lvlJc w:val="left"/>
      <w:pPr>
        <w:ind w:left="78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3">
    <w:nsid w:val="739D2A08"/>
    <w:multiLevelType w:val="hybridMultilevel"/>
    <w:tmpl w:val="537044FA"/>
    <w:lvl w:ilvl="0" w:tplc="0D3E773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57"/>
    <w:rsid w:val="00016223"/>
    <w:rsid w:val="00042CCE"/>
    <w:rsid w:val="000B4D00"/>
    <w:rsid w:val="000F78C9"/>
    <w:rsid w:val="00186148"/>
    <w:rsid w:val="001C6B29"/>
    <w:rsid w:val="001F6AE1"/>
    <w:rsid w:val="00227A36"/>
    <w:rsid w:val="00243893"/>
    <w:rsid w:val="00251FC9"/>
    <w:rsid w:val="00252643"/>
    <w:rsid w:val="0025606C"/>
    <w:rsid w:val="00276AB8"/>
    <w:rsid w:val="00296CE1"/>
    <w:rsid w:val="002B79C4"/>
    <w:rsid w:val="00310C25"/>
    <w:rsid w:val="00322D9D"/>
    <w:rsid w:val="003358C1"/>
    <w:rsid w:val="00355814"/>
    <w:rsid w:val="00366293"/>
    <w:rsid w:val="00367457"/>
    <w:rsid w:val="00374C9A"/>
    <w:rsid w:val="0041250D"/>
    <w:rsid w:val="004142C0"/>
    <w:rsid w:val="004267E8"/>
    <w:rsid w:val="004539EA"/>
    <w:rsid w:val="004A7302"/>
    <w:rsid w:val="005566EB"/>
    <w:rsid w:val="005726DD"/>
    <w:rsid w:val="00595BB0"/>
    <w:rsid w:val="005E1A90"/>
    <w:rsid w:val="00607B4C"/>
    <w:rsid w:val="00673C88"/>
    <w:rsid w:val="007115A8"/>
    <w:rsid w:val="007241A6"/>
    <w:rsid w:val="00734FED"/>
    <w:rsid w:val="00770772"/>
    <w:rsid w:val="00770E3B"/>
    <w:rsid w:val="007A3532"/>
    <w:rsid w:val="007F3722"/>
    <w:rsid w:val="007F4782"/>
    <w:rsid w:val="00823BE1"/>
    <w:rsid w:val="00832D87"/>
    <w:rsid w:val="00860DEA"/>
    <w:rsid w:val="008A2713"/>
    <w:rsid w:val="00974FAC"/>
    <w:rsid w:val="00975125"/>
    <w:rsid w:val="009E2107"/>
    <w:rsid w:val="009F3D5D"/>
    <w:rsid w:val="00A628FB"/>
    <w:rsid w:val="00AA2B1D"/>
    <w:rsid w:val="00AE5B39"/>
    <w:rsid w:val="00B02B92"/>
    <w:rsid w:val="00B2568C"/>
    <w:rsid w:val="00B63793"/>
    <w:rsid w:val="00B6435F"/>
    <w:rsid w:val="00B6687F"/>
    <w:rsid w:val="00BB4C13"/>
    <w:rsid w:val="00BB676C"/>
    <w:rsid w:val="00CB0560"/>
    <w:rsid w:val="00D275C6"/>
    <w:rsid w:val="00D87B9E"/>
    <w:rsid w:val="00DB4194"/>
    <w:rsid w:val="00DD3E1C"/>
    <w:rsid w:val="00E01A70"/>
    <w:rsid w:val="00E275A3"/>
    <w:rsid w:val="00E31CDA"/>
    <w:rsid w:val="00E60B72"/>
    <w:rsid w:val="00E935B9"/>
    <w:rsid w:val="00EA3DC7"/>
    <w:rsid w:val="00F54B1B"/>
    <w:rsid w:val="00FB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5F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F3D5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35F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3D5D"/>
    <w:rPr>
      <w:rFonts w:ascii="Arial" w:eastAsia="Times New Roman" w:hAnsi="Arial" w:cs="Arial"/>
      <w:b/>
      <w:bCs/>
      <w:i/>
      <w:iCs/>
      <w:kern w:val="16"/>
      <w:sz w:val="28"/>
      <w:szCs w:val="28"/>
      <w:lang w:eastAsia="ru-RU"/>
    </w:rPr>
  </w:style>
  <w:style w:type="character" w:styleId="a3">
    <w:name w:val="Hyperlink"/>
    <w:rsid w:val="007A35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39E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275C6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673C8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5F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F3D5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35F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3D5D"/>
    <w:rPr>
      <w:rFonts w:ascii="Arial" w:eastAsia="Times New Roman" w:hAnsi="Arial" w:cs="Arial"/>
      <w:b/>
      <w:bCs/>
      <w:i/>
      <w:iCs/>
      <w:kern w:val="16"/>
      <w:sz w:val="28"/>
      <w:szCs w:val="28"/>
      <w:lang w:eastAsia="ru-RU"/>
    </w:rPr>
  </w:style>
  <w:style w:type="character" w:styleId="a3">
    <w:name w:val="Hyperlink"/>
    <w:rsid w:val="007A35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39E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275C6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673C8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visay.ru/kartinki/100522-zolotaya-osen-kartink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p3.classic-music.ru/music/tchaikovsky/vremena10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7adfa885-02ef-4367-82ba-0dd3e47d9e19/Levitan.Zolotaya_osen_Slobodka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2013-10-19T14:42:00Z</dcterms:created>
  <dcterms:modified xsi:type="dcterms:W3CDTF">2013-10-21T08:02:00Z</dcterms:modified>
</cp:coreProperties>
</file>