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A6" w:rsidRPr="004B77A0" w:rsidRDefault="00DF7FA6" w:rsidP="00DF7FA6">
      <w:pPr>
        <w:jc w:val="center"/>
        <w:rPr>
          <w:rFonts w:cs="Arial"/>
          <w:b/>
          <w:caps/>
          <w:sz w:val="20"/>
          <w:szCs w:val="20"/>
        </w:rPr>
      </w:pPr>
      <w:r w:rsidRPr="004B77A0">
        <w:rPr>
          <w:rFonts w:cs="Arial"/>
          <w:b/>
          <w:caps/>
          <w:sz w:val="20"/>
          <w:szCs w:val="20"/>
        </w:rPr>
        <w:t>РАБОЧАЯ программа</w:t>
      </w:r>
      <w:r w:rsidR="004B77A0">
        <w:rPr>
          <w:rFonts w:cs="Arial"/>
          <w:b/>
          <w:caps/>
          <w:sz w:val="20"/>
          <w:szCs w:val="20"/>
        </w:rPr>
        <w:t xml:space="preserve"> </w:t>
      </w:r>
      <w:r w:rsidRPr="004B77A0">
        <w:rPr>
          <w:rFonts w:cs="Arial"/>
          <w:b/>
          <w:caps/>
          <w:sz w:val="20"/>
          <w:szCs w:val="20"/>
        </w:rPr>
        <w:t xml:space="preserve">По Геометрии </w:t>
      </w:r>
    </w:p>
    <w:p w:rsidR="00DF7FA6" w:rsidRPr="004B77A0" w:rsidRDefault="00DF7FA6" w:rsidP="00DF7FA6">
      <w:pPr>
        <w:jc w:val="center"/>
        <w:rPr>
          <w:rFonts w:cs="Arial"/>
          <w:b/>
          <w:caps/>
          <w:sz w:val="20"/>
          <w:szCs w:val="20"/>
        </w:rPr>
      </w:pPr>
      <w:r w:rsidRPr="004B77A0">
        <w:rPr>
          <w:rFonts w:cs="Arial"/>
          <w:b/>
          <w:caps/>
          <w:sz w:val="20"/>
          <w:szCs w:val="20"/>
        </w:rPr>
        <w:t>9 класс</w:t>
      </w:r>
    </w:p>
    <w:p w:rsidR="00DF7FA6" w:rsidRPr="004B77A0" w:rsidRDefault="00DF7FA6" w:rsidP="00DF7FA6">
      <w:pPr>
        <w:jc w:val="center"/>
        <w:rPr>
          <w:rFonts w:cs="Arial"/>
          <w:b/>
          <w:caps/>
          <w:sz w:val="20"/>
          <w:szCs w:val="20"/>
        </w:rPr>
      </w:pPr>
    </w:p>
    <w:p w:rsidR="00DF7FA6" w:rsidRPr="004B77A0" w:rsidRDefault="00DF7FA6" w:rsidP="00DF7FA6">
      <w:pPr>
        <w:jc w:val="center"/>
        <w:rPr>
          <w:rFonts w:cs="Arial"/>
          <w:b/>
          <w:sz w:val="20"/>
          <w:szCs w:val="20"/>
        </w:rPr>
      </w:pPr>
      <w:r w:rsidRPr="004B77A0">
        <w:rPr>
          <w:rFonts w:cs="Arial"/>
          <w:b/>
          <w:sz w:val="20"/>
          <w:szCs w:val="20"/>
        </w:rPr>
        <w:t>ПОЯСНИТЕЛЬНАЯ ЗАПИСКА</w:t>
      </w:r>
    </w:p>
    <w:p w:rsidR="00DF7FA6" w:rsidRPr="004B77A0" w:rsidRDefault="00DF7FA6">
      <w:pPr>
        <w:rPr>
          <w:sz w:val="20"/>
          <w:szCs w:val="20"/>
        </w:rPr>
      </w:pPr>
    </w:p>
    <w:p w:rsidR="00DF7FA6" w:rsidRPr="004B77A0" w:rsidRDefault="00DF7FA6" w:rsidP="007F6D00">
      <w:pPr>
        <w:ind w:left="709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Цели изучения учебного предмета</w:t>
      </w:r>
    </w:p>
    <w:p w:rsidR="00DF7FA6" w:rsidRPr="004B77A0" w:rsidRDefault="00DF7FA6" w:rsidP="00293F91">
      <w:p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Изучение геометрии в 9 классе направлено на достижение следующих целей:</w:t>
      </w:r>
    </w:p>
    <w:p w:rsidR="00DF7FA6" w:rsidRPr="004B77A0" w:rsidRDefault="00DF7FA6" w:rsidP="00293F91">
      <w:pPr>
        <w:pStyle w:val="a5"/>
        <w:numPr>
          <w:ilvl w:val="0"/>
          <w:numId w:val="10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F7FA6" w:rsidRPr="004B77A0" w:rsidRDefault="00DF7FA6" w:rsidP="00293F91">
      <w:pPr>
        <w:pStyle w:val="a5"/>
        <w:numPr>
          <w:ilvl w:val="0"/>
          <w:numId w:val="10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DF7FA6" w:rsidRPr="004B77A0" w:rsidRDefault="00DF7FA6" w:rsidP="00293F91">
      <w:pPr>
        <w:pStyle w:val="a5"/>
        <w:numPr>
          <w:ilvl w:val="0"/>
          <w:numId w:val="10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F7FA6" w:rsidRPr="004B77A0" w:rsidRDefault="00DF7FA6" w:rsidP="00293F91">
      <w:pPr>
        <w:pStyle w:val="a5"/>
        <w:numPr>
          <w:ilvl w:val="0"/>
          <w:numId w:val="10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DF7FA6" w:rsidRPr="004B77A0" w:rsidRDefault="00DF7FA6" w:rsidP="00293F91">
      <w:pPr>
        <w:pStyle w:val="a5"/>
        <w:numPr>
          <w:ilvl w:val="0"/>
          <w:numId w:val="10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развитие представлений о полной картине мира, о взаимосвязи математики с другими предметами.</w:t>
      </w:r>
    </w:p>
    <w:p w:rsidR="00DF7FA6" w:rsidRPr="004B77A0" w:rsidRDefault="00DF7FA6" w:rsidP="00293F91">
      <w:pPr>
        <w:ind w:firstLine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Общая характеристика учебного предмета</w:t>
      </w:r>
    </w:p>
    <w:p w:rsidR="00DF7FA6" w:rsidRPr="004B77A0" w:rsidRDefault="00DF7FA6" w:rsidP="00293F91">
      <w:pPr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F7FA6" w:rsidRPr="004B77A0" w:rsidRDefault="00DF7FA6" w:rsidP="00293F91">
      <w:pPr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F7FA6" w:rsidRPr="004B77A0" w:rsidRDefault="00DF7FA6" w:rsidP="00293F91">
      <w:pPr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DC0761" w:rsidRPr="004B77A0" w:rsidRDefault="00DC0761" w:rsidP="009163AF">
      <w:pPr>
        <w:ind w:firstLine="700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Рабочая программа </w:t>
      </w:r>
      <w:r w:rsidRPr="004B77A0">
        <w:rPr>
          <w:b/>
          <w:sz w:val="20"/>
          <w:szCs w:val="20"/>
        </w:rPr>
        <w:t>составлена на основе</w:t>
      </w:r>
      <w:r w:rsidRPr="004B77A0">
        <w:rPr>
          <w:sz w:val="20"/>
          <w:szCs w:val="20"/>
        </w:rPr>
        <w:t xml:space="preserve"> федерального компоне</w:t>
      </w:r>
      <w:r w:rsidR="007D1F36">
        <w:rPr>
          <w:sz w:val="20"/>
          <w:szCs w:val="20"/>
        </w:rPr>
        <w:t>нта государственного стандарта основного</w:t>
      </w:r>
      <w:r w:rsidRPr="004B77A0">
        <w:rPr>
          <w:sz w:val="20"/>
          <w:szCs w:val="20"/>
        </w:rPr>
        <w:t xml:space="preserve"> общего образования, примерной программы основного общего образования по математике, рекомендованной Министерством образования и науки РФ</w:t>
      </w:r>
      <w:r w:rsidR="009163AF">
        <w:rPr>
          <w:sz w:val="20"/>
          <w:szCs w:val="20"/>
        </w:rPr>
        <w:t xml:space="preserve"> </w:t>
      </w:r>
      <w:r w:rsidR="009163AF" w:rsidRPr="00A05C74">
        <w:rPr>
          <w:sz w:val="20"/>
          <w:szCs w:val="20"/>
        </w:rPr>
        <w:t>(приказ Минобразования России от 9 марта 2004 г. N 1312)</w:t>
      </w:r>
      <w:r w:rsidRPr="004B77A0">
        <w:rPr>
          <w:sz w:val="20"/>
          <w:szCs w:val="20"/>
        </w:rPr>
        <w:t>.</w:t>
      </w:r>
    </w:p>
    <w:p w:rsidR="00293F91" w:rsidRPr="004B77A0" w:rsidRDefault="00293F91" w:rsidP="009163AF">
      <w:pPr>
        <w:ind w:firstLine="709"/>
        <w:jc w:val="both"/>
        <w:rPr>
          <w:sz w:val="20"/>
          <w:szCs w:val="20"/>
        </w:rPr>
      </w:pPr>
      <w:proofErr w:type="gramStart"/>
      <w:r w:rsidRPr="004B77A0">
        <w:rPr>
          <w:sz w:val="20"/>
          <w:szCs w:val="20"/>
        </w:rPr>
        <w:t xml:space="preserve">В программу </w:t>
      </w:r>
      <w:r w:rsidRPr="004B77A0">
        <w:rPr>
          <w:b/>
          <w:sz w:val="20"/>
          <w:szCs w:val="20"/>
        </w:rPr>
        <w:t>внесены изменения</w:t>
      </w:r>
      <w:r w:rsidRPr="004B77A0">
        <w:rPr>
          <w:sz w:val="20"/>
          <w:szCs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 w:rsidRPr="004B77A0">
        <w:rPr>
          <w:sz w:val="20"/>
          <w:szCs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F7FA6" w:rsidRPr="004B77A0" w:rsidRDefault="00DF7FA6" w:rsidP="00293F91">
      <w:pPr>
        <w:ind w:firstLine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Место предмета в учебном плане</w:t>
      </w:r>
    </w:p>
    <w:p w:rsidR="00C672D1" w:rsidRPr="004B77A0" w:rsidRDefault="00DF7FA6" w:rsidP="00293F91">
      <w:pPr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Учебный план МОУ «Лицей № 7» отводит </w:t>
      </w:r>
      <w:r w:rsidR="008A4E94" w:rsidRPr="004B77A0">
        <w:rPr>
          <w:sz w:val="20"/>
          <w:szCs w:val="20"/>
        </w:rPr>
        <w:t>68</w:t>
      </w:r>
      <w:r w:rsidRPr="004B77A0">
        <w:rPr>
          <w:sz w:val="20"/>
          <w:szCs w:val="20"/>
        </w:rPr>
        <w:t xml:space="preserve"> часов для обязательного изучения учебного предмета «Геометрия» в </w:t>
      </w:r>
      <w:r w:rsidR="00E43E98" w:rsidRPr="004B77A0">
        <w:rPr>
          <w:sz w:val="20"/>
          <w:szCs w:val="20"/>
        </w:rPr>
        <w:t>9</w:t>
      </w:r>
      <w:r w:rsidRPr="004B77A0">
        <w:rPr>
          <w:sz w:val="20"/>
          <w:szCs w:val="20"/>
        </w:rPr>
        <w:t xml:space="preserve"> классе, из расчета 2 учебных часа в неделю.</w:t>
      </w:r>
    </w:p>
    <w:p w:rsidR="00CA49B8" w:rsidRPr="004B77A0" w:rsidRDefault="007F6D00" w:rsidP="00293F91">
      <w:pPr>
        <w:widowControl w:val="0"/>
        <w:ind w:left="709"/>
        <w:jc w:val="both"/>
        <w:rPr>
          <w:b/>
          <w:color w:val="000000"/>
          <w:sz w:val="20"/>
          <w:szCs w:val="20"/>
        </w:rPr>
      </w:pPr>
      <w:r w:rsidRPr="004B77A0">
        <w:rPr>
          <w:b/>
          <w:color w:val="000000"/>
          <w:sz w:val="20"/>
          <w:szCs w:val="20"/>
        </w:rPr>
        <w:t>Результаты обучения</w:t>
      </w:r>
    </w:p>
    <w:p w:rsidR="00CA49B8" w:rsidRPr="004B77A0" w:rsidRDefault="007F6D00" w:rsidP="00293F91">
      <w:pPr>
        <w:widowControl w:val="0"/>
        <w:ind w:left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Личностные:</w:t>
      </w:r>
    </w:p>
    <w:p w:rsidR="00CA49B8" w:rsidRPr="004B77A0" w:rsidRDefault="00F4660C" w:rsidP="00293F91">
      <w:pPr>
        <w:widowControl w:val="0"/>
        <w:numPr>
          <w:ilvl w:val="0"/>
          <w:numId w:val="4"/>
        </w:numPr>
        <w:ind w:left="709"/>
        <w:jc w:val="both"/>
        <w:rPr>
          <w:b/>
          <w:i/>
          <w:sz w:val="20"/>
          <w:szCs w:val="20"/>
        </w:rPr>
      </w:pPr>
      <w:r w:rsidRPr="004B77A0">
        <w:rPr>
          <w:sz w:val="20"/>
          <w:szCs w:val="20"/>
        </w:rPr>
        <w:t>ф</w:t>
      </w:r>
      <w:r w:rsidR="00CA49B8" w:rsidRPr="004B77A0">
        <w:rPr>
          <w:sz w:val="20"/>
          <w:szCs w:val="20"/>
        </w:rPr>
        <w:t>ормирование целостного восприятия мира, соответствующего современному развитию  науки и общественной практики;</w:t>
      </w:r>
    </w:p>
    <w:p w:rsidR="00CA49B8" w:rsidRPr="004B77A0" w:rsidRDefault="00F4660C" w:rsidP="00293F91">
      <w:pPr>
        <w:widowControl w:val="0"/>
        <w:numPr>
          <w:ilvl w:val="0"/>
          <w:numId w:val="4"/>
        </w:numPr>
        <w:ind w:left="709"/>
        <w:jc w:val="both"/>
        <w:rPr>
          <w:b/>
          <w:i/>
          <w:sz w:val="20"/>
          <w:szCs w:val="20"/>
        </w:rPr>
      </w:pPr>
      <w:r w:rsidRPr="004B77A0">
        <w:rPr>
          <w:sz w:val="20"/>
          <w:szCs w:val="20"/>
        </w:rPr>
        <w:t>ф</w:t>
      </w:r>
      <w:r w:rsidR="00CA49B8" w:rsidRPr="004B77A0">
        <w:rPr>
          <w:sz w:val="20"/>
          <w:szCs w:val="20"/>
        </w:rPr>
        <w:t>ормирование коммуникативной компетентности,  умение работать в команде;</w:t>
      </w:r>
    </w:p>
    <w:p w:rsidR="00CA49B8" w:rsidRPr="004B77A0" w:rsidRDefault="00F4660C" w:rsidP="00293F91">
      <w:pPr>
        <w:widowControl w:val="0"/>
        <w:numPr>
          <w:ilvl w:val="0"/>
          <w:numId w:val="4"/>
        </w:numPr>
        <w:ind w:left="709"/>
        <w:jc w:val="both"/>
        <w:rPr>
          <w:b/>
          <w:i/>
          <w:sz w:val="20"/>
          <w:szCs w:val="20"/>
        </w:rPr>
      </w:pPr>
      <w:r w:rsidRPr="004B77A0">
        <w:rPr>
          <w:sz w:val="20"/>
          <w:szCs w:val="20"/>
        </w:rPr>
        <w:t>ф</w:t>
      </w:r>
      <w:r w:rsidR="00CA49B8" w:rsidRPr="004B77A0">
        <w:rPr>
          <w:sz w:val="20"/>
          <w:szCs w:val="20"/>
        </w:rPr>
        <w:t>ормирование осознанного уважительного и доброжелательного отношения к другому человеку, его мнению, мировоззрению, культуре, языку</w:t>
      </w:r>
      <w:r w:rsidRPr="004B77A0">
        <w:rPr>
          <w:color w:val="000000"/>
          <w:sz w:val="20"/>
          <w:szCs w:val="20"/>
        </w:rPr>
        <w:t>;</w:t>
      </w:r>
    </w:p>
    <w:p w:rsidR="00CA49B8" w:rsidRPr="004B77A0" w:rsidRDefault="00F4660C" w:rsidP="00293F91">
      <w:pPr>
        <w:widowControl w:val="0"/>
        <w:numPr>
          <w:ilvl w:val="0"/>
          <w:numId w:val="4"/>
        </w:numPr>
        <w:ind w:left="709"/>
        <w:jc w:val="both"/>
        <w:rPr>
          <w:b/>
          <w:i/>
          <w:sz w:val="20"/>
          <w:szCs w:val="20"/>
        </w:rPr>
      </w:pPr>
      <w:r w:rsidRPr="004B77A0">
        <w:rPr>
          <w:sz w:val="20"/>
          <w:szCs w:val="20"/>
        </w:rPr>
        <w:t>р</w:t>
      </w:r>
      <w:r w:rsidR="00CA49B8" w:rsidRPr="004B77A0">
        <w:rPr>
          <w:sz w:val="20"/>
          <w:szCs w:val="20"/>
        </w:rPr>
        <w:t xml:space="preserve">азвитие таких личностных  качеств как трудолюбие, ответственность, чуткость,  готовность помочь </w:t>
      </w:r>
      <w:proofErr w:type="gramStart"/>
      <w:r w:rsidR="00CA49B8" w:rsidRPr="004B77A0">
        <w:rPr>
          <w:sz w:val="20"/>
          <w:szCs w:val="20"/>
        </w:rPr>
        <w:t>нуждающимся</w:t>
      </w:r>
      <w:proofErr w:type="gramEnd"/>
      <w:r w:rsidR="00CA49B8" w:rsidRPr="004B77A0">
        <w:rPr>
          <w:sz w:val="20"/>
          <w:szCs w:val="20"/>
        </w:rPr>
        <w:t>, упорство  в достижении целей.</w:t>
      </w:r>
    </w:p>
    <w:p w:rsidR="00CA49B8" w:rsidRPr="004B77A0" w:rsidRDefault="00CA49B8" w:rsidP="00293F91">
      <w:pPr>
        <w:widowControl w:val="0"/>
        <w:ind w:left="709"/>
        <w:jc w:val="both"/>
        <w:rPr>
          <w:b/>
          <w:i/>
          <w:color w:val="000000"/>
          <w:sz w:val="20"/>
          <w:szCs w:val="20"/>
        </w:rPr>
      </w:pPr>
      <w:proofErr w:type="spellStart"/>
      <w:r w:rsidRPr="004B77A0">
        <w:rPr>
          <w:b/>
          <w:color w:val="000000"/>
          <w:sz w:val="20"/>
          <w:szCs w:val="20"/>
        </w:rPr>
        <w:lastRenderedPageBreak/>
        <w:t>Метапредметные</w:t>
      </w:r>
      <w:proofErr w:type="spellEnd"/>
      <w:r w:rsidR="007F6D00" w:rsidRPr="004B77A0">
        <w:rPr>
          <w:b/>
          <w:color w:val="000000"/>
          <w:sz w:val="20"/>
          <w:szCs w:val="20"/>
        </w:rPr>
        <w:t>:</w:t>
      </w:r>
    </w:p>
    <w:p w:rsidR="00CA49B8" w:rsidRPr="004B77A0" w:rsidRDefault="00CA49B8" w:rsidP="00293F91">
      <w:pPr>
        <w:widowControl w:val="0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планирования и осуществления учебной деятельности, выполнения заданных и конструирования новых алгоритмов;</w:t>
      </w:r>
    </w:p>
    <w:p w:rsidR="00CA49B8" w:rsidRPr="004B77A0" w:rsidRDefault="00CA49B8" w:rsidP="00293F91">
      <w:pPr>
        <w:widowControl w:val="0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A49B8" w:rsidRPr="004B77A0" w:rsidRDefault="00CA49B8" w:rsidP="00293F91">
      <w:pPr>
        <w:widowControl w:val="0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A49B8" w:rsidRPr="004B77A0" w:rsidRDefault="00CA49B8" w:rsidP="00293F91">
      <w:pPr>
        <w:widowControl w:val="0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A49B8" w:rsidRPr="004B77A0" w:rsidRDefault="00CA49B8" w:rsidP="00293F91">
      <w:pPr>
        <w:widowControl w:val="0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проведения доказательных рассуждений, аргументации, выдвижения гипотез и их обоснования;</w:t>
      </w:r>
    </w:p>
    <w:p w:rsidR="00CA49B8" w:rsidRPr="004B77A0" w:rsidRDefault="00CA49B8" w:rsidP="00293F91">
      <w:pPr>
        <w:widowControl w:val="0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672D1" w:rsidRPr="004B77A0" w:rsidRDefault="007F6D00" w:rsidP="00293F91">
      <w:pPr>
        <w:ind w:left="709"/>
        <w:jc w:val="both"/>
        <w:rPr>
          <w:b/>
          <w:color w:val="000000"/>
          <w:sz w:val="20"/>
          <w:szCs w:val="20"/>
        </w:rPr>
      </w:pPr>
      <w:r w:rsidRPr="004B77A0">
        <w:rPr>
          <w:b/>
          <w:color w:val="000000"/>
          <w:sz w:val="20"/>
          <w:szCs w:val="20"/>
        </w:rPr>
        <w:t>Предметные</w:t>
      </w:r>
      <w:r w:rsidR="00C672D1" w:rsidRPr="004B77A0">
        <w:rPr>
          <w:b/>
          <w:color w:val="000000"/>
          <w:sz w:val="20"/>
          <w:szCs w:val="20"/>
        </w:rPr>
        <w:t>:</w:t>
      </w:r>
    </w:p>
    <w:p w:rsidR="00D6315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left" w:pos="284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 xml:space="preserve">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="00C672D1" w:rsidRPr="004B77A0">
        <w:rPr>
          <w:color w:val="000000"/>
          <w:sz w:val="20"/>
          <w:szCs w:val="20"/>
        </w:rPr>
        <w:t>данному</w:t>
      </w:r>
      <w:proofErr w:type="gramEnd"/>
      <w:r w:rsidR="00C672D1" w:rsidRPr="004B77A0">
        <w:rPr>
          <w:color w:val="000000"/>
          <w:sz w:val="20"/>
          <w:szCs w:val="20"/>
        </w:rPr>
        <w:t>; уметь решать задачи.</w:t>
      </w:r>
      <w:r w:rsidR="00D63151" w:rsidRPr="004B77A0">
        <w:rPr>
          <w:color w:val="000000"/>
          <w:sz w:val="20"/>
          <w:szCs w:val="20"/>
        </w:rPr>
        <w:t xml:space="preserve"> </w:t>
      </w:r>
      <w:r w:rsidR="00C672D1" w:rsidRPr="004B77A0">
        <w:rPr>
          <w:color w:val="000000"/>
          <w:sz w:val="20"/>
          <w:szCs w:val="20"/>
        </w:rPr>
        <w:t>Уметь объяснить, как определяется сумма двух и более векторов;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 xml:space="preserve">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="00C672D1" w:rsidRPr="004B77A0">
        <w:rPr>
          <w:color w:val="000000"/>
          <w:sz w:val="20"/>
          <w:szCs w:val="20"/>
        </w:rPr>
        <w:t>данному</w:t>
      </w:r>
      <w:proofErr w:type="gramEnd"/>
      <w:r w:rsidR="00C672D1" w:rsidRPr="004B77A0">
        <w:rPr>
          <w:color w:val="000000"/>
          <w:sz w:val="20"/>
          <w:szCs w:val="20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</w:t>
      </w:r>
      <w:r w:rsidRPr="004B77A0">
        <w:rPr>
          <w:color w:val="000000"/>
          <w:sz w:val="20"/>
          <w:szCs w:val="20"/>
        </w:rPr>
        <w:t>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</w:t>
      </w:r>
      <w:r w:rsidRPr="004B77A0">
        <w:rPr>
          <w:color w:val="000000"/>
          <w:sz w:val="20"/>
          <w:szCs w:val="20"/>
        </w:rPr>
        <w:t>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</w:t>
      </w:r>
      <w:r w:rsidRPr="004B77A0">
        <w:rPr>
          <w:color w:val="000000"/>
          <w:sz w:val="20"/>
          <w:szCs w:val="20"/>
        </w:rPr>
        <w:t>ординатами;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 и уметь выводить формулы координат вектора через координаты его конца и начала, координат середины отрезка, длины вектора и расстояния между дву</w:t>
      </w:r>
      <w:r w:rsidRPr="004B77A0">
        <w:rPr>
          <w:color w:val="000000"/>
          <w:sz w:val="20"/>
          <w:szCs w:val="20"/>
        </w:rPr>
        <w:t>мя точками;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 и уметь выводить уравнения окружности и прямой; уметь строить окружности и прямые, заданные уравне</w:t>
      </w:r>
      <w:r w:rsidRPr="004B77A0">
        <w:rPr>
          <w:color w:val="000000"/>
          <w:sz w:val="20"/>
          <w:szCs w:val="20"/>
        </w:rPr>
        <w:t>ниями;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</w:t>
      </w:r>
      <w:r w:rsidRPr="004B77A0">
        <w:rPr>
          <w:color w:val="000000"/>
          <w:sz w:val="20"/>
          <w:szCs w:val="20"/>
        </w:rPr>
        <w:t>инат точки;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 и уметь доказывать теорему о площади треугольника, теоремы синусов и</w:t>
      </w:r>
      <w:r w:rsidRPr="004B77A0">
        <w:rPr>
          <w:color w:val="000000"/>
          <w:sz w:val="20"/>
          <w:szCs w:val="20"/>
        </w:rPr>
        <w:t xml:space="preserve"> косинусов;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у</w:t>
      </w:r>
      <w:r w:rsidR="00C672D1" w:rsidRPr="004B77A0">
        <w:rPr>
          <w:color w:val="000000"/>
          <w:sz w:val="20"/>
          <w:szCs w:val="20"/>
        </w:rPr>
        <w:t>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</w:t>
      </w:r>
      <w:r w:rsidRPr="004B77A0">
        <w:rPr>
          <w:color w:val="000000"/>
          <w:sz w:val="20"/>
          <w:szCs w:val="20"/>
        </w:rPr>
        <w:t>о свойства;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</w:t>
      </w:r>
      <w:r w:rsidRPr="004B77A0">
        <w:rPr>
          <w:color w:val="000000"/>
          <w:sz w:val="20"/>
          <w:szCs w:val="20"/>
        </w:rPr>
        <w:t>и и применять при решении задач;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з</w:t>
      </w:r>
      <w:r w:rsidR="00C672D1" w:rsidRPr="004B77A0">
        <w:rPr>
          <w:color w:val="000000"/>
          <w:sz w:val="20"/>
          <w:szCs w:val="20"/>
        </w:rPr>
        <w:t>нать формулы длины окружности и дуги окружности, площади круга и кругового сектора; уметь применять их при ре</w:t>
      </w:r>
      <w:r w:rsidRPr="004B77A0">
        <w:rPr>
          <w:color w:val="000000"/>
          <w:sz w:val="20"/>
          <w:szCs w:val="20"/>
        </w:rPr>
        <w:t>шении задач;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у</w:t>
      </w:r>
      <w:r w:rsidR="00C672D1" w:rsidRPr="004B77A0">
        <w:rPr>
          <w:color w:val="000000"/>
          <w:sz w:val="20"/>
          <w:szCs w:val="20"/>
        </w:rPr>
        <w:t xml:space="preserve">меть объяснить, что такое отображение плоскости на себя; знать определение </w:t>
      </w:r>
      <w:proofErr w:type="spellStart"/>
      <w:r w:rsidR="00C672D1" w:rsidRPr="004B77A0">
        <w:rPr>
          <w:color w:val="000000"/>
          <w:sz w:val="20"/>
          <w:szCs w:val="20"/>
        </w:rPr>
        <w:t>движания</w:t>
      </w:r>
      <w:proofErr w:type="spellEnd"/>
      <w:r w:rsidR="00C672D1" w:rsidRPr="004B77A0">
        <w:rPr>
          <w:color w:val="000000"/>
          <w:sz w:val="20"/>
          <w:szCs w:val="20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</w:t>
      </w:r>
      <w:r w:rsidRPr="004B77A0">
        <w:rPr>
          <w:color w:val="000000"/>
          <w:sz w:val="20"/>
          <w:szCs w:val="20"/>
        </w:rPr>
        <w:t>реугольник;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000000"/>
          <w:sz w:val="20"/>
          <w:szCs w:val="20"/>
        </w:rPr>
      </w:pPr>
      <w:r w:rsidRPr="004B77A0">
        <w:rPr>
          <w:color w:val="000000"/>
          <w:sz w:val="20"/>
          <w:szCs w:val="20"/>
        </w:rPr>
        <w:t>у</w:t>
      </w:r>
      <w:r w:rsidR="00C672D1" w:rsidRPr="004B77A0">
        <w:rPr>
          <w:color w:val="000000"/>
          <w:sz w:val="20"/>
          <w:szCs w:val="20"/>
        </w:rPr>
        <w:t>меть объяснить, что такое параллельный перенос и поворот; доказывать, что параллельный перенос и поворот являются движениями</w:t>
      </w:r>
      <w:r w:rsidRPr="004B77A0">
        <w:rPr>
          <w:color w:val="000000"/>
          <w:sz w:val="20"/>
          <w:szCs w:val="20"/>
        </w:rPr>
        <w:t xml:space="preserve"> плоскости; уметь решать задачи;</w:t>
      </w:r>
    </w:p>
    <w:p w:rsidR="00C672D1" w:rsidRPr="004B77A0" w:rsidRDefault="00F4660C" w:rsidP="00293F91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425"/>
        <w:jc w:val="both"/>
        <w:rPr>
          <w:color w:val="FF0000"/>
          <w:sz w:val="20"/>
          <w:szCs w:val="20"/>
        </w:rPr>
      </w:pPr>
      <w:r w:rsidRPr="004B77A0">
        <w:rPr>
          <w:color w:val="000000"/>
          <w:sz w:val="20"/>
          <w:szCs w:val="20"/>
        </w:rPr>
        <w:t>и</w:t>
      </w:r>
      <w:r w:rsidR="00C672D1" w:rsidRPr="004B77A0">
        <w:rPr>
          <w:color w:val="000000"/>
          <w:sz w:val="20"/>
          <w:szCs w:val="20"/>
        </w:rPr>
        <w:t>меть представления о простейших многогранниках, телах и поверхностях в пространстве.</w:t>
      </w:r>
    </w:p>
    <w:p w:rsidR="008A4E94" w:rsidRPr="004B77A0" w:rsidRDefault="00D63151" w:rsidP="00293F91">
      <w:pPr>
        <w:widowControl w:val="0"/>
        <w:ind w:firstLine="709"/>
        <w:jc w:val="both"/>
        <w:rPr>
          <w:b/>
          <w:bCs/>
          <w:smallCaps/>
          <w:sz w:val="20"/>
          <w:szCs w:val="20"/>
        </w:rPr>
      </w:pPr>
      <w:proofErr w:type="spellStart"/>
      <w:r w:rsidRPr="004B77A0">
        <w:rPr>
          <w:b/>
          <w:sz w:val="20"/>
          <w:szCs w:val="20"/>
        </w:rPr>
        <w:t>Общеучебные</w:t>
      </w:r>
      <w:proofErr w:type="spellEnd"/>
      <w:r w:rsidRPr="004B77A0">
        <w:rPr>
          <w:b/>
          <w:sz w:val="20"/>
          <w:szCs w:val="20"/>
        </w:rPr>
        <w:t xml:space="preserve"> умения, навыки и способы деятельности</w:t>
      </w:r>
    </w:p>
    <w:p w:rsidR="00C672D1" w:rsidRPr="004B77A0" w:rsidRDefault="00C672D1" w:rsidP="00293F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В ходе изучения курса геометрии в 9 классе обучающиеся должны овладеть умениями </w:t>
      </w:r>
      <w:proofErr w:type="spellStart"/>
      <w:r w:rsidRPr="004B77A0">
        <w:rPr>
          <w:sz w:val="20"/>
          <w:szCs w:val="20"/>
        </w:rPr>
        <w:t>общеучебного</w:t>
      </w:r>
      <w:proofErr w:type="spellEnd"/>
      <w:r w:rsidRPr="004B77A0">
        <w:rPr>
          <w:sz w:val="20"/>
          <w:szCs w:val="20"/>
        </w:rPr>
        <w:t xml:space="preserve"> характера, разнообразными способами деятельности, приобрести опыт:</w:t>
      </w:r>
    </w:p>
    <w:p w:rsidR="00C672D1" w:rsidRPr="004B77A0" w:rsidRDefault="00C672D1" w:rsidP="00293F91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672D1" w:rsidRPr="004B77A0" w:rsidRDefault="00C672D1" w:rsidP="00293F91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672D1" w:rsidRPr="004B77A0" w:rsidRDefault="00C672D1" w:rsidP="00293F91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4B77A0">
        <w:rPr>
          <w:sz w:val="20"/>
          <w:szCs w:val="20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672D1" w:rsidRPr="004B77A0" w:rsidRDefault="00C672D1" w:rsidP="00293F91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672D1" w:rsidRPr="004B77A0" w:rsidRDefault="00C672D1" w:rsidP="00293F91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проведения доказательных рассуждений, аргументации, выдвижения гипотез и их обоснования;</w:t>
      </w:r>
    </w:p>
    <w:p w:rsidR="00C672D1" w:rsidRPr="004B77A0" w:rsidRDefault="00C672D1" w:rsidP="00293F91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bCs/>
          <w:sz w:val="20"/>
          <w:szCs w:val="20"/>
        </w:rPr>
      </w:pPr>
      <w:r w:rsidRPr="004B77A0">
        <w:rPr>
          <w:sz w:val="20"/>
          <w:szCs w:val="2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DF7FA6" w:rsidRPr="004B77A0" w:rsidRDefault="00DF7FA6" w:rsidP="000B4D20">
      <w:pPr>
        <w:tabs>
          <w:tab w:val="num" w:pos="709"/>
        </w:tabs>
        <w:ind w:left="709" w:hanging="425"/>
        <w:rPr>
          <w:color w:val="FF0000"/>
          <w:sz w:val="20"/>
          <w:szCs w:val="20"/>
        </w:rPr>
      </w:pPr>
    </w:p>
    <w:p w:rsidR="00CA49B8" w:rsidRPr="004B77A0" w:rsidRDefault="00293F91" w:rsidP="00293F91">
      <w:pPr>
        <w:jc w:val="center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СОДЕРЖАНИЕ ПРЕДМЕТА</w:t>
      </w:r>
      <w:r w:rsidR="00DC0761" w:rsidRPr="004B77A0">
        <w:rPr>
          <w:b/>
          <w:sz w:val="20"/>
          <w:szCs w:val="20"/>
        </w:rPr>
        <w:t xml:space="preserve"> (68 ч</w:t>
      </w:r>
      <w:r w:rsidR="000B4D20" w:rsidRPr="004B77A0">
        <w:rPr>
          <w:b/>
          <w:sz w:val="20"/>
          <w:szCs w:val="20"/>
        </w:rPr>
        <w:t>)</w:t>
      </w:r>
    </w:p>
    <w:p w:rsidR="005354D5" w:rsidRPr="004B77A0" w:rsidRDefault="005354D5" w:rsidP="000B4D20">
      <w:pPr>
        <w:jc w:val="center"/>
        <w:rPr>
          <w:b/>
          <w:sz w:val="20"/>
          <w:szCs w:val="20"/>
        </w:rPr>
      </w:pP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Началь</w:t>
      </w:r>
      <w:r w:rsidR="00811CAF" w:rsidRPr="004B77A0">
        <w:rPr>
          <w:b/>
          <w:bCs/>
          <w:sz w:val="20"/>
          <w:szCs w:val="20"/>
        </w:rPr>
        <w:t xml:space="preserve">ные понятия и теоремы геометрии </w:t>
      </w:r>
      <w:r w:rsidR="00381B2D" w:rsidRPr="004B77A0">
        <w:rPr>
          <w:b/>
          <w:bCs/>
          <w:sz w:val="20"/>
          <w:szCs w:val="20"/>
        </w:rPr>
        <w:t>(9</w:t>
      </w:r>
      <w:r w:rsidR="00A554BC" w:rsidRPr="004B77A0">
        <w:rPr>
          <w:b/>
          <w:bCs/>
          <w:sz w:val="20"/>
          <w:szCs w:val="20"/>
        </w:rPr>
        <w:t xml:space="preserve"> ч)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 xml:space="preserve">Геометрические фигуры и тела. Равенство в геометрии. 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proofErr w:type="gramStart"/>
      <w:r w:rsidRPr="004B77A0">
        <w:rPr>
          <w:bCs/>
          <w:sz w:val="20"/>
          <w:szCs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4B77A0">
        <w:rPr>
          <w:bCs/>
          <w:sz w:val="20"/>
          <w:szCs w:val="20"/>
        </w:rPr>
        <w:t xml:space="preserve"> Примеры сечений. Примеры разверток. </w:t>
      </w:r>
    </w:p>
    <w:p w:rsidR="002D3266" w:rsidRPr="004B77A0" w:rsidRDefault="002D3266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5354D5" w:rsidRPr="004B77A0" w:rsidRDefault="00A554BC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Треугольник (9 ч)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 xml:space="preserve">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4B77A0">
        <w:rPr>
          <w:bCs/>
          <w:i/>
          <w:iCs/>
          <w:sz w:val="20"/>
          <w:szCs w:val="20"/>
        </w:rPr>
        <w:t>Окружность Эйлера</w:t>
      </w:r>
      <w:proofErr w:type="gramStart"/>
      <w:r w:rsidR="00155EAA" w:rsidRPr="004B77A0">
        <w:rPr>
          <w:bCs/>
          <w:i/>
          <w:iCs/>
          <w:sz w:val="20"/>
          <w:szCs w:val="20"/>
          <w:vertAlign w:val="superscript"/>
        </w:rPr>
        <w:t>1</w:t>
      </w:r>
      <w:proofErr w:type="gramEnd"/>
      <w:r w:rsidRPr="004B77A0">
        <w:rPr>
          <w:bCs/>
          <w:sz w:val="20"/>
          <w:szCs w:val="20"/>
        </w:rPr>
        <w:t xml:space="preserve">. </w:t>
      </w:r>
    </w:p>
    <w:p w:rsidR="002D3266" w:rsidRPr="004B77A0" w:rsidRDefault="002D3266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293F91" w:rsidRPr="004B77A0" w:rsidRDefault="00A554BC" w:rsidP="005354D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Многоугольники (</w:t>
      </w:r>
      <w:r w:rsidR="00155EAA" w:rsidRPr="004B77A0">
        <w:rPr>
          <w:b/>
          <w:bCs/>
          <w:sz w:val="20"/>
          <w:szCs w:val="20"/>
        </w:rPr>
        <w:t>5</w:t>
      </w:r>
      <w:r w:rsidRPr="004B77A0">
        <w:rPr>
          <w:b/>
          <w:bCs/>
          <w:sz w:val="20"/>
          <w:szCs w:val="20"/>
        </w:rPr>
        <w:t xml:space="preserve"> ч)</w:t>
      </w:r>
    </w:p>
    <w:p w:rsidR="005354D5" w:rsidRPr="004B77A0" w:rsidRDefault="005354D5" w:rsidP="00293F9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 </w:t>
      </w:r>
    </w:p>
    <w:p w:rsidR="002D3266" w:rsidRPr="004B77A0" w:rsidRDefault="002D3266" w:rsidP="00293F9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37932" w:rsidRPr="004B77A0" w:rsidRDefault="005354D5" w:rsidP="0063793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Измерение геометрических величин</w:t>
      </w:r>
      <w:r w:rsidR="00A554BC" w:rsidRPr="004B77A0">
        <w:rPr>
          <w:b/>
          <w:bCs/>
          <w:sz w:val="20"/>
          <w:szCs w:val="20"/>
        </w:rPr>
        <w:t xml:space="preserve"> (8 ч)</w:t>
      </w:r>
      <w:r w:rsidRPr="004B77A0">
        <w:rPr>
          <w:bCs/>
          <w:sz w:val="20"/>
          <w:szCs w:val="20"/>
        </w:rPr>
        <w:t xml:space="preserve"> 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>Длина окружности, число π; длина дуги. Градусная мера угла, соответствие между величиной угла и длиной дуги окружности.</w:t>
      </w:r>
    </w:p>
    <w:p w:rsidR="005354D5" w:rsidRPr="004B77A0" w:rsidRDefault="005354D5" w:rsidP="002D326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0"/>
          <w:szCs w:val="20"/>
        </w:rPr>
      </w:pPr>
      <w:r w:rsidRPr="004B77A0">
        <w:rPr>
          <w:bCs/>
          <w:sz w:val="20"/>
          <w:szCs w:val="20"/>
        </w:rPr>
        <w:t xml:space="preserve">Формулы, выражающие площадь треугольника: через две стороны и угол между ними, </w:t>
      </w:r>
      <w:r w:rsidRPr="004B77A0">
        <w:rPr>
          <w:bCs/>
          <w:i/>
          <w:iCs/>
          <w:sz w:val="20"/>
          <w:szCs w:val="20"/>
        </w:rPr>
        <w:t>через</w:t>
      </w:r>
      <w:r w:rsidR="002D3266" w:rsidRPr="004B77A0">
        <w:rPr>
          <w:bCs/>
          <w:i/>
          <w:iCs/>
          <w:sz w:val="20"/>
          <w:szCs w:val="20"/>
        </w:rPr>
        <w:t xml:space="preserve"> </w:t>
      </w:r>
      <w:r w:rsidRPr="004B77A0">
        <w:rPr>
          <w:bCs/>
          <w:i/>
          <w:iCs/>
          <w:sz w:val="20"/>
          <w:szCs w:val="20"/>
        </w:rPr>
        <w:t>периметр и радиус вписанной окружности, формула Герона. Площадь четырехугольника.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 xml:space="preserve">Площадь круга и площадь сектора. 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>Связь между площадями подобных фигур.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>Объем тела. Формулы объема прямоугольного параллелепипеда, куба, шара, цилиндра и конуса.</w:t>
      </w:r>
    </w:p>
    <w:p w:rsidR="002D3266" w:rsidRPr="004B77A0" w:rsidRDefault="002D3266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5354D5" w:rsidRPr="004B77A0" w:rsidRDefault="00811CAF" w:rsidP="005354D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Векторы (18 ч)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Cs/>
          <w:sz w:val="20"/>
          <w:szCs w:val="20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4B77A0">
        <w:rPr>
          <w:bCs/>
          <w:i/>
          <w:iCs/>
          <w:sz w:val="20"/>
          <w:szCs w:val="20"/>
        </w:rPr>
        <w:t>разложение</w:t>
      </w:r>
      <w:r w:rsidRPr="004B77A0">
        <w:rPr>
          <w:bCs/>
          <w:sz w:val="20"/>
          <w:szCs w:val="20"/>
        </w:rPr>
        <w:t>, скалярное произведение. Угол между векторами.</w:t>
      </w:r>
    </w:p>
    <w:p w:rsidR="002D3266" w:rsidRPr="004B77A0" w:rsidRDefault="002D3266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Геометрические преобразования</w:t>
      </w:r>
      <w:r w:rsidR="00E43E98" w:rsidRPr="004B77A0">
        <w:rPr>
          <w:b/>
          <w:bCs/>
          <w:sz w:val="20"/>
          <w:szCs w:val="20"/>
        </w:rPr>
        <w:t xml:space="preserve"> </w:t>
      </w:r>
      <w:r w:rsidR="00A554BC" w:rsidRPr="004B77A0">
        <w:rPr>
          <w:b/>
          <w:bCs/>
          <w:sz w:val="20"/>
          <w:szCs w:val="20"/>
        </w:rPr>
        <w:t>(8 ч)</w:t>
      </w:r>
    </w:p>
    <w:p w:rsidR="005354D5" w:rsidRPr="004B77A0" w:rsidRDefault="005354D5" w:rsidP="005354D5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4B77A0">
        <w:rPr>
          <w:bCs/>
          <w:i/>
          <w:iCs/>
          <w:sz w:val="20"/>
          <w:szCs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2D3266" w:rsidRPr="004B77A0" w:rsidRDefault="002D3266" w:rsidP="005354D5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Построе</w:t>
      </w:r>
      <w:r w:rsidR="00155EAA" w:rsidRPr="004B77A0">
        <w:rPr>
          <w:b/>
          <w:bCs/>
          <w:sz w:val="20"/>
          <w:szCs w:val="20"/>
        </w:rPr>
        <w:t>ния с помощью циркуля и линейки (1 ч)</w:t>
      </w:r>
    </w:p>
    <w:p w:rsidR="005354D5" w:rsidRPr="004B77A0" w:rsidRDefault="005354D5" w:rsidP="005354D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0"/>
          <w:szCs w:val="20"/>
        </w:rPr>
      </w:pPr>
      <w:r w:rsidRPr="004B77A0">
        <w:rPr>
          <w:bCs/>
          <w:i/>
          <w:iCs/>
          <w:sz w:val="20"/>
          <w:szCs w:val="20"/>
        </w:rPr>
        <w:t>Правильные многогранники.</w:t>
      </w:r>
    </w:p>
    <w:p w:rsidR="002D3266" w:rsidRPr="004B77A0" w:rsidRDefault="002D3266" w:rsidP="00A554BC">
      <w:pPr>
        <w:ind w:firstLine="709"/>
        <w:jc w:val="both"/>
        <w:rPr>
          <w:color w:val="000000"/>
          <w:sz w:val="20"/>
          <w:szCs w:val="20"/>
        </w:rPr>
      </w:pPr>
    </w:p>
    <w:p w:rsidR="00A554BC" w:rsidRPr="004B77A0" w:rsidRDefault="00A554BC" w:rsidP="00A554BC">
      <w:pPr>
        <w:ind w:firstLine="709"/>
        <w:jc w:val="both"/>
        <w:rPr>
          <w:b/>
          <w:color w:val="000000"/>
          <w:sz w:val="20"/>
          <w:szCs w:val="20"/>
        </w:rPr>
      </w:pPr>
      <w:r w:rsidRPr="004B77A0">
        <w:rPr>
          <w:b/>
          <w:color w:val="000000"/>
          <w:sz w:val="20"/>
          <w:szCs w:val="20"/>
        </w:rPr>
        <w:t>Итоговое повторение (10</w:t>
      </w:r>
      <w:r w:rsidR="002D3266" w:rsidRPr="004B77A0">
        <w:rPr>
          <w:b/>
          <w:color w:val="000000"/>
          <w:sz w:val="20"/>
          <w:szCs w:val="20"/>
        </w:rPr>
        <w:t xml:space="preserve"> </w:t>
      </w:r>
      <w:r w:rsidRPr="004B77A0">
        <w:rPr>
          <w:b/>
          <w:color w:val="000000"/>
          <w:sz w:val="20"/>
          <w:szCs w:val="20"/>
        </w:rPr>
        <w:t>ч)</w:t>
      </w:r>
    </w:p>
    <w:p w:rsidR="00DC0761" w:rsidRPr="004B77A0" w:rsidRDefault="00DC0761" w:rsidP="000B4D20">
      <w:pPr>
        <w:ind w:firstLine="709"/>
        <w:jc w:val="both"/>
        <w:rPr>
          <w:b/>
          <w:sz w:val="20"/>
          <w:szCs w:val="20"/>
        </w:rPr>
      </w:pPr>
    </w:p>
    <w:p w:rsidR="00CA49B8" w:rsidRPr="004B77A0" w:rsidRDefault="00CA49B8" w:rsidP="000B4D20">
      <w:pPr>
        <w:ind w:firstLine="709"/>
        <w:jc w:val="both"/>
        <w:rPr>
          <w:sz w:val="20"/>
          <w:szCs w:val="20"/>
        </w:rPr>
      </w:pPr>
      <w:r w:rsidRPr="004B77A0">
        <w:rPr>
          <w:b/>
          <w:sz w:val="20"/>
          <w:szCs w:val="20"/>
        </w:rPr>
        <w:t>В результате</w:t>
      </w:r>
      <w:r w:rsidRPr="004B77A0">
        <w:rPr>
          <w:sz w:val="20"/>
          <w:szCs w:val="20"/>
        </w:rPr>
        <w:t xml:space="preserve"> изучения геометрии в 9 классе ученик должен</w:t>
      </w:r>
    </w:p>
    <w:p w:rsidR="00CA49B8" w:rsidRPr="004B77A0" w:rsidRDefault="00B426D0" w:rsidP="000B4D20">
      <w:pPr>
        <w:ind w:firstLine="709"/>
        <w:jc w:val="both"/>
        <w:rPr>
          <w:sz w:val="20"/>
          <w:szCs w:val="20"/>
        </w:rPr>
      </w:pPr>
      <w:r w:rsidRPr="004B77A0">
        <w:rPr>
          <w:b/>
          <w:sz w:val="20"/>
          <w:szCs w:val="20"/>
        </w:rPr>
        <w:t>уметь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изображать и обозначать векторы, откладывать от данной точки вектор, равный </w:t>
      </w:r>
      <w:proofErr w:type="gramStart"/>
      <w:r w:rsidRPr="004B77A0">
        <w:rPr>
          <w:sz w:val="20"/>
          <w:szCs w:val="20"/>
        </w:rPr>
        <w:t>данному</w:t>
      </w:r>
      <w:proofErr w:type="gramEnd"/>
      <w:r w:rsidRPr="004B77A0">
        <w:rPr>
          <w:sz w:val="20"/>
          <w:szCs w:val="20"/>
        </w:rPr>
        <w:t xml:space="preserve">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формулировать свойства умножения вектора на число, формулировать и доказывать т</w:t>
      </w:r>
      <w:r w:rsidR="00F4660C" w:rsidRPr="004B77A0">
        <w:rPr>
          <w:sz w:val="20"/>
          <w:szCs w:val="20"/>
        </w:rPr>
        <w:t>еорему о средней линии трапеции</w:t>
      </w:r>
      <w:r w:rsidR="00F4660C" w:rsidRPr="004B77A0">
        <w:rPr>
          <w:color w:val="000000"/>
          <w:sz w:val="20"/>
          <w:szCs w:val="20"/>
        </w:rPr>
        <w:t>;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изображать и обозначать векторы, откладывать от любой точки плоскости вектор, равный </w:t>
      </w:r>
      <w:proofErr w:type="gramStart"/>
      <w:r w:rsidRPr="004B77A0">
        <w:rPr>
          <w:sz w:val="20"/>
          <w:szCs w:val="20"/>
        </w:rPr>
        <w:t>данному</w:t>
      </w:r>
      <w:proofErr w:type="gramEnd"/>
      <w:r w:rsidRPr="004B77A0">
        <w:rPr>
          <w:sz w:val="20"/>
          <w:szCs w:val="20"/>
        </w:rPr>
        <w:t xml:space="preserve">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строить сумму двух и более векторов, пользоваться правилом треугольника, параллелограмма, многоугольника;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применять теорему о разложении вектора по 2 неколлинеарным векторам, знать правила действий над векторами с заданными координатами;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lastRenderedPageBreak/>
        <w:t xml:space="preserve">выводить формулы координат вектора через координаты его конца и начала координат середины отрезка, длины вектора и расстояния между двумя точками;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выводить уравнения окружности и прямой, уметь строить окружность и прямые, заданные уравнениями;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bookmarkStart w:id="0" w:name="_GoBack"/>
      <w:bookmarkEnd w:id="0"/>
      <w:r w:rsidRPr="004B77A0">
        <w:rPr>
          <w:sz w:val="20"/>
          <w:szCs w:val="20"/>
        </w:rPr>
        <w:t xml:space="preserve">доказывать основное тригонометрическое тождество;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доказывать теорему о площади треугольника, теорему синусов, теорему косинусов; применять эти теоремы при решении задач;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треугольник; </w:t>
      </w:r>
    </w:p>
    <w:p w:rsidR="00CA49B8" w:rsidRPr="004B77A0" w:rsidRDefault="00CA49B8" w:rsidP="000B4D20">
      <w:pPr>
        <w:pStyle w:val="a5"/>
        <w:numPr>
          <w:ilvl w:val="0"/>
          <w:numId w:val="11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объяснять, что такое параллельный перенос и поворот, доказывать, что параллельный перенос и поворот являются движениями плоскости; </w:t>
      </w:r>
    </w:p>
    <w:p w:rsidR="00CA49B8" w:rsidRPr="004B77A0" w:rsidRDefault="00274054" w:rsidP="000B4D20">
      <w:pPr>
        <w:ind w:firstLine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з</w:t>
      </w:r>
      <w:r w:rsidR="00CA49B8" w:rsidRPr="004B77A0">
        <w:rPr>
          <w:b/>
          <w:sz w:val="20"/>
          <w:szCs w:val="20"/>
        </w:rPr>
        <w:t xml:space="preserve">нать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определения вектора и равных векторов;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4B77A0">
        <w:rPr>
          <w:sz w:val="20"/>
          <w:szCs w:val="20"/>
        </w:rPr>
        <w:t>данному</w:t>
      </w:r>
      <w:proofErr w:type="gramEnd"/>
      <w:r w:rsidRPr="004B77A0">
        <w:rPr>
          <w:sz w:val="20"/>
          <w:szCs w:val="20"/>
        </w:rPr>
        <w:t xml:space="preserve">; уметь объяснить, как определяется сумма двух и более векторов;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законы сложения векторов;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свойства умножения вектора на число, уметь решать задачи;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какой отрезок называется средней линией трапеции; уметь формулировать и доказывать теорему о средней линии трапеции;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как вычисляется синус, косинус, тангенс для углов от 0 до 180,  знать формулу для вычисления координат точки;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определение скалярного произведения векторов, условие перпендикулярности векторов, выражать скалярное произведение в координатах</w:t>
      </w:r>
      <w:proofErr w:type="gramStart"/>
      <w:r w:rsidRPr="004B77A0">
        <w:rPr>
          <w:sz w:val="20"/>
          <w:szCs w:val="20"/>
        </w:rPr>
        <w:t xml:space="preserve"> ,</w:t>
      </w:r>
      <w:proofErr w:type="gramEnd"/>
      <w:r w:rsidRPr="004B77A0">
        <w:rPr>
          <w:sz w:val="20"/>
          <w:szCs w:val="20"/>
        </w:rPr>
        <w:t xml:space="preserve"> знать  его свойства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 в него окружности,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формулы длины окружности и дуги окружности, уметь применять их при решении и  задач; </w:t>
      </w:r>
    </w:p>
    <w:p w:rsidR="00CA49B8" w:rsidRPr="004B77A0" w:rsidRDefault="00CA49B8" w:rsidP="000B4D20">
      <w:pPr>
        <w:pStyle w:val="a5"/>
        <w:numPr>
          <w:ilvl w:val="0"/>
          <w:numId w:val="12"/>
        </w:numPr>
        <w:ind w:left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формулы площади круга и кругового сектора, уметь применять их при решении задач.</w:t>
      </w:r>
    </w:p>
    <w:p w:rsidR="00CA49B8" w:rsidRPr="004B77A0" w:rsidRDefault="00CA49B8" w:rsidP="000B4D20">
      <w:pPr>
        <w:ind w:firstLine="709"/>
        <w:jc w:val="both"/>
        <w:rPr>
          <w:sz w:val="20"/>
          <w:szCs w:val="20"/>
        </w:rPr>
      </w:pPr>
    </w:p>
    <w:p w:rsidR="000B4D20" w:rsidRPr="004B77A0" w:rsidRDefault="000B4D20" w:rsidP="000B4D20">
      <w:pPr>
        <w:pStyle w:val="Standard"/>
        <w:jc w:val="center"/>
        <w:rPr>
          <w:b/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М</w:t>
      </w:r>
      <w:r w:rsidR="00274054" w:rsidRPr="004B77A0">
        <w:rPr>
          <w:b/>
          <w:bCs/>
          <w:sz w:val="20"/>
          <w:szCs w:val="20"/>
        </w:rPr>
        <w:t>АТЕРИАЛЬНО-ТЕХНИЧЕСКОЕ ОБЕСПЕЧЕНИЕ</w:t>
      </w:r>
    </w:p>
    <w:p w:rsidR="00293F91" w:rsidRPr="004B77A0" w:rsidRDefault="00293F91" w:rsidP="000B4D20">
      <w:pPr>
        <w:pStyle w:val="Standard"/>
        <w:jc w:val="center"/>
        <w:rPr>
          <w:b/>
          <w:bCs/>
          <w:sz w:val="20"/>
          <w:szCs w:val="20"/>
        </w:rPr>
      </w:pPr>
    </w:p>
    <w:p w:rsidR="000B4D20" w:rsidRPr="004B77A0" w:rsidRDefault="000B4D20" w:rsidP="00E43E98">
      <w:pPr>
        <w:pStyle w:val="Standard"/>
        <w:ind w:firstLine="709"/>
        <w:rPr>
          <w:sz w:val="20"/>
          <w:szCs w:val="20"/>
        </w:rPr>
      </w:pPr>
      <w:r w:rsidRPr="004B77A0">
        <w:rPr>
          <w:sz w:val="20"/>
          <w:szCs w:val="20"/>
        </w:rPr>
        <w:t>Компьютер</w:t>
      </w:r>
      <w:r w:rsidR="00E43E98" w:rsidRPr="004B77A0">
        <w:rPr>
          <w:sz w:val="20"/>
          <w:szCs w:val="20"/>
        </w:rPr>
        <w:t>, п</w:t>
      </w:r>
      <w:r w:rsidRPr="004B77A0">
        <w:rPr>
          <w:sz w:val="20"/>
          <w:szCs w:val="20"/>
        </w:rPr>
        <w:t>роектор</w:t>
      </w:r>
      <w:r w:rsidR="00E43E98" w:rsidRPr="004B77A0">
        <w:rPr>
          <w:sz w:val="20"/>
          <w:szCs w:val="20"/>
        </w:rPr>
        <w:t>.</w:t>
      </w:r>
    </w:p>
    <w:p w:rsidR="000B4D20" w:rsidRPr="004B77A0" w:rsidRDefault="000B4D20" w:rsidP="00F4660C">
      <w:pPr>
        <w:pStyle w:val="Standard"/>
        <w:ind w:firstLine="709"/>
        <w:rPr>
          <w:sz w:val="20"/>
          <w:szCs w:val="20"/>
        </w:rPr>
      </w:pPr>
      <w:r w:rsidRPr="004B77A0">
        <w:rPr>
          <w:sz w:val="20"/>
          <w:szCs w:val="20"/>
        </w:rPr>
        <w:t xml:space="preserve">Учебные диски «Живая геометрия», «Уроки геометрии Кирилла и </w:t>
      </w:r>
      <w:proofErr w:type="spellStart"/>
      <w:r w:rsidRPr="004B77A0">
        <w:rPr>
          <w:sz w:val="20"/>
          <w:szCs w:val="20"/>
        </w:rPr>
        <w:t>Мефодия</w:t>
      </w:r>
      <w:proofErr w:type="spellEnd"/>
      <w:r w:rsidRPr="004B77A0">
        <w:rPr>
          <w:sz w:val="20"/>
          <w:szCs w:val="20"/>
        </w:rPr>
        <w:t>» и др.</w:t>
      </w:r>
    </w:p>
    <w:p w:rsidR="000B4D20" w:rsidRPr="004B77A0" w:rsidRDefault="00F4660C" w:rsidP="00F4660C">
      <w:pPr>
        <w:pStyle w:val="Standard"/>
        <w:ind w:firstLine="709"/>
        <w:rPr>
          <w:sz w:val="20"/>
          <w:szCs w:val="20"/>
        </w:rPr>
      </w:pPr>
      <w:r w:rsidRPr="004B77A0">
        <w:rPr>
          <w:sz w:val="20"/>
          <w:szCs w:val="20"/>
        </w:rPr>
        <w:t>Плакаты, таблицы к урокам</w:t>
      </w:r>
      <w:r w:rsidR="00571008" w:rsidRPr="004B77A0">
        <w:rPr>
          <w:sz w:val="20"/>
          <w:szCs w:val="20"/>
        </w:rPr>
        <w:t xml:space="preserve">, линейка, треугольник, геометрические фигуры. </w:t>
      </w:r>
    </w:p>
    <w:p w:rsidR="000B4D20" w:rsidRPr="004B77A0" w:rsidRDefault="000B4D20" w:rsidP="000B4D20">
      <w:pPr>
        <w:pStyle w:val="Standard"/>
        <w:rPr>
          <w:sz w:val="20"/>
          <w:szCs w:val="20"/>
        </w:rPr>
      </w:pPr>
    </w:p>
    <w:p w:rsidR="000B4D20" w:rsidRPr="004B77A0" w:rsidRDefault="000B4D20" w:rsidP="000B4D20">
      <w:pPr>
        <w:jc w:val="center"/>
        <w:rPr>
          <w:b/>
          <w:bCs/>
          <w:sz w:val="20"/>
          <w:szCs w:val="20"/>
        </w:rPr>
      </w:pPr>
      <w:r w:rsidRPr="004B77A0">
        <w:rPr>
          <w:b/>
          <w:bCs/>
          <w:sz w:val="20"/>
          <w:szCs w:val="20"/>
        </w:rPr>
        <w:t>У</w:t>
      </w:r>
      <w:r w:rsidR="00274054" w:rsidRPr="004B77A0">
        <w:rPr>
          <w:b/>
          <w:bCs/>
          <w:sz w:val="20"/>
          <w:szCs w:val="20"/>
        </w:rPr>
        <w:t>ЧЕБНО-МЕТОДИЧЕСКАЯ ЛИТЕРАТУРА</w:t>
      </w:r>
    </w:p>
    <w:p w:rsidR="00293F91" w:rsidRPr="004B77A0" w:rsidRDefault="00293F91" w:rsidP="000B4D20">
      <w:pPr>
        <w:jc w:val="center"/>
        <w:rPr>
          <w:b/>
          <w:bCs/>
          <w:sz w:val="20"/>
          <w:szCs w:val="20"/>
        </w:rPr>
      </w:pPr>
    </w:p>
    <w:p w:rsidR="00B866FF" w:rsidRPr="004B77A0" w:rsidRDefault="00B866FF" w:rsidP="00B866FF">
      <w:pPr>
        <w:ind w:firstLine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Основная учебно-методическая литература</w:t>
      </w:r>
    </w:p>
    <w:p w:rsidR="00B866FF" w:rsidRPr="004B77A0" w:rsidRDefault="00B866FF" w:rsidP="006978B3">
      <w:pPr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Стандарт основного общего образования по </w:t>
      </w:r>
      <w:r w:rsidR="00F4660C" w:rsidRPr="004B77A0">
        <w:rPr>
          <w:sz w:val="20"/>
          <w:szCs w:val="20"/>
        </w:rPr>
        <w:t>математике</w:t>
      </w:r>
    </w:p>
    <w:p w:rsidR="00B866FF" w:rsidRPr="004B77A0" w:rsidRDefault="00B866FF" w:rsidP="006978B3">
      <w:pPr>
        <w:tabs>
          <w:tab w:val="num" w:pos="720"/>
        </w:tabs>
        <w:ind w:left="284" w:firstLine="425"/>
        <w:rPr>
          <w:sz w:val="20"/>
          <w:szCs w:val="20"/>
        </w:rPr>
      </w:pPr>
      <w:r w:rsidRPr="004B77A0">
        <w:rPr>
          <w:sz w:val="20"/>
          <w:szCs w:val="20"/>
        </w:rPr>
        <w:t xml:space="preserve">Примерная программа основного общего образования по </w:t>
      </w:r>
      <w:r w:rsidR="00F4660C" w:rsidRPr="004B77A0">
        <w:rPr>
          <w:sz w:val="20"/>
          <w:szCs w:val="20"/>
        </w:rPr>
        <w:t>математике</w:t>
      </w:r>
    </w:p>
    <w:p w:rsidR="00B866FF" w:rsidRPr="004B77A0" w:rsidRDefault="00B866FF" w:rsidP="006978B3">
      <w:pPr>
        <w:pStyle w:val="Default"/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 xml:space="preserve">Геометрия 7 – 9. Учебник для общеобразовательных учреждений. / Л.С. </w:t>
      </w:r>
      <w:proofErr w:type="spellStart"/>
      <w:r w:rsidRPr="004B77A0">
        <w:rPr>
          <w:sz w:val="20"/>
          <w:szCs w:val="20"/>
        </w:rPr>
        <w:t>Атанасян</w:t>
      </w:r>
      <w:proofErr w:type="spellEnd"/>
      <w:r w:rsidRPr="004B77A0">
        <w:rPr>
          <w:sz w:val="20"/>
          <w:szCs w:val="20"/>
        </w:rPr>
        <w:t>, В</w:t>
      </w:r>
      <w:r w:rsidR="009163AF">
        <w:rPr>
          <w:sz w:val="20"/>
          <w:szCs w:val="20"/>
        </w:rPr>
        <w:t>.</w:t>
      </w:r>
      <w:r w:rsidR="00E43E98" w:rsidRPr="004B77A0">
        <w:rPr>
          <w:sz w:val="20"/>
          <w:szCs w:val="20"/>
        </w:rPr>
        <w:t xml:space="preserve">Ф. Бутузов, С.Б. Кадомцев, </w:t>
      </w:r>
      <w:r w:rsidRPr="004B77A0">
        <w:rPr>
          <w:sz w:val="20"/>
          <w:szCs w:val="20"/>
        </w:rPr>
        <w:t>Э.Г.</w:t>
      </w:r>
      <w:r w:rsidR="00E43E98" w:rsidRPr="004B77A0">
        <w:rPr>
          <w:sz w:val="20"/>
          <w:szCs w:val="20"/>
        </w:rPr>
        <w:t xml:space="preserve"> </w:t>
      </w:r>
      <w:r w:rsidRPr="004B77A0">
        <w:rPr>
          <w:sz w:val="20"/>
          <w:szCs w:val="20"/>
        </w:rPr>
        <w:t>Позняк, И.И. Юдина. / М.: Просвещение</w:t>
      </w:r>
      <w:r w:rsidR="00274054" w:rsidRPr="004B77A0">
        <w:rPr>
          <w:sz w:val="20"/>
          <w:szCs w:val="20"/>
        </w:rPr>
        <w:t xml:space="preserve">. </w:t>
      </w:r>
      <w:r w:rsidRPr="004B77A0">
        <w:rPr>
          <w:sz w:val="20"/>
          <w:szCs w:val="20"/>
        </w:rPr>
        <w:t>ФП №</w:t>
      </w:r>
      <w:r w:rsidR="009163AF">
        <w:rPr>
          <w:sz w:val="20"/>
          <w:szCs w:val="20"/>
        </w:rPr>
        <w:t xml:space="preserve"> </w:t>
      </w:r>
      <w:r w:rsidRPr="004B77A0">
        <w:rPr>
          <w:sz w:val="20"/>
          <w:szCs w:val="20"/>
        </w:rPr>
        <w:t>871 </w:t>
      </w:r>
    </w:p>
    <w:p w:rsidR="00B866FF" w:rsidRPr="004B77A0" w:rsidRDefault="00B866FF" w:rsidP="00B866FF">
      <w:pPr>
        <w:ind w:firstLine="709"/>
        <w:jc w:val="both"/>
        <w:rPr>
          <w:b/>
          <w:sz w:val="20"/>
          <w:szCs w:val="20"/>
        </w:rPr>
      </w:pPr>
      <w:r w:rsidRPr="004B77A0">
        <w:rPr>
          <w:sz w:val="20"/>
          <w:szCs w:val="20"/>
        </w:rPr>
        <w:t xml:space="preserve"> </w:t>
      </w:r>
    </w:p>
    <w:p w:rsidR="00B866FF" w:rsidRPr="004B77A0" w:rsidRDefault="00B866FF" w:rsidP="00B866FF">
      <w:pPr>
        <w:ind w:firstLine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Дополнительная учебно-методическая литература и источники</w:t>
      </w:r>
    </w:p>
    <w:p w:rsidR="00B866FF" w:rsidRPr="004B77A0" w:rsidRDefault="00B866FF" w:rsidP="00F4660C">
      <w:pPr>
        <w:ind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Дидактические материалы по основным разделам курса алгебры</w:t>
      </w:r>
      <w:r w:rsidR="006978B3" w:rsidRPr="004B77A0">
        <w:rPr>
          <w:sz w:val="20"/>
          <w:szCs w:val="20"/>
        </w:rPr>
        <w:t xml:space="preserve"> </w:t>
      </w:r>
      <w:r w:rsidRPr="004B77A0">
        <w:rPr>
          <w:sz w:val="20"/>
          <w:szCs w:val="20"/>
        </w:rPr>
        <w:t xml:space="preserve">(Сборники </w:t>
      </w:r>
      <w:proofErr w:type="spellStart"/>
      <w:r w:rsidRPr="004B77A0">
        <w:rPr>
          <w:sz w:val="20"/>
          <w:szCs w:val="20"/>
        </w:rPr>
        <w:t>разноуровневых</w:t>
      </w:r>
      <w:proofErr w:type="spellEnd"/>
      <w:r w:rsidRPr="004B77A0">
        <w:rPr>
          <w:sz w:val="20"/>
          <w:szCs w:val="20"/>
        </w:rPr>
        <w:t xml:space="preserve"> познавательных и развивающих заданий, обеспечивающих усвоение  математических </w:t>
      </w:r>
      <w:proofErr w:type="gramStart"/>
      <w:r w:rsidRPr="004B77A0">
        <w:rPr>
          <w:sz w:val="20"/>
          <w:szCs w:val="20"/>
        </w:rPr>
        <w:t>знаний</w:t>
      </w:r>
      <w:proofErr w:type="gramEnd"/>
      <w:r w:rsidRPr="004B77A0">
        <w:rPr>
          <w:sz w:val="20"/>
          <w:szCs w:val="20"/>
        </w:rPr>
        <w:t xml:space="preserve"> как на репродуктивном, т</w:t>
      </w:r>
      <w:r w:rsidR="00F4660C" w:rsidRPr="004B77A0">
        <w:rPr>
          <w:sz w:val="20"/>
          <w:szCs w:val="20"/>
        </w:rPr>
        <w:t>ак и на продуктивном уровнях)</w:t>
      </w:r>
      <w:r w:rsidR="007D1F36">
        <w:rPr>
          <w:sz w:val="20"/>
          <w:szCs w:val="20"/>
        </w:rPr>
        <w:t>.</w:t>
      </w:r>
      <w:r w:rsidRPr="004B77A0">
        <w:rPr>
          <w:sz w:val="20"/>
          <w:szCs w:val="20"/>
        </w:rPr>
        <w:t xml:space="preserve"> </w:t>
      </w:r>
    </w:p>
    <w:p w:rsidR="000B4D20" w:rsidRPr="004B77A0" w:rsidRDefault="00B866FF" w:rsidP="00293F91">
      <w:pPr>
        <w:pStyle w:val="Standard"/>
        <w:ind w:firstLine="709"/>
        <w:jc w:val="both"/>
        <w:rPr>
          <w:b/>
          <w:bCs/>
          <w:sz w:val="20"/>
          <w:szCs w:val="20"/>
        </w:rPr>
      </w:pPr>
      <w:proofErr w:type="gramStart"/>
      <w:r w:rsidRPr="004B77A0">
        <w:rPr>
          <w:sz w:val="20"/>
          <w:szCs w:val="20"/>
        </w:rPr>
        <w:t>Контрольно-измерительные материалы по основным разделам  математики (Сборники заданий (в том числе тестовых), обеспечивающих диагностику и контроль качества обучения в соответствии с требованиями к уровню подготовки выпускников</w:t>
      </w:r>
      <w:r w:rsidR="007D1F36">
        <w:rPr>
          <w:sz w:val="20"/>
          <w:szCs w:val="20"/>
        </w:rPr>
        <w:t>.</w:t>
      </w:r>
      <w:proofErr w:type="gramEnd"/>
    </w:p>
    <w:p w:rsidR="000B4D20" w:rsidRPr="004B77A0" w:rsidRDefault="009163AF" w:rsidP="00293F91">
      <w:pPr>
        <w:pStyle w:val="a5"/>
        <w:ind w:left="0"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Артюнян</w:t>
      </w:r>
      <w:proofErr w:type="spellEnd"/>
      <w:r>
        <w:rPr>
          <w:sz w:val="20"/>
          <w:szCs w:val="20"/>
        </w:rPr>
        <w:t xml:space="preserve"> Е.Б., Волович М.Б., Глазков Ю.А., </w:t>
      </w:r>
      <w:proofErr w:type="spellStart"/>
      <w:r>
        <w:rPr>
          <w:sz w:val="20"/>
          <w:szCs w:val="20"/>
        </w:rPr>
        <w:t>Левитас</w:t>
      </w:r>
      <w:proofErr w:type="spellEnd"/>
      <w:r>
        <w:rPr>
          <w:sz w:val="20"/>
          <w:szCs w:val="20"/>
        </w:rPr>
        <w:t xml:space="preserve"> Г.</w:t>
      </w:r>
      <w:r w:rsidR="000B4D20" w:rsidRPr="004B77A0">
        <w:rPr>
          <w:sz w:val="20"/>
          <w:szCs w:val="20"/>
        </w:rPr>
        <w:t>Г. Математические диктанты для 5-</w:t>
      </w:r>
      <w:r w:rsidR="00F4660C" w:rsidRPr="004B77A0">
        <w:rPr>
          <w:sz w:val="20"/>
          <w:szCs w:val="20"/>
        </w:rPr>
        <w:t>9 классов. – М.: Просвещение</w:t>
      </w:r>
      <w:r>
        <w:rPr>
          <w:sz w:val="20"/>
          <w:szCs w:val="20"/>
        </w:rPr>
        <w:t>.</w:t>
      </w:r>
    </w:p>
    <w:p w:rsidR="000B4D20" w:rsidRPr="004B77A0" w:rsidRDefault="000B4D20" w:rsidP="00293F91">
      <w:pPr>
        <w:pStyle w:val="a5"/>
        <w:ind w:left="0"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Тесты. Геометрия 9 класс. Варианты и ответы централизованного (итогового) тестирования. – М</w:t>
      </w:r>
      <w:r w:rsidR="00F4660C" w:rsidRPr="004B77A0">
        <w:rPr>
          <w:sz w:val="20"/>
          <w:szCs w:val="20"/>
        </w:rPr>
        <w:t>.</w:t>
      </w:r>
      <w:proofErr w:type="gramStart"/>
      <w:r w:rsidR="00F4660C" w:rsidRPr="004B77A0">
        <w:rPr>
          <w:sz w:val="20"/>
          <w:szCs w:val="20"/>
        </w:rPr>
        <w:t xml:space="preserve"> :</w:t>
      </w:r>
      <w:proofErr w:type="gramEnd"/>
      <w:r w:rsidR="00F4660C" w:rsidRPr="004B77A0">
        <w:rPr>
          <w:sz w:val="20"/>
          <w:szCs w:val="20"/>
        </w:rPr>
        <w:t xml:space="preserve"> Центр тестирования МО РФ</w:t>
      </w:r>
      <w:r w:rsidR="009163AF">
        <w:rPr>
          <w:sz w:val="20"/>
          <w:szCs w:val="20"/>
        </w:rPr>
        <w:t>.</w:t>
      </w:r>
      <w:r w:rsidR="00B866FF" w:rsidRPr="004B77A0">
        <w:rPr>
          <w:sz w:val="20"/>
          <w:szCs w:val="20"/>
        </w:rPr>
        <w:t xml:space="preserve"> </w:t>
      </w:r>
    </w:p>
    <w:p w:rsidR="000B4D20" w:rsidRPr="004B77A0" w:rsidRDefault="009163AF" w:rsidP="009163AF">
      <w:pPr>
        <w:pStyle w:val="a5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Зив Б.Г., </w:t>
      </w:r>
      <w:proofErr w:type="spellStart"/>
      <w:r>
        <w:rPr>
          <w:sz w:val="20"/>
          <w:szCs w:val="20"/>
        </w:rPr>
        <w:t>Мейлер</w:t>
      </w:r>
      <w:proofErr w:type="spellEnd"/>
      <w:r>
        <w:rPr>
          <w:sz w:val="20"/>
          <w:szCs w:val="20"/>
        </w:rPr>
        <w:t xml:space="preserve"> В.</w:t>
      </w:r>
      <w:r w:rsidR="000B4D20" w:rsidRPr="004B77A0">
        <w:rPr>
          <w:sz w:val="20"/>
          <w:szCs w:val="20"/>
        </w:rPr>
        <w:t>М. Дидактические материалы по геометрии за 9 к</w:t>
      </w:r>
      <w:r w:rsidR="00F4660C" w:rsidRPr="004B77A0">
        <w:rPr>
          <w:sz w:val="20"/>
          <w:szCs w:val="20"/>
        </w:rPr>
        <w:t>ласс. – М.: Просвещение</w:t>
      </w:r>
    </w:p>
    <w:p w:rsidR="000B4D20" w:rsidRPr="004B77A0" w:rsidRDefault="007D1F36" w:rsidP="009163AF">
      <w:pPr>
        <w:pStyle w:val="a5"/>
        <w:ind w:left="0"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Иченская</w:t>
      </w:r>
      <w:proofErr w:type="spellEnd"/>
      <w:r>
        <w:rPr>
          <w:sz w:val="20"/>
          <w:szCs w:val="20"/>
        </w:rPr>
        <w:t xml:space="preserve"> М.</w:t>
      </w:r>
      <w:r w:rsidR="000B4D20" w:rsidRPr="004B77A0">
        <w:rPr>
          <w:sz w:val="20"/>
          <w:szCs w:val="20"/>
        </w:rPr>
        <w:t>А. Самостоятельные и к</w:t>
      </w:r>
      <w:r w:rsidR="009163AF">
        <w:rPr>
          <w:sz w:val="20"/>
          <w:szCs w:val="20"/>
        </w:rPr>
        <w:t>онтрольные работы к учебнику Л.</w:t>
      </w:r>
      <w:r w:rsidR="000B4D20" w:rsidRPr="004B77A0">
        <w:rPr>
          <w:sz w:val="20"/>
          <w:szCs w:val="20"/>
        </w:rPr>
        <w:t xml:space="preserve">С. </w:t>
      </w:r>
      <w:proofErr w:type="spellStart"/>
      <w:r w:rsidR="000B4D20" w:rsidRPr="004B77A0">
        <w:rPr>
          <w:sz w:val="20"/>
          <w:szCs w:val="20"/>
        </w:rPr>
        <w:t>Атанасяна</w:t>
      </w:r>
      <w:proofErr w:type="spellEnd"/>
      <w:r w:rsidR="000B4D20" w:rsidRPr="004B77A0">
        <w:rPr>
          <w:sz w:val="20"/>
          <w:szCs w:val="20"/>
        </w:rPr>
        <w:t xml:space="preserve"> 7-9 </w:t>
      </w:r>
      <w:r w:rsidR="00F4660C" w:rsidRPr="004B77A0">
        <w:rPr>
          <w:sz w:val="20"/>
          <w:szCs w:val="20"/>
        </w:rPr>
        <w:t>классы. – Волгоград: Учитель</w:t>
      </w:r>
      <w:r>
        <w:rPr>
          <w:sz w:val="20"/>
          <w:szCs w:val="20"/>
        </w:rPr>
        <w:t>.</w:t>
      </w:r>
    </w:p>
    <w:p w:rsidR="000B4D20" w:rsidRPr="004B77A0" w:rsidRDefault="000B4D20" w:rsidP="009163AF">
      <w:pPr>
        <w:pStyle w:val="a5"/>
        <w:ind w:left="0" w:firstLine="709"/>
        <w:jc w:val="both"/>
        <w:rPr>
          <w:sz w:val="20"/>
          <w:szCs w:val="20"/>
        </w:rPr>
      </w:pPr>
      <w:r w:rsidRPr="004B77A0">
        <w:rPr>
          <w:sz w:val="20"/>
          <w:szCs w:val="20"/>
        </w:rPr>
        <w:t>Гаврилова Н.Ф. Поурочные разработки по ге</w:t>
      </w:r>
      <w:r w:rsidR="00F4660C" w:rsidRPr="004B77A0">
        <w:rPr>
          <w:sz w:val="20"/>
          <w:szCs w:val="20"/>
        </w:rPr>
        <w:t>ометрии: 9 класс. – М.: ВАКО</w:t>
      </w:r>
      <w:r w:rsidR="007D1F36">
        <w:rPr>
          <w:sz w:val="20"/>
          <w:szCs w:val="20"/>
        </w:rPr>
        <w:t>.</w:t>
      </w:r>
    </w:p>
    <w:p w:rsidR="000B4D20" w:rsidRPr="004B77A0" w:rsidRDefault="000B4D20" w:rsidP="009163AF">
      <w:pPr>
        <w:jc w:val="both"/>
        <w:rPr>
          <w:sz w:val="20"/>
          <w:szCs w:val="20"/>
        </w:rPr>
      </w:pPr>
    </w:p>
    <w:p w:rsidR="000B4D20" w:rsidRPr="004B77A0" w:rsidRDefault="000B4D20" w:rsidP="009163AF">
      <w:pPr>
        <w:ind w:firstLine="709"/>
        <w:jc w:val="both"/>
        <w:rPr>
          <w:b/>
          <w:sz w:val="20"/>
          <w:szCs w:val="20"/>
        </w:rPr>
      </w:pPr>
      <w:r w:rsidRPr="004B77A0">
        <w:rPr>
          <w:b/>
          <w:sz w:val="20"/>
          <w:szCs w:val="20"/>
        </w:rPr>
        <w:t>Основные Интернет</w:t>
      </w:r>
      <w:r w:rsidR="00F4660C" w:rsidRPr="004B77A0">
        <w:rPr>
          <w:b/>
          <w:sz w:val="20"/>
          <w:szCs w:val="20"/>
        </w:rPr>
        <w:t>-ресурсы</w:t>
      </w:r>
    </w:p>
    <w:p w:rsidR="000B4D20" w:rsidRPr="004B77A0" w:rsidRDefault="00F46210" w:rsidP="009163AF">
      <w:pPr>
        <w:ind w:firstLine="709"/>
        <w:jc w:val="both"/>
        <w:rPr>
          <w:sz w:val="20"/>
          <w:szCs w:val="20"/>
        </w:rPr>
      </w:pPr>
      <w:hyperlink r:id="rId8" w:history="1">
        <w:r w:rsidR="000B4D20" w:rsidRPr="004B77A0">
          <w:rPr>
            <w:rStyle w:val="a3"/>
            <w:sz w:val="20"/>
            <w:szCs w:val="20"/>
          </w:rPr>
          <w:t>http://www.edu.ru</w:t>
        </w:r>
      </w:hyperlink>
      <w:r w:rsidR="000B4D20" w:rsidRPr="004B77A0">
        <w:rPr>
          <w:sz w:val="20"/>
          <w:szCs w:val="20"/>
        </w:rPr>
        <w:t xml:space="preserve"> – федеральный </w:t>
      </w:r>
      <w:r w:rsidR="00F4660C" w:rsidRPr="004B77A0">
        <w:rPr>
          <w:sz w:val="20"/>
          <w:szCs w:val="20"/>
        </w:rPr>
        <w:t>портал «Российское образование»</w:t>
      </w:r>
    </w:p>
    <w:p w:rsidR="000B4D20" w:rsidRPr="004B77A0" w:rsidRDefault="00F46210" w:rsidP="009163AF">
      <w:pPr>
        <w:ind w:firstLine="709"/>
        <w:jc w:val="both"/>
        <w:rPr>
          <w:sz w:val="20"/>
          <w:szCs w:val="20"/>
        </w:rPr>
      </w:pPr>
      <w:hyperlink r:id="rId9" w:history="1">
        <w:r w:rsidR="000B4D20" w:rsidRPr="004B77A0">
          <w:rPr>
            <w:rStyle w:val="a3"/>
            <w:sz w:val="20"/>
            <w:szCs w:val="20"/>
          </w:rPr>
          <w:t>http://www.school.edu.ru</w:t>
        </w:r>
      </w:hyperlink>
      <w:r w:rsidR="000B4D20" w:rsidRPr="004B77A0">
        <w:rPr>
          <w:sz w:val="20"/>
          <w:szCs w:val="20"/>
        </w:rPr>
        <w:t xml:space="preserve"> – Россий</w:t>
      </w:r>
      <w:r w:rsidR="00F4660C" w:rsidRPr="004B77A0">
        <w:rPr>
          <w:sz w:val="20"/>
          <w:szCs w:val="20"/>
        </w:rPr>
        <w:t>ский общеобразовательный портал</w:t>
      </w:r>
    </w:p>
    <w:p w:rsidR="000B4D20" w:rsidRPr="004B77A0" w:rsidRDefault="00F46210" w:rsidP="009163AF">
      <w:pPr>
        <w:ind w:firstLine="709"/>
        <w:jc w:val="both"/>
        <w:rPr>
          <w:sz w:val="20"/>
          <w:szCs w:val="20"/>
        </w:rPr>
      </w:pPr>
      <w:hyperlink r:id="rId10" w:history="1">
        <w:r w:rsidR="000B4D20" w:rsidRPr="004B77A0">
          <w:rPr>
            <w:rStyle w:val="a3"/>
            <w:sz w:val="20"/>
            <w:szCs w:val="20"/>
          </w:rPr>
          <w:t>http://www.еgе.edu.ru</w:t>
        </w:r>
      </w:hyperlink>
      <w:r w:rsidR="000B4D20" w:rsidRPr="004B77A0">
        <w:rPr>
          <w:sz w:val="20"/>
          <w:szCs w:val="20"/>
        </w:rPr>
        <w:t xml:space="preserve"> – портал информационной поддержки Ед</w:t>
      </w:r>
      <w:r w:rsidR="00F4660C" w:rsidRPr="004B77A0">
        <w:rPr>
          <w:sz w:val="20"/>
          <w:szCs w:val="20"/>
        </w:rPr>
        <w:t>иного государственного экзамена</w:t>
      </w:r>
    </w:p>
    <w:p w:rsidR="000B4D20" w:rsidRPr="004B77A0" w:rsidRDefault="00F46210" w:rsidP="009163AF">
      <w:pPr>
        <w:ind w:firstLine="709"/>
        <w:jc w:val="both"/>
        <w:rPr>
          <w:sz w:val="20"/>
          <w:szCs w:val="20"/>
        </w:rPr>
      </w:pPr>
      <w:hyperlink r:id="rId11" w:history="1">
        <w:r w:rsidR="000B4D20" w:rsidRPr="004B77A0">
          <w:rPr>
            <w:rStyle w:val="a3"/>
            <w:sz w:val="20"/>
            <w:szCs w:val="20"/>
          </w:rPr>
          <w:t>http://www.school-collection.edu.ru</w:t>
        </w:r>
      </w:hyperlink>
      <w:r w:rsidR="000B4D20" w:rsidRPr="004B77A0">
        <w:rPr>
          <w:sz w:val="20"/>
          <w:szCs w:val="20"/>
        </w:rPr>
        <w:t xml:space="preserve"> – единая коллекция ци</w:t>
      </w:r>
      <w:r w:rsidR="00F4660C" w:rsidRPr="004B77A0">
        <w:rPr>
          <w:sz w:val="20"/>
          <w:szCs w:val="20"/>
        </w:rPr>
        <w:t>фровых образовательных ресурсов</w:t>
      </w:r>
    </w:p>
    <w:sectPr w:rsidR="000B4D20" w:rsidRPr="004B77A0" w:rsidSect="008A4E94"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AA" w:rsidRDefault="00155EAA" w:rsidP="00155EAA">
      <w:r>
        <w:separator/>
      </w:r>
    </w:p>
  </w:endnote>
  <w:endnote w:type="continuationSeparator" w:id="0">
    <w:p w:rsidR="00155EAA" w:rsidRDefault="00155EAA" w:rsidP="0015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AA" w:rsidRDefault="00155E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AA" w:rsidRDefault="00155EAA" w:rsidP="00155EAA">
      <w:r>
        <w:separator/>
      </w:r>
    </w:p>
  </w:footnote>
  <w:footnote w:type="continuationSeparator" w:id="0">
    <w:p w:rsidR="00155EAA" w:rsidRDefault="00155EAA" w:rsidP="00155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DF7"/>
    <w:multiLevelType w:val="multilevel"/>
    <w:tmpl w:val="C8F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3ED2"/>
    <w:multiLevelType w:val="hybridMultilevel"/>
    <w:tmpl w:val="9B56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0E9C"/>
    <w:multiLevelType w:val="multilevel"/>
    <w:tmpl w:val="5F0484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CF0937"/>
    <w:multiLevelType w:val="hybridMultilevel"/>
    <w:tmpl w:val="FBBCF89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0EA0083"/>
    <w:multiLevelType w:val="hybridMultilevel"/>
    <w:tmpl w:val="885E1A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B618AB"/>
    <w:multiLevelType w:val="multilevel"/>
    <w:tmpl w:val="2F0E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026163A"/>
    <w:multiLevelType w:val="hybridMultilevel"/>
    <w:tmpl w:val="ECB21FA2"/>
    <w:lvl w:ilvl="0" w:tplc="BF1E8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A4656"/>
    <w:multiLevelType w:val="hybridMultilevel"/>
    <w:tmpl w:val="1DB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80760"/>
    <w:multiLevelType w:val="hybridMultilevel"/>
    <w:tmpl w:val="54A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14AC"/>
    <w:multiLevelType w:val="multilevel"/>
    <w:tmpl w:val="93E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C097D"/>
    <w:multiLevelType w:val="hybridMultilevel"/>
    <w:tmpl w:val="0CEAB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A6"/>
    <w:rsid w:val="000434C7"/>
    <w:rsid w:val="000B4D20"/>
    <w:rsid w:val="000D1308"/>
    <w:rsid w:val="00155EAA"/>
    <w:rsid w:val="001A5CD6"/>
    <w:rsid w:val="001A75C8"/>
    <w:rsid w:val="001D3F14"/>
    <w:rsid w:val="00274054"/>
    <w:rsid w:val="00293F91"/>
    <w:rsid w:val="002D3266"/>
    <w:rsid w:val="00381B2D"/>
    <w:rsid w:val="003964B5"/>
    <w:rsid w:val="00447466"/>
    <w:rsid w:val="004B49CA"/>
    <w:rsid w:val="004B77A0"/>
    <w:rsid w:val="005354D5"/>
    <w:rsid w:val="00571008"/>
    <w:rsid w:val="005E105C"/>
    <w:rsid w:val="00637932"/>
    <w:rsid w:val="006978B3"/>
    <w:rsid w:val="006A2705"/>
    <w:rsid w:val="007C24C2"/>
    <w:rsid w:val="007D1F36"/>
    <w:rsid w:val="007F6D00"/>
    <w:rsid w:val="0080653E"/>
    <w:rsid w:val="00811CAF"/>
    <w:rsid w:val="00812334"/>
    <w:rsid w:val="008279AD"/>
    <w:rsid w:val="008A4E94"/>
    <w:rsid w:val="008C07E3"/>
    <w:rsid w:val="008C2179"/>
    <w:rsid w:val="008C4D5A"/>
    <w:rsid w:val="00910778"/>
    <w:rsid w:val="009163AF"/>
    <w:rsid w:val="00977280"/>
    <w:rsid w:val="009E33B2"/>
    <w:rsid w:val="00A554BC"/>
    <w:rsid w:val="00B426D0"/>
    <w:rsid w:val="00B866FF"/>
    <w:rsid w:val="00BD039D"/>
    <w:rsid w:val="00C348BA"/>
    <w:rsid w:val="00C672D1"/>
    <w:rsid w:val="00CA49B8"/>
    <w:rsid w:val="00D32F65"/>
    <w:rsid w:val="00D63151"/>
    <w:rsid w:val="00DB1B3E"/>
    <w:rsid w:val="00DC0761"/>
    <w:rsid w:val="00DF7FA6"/>
    <w:rsid w:val="00E30781"/>
    <w:rsid w:val="00E43E98"/>
    <w:rsid w:val="00E80DA4"/>
    <w:rsid w:val="00EB4626"/>
    <w:rsid w:val="00F46210"/>
    <w:rsid w:val="00F4660C"/>
    <w:rsid w:val="00F579D3"/>
    <w:rsid w:val="00F7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6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A49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2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2F65"/>
    <w:pPr>
      <w:suppressLineNumbers/>
    </w:pPr>
  </w:style>
  <w:style w:type="character" w:styleId="a3">
    <w:name w:val="Hyperlink"/>
    <w:basedOn w:val="a0"/>
    <w:uiPriority w:val="99"/>
    <w:unhideWhenUsed/>
    <w:rsid w:val="008C4D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2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6D00"/>
    <w:pPr>
      <w:ind w:left="720"/>
      <w:contextualSpacing/>
    </w:pPr>
  </w:style>
  <w:style w:type="paragraph" w:customStyle="1" w:styleId="Default">
    <w:name w:val="Default"/>
    <w:rsid w:val="00B8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155EAA"/>
    <w:pPr>
      <w:ind w:firstLine="567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5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55E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55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5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5E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6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A49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2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2F65"/>
    <w:pPr>
      <w:suppressLineNumbers/>
    </w:pPr>
  </w:style>
  <w:style w:type="character" w:styleId="a3">
    <w:name w:val="Hyperlink"/>
    <w:basedOn w:val="a0"/>
    <w:uiPriority w:val="99"/>
    <w:unhideWhenUsed/>
    <w:rsid w:val="008C4D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2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7;g&#1077;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D035-58EB-4823-A576-74CC7A4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</dc:creator>
  <cp:lastModifiedBy>Завуч</cp:lastModifiedBy>
  <cp:revision>25</cp:revision>
  <cp:lastPrinted>2013-11-06T06:58:00Z</cp:lastPrinted>
  <dcterms:created xsi:type="dcterms:W3CDTF">2013-09-05T17:06:00Z</dcterms:created>
  <dcterms:modified xsi:type="dcterms:W3CDTF">2014-02-21T06:23:00Z</dcterms:modified>
</cp:coreProperties>
</file>