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Занятие по экологическому воспитанию.</w:t>
      </w:r>
      <w:bookmarkStart w:id="0" w:name="_GoBack"/>
      <w:bookmarkEnd w:id="0"/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28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286">
        <w:rPr>
          <w:rFonts w:ascii="Times New Roman" w:eastAsia="Calibri" w:hAnsi="Times New Roman" w:cs="Times New Roman"/>
          <w:b/>
          <w:sz w:val="28"/>
          <w:szCs w:val="28"/>
        </w:rPr>
        <w:t xml:space="preserve">"Кладовая Земли" 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детей о том, что Земля имеет три основных значения: Земля – это планета; Земля – это суша; Земля – это почва. Способствовать становлению у детей первоначального представления о внутреннем содержании Земли – полезных ископаемых. Пополнить знания детей о том, какие полезные ископаемые добывают в нашем регионе. Продолжать совершенствовать умения детей объединяться в мини группы, включаться в коллективную работу, самостоятельно оценивать ответы и высказывания других детей, задавать вопросы, придерживаться правила очередности высказывания своего мнения. Формировать навыки сотрудничества и исследовательские навыки.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4286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 три картинки о значении Земля (планета, суша, почва), карта Карагандинской области, карточки с символами полезных ископаемых, образцы полезных ископаемых, лупы, стаканы с водой, простые карандаши, листы бумаги, алгоритм исследования полезного ископаемого, мел, каменный уголь, глина, сюжетные картинки с изображением строительства, больницы.</w:t>
      </w:r>
      <w:proofErr w:type="gramEnd"/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Ход занятия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- Ребята, чтобы узнать, о чем мы сегодня будем говорить, надо из букв составить слово. 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Предлагаю детям буквы для выкладывания слова “Земля”. Дети выполняют задание самостоятельно.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- Земля. Что это? 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По ходу объяснения детей выставляю иллюстрации: планета, суша, почва.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Значит, у Земли есть три основных значения: планета, суша, земля. Планета – это когда мы говорим о космосе, почва говорим, когда сажаем растения, суша – когда выплываем или выходим из воды.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А сейчас давайте поговорим о богатствах, которые находятся глубоко под землей. Как они называются? (полезные ископаемые). А как их можно назвать по-другому? (сокровища Земли, недра Земли, кладовая Земли, хранилище Земли и др.)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Давайте рассмотрим, какие полезные ископаемые есть в нашей коллекции.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Вношу образцы полезных ископаемых.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Какие полезные ископаемые вы знаете? (глина, каменный уголь, соль).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- Это только часть полезных ископаемых, в природе их гораздо больше. Какими бывают полезные ископаемые? (твердые, жидкие, газообразные). 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Наша коллекция, к каким полезным ископаемым относится? (</w:t>
      </w:r>
      <w:proofErr w:type="gramStart"/>
      <w:r w:rsidRPr="00C7428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 твердым).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А какие вы знаете жидкие полезные ископаемые? (нефть, минеральная вода)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- А </w:t>
      </w:r>
      <w:proofErr w:type="gramStart"/>
      <w:r w:rsidRPr="00C74286">
        <w:rPr>
          <w:rFonts w:ascii="Times New Roman" w:eastAsia="Calibri" w:hAnsi="Times New Roman" w:cs="Times New Roman"/>
          <w:sz w:val="28"/>
          <w:szCs w:val="28"/>
        </w:rPr>
        <w:t>газообразные</w:t>
      </w:r>
      <w:proofErr w:type="gramEnd"/>
      <w:r w:rsidRPr="00C74286">
        <w:rPr>
          <w:rFonts w:ascii="Times New Roman" w:eastAsia="Calibri" w:hAnsi="Times New Roman" w:cs="Times New Roman"/>
          <w:sz w:val="28"/>
          <w:szCs w:val="28"/>
        </w:rPr>
        <w:t>? (природный газ)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C74286">
        <w:rPr>
          <w:rFonts w:ascii="Times New Roman" w:eastAsia="Calibri" w:hAnsi="Times New Roman" w:cs="Times New Roman"/>
          <w:sz w:val="28"/>
          <w:szCs w:val="28"/>
          <w:u w:val="single"/>
        </w:rPr>
        <w:t>Физминутка</w:t>
      </w:r>
      <w:proofErr w:type="spellEnd"/>
      <w:r w:rsidRPr="00C7428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А теперь давайте поиграем в игру “</w:t>
      </w:r>
      <w:proofErr w:type="gramStart"/>
      <w:r w:rsidRPr="00C74286">
        <w:rPr>
          <w:rFonts w:ascii="Times New Roman" w:eastAsia="Calibri" w:hAnsi="Times New Roman" w:cs="Times New Roman"/>
          <w:sz w:val="28"/>
          <w:szCs w:val="28"/>
        </w:rPr>
        <w:t>Твердое</w:t>
      </w:r>
      <w:proofErr w:type="gramEnd"/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, жидкое, газообразное” 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Если воспитатель называет “твердое” - дети становятся в круг, взявшись за руки. “Жидкое” - двигаются друг за другом – ручейки. Газообразное – разбегаются. 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- Давайте совершим маленькое путешествие в наш родной край. 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Вношу карту нашей области.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По какой области будем путешествовать? (По  Карагандинской  обл.)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В недрах нашего края есть полезные ископаемые. Какие?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- Вы будете выкладывать карточки – символы на карту и называть их по очереди. Так мы и узнаем, что добывают из недр Земли нашего края. 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Выкладывают уголь, глину. Предлагаю детям немного отойти от карты и полюбоваться богатствами нашего края.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- Вот какой богатый наш край! А чтобы уметь пользоваться богатствами нашей Земли – их изучают и исследуют. 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Кто изучает полезные ископаемые?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- Давайте представим, что мы с вами исследователи. А это наша научная лаборатория, где мы будем исследовать богатства нашего края. 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Предлагаю детям взять карточку – символ ископаемого и подойти к тому столу, где ископаемое лежит для исследования. 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Так получилось, что вы будете работать в парах. Послушайте задание. Вы будете проводить исследование по алгоритму, и записывать в нее результаты исследования. Прежде чем записать, вы должны будете обменяться мнением о свойстве полезного ископаемого, и только потом вписать результат. Кто из вас расскажет, с чего начнем наше исследование? (проверяем твердость, хрупкость, сыпучесть, оставляет ли след, цвет, тонет или растворяется ли в воде). А также надо будет рассказать, где его применяют.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Какими знаками мы будем отмечать, присутствует этот признак или нет</w:t>
      </w:r>
      <w:proofErr w:type="gramStart"/>
      <w:r w:rsidRPr="00C74286">
        <w:rPr>
          <w:rFonts w:ascii="Times New Roman" w:eastAsia="Calibri" w:hAnsi="Times New Roman" w:cs="Times New Roman"/>
          <w:sz w:val="28"/>
          <w:szCs w:val="28"/>
        </w:rPr>
        <w:t xml:space="preserve">? (“+”, “-”). </w:t>
      </w:r>
      <w:proofErr w:type="gramEnd"/>
      <w:r w:rsidRPr="00C74286">
        <w:rPr>
          <w:rFonts w:ascii="Times New Roman" w:eastAsia="Calibri" w:hAnsi="Times New Roman" w:cs="Times New Roman"/>
          <w:sz w:val="28"/>
          <w:szCs w:val="28"/>
        </w:rPr>
        <w:t>Итак, приступаем к работе.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Слежу за самостоятельным выполнением исследовательской работы по алгоритму. При необходимости помогаю и объясняю.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Ребята, вы провели исследования полезных ископаемых. Договоритесь, кто из вас будет докладывать об их результатах. Послушаем, у кого будет самый интересный отчет о полезном ископаемом.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После каждого отчета предлагаю детям задать вопрос или дополнить ответ своих товарищей или загадать загадки о полезном ископаемом.</w:t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86">
        <w:rPr>
          <w:rFonts w:ascii="Times New Roman" w:eastAsia="Calibri" w:hAnsi="Times New Roman" w:cs="Times New Roman"/>
          <w:sz w:val="28"/>
          <w:szCs w:val="28"/>
        </w:rPr>
        <w:t>- Молодцы, ребята, вы сегодня хорошо потрудились. Мы много узнали о полезных ископаемых, и я думаю, когда вы станете взрослыми, кто-то из вас откроет новое месторождение нашего края.</w:t>
      </w:r>
      <w:r w:rsidRPr="00C74286">
        <w:rPr>
          <w:rFonts w:ascii="Times New Roman" w:eastAsia="Calibri" w:hAnsi="Times New Roman" w:cs="Times New Roman"/>
          <w:sz w:val="28"/>
          <w:szCs w:val="28"/>
        </w:rPr>
        <w:tab/>
      </w: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286" w:rsidRPr="00C74286" w:rsidRDefault="00C74286" w:rsidP="00C742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EBD" w:rsidRDefault="00C74286"/>
    <w:sectPr w:rsidR="00FC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86"/>
    <w:rsid w:val="00895FFA"/>
    <w:rsid w:val="00950B22"/>
    <w:rsid w:val="00C7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3876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Зимфира</dc:creator>
  <cp:lastModifiedBy>Зимфира</cp:lastModifiedBy>
  <cp:revision>1</cp:revision>
  <dcterms:created xsi:type="dcterms:W3CDTF">2014-10-20T04:06:00Z</dcterms:created>
  <dcterms:modified xsi:type="dcterms:W3CDTF">2014-10-20T04:08:00Z</dcterms:modified>
</cp:coreProperties>
</file>