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B7" w:rsidRPr="009322B7" w:rsidRDefault="006D1E4D" w:rsidP="00F555EF">
      <w:pPr>
        <w:spacing w:after="0" w:line="276" w:lineRule="auto"/>
        <w:ind w:firstLine="708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>С</w:t>
      </w:r>
      <w:r w:rsidR="00634DDB">
        <w:rPr>
          <w:rFonts w:eastAsia="Times New Roman" w:cs="Times New Roman"/>
          <w:color w:val="000000"/>
          <w:szCs w:val="28"/>
        </w:rPr>
        <w:t>казка — неизменн</w:t>
      </w:r>
      <w:r w:rsidR="009322B7" w:rsidRPr="009322B7">
        <w:rPr>
          <w:rFonts w:eastAsia="Times New Roman" w:cs="Times New Roman"/>
          <w:color w:val="000000"/>
          <w:szCs w:val="28"/>
        </w:rPr>
        <w:t xml:space="preserve">ый спутник детства, так воображаемая ситуация </w:t>
      </w:r>
      <w:r w:rsidR="00634DDB">
        <w:rPr>
          <w:rFonts w:eastAsia="Times New Roman" w:cs="Times New Roman"/>
          <w:color w:val="000000"/>
          <w:szCs w:val="28"/>
        </w:rPr>
        <w:t>родн</w:t>
      </w:r>
      <w:r w:rsidR="009322B7" w:rsidRPr="009322B7">
        <w:rPr>
          <w:rFonts w:eastAsia="Times New Roman" w:cs="Times New Roman"/>
          <w:color w:val="000000"/>
          <w:szCs w:val="28"/>
        </w:rPr>
        <w:t>ит сказку с игрой — глав</w:t>
      </w:r>
      <w:r w:rsidR="009322B7" w:rsidRPr="009322B7">
        <w:rPr>
          <w:rFonts w:eastAsia="Times New Roman" w:cs="Times New Roman"/>
          <w:color w:val="000000"/>
          <w:szCs w:val="28"/>
        </w:rPr>
        <w:softHyphen/>
      </w:r>
      <w:r w:rsidR="00634DDB">
        <w:rPr>
          <w:rFonts w:eastAsia="Times New Roman" w:cs="Times New Roman"/>
          <w:color w:val="000000"/>
          <w:szCs w:val="28"/>
        </w:rPr>
        <w:t xml:space="preserve">ным </w:t>
      </w:r>
      <w:r w:rsidR="009322B7" w:rsidRPr="009322B7">
        <w:rPr>
          <w:rFonts w:eastAsia="Times New Roman" w:cs="Times New Roman"/>
          <w:color w:val="000000"/>
          <w:szCs w:val="28"/>
        </w:rPr>
        <w:t>видом деятельности до</w:t>
      </w:r>
      <w:r w:rsidR="009322B7" w:rsidRPr="009322B7">
        <w:rPr>
          <w:rFonts w:eastAsia="Times New Roman" w:cs="Times New Roman"/>
          <w:color w:val="000000"/>
          <w:szCs w:val="28"/>
        </w:rPr>
        <w:softHyphen/>
      </w:r>
      <w:r w:rsidR="0056053E">
        <w:rPr>
          <w:rFonts w:eastAsia="Times New Roman" w:cs="Times New Roman"/>
          <w:color w:val="000000"/>
          <w:szCs w:val="28"/>
        </w:rPr>
        <w:t>шко</w:t>
      </w:r>
      <w:r w:rsidR="009322B7" w:rsidRPr="009322B7">
        <w:rPr>
          <w:rFonts w:eastAsia="Times New Roman" w:cs="Times New Roman"/>
          <w:color w:val="000000"/>
          <w:szCs w:val="28"/>
        </w:rPr>
        <w:t>льника.</w:t>
      </w:r>
    </w:p>
    <w:p w:rsidR="009322B7" w:rsidRPr="009322B7" w:rsidRDefault="009322B7" w:rsidP="00F555EF">
      <w:pPr>
        <w:spacing w:after="0" w:line="276" w:lineRule="auto"/>
        <w:ind w:firstLine="708"/>
        <w:jc w:val="both"/>
        <w:rPr>
          <w:rFonts w:eastAsia="Times New Roman" w:cs="Times New Roman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 xml:space="preserve">Присущая </w:t>
      </w:r>
      <w:r w:rsidR="006D1E4D">
        <w:rPr>
          <w:rFonts w:eastAsia="Times New Roman" w:cs="Times New Roman"/>
          <w:color w:val="000000"/>
          <w:szCs w:val="28"/>
        </w:rPr>
        <w:t>необычайная простота, яркость, образность, особенность повтор</w:t>
      </w:r>
      <w:r w:rsidRPr="009322B7">
        <w:rPr>
          <w:rFonts w:eastAsia="Times New Roman" w:cs="Times New Roman"/>
          <w:color w:val="000000"/>
          <w:szCs w:val="28"/>
        </w:rPr>
        <w:t xml:space="preserve">но воспроизводить одни и </w:t>
      </w:r>
      <w:r w:rsidR="006D1E4D">
        <w:rPr>
          <w:rFonts w:eastAsia="Times New Roman" w:cs="Times New Roman"/>
          <w:color w:val="000000"/>
          <w:szCs w:val="28"/>
        </w:rPr>
        <w:t xml:space="preserve">те </w:t>
      </w:r>
      <w:r w:rsidRPr="009322B7">
        <w:rPr>
          <w:rFonts w:eastAsia="Times New Roman" w:cs="Times New Roman"/>
          <w:color w:val="000000"/>
          <w:szCs w:val="28"/>
        </w:rPr>
        <w:t xml:space="preserve">же речевые формы и образы </w:t>
      </w:r>
      <w:r w:rsidR="006D1E4D">
        <w:rPr>
          <w:rFonts w:eastAsia="Times New Roman" w:cs="Times New Roman"/>
          <w:color w:val="000000"/>
          <w:szCs w:val="28"/>
        </w:rPr>
        <w:t>делаю</w:t>
      </w:r>
      <w:r w:rsidRPr="009322B7">
        <w:rPr>
          <w:rFonts w:eastAsia="Times New Roman" w:cs="Times New Roman"/>
          <w:color w:val="000000"/>
          <w:szCs w:val="28"/>
        </w:rPr>
        <w:t>т</w:t>
      </w:r>
      <w:r w:rsidR="006D1E4D">
        <w:rPr>
          <w:rFonts w:eastAsia="Times New Roman" w:cs="Times New Roman"/>
          <w:color w:val="000000"/>
          <w:szCs w:val="28"/>
        </w:rPr>
        <w:t xml:space="preserve"> сказку основным фактором</w:t>
      </w:r>
      <w:r w:rsidRPr="009322B7">
        <w:rPr>
          <w:rFonts w:eastAsia="Times New Roman" w:cs="Times New Roman"/>
          <w:color w:val="000000"/>
          <w:szCs w:val="28"/>
        </w:rPr>
        <w:t xml:space="preserve"> развития связной речи.</w:t>
      </w:r>
    </w:p>
    <w:p w:rsidR="009322B7" w:rsidRPr="009322B7" w:rsidRDefault="009322B7" w:rsidP="00F555EF">
      <w:pPr>
        <w:spacing w:after="0" w:line="276" w:lineRule="auto"/>
        <w:ind w:firstLine="708"/>
        <w:jc w:val="both"/>
        <w:rPr>
          <w:rFonts w:eastAsia="Times New Roman" w:cs="Times New Roman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Трудно отрицать роль сказок, художественных произведений и в развитии правильной уст</w:t>
      </w:r>
      <w:r w:rsidRPr="009322B7">
        <w:rPr>
          <w:rFonts w:eastAsia="Times New Roman" w:cs="Times New Roman"/>
          <w:color w:val="000000"/>
          <w:szCs w:val="28"/>
        </w:rPr>
        <w:softHyphen/>
        <w:t>ной речи. Если говорить тради</w:t>
      </w:r>
      <w:r w:rsidRPr="009322B7">
        <w:rPr>
          <w:rFonts w:eastAsia="Times New Roman" w:cs="Times New Roman"/>
          <w:color w:val="000000"/>
          <w:szCs w:val="28"/>
        </w:rPr>
        <w:softHyphen/>
        <w:t>ционно, тексты расширяют сло</w:t>
      </w:r>
      <w:r w:rsidRPr="009322B7">
        <w:rPr>
          <w:rFonts w:eastAsia="Times New Roman" w:cs="Times New Roman"/>
          <w:color w:val="000000"/>
          <w:szCs w:val="28"/>
        </w:rPr>
        <w:softHyphen/>
        <w:t>варный запас, помогают пра</w:t>
      </w:r>
      <w:r w:rsidRPr="009322B7">
        <w:rPr>
          <w:rFonts w:eastAsia="Times New Roman" w:cs="Times New Roman"/>
          <w:color w:val="000000"/>
          <w:szCs w:val="28"/>
        </w:rPr>
        <w:softHyphen/>
        <w:t>вильно строить диалоги, влияют на развитие связной речи. Но</w:t>
      </w:r>
      <w:r w:rsidR="006D1E4D">
        <w:rPr>
          <w:rFonts w:eastAsia="Times New Roman" w:cs="Times New Roman"/>
          <w:szCs w:val="28"/>
        </w:rPr>
        <w:t xml:space="preserve"> </w:t>
      </w:r>
      <w:r w:rsidRPr="009322B7">
        <w:rPr>
          <w:rFonts w:eastAsia="Times New Roman" w:cs="Times New Roman"/>
          <w:color w:val="000000"/>
          <w:szCs w:val="28"/>
        </w:rPr>
        <w:t>помимо всех этих, пусть и узло</w:t>
      </w:r>
      <w:r w:rsidRPr="009322B7">
        <w:rPr>
          <w:rFonts w:eastAsia="Times New Roman" w:cs="Times New Roman"/>
          <w:color w:val="000000"/>
          <w:szCs w:val="28"/>
        </w:rPr>
        <w:softHyphen/>
        <w:t>вых, задач не менее важно сде</w:t>
      </w:r>
      <w:r w:rsidRPr="009322B7">
        <w:rPr>
          <w:rFonts w:eastAsia="Times New Roman" w:cs="Times New Roman"/>
          <w:color w:val="000000"/>
          <w:szCs w:val="28"/>
        </w:rPr>
        <w:softHyphen/>
        <w:t>лать нашу устную и письмен</w:t>
      </w:r>
      <w:r w:rsidRPr="009322B7">
        <w:rPr>
          <w:rFonts w:eastAsia="Times New Roman" w:cs="Times New Roman"/>
          <w:color w:val="000000"/>
          <w:szCs w:val="28"/>
        </w:rPr>
        <w:softHyphen/>
        <w:t>ную речь эмоциональной, об</w:t>
      </w:r>
      <w:r w:rsidRPr="009322B7">
        <w:rPr>
          <w:rFonts w:eastAsia="Times New Roman" w:cs="Times New Roman"/>
          <w:color w:val="000000"/>
          <w:szCs w:val="28"/>
        </w:rPr>
        <w:softHyphen/>
        <w:t>разной, красивой.</w:t>
      </w:r>
    </w:p>
    <w:p w:rsidR="006D1E4D" w:rsidRDefault="006D1E4D" w:rsidP="00F555EF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</w:p>
    <w:p w:rsidR="00F555EF" w:rsidRDefault="00F555EF" w:rsidP="00F555EF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</w:p>
    <w:p w:rsidR="00F555EF" w:rsidRPr="00F555EF" w:rsidRDefault="007B07C2" w:rsidP="00F555EF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 w:val="32"/>
          <w:szCs w:val="28"/>
        </w:rPr>
      </w:pPr>
      <w:r w:rsidRPr="00F555EF">
        <w:rPr>
          <w:rFonts w:eastAsia="Times New Roman" w:cs="Times New Roman"/>
          <w:b/>
          <w:i/>
          <w:iCs/>
          <w:color w:val="000000"/>
          <w:sz w:val="32"/>
          <w:szCs w:val="28"/>
        </w:rPr>
        <w:t>«</w:t>
      </w:r>
      <w:r w:rsidR="009322B7" w:rsidRPr="00F555EF">
        <w:rPr>
          <w:rFonts w:eastAsia="Times New Roman" w:cs="Times New Roman"/>
          <w:b/>
          <w:i/>
          <w:iCs/>
          <w:color w:val="000000"/>
          <w:sz w:val="32"/>
          <w:szCs w:val="28"/>
        </w:rPr>
        <w:t>Репка»:</w:t>
      </w:r>
    </w:p>
    <w:p w:rsidR="009322B7" w:rsidRPr="00F555EF" w:rsidRDefault="009322B7" w:rsidP="00F555EF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9322B7" w:rsidRPr="00E9720A" w:rsidRDefault="00F555EF" w:rsidP="00F555EF">
      <w:pPr>
        <w:pStyle w:val="a3"/>
        <w:numPr>
          <w:ilvl w:val="0"/>
          <w:numId w:val="20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-635</wp:posOffset>
            </wp:positionV>
            <wp:extent cx="4451350" cy="2752725"/>
            <wp:effectExtent l="19050" t="0" r="6350" b="0"/>
            <wp:wrapTight wrapText="bothSides">
              <wp:wrapPolygon edited="0">
                <wp:start x="370" y="0"/>
                <wp:lineTo x="-92" y="1046"/>
                <wp:lineTo x="-92" y="19134"/>
                <wp:lineTo x="92" y="21525"/>
                <wp:lineTo x="370" y="21525"/>
                <wp:lineTo x="21169" y="21525"/>
                <wp:lineTo x="21446" y="21525"/>
                <wp:lineTo x="21631" y="20479"/>
                <wp:lineTo x="21631" y="1046"/>
                <wp:lineTo x="21446" y="149"/>
                <wp:lineTo x="21169" y="0"/>
                <wp:lineTo x="370" y="0"/>
              </wp:wrapPolygon>
            </wp:wrapTight>
            <wp:docPr id="49" name="Рисунок 49" descr="Иллюстрация 6 из 13 для Рассказы по картинкам: Репка | Лабиринт - книги. Источник: Марта">
              <a:hlinkClick xmlns:a="http://schemas.openxmlformats.org/drawingml/2006/main" r:id="rId5" tooltip="&quot;Иллюстрация 6 из 13 для Рассказы по картинкам: Репка | Лабиринт - книги. Источник: Мар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ллюстрация 6 из 13 для Рассказы по картинкам: Репка | Лабиринт - книги. Источник: Марта">
                      <a:hlinkClick r:id="rId5" tooltip="&quot;Иллюстрация 6 из 13 для Рассказы по картинкам: Репка | Лабиринт - книги. Источник: Мар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2644" t="12300" r="4940" b="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22B7" w:rsidRPr="00E9720A">
        <w:rPr>
          <w:rFonts w:eastAsia="Times New Roman" w:cs="Times New Roman"/>
          <w:color w:val="000000"/>
          <w:szCs w:val="28"/>
        </w:rPr>
        <w:t>знакомить со сказкой, особен</w:t>
      </w:r>
      <w:r w:rsidR="009322B7" w:rsidRPr="00E9720A">
        <w:rPr>
          <w:rFonts w:eastAsia="Times New Roman" w:cs="Times New Roman"/>
          <w:color w:val="000000"/>
          <w:szCs w:val="28"/>
        </w:rPr>
        <w:softHyphen/>
        <w:t>ностями ее композиции (зачины и концовки), понятиями «народная сказка», «герои»;</w:t>
      </w:r>
    </w:p>
    <w:p w:rsidR="009322B7" w:rsidRPr="00E9720A" w:rsidRDefault="009322B7" w:rsidP="00F555EF">
      <w:pPr>
        <w:pStyle w:val="a3"/>
        <w:numPr>
          <w:ilvl w:val="0"/>
          <w:numId w:val="20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помочь осмыслить содержание сказки;</w:t>
      </w:r>
    </w:p>
    <w:p w:rsidR="009322B7" w:rsidRPr="00E9720A" w:rsidRDefault="009322B7" w:rsidP="00F555EF">
      <w:pPr>
        <w:pStyle w:val="a3"/>
        <w:numPr>
          <w:ilvl w:val="0"/>
          <w:numId w:val="20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учить </w:t>
      </w:r>
      <w:proofErr w:type="gramStart"/>
      <w:r w:rsidRPr="00E9720A">
        <w:rPr>
          <w:rFonts w:eastAsia="Times New Roman" w:cs="Times New Roman"/>
          <w:color w:val="000000"/>
          <w:szCs w:val="28"/>
        </w:rPr>
        <w:t>подробно</w:t>
      </w:r>
      <w:proofErr w:type="gramEnd"/>
      <w:r w:rsidRPr="00E9720A">
        <w:rPr>
          <w:rFonts w:eastAsia="Times New Roman" w:cs="Times New Roman"/>
          <w:color w:val="000000"/>
          <w:szCs w:val="28"/>
        </w:rPr>
        <w:t xml:space="preserve"> отвечать на вопросы;</w:t>
      </w:r>
    </w:p>
    <w:p w:rsidR="009322B7" w:rsidRPr="00E9720A" w:rsidRDefault="009322B7" w:rsidP="00F555EF">
      <w:pPr>
        <w:pStyle w:val="a3"/>
        <w:numPr>
          <w:ilvl w:val="0"/>
          <w:numId w:val="20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совершенствовать интонаци</w:t>
      </w:r>
      <w:r w:rsidRPr="00E9720A">
        <w:rPr>
          <w:rFonts w:eastAsia="Times New Roman" w:cs="Times New Roman"/>
          <w:color w:val="000000"/>
          <w:szCs w:val="28"/>
        </w:rPr>
        <w:softHyphen/>
        <w:t>онную выразительность речи;</w:t>
      </w:r>
    </w:p>
    <w:p w:rsidR="009322B7" w:rsidRPr="00E9720A" w:rsidRDefault="009322B7" w:rsidP="00F555EF">
      <w:pPr>
        <w:pStyle w:val="a3"/>
        <w:numPr>
          <w:ilvl w:val="0"/>
          <w:numId w:val="20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пополнять знания по теме «Овощи», словарь детей сущест</w:t>
      </w:r>
      <w:r w:rsidRPr="00E9720A">
        <w:rPr>
          <w:rFonts w:eastAsia="Times New Roman" w:cs="Times New Roman"/>
          <w:color w:val="000000"/>
          <w:szCs w:val="28"/>
        </w:rPr>
        <w:softHyphen/>
        <w:t>вительными, глаголами прилага</w:t>
      </w:r>
      <w:r w:rsidRPr="00E9720A">
        <w:rPr>
          <w:rFonts w:eastAsia="Times New Roman" w:cs="Times New Roman"/>
          <w:color w:val="000000"/>
          <w:szCs w:val="28"/>
        </w:rPr>
        <w:softHyphen/>
        <w:t>тельными по теме «Овощи»;</w:t>
      </w:r>
    </w:p>
    <w:p w:rsidR="009322B7" w:rsidRPr="00E9720A" w:rsidRDefault="009322B7" w:rsidP="00F555EF">
      <w:pPr>
        <w:pStyle w:val="a3"/>
        <w:numPr>
          <w:ilvl w:val="0"/>
          <w:numId w:val="20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образованию слов во множественном числе, словоиз</w:t>
      </w:r>
      <w:r w:rsidRPr="00E9720A">
        <w:rPr>
          <w:rFonts w:eastAsia="Times New Roman" w:cs="Times New Roman"/>
          <w:color w:val="000000"/>
          <w:szCs w:val="28"/>
        </w:rPr>
        <w:softHyphen/>
        <w:t>менению, находить похожие предметы по цвету, форме, раз</w:t>
      </w:r>
      <w:r w:rsidRPr="00E9720A">
        <w:rPr>
          <w:rFonts w:eastAsia="Times New Roman" w:cs="Times New Roman"/>
          <w:color w:val="000000"/>
          <w:szCs w:val="28"/>
        </w:rPr>
        <w:softHyphen/>
        <w:t>меру, восстанавливать последова</w:t>
      </w:r>
      <w:r w:rsidRPr="00E9720A">
        <w:rPr>
          <w:rFonts w:eastAsia="Times New Roman" w:cs="Times New Roman"/>
          <w:color w:val="000000"/>
          <w:szCs w:val="28"/>
        </w:rPr>
        <w:softHyphen/>
        <w:t>тельность сюжета при помощи кукол, драматизации сказки;</w:t>
      </w:r>
    </w:p>
    <w:p w:rsidR="009322B7" w:rsidRPr="00E9720A" w:rsidRDefault="009322B7" w:rsidP="00F555EF">
      <w:pPr>
        <w:pStyle w:val="a3"/>
        <w:numPr>
          <w:ilvl w:val="0"/>
          <w:numId w:val="20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воспитывать интерес к народ</w:t>
      </w:r>
      <w:r w:rsidRPr="00E9720A">
        <w:rPr>
          <w:rFonts w:eastAsia="Times New Roman" w:cs="Times New Roman"/>
          <w:color w:val="000000"/>
          <w:szCs w:val="28"/>
        </w:rPr>
        <w:softHyphen/>
        <w:t>ному творчеству</w:t>
      </w:r>
    </w:p>
    <w:p w:rsidR="000E7114" w:rsidRDefault="000E7114" w:rsidP="00F555EF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 w:val="32"/>
          <w:szCs w:val="28"/>
        </w:rPr>
      </w:pPr>
    </w:p>
    <w:p w:rsidR="00F555EF" w:rsidRDefault="00F555EF" w:rsidP="00F555EF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 w:val="32"/>
          <w:szCs w:val="28"/>
        </w:rPr>
      </w:pPr>
      <w:r w:rsidRPr="00F555EF">
        <w:rPr>
          <w:rFonts w:eastAsia="Times New Roman" w:cs="Times New Roman"/>
          <w:b/>
          <w:i/>
          <w:iCs/>
          <w:color w:val="000000"/>
          <w:sz w:val="32"/>
          <w:szCs w:val="28"/>
        </w:rPr>
        <w:t>«Колобок»:</w:t>
      </w:r>
    </w:p>
    <w:p w:rsidR="00F555EF" w:rsidRPr="00F555EF" w:rsidRDefault="00F555EF" w:rsidP="00F555EF">
      <w:pPr>
        <w:spacing w:after="0" w:line="276" w:lineRule="auto"/>
        <w:jc w:val="center"/>
        <w:rPr>
          <w:rFonts w:eastAsia="Times New Roman" w:cs="Times New Roman"/>
          <w:b/>
          <w:sz w:val="32"/>
          <w:szCs w:val="28"/>
        </w:rPr>
      </w:pPr>
    </w:p>
    <w:p w:rsidR="00F555EF" w:rsidRPr="00E9720A" w:rsidRDefault="0004140B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76835</wp:posOffset>
            </wp:positionV>
            <wp:extent cx="4174490" cy="4603115"/>
            <wp:effectExtent l="19050" t="0" r="0" b="0"/>
            <wp:wrapTight wrapText="bothSides">
              <wp:wrapPolygon edited="0">
                <wp:start x="394" y="0"/>
                <wp:lineTo x="-99" y="626"/>
                <wp:lineTo x="0" y="21454"/>
                <wp:lineTo x="394" y="21543"/>
                <wp:lineTo x="21094" y="21543"/>
                <wp:lineTo x="21193" y="21543"/>
                <wp:lineTo x="21390" y="21454"/>
                <wp:lineTo x="21488" y="21454"/>
                <wp:lineTo x="21587" y="20560"/>
                <wp:lineTo x="21587" y="626"/>
                <wp:lineTo x="21390" y="89"/>
                <wp:lineTo x="21094" y="0"/>
                <wp:lineTo x="394" y="0"/>
              </wp:wrapPolygon>
            </wp:wrapTight>
            <wp:docPr id="22" name="Рисунок 22" descr="http://s00.yaplakal.com/pics/pics_original/8/3/0/231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0.yaplakal.com/pics/pics_original/8/3/0/2316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460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55EF" w:rsidRPr="00E9720A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учить использовать в речи предлоги: </w:t>
      </w:r>
      <w:proofErr w:type="gramStart"/>
      <w:r w:rsidRPr="00E9720A">
        <w:rPr>
          <w:rFonts w:eastAsia="Times New Roman" w:cs="Times New Roman"/>
          <w:i/>
          <w:iCs/>
          <w:color w:val="000000"/>
          <w:szCs w:val="28"/>
        </w:rPr>
        <w:t>на</w:t>
      </w:r>
      <w:proofErr w:type="gramEnd"/>
      <w:r w:rsidRPr="00E9720A">
        <w:rPr>
          <w:rFonts w:eastAsia="Times New Roman" w:cs="Times New Roman"/>
          <w:i/>
          <w:iCs/>
          <w:color w:val="000000"/>
          <w:szCs w:val="28"/>
        </w:rPr>
        <w:t>, по, под, в</w:t>
      </w:r>
      <w:r w:rsidRPr="00E9720A">
        <w:rPr>
          <w:rFonts w:eastAsia="Times New Roman" w:cs="Times New Roman"/>
          <w:color w:val="000000"/>
          <w:szCs w:val="28"/>
        </w:rPr>
        <w:t>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образовывать существитель</w:t>
      </w:r>
      <w:r w:rsidRPr="00E9720A">
        <w:rPr>
          <w:rFonts w:eastAsia="Times New Roman" w:cs="Times New Roman"/>
          <w:color w:val="000000"/>
          <w:szCs w:val="28"/>
        </w:rPr>
        <w:softHyphen/>
        <w:t>ные в косвенных падежах;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упражнять в подборе признака к предмету, согласовании прила</w:t>
      </w:r>
      <w:r w:rsidRPr="00E9720A">
        <w:rPr>
          <w:rFonts w:eastAsia="Times New Roman" w:cs="Times New Roman"/>
          <w:color w:val="000000"/>
          <w:szCs w:val="28"/>
        </w:rPr>
        <w:softHyphen/>
        <w:t>гательного с существительным в роде, числе, падеже;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активизировать словарь суще</w:t>
      </w:r>
      <w:r w:rsidRPr="00E9720A">
        <w:rPr>
          <w:rFonts w:eastAsia="Times New Roman" w:cs="Times New Roman"/>
          <w:color w:val="000000"/>
          <w:szCs w:val="28"/>
        </w:rPr>
        <w:softHyphen/>
        <w:t>ствительных, прилагательных, глаголов;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употреблять в речи су</w:t>
      </w:r>
      <w:r w:rsidRPr="00E9720A">
        <w:rPr>
          <w:rFonts w:eastAsia="Times New Roman" w:cs="Times New Roman"/>
          <w:color w:val="000000"/>
          <w:szCs w:val="28"/>
        </w:rPr>
        <w:softHyphen/>
        <w:t>ществительные в винительном и родительном падежах единствен</w:t>
      </w:r>
      <w:r w:rsidRPr="00E9720A">
        <w:rPr>
          <w:rFonts w:eastAsia="Times New Roman" w:cs="Times New Roman"/>
          <w:color w:val="000000"/>
          <w:szCs w:val="28"/>
        </w:rPr>
        <w:softHyphen/>
        <w:t>ного и множественного числа;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договаривать предложе</w:t>
      </w:r>
      <w:r w:rsidRPr="00E9720A">
        <w:rPr>
          <w:rFonts w:eastAsia="Times New Roman" w:cs="Times New Roman"/>
          <w:color w:val="000000"/>
          <w:szCs w:val="28"/>
        </w:rPr>
        <w:softHyphen/>
        <w:t>ния словами, подходящими по смыслу;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грамматический строй речи (употребление суще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ствительных с суффиксами </w:t>
      </w:r>
      <w:r w:rsidRPr="00E9720A">
        <w:rPr>
          <w:rFonts w:eastAsia="Times New Roman" w:cs="Times New Roman"/>
          <w:bCs/>
          <w:i/>
          <w:iCs/>
          <w:color w:val="000000"/>
          <w:szCs w:val="28"/>
        </w:rPr>
        <w:t>(-опо</w:t>
      </w:r>
      <w:proofErr w:type="gramStart"/>
      <w:r w:rsidRPr="00E9720A">
        <w:rPr>
          <w:rFonts w:eastAsia="Times New Roman" w:cs="Times New Roman"/>
          <w:bCs/>
          <w:i/>
          <w:iCs/>
          <w:color w:val="000000"/>
          <w:szCs w:val="28"/>
        </w:rPr>
        <w:t>к-</w:t>
      </w:r>
      <w:proofErr w:type="gramEnd"/>
      <w:r w:rsidRPr="00E9720A">
        <w:rPr>
          <w:rFonts w:eastAsia="Times New Roman" w:cs="Times New Roman"/>
          <w:bCs/>
          <w:i/>
          <w:iCs/>
          <w:color w:val="000000"/>
          <w:szCs w:val="28"/>
        </w:rPr>
        <w:t>, -</w:t>
      </w:r>
      <w:proofErr w:type="spellStart"/>
      <w:r w:rsidRPr="00E9720A">
        <w:rPr>
          <w:rFonts w:eastAsia="Times New Roman" w:cs="Times New Roman"/>
          <w:bCs/>
          <w:i/>
          <w:iCs/>
          <w:color w:val="000000"/>
          <w:szCs w:val="28"/>
        </w:rPr>
        <w:t>енок</w:t>
      </w:r>
      <w:proofErr w:type="spellEnd"/>
      <w:r w:rsidRPr="00E9720A">
        <w:rPr>
          <w:rFonts w:eastAsia="Times New Roman" w:cs="Times New Roman"/>
          <w:bCs/>
          <w:i/>
          <w:iCs/>
          <w:color w:val="000000"/>
          <w:szCs w:val="28"/>
        </w:rPr>
        <w:t>-);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учить употреблять в активной речи предлоги: </w:t>
      </w:r>
      <w:proofErr w:type="gramStart"/>
      <w:r w:rsidRPr="00E9720A">
        <w:rPr>
          <w:rFonts w:eastAsia="Times New Roman" w:cs="Times New Roman"/>
          <w:bCs/>
          <w:i/>
          <w:iCs/>
          <w:color w:val="000000"/>
          <w:szCs w:val="28"/>
        </w:rPr>
        <w:t>у</w:t>
      </w:r>
      <w:proofErr w:type="gramEnd"/>
      <w:r w:rsidRPr="00E9720A">
        <w:rPr>
          <w:rFonts w:eastAsia="Times New Roman" w:cs="Times New Roman"/>
          <w:bCs/>
          <w:i/>
          <w:iCs/>
          <w:color w:val="000000"/>
          <w:szCs w:val="28"/>
        </w:rPr>
        <w:t>, от;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формировать пространствен</w:t>
      </w:r>
      <w:r w:rsidRPr="00E9720A">
        <w:rPr>
          <w:rFonts w:eastAsia="Times New Roman" w:cs="Times New Roman"/>
          <w:color w:val="000000"/>
          <w:szCs w:val="28"/>
        </w:rPr>
        <w:softHyphen/>
        <w:t>ные представления и навыки ори</w:t>
      </w:r>
      <w:r w:rsidRPr="00E9720A">
        <w:rPr>
          <w:rFonts w:eastAsia="Times New Roman" w:cs="Times New Roman"/>
          <w:color w:val="000000"/>
          <w:szCs w:val="28"/>
        </w:rPr>
        <w:softHyphen/>
        <w:t>ентировки;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закреплять в речи некоторые слова-антонимы;</w:t>
      </w:r>
    </w:p>
    <w:p w:rsidR="00F555EF" w:rsidRPr="00E9720A" w:rsidRDefault="00F555EF" w:rsidP="000E7114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развивать </w:t>
      </w:r>
      <w:proofErr w:type="spellStart"/>
      <w:r w:rsidRPr="00E9720A">
        <w:rPr>
          <w:rFonts w:eastAsia="Times New Roman" w:cs="Times New Roman"/>
          <w:color w:val="000000"/>
          <w:szCs w:val="28"/>
        </w:rPr>
        <w:t>цветовосприятие</w:t>
      </w:r>
      <w:proofErr w:type="spellEnd"/>
      <w:r w:rsidRPr="00E9720A">
        <w:rPr>
          <w:rFonts w:eastAsia="Times New Roman" w:cs="Times New Roman"/>
          <w:color w:val="000000"/>
          <w:szCs w:val="28"/>
        </w:rPr>
        <w:t>, координацию речи с движением;</w:t>
      </w:r>
    </w:p>
    <w:p w:rsidR="000E7114" w:rsidRDefault="00F555EF" w:rsidP="00F555EF">
      <w:pPr>
        <w:pStyle w:val="a3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воспитывать доброту, отзывчи</w:t>
      </w:r>
      <w:r w:rsidRPr="00E9720A">
        <w:rPr>
          <w:rFonts w:eastAsia="Times New Roman" w:cs="Times New Roman"/>
          <w:color w:val="000000"/>
          <w:szCs w:val="28"/>
        </w:rPr>
        <w:softHyphen/>
        <w:t>вость, навыки сотрудничества, об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щения </w:t>
      </w:r>
      <w:proofErr w:type="gramStart"/>
      <w:r w:rsidRPr="00E9720A">
        <w:rPr>
          <w:rFonts w:eastAsia="Times New Roman" w:cs="Times New Roman"/>
          <w:color w:val="000000"/>
          <w:szCs w:val="28"/>
        </w:rPr>
        <w:t>со</w:t>
      </w:r>
      <w:proofErr w:type="gramEnd"/>
      <w:r w:rsidRPr="00E9720A">
        <w:rPr>
          <w:rFonts w:eastAsia="Times New Roman" w:cs="Times New Roman"/>
          <w:color w:val="000000"/>
          <w:szCs w:val="28"/>
        </w:rPr>
        <w:t xml:space="preserve"> взрослыми и сверстниками</w:t>
      </w:r>
    </w:p>
    <w:p w:rsidR="000E7114" w:rsidRDefault="000E7114" w:rsidP="000E7114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</w:p>
    <w:p w:rsidR="000E7114" w:rsidRPr="000E7114" w:rsidRDefault="000E7114" w:rsidP="000E7114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</w:p>
    <w:p w:rsidR="00F555EF" w:rsidRDefault="00F555EF" w:rsidP="000E7114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В. </w:t>
      </w:r>
      <w:proofErr w:type="spellStart"/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>Сутеев</w:t>
      </w:r>
      <w:proofErr w:type="spellEnd"/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 «Под грибом»:</w:t>
      </w:r>
    </w:p>
    <w:p w:rsidR="000E7114" w:rsidRPr="009322B7" w:rsidRDefault="000E7114" w:rsidP="000E7114">
      <w:pPr>
        <w:spacing w:after="0" w:line="276" w:lineRule="auto"/>
        <w:jc w:val="center"/>
        <w:rPr>
          <w:rFonts w:eastAsia="Times New Roman" w:cs="Times New Roman"/>
          <w:szCs w:val="28"/>
        </w:rPr>
      </w:pPr>
    </w:p>
    <w:p w:rsidR="00F555EF" w:rsidRPr="00E9720A" w:rsidRDefault="000E7114" w:rsidP="00F555EF">
      <w:pPr>
        <w:pStyle w:val="a3"/>
        <w:numPr>
          <w:ilvl w:val="0"/>
          <w:numId w:val="16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82550</wp:posOffset>
            </wp:positionV>
            <wp:extent cx="4319270" cy="5121910"/>
            <wp:effectExtent l="19050" t="0" r="5080" b="0"/>
            <wp:wrapTight wrapText="bothSides">
              <wp:wrapPolygon edited="0">
                <wp:start x="381" y="0"/>
                <wp:lineTo x="-95" y="562"/>
                <wp:lineTo x="-95" y="21048"/>
                <wp:lineTo x="191" y="21530"/>
                <wp:lineTo x="381" y="21530"/>
                <wp:lineTo x="21149" y="21530"/>
                <wp:lineTo x="21340" y="21530"/>
                <wp:lineTo x="21625" y="21048"/>
                <wp:lineTo x="21625" y="562"/>
                <wp:lineTo x="21435" y="80"/>
                <wp:lineTo x="21149" y="0"/>
                <wp:lineTo x="381" y="0"/>
              </wp:wrapPolygon>
            </wp:wrapTight>
            <wp:docPr id="52" name="Рисунок 52" descr="http://www.artscroll.ru/Images/2008/s/Suteev%20Vladimir%20Grigorevich/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rtscroll.ru/Images/2008/s/Suteev%20Vladimir%20Grigorevich/00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512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55EF" w:rsidRPr="00E9720A">
        <w:rPr>
          <w:rFonts w:eastAsia="Times New Roman" w:cs="Times New Roman"/>
          <w:color w:val="000000"/>
          <w:szCs w:val="28"/>
        </w:rPr>
        <w:t>знакомить с содержанием про</w:t>
      </w:r>
      <w:r w:rsidR="00F555EF" w:rsidRPr="00E9720A">
        <w:rPr>
          <w:rFonts w:eastAsia="Times New Roman" w:cs="Times New Roman"/>
          <w:color w:val="000000"/>
          <w:szCs w:val="28"/>
        </w:rPr>
        <w:softHyphen/>
        <w:t>изведения;</w:t>
      </w:r>
    </w:p>
    <w:p w:rsidR="00F555EF" w:rsidRPr="00E9720A" w:rsidRDefault="00F555EF" w:rsidP="00F555EF">
      <w:pPr>
        <w:pStyle w:val="a3"/>
        <w:numPr>
          <w:ilvl w:val="0"/>
          <w:numId w:val="16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видеть главную мысль в произведении;</w:t>
      </w:r>
    </w:p>
    <w:p w:rsidR="00F555EF" w:rsidRPr="00E9720A" w:rsidRDefault="00F555EF" w:rsidP="00F555EF">
      <w:pPr>
        <w:pStyle w:val="a3"/>
        <w:numPr>
          <w:ilvl w:val="0"/>
          <w:numId w:val="16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уточнять представления об окружающем мире;</w:t>
      </w:r>
    </w:p>
    <w:p w:rsidR="00F555EF" w:rsidRPr="00E9720A" w:rsidRDefault="00F555EF" w:rsidP="00F555EF">
      <w:pPr>
        <w:pStyle w:val="a3"/>
        <w:numPr>
          <w:ilvl w:val="0"/>
          <w:numId w:val="16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расширять экспрессивный и </w:t>
      </w:r>
      <w:proofErr w:type="spellStart"/>
      <w:r w:rsidRPr="00E9720A">
        <w:rPr>
          <w:rFonts w:eastAsia="Times New Roman" w:cs="Times New Roman"/>
          <w:color w:val="000000"/>
          <w:szCs w:val="28"/>
        </w:rPr>
        <w:t>импрессивный</w:t>
      </w:r>
      <w:proofErr w:type="spellEnd"/>
      <w:r w:rsidRPr="00E9720A">
        <w:rPr>
          <w:rFonts w:eastAsia="Times New Roman" w:cs="Times New Roman"/>
          <w:color w:val="000000"/>
          <w:szCs w:val="28"/>
        </w:rPr>
        <w:t xml:space="preserve"> словарь;</w:t>
      </w:r>
    </w:p>
    <w:p w:rsidR="00F555EF" w:rsidRPr="00E9720A" w:rsidRDefault="00F555EF" w:rsidP="00F555EF">
      <w:pPr>
        <w:pStyle w:val="a3"/>
        <w:numPr>
          <w:ilvl w:val="0"/>
          <w:numId w:val="16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употреблять в речи сло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ва, </w:t>
      </w:r>
      <w:proofErr w:type="spellStart"/>
      <w:proofErr w:type="gramStart"/>
      <w:r w:rsidRPr="00E9720A">
        <w:rPr>
          <w:rFonts w:eastAsia="Times New Roman" w:cs="Times New Roman"/>
          <w:color w:val="000000"/>
          <w:szCs w:val="28"/>
        </w:rPr>
        <w:t>противополож</w:t>
      </w:r>
      <w:r w:rsidR="0004140B">
        <w:rPr>
          <w:rFonts w:eastAsia="Times New Roman" w:cs="Times New Roman"/>
          <w:color w:val="000000"/>
          <w:szCs w:val="28"/>
        </w:rPr>
        <w:t>-</w:t>
      </w:r>
      <w:r w:rsidRPr="00E9720A">
        <w:rPr>
          <w:rFonts w:eastAsia="Times New Roman" w:cs="Times New Roman"/>
          <w:color w:val="000000"/>
          <w:szCs w:val="28"/>
        </w:rPr>
        <w:t>ные</w:t>
      </w:r>
      <w:proofErr w:type="spellEnd"/>
      <w:proofErr w:type="gramEnd"/>
      <w:r w:rsidRPr="00E9720A">
        <w:rPr>
          <w:rFonts w:eastAsia="Times New Roman" w:cs="Times New Roman"/>
          <w:color w:val="000000"/>
          <w:szCs w:val="28"/>
        </w:rPr>
        <w:t xml:space="preserve"> по значе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нию, </w:t>
      </w:r>
      <w:proofErr w:type="spellStart"/>
      <w:r w:rsidRPr="00E9720A">
        <w:rPr>
          <w:rFonts w:eastAsia="Times New Roman" w:cs="Times New Roman"/>
          <w:color w:val="000000"/>
          <w:szCs w:val="28"/>
        </w:rPr>
        <w:t>слово</w:t>
      </w:r>
      <w:r w:rsidR="0004140B">
        <w:rPr>
          <w:rFonts w:eastAsia="Times New Roman" w:cs="Times New Roman"/>
          <w:color w:val="000000"/>
          <w:szCs w:val="28"/>
        </w:rPr>
        <w:t>-изменению</w:t>
      </w:r>
      <w:proofErr w:type="spellEnd"/>
      <w:r w:rsidR="0004140B">
        <w:rPr>
          <w:rFonts w:eastAsia="Times New Roman" w:cs="Times New Roman"/>
          <w:color w:val="000000"/>
          <w:szCs w:val="28"/>
        </w:rPr>
        <w:t xml:space="preserve"> и </w:t>
      </w:r>
      <w:proofErr w:type="spellStart"/>
      <w:r w:rsidR="0004140B">
        <w:rPr>
          <w:rFonts w:eastAsia="Times New Roman" w:cs="Times New Roman"/>
          <w:color w:val="000000"/>
          <w:szCs w:val="28"/>
        </w:rPr>
        <w:t>слово-об</w:t>
      </w:r>
      <w:r w:rsidRPr="00E9720A">
        <w:rPr>
          <w:rFonts w:eastAsia="Times New Roman" w:cs="Times New Roman"/>
          <w:color w:val="000000"/>
          <w:szCs w:val="28"/>
        </w:rPr>
        <w:t>разованию</w:t>
      </w:r>
      <w:proofErr w:type="spellEnd"/>
      <w:r w:rsidRPr="00E9720A">
        <w:rPr>
          <w:rFonts w:eastAsia="Times New Roman" w:cs="Times New Roman"/>
          <w:color w:val="000000"/>
          <w:szCs w:val="28"/>
        </w:rPr>
        <w:t>, употреблению пред</w:t>
      </w:r>
      <w:r w:rsidRPr="00E9720A">
        <w:rPr>
          <w:rFonts w:eastAsia="Times New Roman" w:cs="Times New Roman"/>
          <w:color w:val="000000"/>
          <w:szCs w:val="28"/>
        </w:rPr>
        <w:softHyphen/>
        <w:t>ложно-падежных конструкций, рассказывать сказку, добавляя в предложения слова, подходящие по смыслу;</w:t>
      </w:r>
    </w:p>
    <w:p w:rsidR="00F555EF" w:rsidRPr="00E9720A" w:rsidRDefault="00F555EF" w:rsidP="00F555EF">
      <w:pPr>
        <w:pStyle w:val="a3"/>
        <w:numPr>
          <w:ilvl w:val="0"/>
          <w:numId w:val="16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умение работать в коллективе;</w:t>
      </w:r>
    </w:p>
    <w:p w:rsidR="00F555EF" w:rsidRPr="00E9720A" w:rsidRDefault="00F555EF" w:rsidP="00F555EF">
      <w:pPr>
        <w:pStyle w:val="a3"/>
        <w:numPr>
          <w:ilvl w:val="0"/>
          <w:numId w:val="16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воспитывать доброе отноше</w:t>
      </w:r>
      <w:r w:rsidRPr="00E9720A">
        <w:rPr>
          <w:rFonts w:eastAsia="Times New Roman" w:cs="Times New Roman"/>
          <w:color w:val="000000"/>
          <w:szCs w:val="28"/>
        </w:rPr>
        <w:softHyphen/>
        <w:t>ние к окружающим, учить сопе</w:t>
      </w:r>
      <w:r w:rsidRPr="00E9720A">
        <w:rPr>
          <w:rFonts w:eastAsia="Times New Roman" w:cs="Times New Roman"/>
          <w:color w:val="000000"/>
          <w:szCs w:val="28"/>
        </w:rPr>
        <w:softHyphen/>
        <w:t>реживать им</w:t>
      </w:r>
    </w:p>
    <w:p w:rsidR="000E7114" w:rsidRDefault="000E7114" w:rsidP="00F555EF">
      <w:pPr>
        <w:spacing w:after="0" w:line="276" w:lineRule="auto"/>
        <w:jc w:val="both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0E7114" w:rsidRDefault="000E7114" w:rsidP="00F555EF">
      <w:pPr>
        <w:spacing w:after="0" w:line="276" w:lineRule="auto"/>
        <w:jc w:val="both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0E7114" w:rsidRDefault="000E7114" w:rsidP="00F555EF">
      <w:pPr>
        <w:spacing w:after="0" w:line="276" w:lineRule="auto"/>
        <w:jc w:val="both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0E7114" w:rsidRDefault="000E7114" w:rsidP="00F555EF">
      <w:pPr>
        <w:spacing w:after="0" w:line="276" w:lineRule="auto"/>
        <w:jc w:val="both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0E7114" w:rsidRDefault="000E7114" w:rsidP="00F555EF">
      <w:pPr>
        <w:spacing w:after="0" w:line="276" w:lineRule="auto"/>
        <w:jc w:val="both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0E7114" w:rsidRDefault="000E7114" w:rsidP="00F555EF">
      <w:pPr>
        <w:spacing w:after="0" w:line="276" w:lineRule="auto"/>
        <w:jc w:val="both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0E7114" w:rsidRDefault="000E7114" w:rsidP="00F555EF">
      <w:pPr>
        <w:spacing w:after="0" w:line="276" w:lineRule="auto"/>
        <w:jc w:val="both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F555EF" w:rsidRDefault="00F555EF" w:rsidP="000E7114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В. </w:t>
      </w:r>
      <w:proofErr w:type="spellStart"/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>Сутеев</w:t>
      </w:r>
      <w:proofErr w:type="spellEnd"/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 «Кто сказал “Мяу”?»:</w:t>
      </w:r>
    </w:p>
    <w:p w:rsidR="000E7114" w:rsidRPr="009322B7" w:rsidRDefault="000E7114" w:rsidP="000E7114">
      <w:pPr>
        <w:spacing w:after="0" w:line="276" w:lineRule="auto"/>
        <w:jc w:val="center"/>
        <w:rPr>
          <w:rFonts w:eastAsia="Times New Roman" w:cs="Times New Roman"/>
          <w:szCs w:val="28"/>
        </w:rPr>
      </w:pPr>
    </w:p>
    <w:p w:rsidR="00F555EF" w:rsidRPr="00351980" w:rsidRDefault="00351980" w:rsidP="00351980">
      <w:pPr>
        <w:pStyle w:val="a3"/>
        <w:numPr>
          <w:ilvl w:val="0"/>
          <w:numId w:val="14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1876308</wp:posOffset>
            </wp:positionH>
            <wp:positionV relativeFrom="paragraph">
              <wp:posOffset>43815</wp:posOffset>
            </wp:positionV>
            <wp:extent cx="4553067" cy="3276600"/>
            <wp:effectExtent l="0" t="0" r="0" b="0"/>
            <wp:wrapNone/>
            <wp:docPr id="58" name="Рисунок 58" descr="Ролик: Кто сказал мяу 1962 - Почемучка - ответы на все вопр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олик: Кто сказал мяу 1962 - Почемучка - ответы на все вопро…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r="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67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5EF" w:rsidRPr="00E9720A">
        <w:rPr>
          <w:rFonts w:eastAsia="Times New Roman" w:cs="Times New Roman"/>
          <w:color w:val="000000"/>
          <w:szCs w:val="28"/>
        </w:rPr>
        <w:t xml:space="preserve">формировать </w:t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  <w:t xml:space="preserve">    </w:t>
      </w:r>
      <w:r w:rsidR="00F555EF" w:rsidRPr="00351980">
        <w:rPr>
          <w:rFonts w:eastAsia="Times New Roman" w:cs="Times New Roman"/>
          <w:color w:val="000000"/>
          <w:szCs w:val="28"/>
        </w:rPr>
        <w:t xml:space="preserve">представление о </w:t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  <w:t xml:space="preserve"> </w:t>
      </w:r>
      <w:r w:rsidR="00F555EF" w:rsidRPr="00351980">
        <w:rPr>
          <w:rFonts w:eastAsia="Times New Roman" w:cs="Times New Roman"/>
          <w:color w:val="000000"/>
          <w:szCs w:val="28"/>
        </w:rPr>
        <w:t xml:space="preserve">животных и местах </w:t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</w:r>
      <w:r>
        <w:rPr>
          <w:rFonts w:eastAsia="Times New Roman" w:cs="Times New Roman"/>
          <w:color w:val="000000"/>
          <w:szCs w:val="28"/>
        </w:rPr>
        <w:tab/>
        <w:t xml:space="preserve">    </w:t>
      </w:r>
      <w:r w:rsidR="00F555EF" w:rsidRPr="00351980">
        <w:rPr>
          <w:rFonts w:eastAsia="Times New Roman" w:cs="Times New Roman"/>
          <w:color w:val="000000"/>
          <w:szCs w:val="28"/>
        </w:rPr>
        <w:t>их обитания;</w:t>
      </w:r>
    </w:p>
    <w:p w:rsidR="00F555EF" w:rsidRPr="00E9720A" w:rsidRDefault="00F555EF" w:rsidP="00F555EF">
      <w:pPr>
        <w:pStyle w:val="a3"/>
        <w:numPr>
          <w:ilvl w:val="0"/>
          <w:numId w:val="14"/>
        </w:numPr>
        <w:spacing w:after="0" w:line="276" w:lineRule="auto"/>
        <w:jc w:val="both"/>
        <w:rPr>
          <w:rFonts w:cs="Times New Roman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обобщать и </w:t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  <w:t xml:space="preserve">          </w:t>
      </w:r>
      <w:r w:rsidRPr="00E9720A">
        <w:rPr>
          <w:rFonts w:eastAsia="Times New Roman" w:cs="Times New Roman"/>
          <w:color w:val="000000"/>
          <w:szCs w:val="28"/>
        </w:rPr>
        <w:t xml:space="preserve">закреплять знания </w:t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  <w:t xml:space="preserve">      </w:t>
      </w:r>
      <w:r w:rsidRPr="00E9720A">
        <w:rPr>
          <w:rFonts w:eastAsia="Times New Roman" w:cs="Times New Roman"/>
          <w:color w:val="000000"/>
          <w:szCs w:val="28"/>
        </w:rPr>
        <w:t xml:space="preserve">и активизировать </w:t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  <w:t xml:space="preserve">          </w:t>
      </w:r>
      <w:r w:rsidRPr="00E9720A">
        <w:rPr>
          <w:rFonts w:eastAsia="Times New Roman" w:cs="Times New Roman"/>
          <w:color w:val="000000"/>
          <w:szCs w:val="28"/>
        </w:rPr>
        <w:t>словарный за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пас </w:t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  <w:t xml:space="preserve">    </w:t>
      </w:r>
      <w:r w:rsidRPr="00E9720A">
        <w:rPr>
          <w:rFonts w:eastAsia="Times New Roman" w:cs="Times New Roman"/>
          <w:color w:val="000000"/>
          <w:szCs w:val="28"/>
        </w:rPr>
        <w:t xml:space="preserve">по теме «Домашние </w:t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  <w:t xml:space="preserve">      </w:t>
      </w:r>
      <w:r w:rsidRPr="00E9720A">
        <w:rPr>
          <w:rFonts w:eastAsia="Times New Roman" w:cs="Times New Roman"/>
          <w:color w:val="000000"/>
          <w:szCs w:val="28"/>
        </w:rPr>
        <w:t>живот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ные, птицы и </w:t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  <w:t xml:space="preserve">    </w:t>
      </w:r>
      <w:r w:rsidRPr="00E9720A">
        <w:rPr>
          <w:rFonts w:eastAsia="Times New Roman" w:cs="Times New Roman"/>
          <w:color w:val="000000"/>
          <w:szCs w:val="28"/>
        </w:rPr>
        <w:t>их детеныши»;</w:t>
      </w:r>
    </w:p>
    <w:p w:rsidR="00F555EF" w:rsidRPr="00E9720A" w:rsidRDefault="00F555EF" w:rsidP="00F555EF">
      <w:pPr>
        <w:pStyle w:val="a3"/>
        <w:numPr>
          <w:ilvl w:val="0"/>
          <w:numId w:val="14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развивать </w:t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  <w:t xml:space="preserve">         </w:t>
      </w:r>
      <w:r w:rsidRPr="00E9720A">
        <w:rPr>
          <w:rFonts w:eastAsia="Times New Roman" w:cs="Times New Roman"/>
          <w:color w:val="000000"/>
          <w:szCs w:val="28"/>
        </w:rPr>
        <w:t xml:space="preserve">творческое </w:t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</w:r>
      <w:r w:rsidR="00351980">
        <w:rPr>
          <w:rFonts w:eastAsia="Times New Roman" w:cs="Times New Roman"/>
          <w:color w:val="000000"/>
          <w:szCs w:val="28"/>
        </w:rPr>
        <w:tab/>
        <w:t xml:space="preserve">     </w:t>
      </w:r>
      <w:r w:rsidRPr="00E9720A">
        <w:rPr>
          <w:rFonts w:eastAsia="Times New Roman" w:cs="Times New Roman"/>
          <w:color w:val="000000"/>
          <w:szCs w:val="28"/>
        </w:rPr>
        <w:t>вообра</w:t>
      </w:r>
      <w:r w:rsidRPr="00E9720A">
        <w:rPr>
          <w:rFonts w:eastAsia="Times New Roman" w:cs="Times New Roman"/>
          <w:color w:val="000000"/>
          <w:szCs w:val="28"/>
        </w:rPr>
        <w:softHyphen/>
        <w:t>жение;</w:t>
      </w:r>
    </w:p>
    <w:p w:rsidR="00F555EF" w:rsidRPr="00E9720A" w:rsidRDefault="00F555EF" w:rsidP="00F555EF">
      <w:pPr>
        <w:pStyle w:val="a3"/>
        <w:numPr>
          <w:ilvl w:val="0"/>
          <w:numId w:val="14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формировать простейшие эмо</w:t>
      </w:r>
      <w:r w:rsidRPr="00E9720A">
        <w:rPr>
          <w:rFonts w:eastAsia="Times New Roman" w:cs="Times New Roman"/>
          <w:color w:val="000000"/>
          <w:szCs w:val="28"/>
        </w:rPr>
        <w:softHyphen/>
        <w:t>ции: грусть, удивление, радость, злость, учить их выражать и рас</w:t>
      </w:r>
      <w:r w:rsidRPr="00E9720A">
        <w:rPr>
          <w:rFonts w:eastAsia="Times New Roman" w:cs="Times New Roman"/>
          <w:color w:val="000000"/>
          <w:szCs w:val="28"/>
        </w:rPr>
        <w:softHyphen/>
        <w:t>познавать с помощью пикто</w:t>
      </w:r>
      <w:r w:rsidRPr="00E9720A">
        <w:rPr>
          <w:rFonts w:eastAsia="Times New Roman" w:cs="Times New Roman"/>
          <w:color w:val="000000"/>
          <w:szCs w:val="28"/>
        </w:rPr>
        <w:softHyphen/>
        <w:t>грамм;</w:t>
      </w:r>
    </w:p>
    <w:p w:rsidR="00F555EF" w:rsidRPr="00E9720A" w:rsidRDefault="00F555EF" w:rsidP="00F555EF">
      <w:pPr>
        <w:pStyle w:val="a3"/>
        <w:numPr>
          <w:ilvl w:val="0"/>
          <w:numId w:val="14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умение выразитель</w:t>
      </w:r>
      <w:r w:rsidRPr="00E9720A">
        <w:rPr>
          <w:rFonts w:eastAsia="Times New Roman" w:cs="Times New Roman"/>
          <w:color w:val="000000"/>
          <w:szCs w:val="28"/>
        </w:rPr>
        <w:softHyphen/>
        <w:t>но имитировать движения, харак</w:t>
      </w:r>
      <w:r w:rsidRPr="00E9720A">
        <w:rPr>
          <w:rFonts w:eastAsia="Times New Roman" w:cs="Times New Roman"/>
          <w:color w:val="000000"/>
          <w:szCs w:val="28"/>
        </w:rPr>
        <w:softHyphen/>
        <w:t>терные для различных животных под музыку;</w:t>
      </w:r>
    </w:p>
    <w:p w:rsidR="00F555EF" w:rsidRPr="00E9720A" w:rsidRDefault="00F555EF" w:rsidP="00F555EF">
      <w:pPr>
        <w:pStyle w:val="a3"/>
        <w:numPr>
          <w:ilvl w:val="0"/>
          <w:numId w:val="14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proofErr w:type="gramStart"/>
      <w:r w:rsidRPr="00E9720A">
        <w:rPr>
          <w:rFonts w:eastAsia="Times New Roman" w:cs="Times New Roman"/>
          <w:color w:val="000000"/>
          <w:szCs w:val="28"/>
        </w:rPr>
        <w:t>учить интонационно вырази</w:t>
      </w:r>
      <w:r w:rsidRPr="00E9720A">
        <w:rPr>
          <w:rFonts w:eastAsia="Times New Roman" w:cs="Times New Roman"/>
          <w:color w:val="000000"/>
          <w:szCs w:val="28"/>
        </w:rPr>
        <w:softHyphen/>
        <w:t>тельно подражать</w:t>
      </w:r>
      <w:proofErr w:type="gramEnd"/>
      <w:r w:rsidRPr="00E9720A">
        <w:rPr>
          <w:rFonts w:eastAsia="Times New Roman" w:cs="Times New Roman"/>
          <w:color w:val="000000"/>
          <w:szCs w:val="28"/>
        </w:rPr>
        <w:t xml:space="preserve"> голосам жи</w:t>
      </w:r>
      <w:r w:rsidRPr="00E9720A">
        <w:rPr>
          <w:rFonts w:eastAsia="Times New Roman" w:cs="Times New Roman"/>
          <w:color w:val="000000"/>
          <w:szCs w:val="28"/>
        </w:rPr>
        <w:softHyphen/>
        <w:t>вотных;</w:t>
      </w:r>
    </w:p>
    <w:p w:rsidR="00F555EF" w:rsidRPr="00E9720A" w:rsidRDefault="00F555EF" w:rsidP="00F555EF">
      <w:pPr>
        <w:pStyle w:val="a3"/>
        <w:numPr>
          <w:ilvl w:val="0"/>
          <w:numId w:val="14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образованию существи</w:t>
      </w:r>
      <w:r w:rsidRPr="00E9720A">
        <w:rPr>
          <w:rFonts w:eastAsia="Times New Roman" w:cs="Times New Roman"/>
          <w:color w:val="000000"/>
          <w:szCs w:val="28"/>
        </w:rPr>
        <w:softHyphen/>
        <w:t>тельных в родительном падеже единственного и множественного числа;</w:t>
      </w:r>
    </w:p>
    <w:p w:rsidR="00F555EF" w:rsidRPr="00E9720A" w:rsidRDefault="00F555EF" w:rsidP="00F555EF">
      <w:pPr>
        <w:pStyle w:val="a3"/>
        <w:numPr>
          <w:ilvl w:val="0"/>
          <w:numId w:val="14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дополнять предложения, договаривая дополнения в твори</w:t>
      </w:r>
      <w:r w:rsidRPr="00E9720A">
        <w:rPr>
          <w:rFonts w:eastAsia="Times New Roman" w:cs="Times New Roman"/>
          <w:color w:val="000000"/>
          <w:szCs w:val="28"/>
        </w:rPr>
        <w:softHyphen/>
        <w:t>тельном падеже;</w:t>
      </w:r>
    </w:p>
    <w:p w:rsidR="00F555EF" w:rsidRPr="00E9720A" w:rsidRDefault="00F555EF" w:rsidP="00F555EF">
      <w:pPr>
        <w:pStyle w:val="a3"/>
        <w:numPr>
          <w:ilvl w:val="0"/>
          <w:numId w:val="14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грамматический строй речи (употребление суще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ствительных с суффиксами </w:t>
      </w:r>
      <w:proofErr w:type="gramStart"/>
      <w:r w:rsidRPr="00E9720A">
        <w:rPr>
          <w:rFonts w:eastAsia="Times New Roman" w:cs="Times New Roman"/>
          <w:bCs/>
          <w:i/>
          <w:iCs/>
          <w:color w:val="000000"/>
          <w:szCs w:val="28"/>
        </w:rPr>
        <w:t>-</w:t>
      </w:r>
      <w:proofErr w:type="spellStart"/>
      <w:r w:rsidRPr="00E9720A">
        <w:rPr>
          <w:rFonts w:eastAsia="Times New Roman" w:cs="Times New Roman"/>
          <w:bCs/>
          <w:i/>
          <w:iCs/>
          <w:color w:val="000000"/>
          <w:szCs w:val="28"/>
        </w:rPr>
        <w:t>о</w:t>
      </w:r>
      <w:proofErr w:type="gramEnd"/>
      <w:r w:rsidRPr="00E9720A">
        <w:rPr>
          <w:rFonts w:eastAsia="Times New Roman" w:cs="Times New Roman"/>
          <w:bCs/>
          <w:i/>
          <w:iCs/>
          <w:color w:val="000000"/>
          <w:szCs w:val="28"/>
        </w:rPr>
        <w:t>нок</w:t>
      </w:r>
      <w:proofErr w:type="spellEnd"/>
      <w:r w:rsidRPr="00E9720A">
        <w:rPr>
          <w:rFonts w:eastAsia="Times New Roman" w:cs="Times New Roman"/>
          <w:bCs/>
          <w:i/>
          <w:iCs/>
          <w:color w:val="000000"/>
          <w:szCs w:val="28"/>
        </w:rPr>
        <w:t>-, -</w:t>
      </w:r>
      <w:proofErr w:type="spellStart"/>
      <w:r w:rsidRPr="00E9720A">
        <w:rPr>
          <w:rFonts w:eastAsia="Times New Roman" w:cs="Times New Roman"/>
          <w:bCs/>
          <w:i/>
          <w:iCs/>
          <w:color w:val="000000"/>
          <w:szCs w:val="28"/>
        </w:rPr>
        <w:t>енок</w:t>
      </w:r>
      <w:proofErr w:type="spellEnd"/>
      <w:r w:rsidRPr="00E9720A">
        <w:rPr>
          <w:rFonts w:eastAsia="Times New Roman" w:cs="Times New Roman"/>
          <w:bCs/>
          <w:i/>
          <w:iCs/>
          <w:color w:val="000000"/>
          <w:szCs w:val="28"/>
        </w:rPr>
        <w:t>-,</w:t>
      </w:r>
      <w:r w:rsidRPr="00E9720A">
        <w:rPr>
          <w:rFonts w:eastAsia="Times New Roman" w:cs="Times New Roman"/>
          <w:color w:val="000000"/>
          <w:szCs w:val="28"/>
        </w:rPr>
        <w:t xml:space="preserve"> простых предлогов);</w:t>
      </w:r>
    </w:p>
    <w:p w:rsidR="00F555EF" w:rsidRPr="00E9720A" w:rsidRDefault="00F555EF" w:rsidP="00F555EF">
      <w:pPr>
        <w:pStyle w:val="a3"/>
        <w:numPr>
          <w:ilvl w:val="0"/>
          <w:numId w:val="14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составлять короткий рассказ-описание по образцу вос</w:t>
      </w:r>
      <w:r w:rsidRPr="00E9720A">
        <w:rPr>
          <w:rFonts w:eastAsia="Times New Roman" w:cs="Times New Roman"/>
          <w:color w:val="000000"/>
          <w:szCs w:val="28"/>
        </w:rPr>
        <w:softHyphen/>
        <w:t>питателя</w:t>
      </w: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04140B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F555EF" w:rsidRDefault="00F555EF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>«Теремок»:</w:t>
      </w:r>
    </w:p>
    <w:p w:rsidR="00351980" w:rsidRPr="009322B7" w:rsidRDefault="00351980" w:rsidP="00351980">
      <w:pPr>
        <w:spacing w:after="0" w:line="276" w:lineRule="auto"/>
        <w:jc w:val="center"/>
        <w:rPr>
          <w:rFonts w:eastAsia="Times New Roman" w:cs="Times New Roman"/>
          <w:szCs w:val="28"/>
        </w:rPr>
      </w:pPr>
    </w:p>
    <w:p w:rsidR="00F555EF" w:rsidRPr="00E9720A" w:rsidRDefault="00351980" w:rsidP="00F555EF">
      <w:pPr>
        <w:pStyle w:val="a3"/>
        <w:numPr>
          <w:ilvl w:val="0"/>
          <w:numId w:val="12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99695</wp:posOffset>
            </wp:positionV>
            <wp:extent cx="4314825" cy="5374005"/>
            <wp:effectExtent l="0" t="0" r="9525" b="0"/>
            <wp:wrapTight wrapText="bothSides">
              <wp:wrapPolygon edited="0">
                <wp:start x="381" y="230"/>
                <wp:lineTo x="95" y="306"/>
                <wp:lineTo x="95" y="21439"/>
                <wp:lineTo x="21457" y="21439"/>
                <wp:lineTo x="21648" y="21133"/>
                <wp:lineTo x="21648" y="842"/>
                <wp:lineTo x="21457" y="306"/>
                <wp:lineTo x="21171" y="230"/>
                <wp:lineTo x="381" y="230"/>
              </wp:wrapPolygon>
            </wp:wrapTight>
            <wp:docPr id="1" name="Рисунок 1" descr="http://kk.docdat.com/pars_docs/refs/359/358418/358418_html_6781b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k.docdat.com/pars_docs/refs/359/358418/358418_html_6781b29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3158" t="-1014" r="4759" b="1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37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55EF" w:rsidRPr="00E9720A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F555EF" w:rsidRPr="00E9720A" w:rsidRDefault="00F555EF" w:rsidP="00F555EF">
      <w:pPr>
        <w:pStyle w:val="a3"/>
        <w:numPr>
          <w:ilvl w:val="0"/>
          <w:numId w:val="12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уточнять представления об окружающем мире;</w:t>
      </w:r>
    </w:p>
    <w:p w:rsidR="00F555EF" w:rsidRPr="00E9720A" w:rsidRDefault="00F555EF" w:rsidP="00F555EF">
      <w:pPr>
        <w:pStyle w:val="a3"/>
        <w:numPr>
          <w:ilvl w:val="0"/>
          <w:numId w:val="12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расширять словарь существи</w:t>
      </w:r>
      <w:r w:rsidRPr="00E9720A">
        <w:rPr>
          <w:rFonts w:eastAsia="Times New Roman" w:cs="Times New Roman"/>
          <w:color w:val="000000"/>
          <w:szCs w:val="28"/>
        </w:rPr>
        <w:softHyphen/>
        <w:t>тельных, прилагательных и гла</w:t>
      </w:r>
      <w:r w:rsidRPr="00E9720A">
        <w:rPr>
          <w:rFonts w:eastAsia="Times New Roman" w:cs="Times New Roman"/>
          <w:color w:val="000000"/>
          <w:szCs w:val="28"/>
        </w:rPr>
        <w:softHyphen/>
        <w:t>голов;</w:t>
      </w:r>
    </w:p>
    <w:p w:rsidR="00F555EF" w:rsidRPr="00E9720A" w:rsidRDefault="00F555EF" w:rsidP="00F555EF">
      <w:pPr>
        <w:pStyle w:val="a3"/>
        <w:numPr>
          <w:ilvl w:val="0"/>
          <w:numId w:val="12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употреблению пред</w:t>
      </w:r>
      <w:r w:rsidRPr="00E9720A">
        <w:rPr>
          <w:rFonts w:eastAsia="Times New Roman" w:cs="Times New Roman"/>
          <w:color w:val="000000"/>
          <w:szCs w:val="28"/>
        </w:rPr>
        <w:softHyphen/>
        <w:t>ложно-падежных конструк</w:t>
      </w:r>
      <w:r w:rsidRPr="00E9720A">
        <w:rPr>
          <w:rFonts w:eastAsia="Times New Roman" w:cs="Times New Roman"/>
          <w:color w:val="000000"/>
          <w:szCs w:val="28"/>
        </w:rPr>
        <w:softHyphen/>
        <w:t>ций, рассказывать сказку, договаривая предложения, восстанавливать последова</w:t>
      </w:r>
      <w:r w:rsidRPr="00E9720A">
        <w:rPr>
          <w:rFonts w:eastAsia="Times New Roman" w:cs="Times New Roman"/>
          <w:color w:val="000000"/>
          <w:szCs w:val="28"/>
        </w:rPr>
        <w:softHyphen/>
        <w:t>тельность сюжета при помощи предметных картинок, изме</w:t>
      </w:r>
      <w:r w:rsidRPr="00E9720A">
        <w:rPr>
          <w:rFonts w:eastAsia="Times New Roman" w:cs="Times New Roman"/>
          <w:color w:val="000000"/>
          <w:szCs w:val="28"/>
        </w:rPr>
        <w:softHyphen/>
        <w:t>нять слова в роде, числе и па</w:t>
      </w:r>
      <w:r w:rsidRPr="00E9720A">
        <w:rPr>
          <w:rFonts w:eastAsia="Times New Roman" w:cs="Times New Roman"/>
          <w:color w:val="000000"/>
          <w:szCs w:val="28"/>
        </w:rPr>
        <w:softHyphen/>
        <w:t>деже;</w:t>
      </w:r>
    </w:p>
    <w:p w:rsidR="00F555EF" w:rsidRPr="00E9720A" w:rsidRDefault="00F555EF" w:rsidP="00F555EF">
      <w:pPr>
        <w:pStyle w:val="a3"/>
        <w:numPr>
          <w:ilvl w:val="0"/>
          <w:numId w:val="12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развивать умение работать в коллективе; </w:t>
      </w:r>
    </w:p>
    <w:p w:rsidR="00F555EF" w:rsidRPr="00E9720A" w:rsidRDefault="00F555EF" w:rsidP="00F555EF">
      <w:pPr>
        <w:pStyle w:val="a3"/>
        <w:numPr>
          <w:ilvl w:val="0"/>
          <w:numId w:val="12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воспитывать доброе отноше</w:t>
      </w:r>
      <w:r w:rsidRPr="00E9720A">
        <w:rPr>
          <w:rFonts w:eastAsia="Times New Roman" w:cs="Times New Roman"/>
          <w:color w:val="000000"/>
          <w:szCs w:val="28"/>
        </w:rPr>
        <w:softHyphen/>
        <w:t>ние к окружающим, учить сопе</w:t>
      </w:r>
      <w:r w:rsidRPr="00E9720A">
        <w:rPr>
          <w:rFonts w:eastAsia="Times New Roman" w:cs="Times New Roman"/>
          <w:color w:val="000000"/>
          <w:szCs w:val="28"/>
        </w:rPr>
        <w:softHyphen/>
        <w:t>реживать им</w:t>
      </w: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04140B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F555EF" w:rsidRDefault="00F555EF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>«Три медведя»:</w:t>
      </w:r>
    </w:p>
    <w:p w:rsidR="00351980" w:rsidRPr="009322B7" w:rsidRDefault="0004140B" w:rsidP="00351980">
      <w:pPr>
        <w:spacing w:after="0" w:line="276" w:lineRule="auto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62865</wp:posOffset>
            </wp:positionV>
            <wp:extent cx="5215255" cy="3695700"/>
            <wp:effectExtent l="19050" t="0" r="4445" b="0"/>
            <wp:wrapTight wrapText="bothSides">
              <wp:wrapPolygon edited="0">
                <wp:start x="316" y="0"/>
                <wp:lineTo x="-79" y="779"/>
                <wp:lineTo x="0" y="21377"/>
                <wp:lineTo x="316" y="21489"/>
                <wp:lineTo x="21224" y="21489"/>
                <wp:lineTo x="21303" y="21489"/>
                <wp:lineTo x="21461" y="21377"/>
                <wp:lineTo x="21540" y="21377"/>
                <wp:lineTo x="21618" y="20264"/>
                <wp:lineTo x="21618" y="779"/>
                <wp:lineTo x="21461" y="111"/>
                <wp:lineTo x="21224" y="0"/>
                <wp:lineTo x="316" y="0"/>
              </wp:wrapPolygon>
            </wp:wrapTight>
            <wp:docPr id="2" name="Рисунок 1" descr="C:\Documents and Settings\User\Мои документы\Мои рисунки\0_7e213_a5989be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0_7e213_a5989be5_X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подбирать слова-антонимы;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обучать использованию пред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логов: </w:t>
      </w:r>
      <w:proofErr w:type="gramStart"/>
      <w:r w:rsidRPr="00E9720A">
        <w:rPr>
          <w:rFonts w:eastAsia="Times New Roman" w:cs="Times New Roman"/>
          <w:bCs/>
          <w:i/>
          <w:iCs/>
          <w:color w:val="000000"/>
          <w:szCs w:val="28"/>
        </w:rPr>
        <w:t>на</w:t>
      </w:r>
      <w:proofErr w:type="gramEnd"/>
      <w:r w:rsidRPr="00E9720A">
        <w:rPr>
          <w:rFonts w:eastAsia="Times New Roman" w:cs="Times New Roman"/>
          <w:bCs/>
          <w:i/>
          <w:iCs/>
          <w:color w:val="000000"/>
          <w:szCs w:val="28"/>
        </w:rPr>
        <w:t>, над, в, от;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обучать использованию в речи описательных рассказов, переда</w:t>
      </w:r>
      <w:r w:rsidRPr="00E9720A">
        <w:rPr>
          <w:rFonts w:eastAsia="Times New Roman" w:cs="Times New Roman"/>
          <w:color w:val="000000"/>
          <w:szCs w:val="28"/>
        </w:rPr>
        <w:softHyphen/>
        <w:t>че заданного эмоционального состояния с использованием раз</w:t>
      </w:r>
      <w:r w:rsidRPr="00E9720A">
        <w:rPr>
          <w:rFonts w:eastAsia="Times New Roman" w:cs="Times New Roman"/>
          <w:color w:val="000000"/>
          <w:szCs w:val="28"/>
        </w:rPr>
        <w:softHyphen/>
        <w:t>личных выразительных средств;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активизировать словарь по лексическим темам: «Посуда», «Мебель», «Дикие животные»;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отрабатывать грамматические категории (уменьшительно-ласкательные формы существи</w:t>
      </w:r>
      <w:r w:rsidRPr="00E9720A">
        <w:rPr>
          <w:rFonts w:eastAsia="Times New Roman" w:cs="Times New Roman"/>
          <w:color w:val="000000"/>
          <w:szCs w:val="28"/>
        </w:rPr>
        <w:softHyphen/>
        <w:t>тельных);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продолжать развивать диало</w:t>
      </w:r>
      <w:r w:rsidRPr="00E9720A">
        <w:rPr>
          <w:rFonts w:eastAsia="Times New Roman" w:cs="Times New Roman"/>
          <w:color w:val="000000"/>
          <w:szCs w:val="28"/>
        </w:rPr>
        <w:softHyphen/>
        <w:t>гическую речь;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совершенствовать звуковую сторону речи в сфере произноше</w:t>
      </w:r>
      <w:r w:rsidRPr="00E9720A">
        <w:rPr>
          <w:rFonts w:eastAsia="Times New Roman" w:cs="Times New Roman"/>
          <w:color w:val="000000"/>
          <w:szCs w:val="28"/>
        </w:rPr>
        <w:softHyphen/>
        <w:t>ния, восприятия и выразительно</w:t>
      </w:r>
      <w:r w:rsidRPr="00E9720A">
        <w:rPr>
          <w:rFonts w:eastAsia="Times New Roman" w:cs="Times New Roman"/>
          <w:color w:val="000000"/>
          <w:szCs w:val="28"/>
        </w:rPr>
        <w:softHyphen/>
        <w:t>сти;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нравственно</w:t>
      </w:r>
      <w:r w:rsidRPr="00E9720A">
        <w:rPr>
          <w:rFonts w:eastAsia="Times New Roman" w:cs="Times New Roman"/>
          <w:color w:val="000000"/>
          <w:szCs w:val="28"/>
        </w:rPr>
        <w:softHyphen/>
        <w:t>-этический словарь;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воспитывать доброту, отзыв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чивость, учить </w:t>
      </w:r>
      <w:proofErr w:type="gramStart"/>
      <w:r w:rsidRPr="00E9720A">
        <w:rPr>
          <w:rFonts w:eastAsia="Times New Roman" w:cs="Times New Roman"/>
          <w:color w:val="000000"/>
          <w:szCs w:val="28"/>
        </w:rPr>
        <w:t>бережно</w:t>
      </w:r>
      <w:proofErr w:type="gramEnd"/>
      <w:r w:rsidRPr="00E9720A">
        <w:rPr>
          <w:rFonts w:eastAsia="Times New Roman" w:cs="Times New Roman"/>
          <w:color w:val="000000"/>
          <w:szCs w:val="28"/>
        </w:rPr>
        <w:t xml:space="preserve"> относить</w:t>
      </w:r>
      <w:r w:rsidRPr="00E9720A">
        <w:rPr>
          <w:rFonts w:eastAsia="Times New Roman" w:cs="Times New Roman"/>
          <w:color w:val="000000"/>
          <w:szCs w:val="28"/>
        </w:rPr>
        <w:softHyphen/>
        <w:t>ся ко всему живому;</w:t>
      </w:r>
    </w:p>
    <w:p w:rsidR="00F555EF" w:rsidRPr="00E9720A" w:rsidRDefault="00F555EF" w:rsidP="00F555EF">
      <w:pPr>
        <w:pStyle w:val="a3"/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формировать умение распо</w:t>
      </w:r>
      <w:r w:rsidRPr="00E9720A">
        <w:rPr>
          <w:rFonts w:eastAsia="Times New Roman" w:cs="Times New Roman"/>
          <w:color w:val="000000"/>
          <w:szCs w:val="28"/>
        </w:rPr>
        <w:softHyphen/>
        <w:t>знавать эмоции;</w:t>
      </w:r>
    </w:p>
    <w:p w:rsidR="00351980" w:rsidRDefault="00F555EF" w:rsidP="0004140B">
      <w:pPr>
        <w:pStyle w:val="a3"/>
        <w:numPr>
          <w:ilvl w:val="0"/>
          <w:numId w:val="10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фантазию, активизи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ровать речь, способствовать </w:t>
      </w:r>
      <w:proofErr w:type="spellStart"/>
      <w:r w:rsidRPr="00E9720A">
        <w:rPr>
          <w:rFonts w:eastAsia="Times New Roman" w:cs="Times New Roman"/>
          <w:color w:val="000000"/>
          <w:szCs w:val="28"/>
        </w:rPr>
        <w:t>рас</w:t>
      </w:r>
      <w:r w:rsidRPr="00E9720A">
        <w:rPr>
          <w:rFonts w:eastAsia="Times New Roman" w:cs="Times New Roman"/>
          <w:color w:val="000000"/>
          <w:szCs w:val="28"/>
        </w:rPr>
        <w:softHyphen/>
        <w:t>крепощенности</w:t>
      </w:r>
      <w:proofErr w:type="spellEnd"/>
      <w:r w:rsidRPr="00E9720A">
        <w:rPr>
          <w:rFonts w:eastAsia="Times New Roman" w:cs="Times New Roman"/>
          <w:color w:val="000000"/>
          <w:szCs w:val="28"/>
        </w:rPr>
        <w:t>, эмоциональной отзывчивости</w:t>
      </w:r>
    </w:p>
    <w:p w:rsidR="0004140B" w:rsidRPr="0004140B" w:rsidRDefault="0004140B" w:rsidP="0004140B">
      <w:pPr>
        <w:pStyle w:val="a3"/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</w:p>
    <w:p w:rsidR="00F555EF" w:rsidRDefault="00F555EF" w:rsidP="00351980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  <w:r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В. </w:t>
      </w:r>
      <w:proofErr w:type="spellStart"/>
      <w:r>
        <w:rPr>
          <w:rFonts w:eastAsia="Times New Roman" w:cs="Times New Roman"/>
          <w:b/>
          <w:bCs/>
          <w:i/>
          <w:iCs/>
          <w:color w:val="000000"/>
          <w:szCs w:val="28"/>
        </w:rPr>
        <w:t>Сутеев</w:t>
      </w:r>
      <w:proofErr w:type="spellEnd"/>
      <w:r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 «Кораблик</w:t>
      </w:r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>»:</w:t>
      </w:r>
    </w:p>
    <w:p w:rsidR="00351980" w:rsidRPr="009322B7" w:rsidRDefault="00351980" w:rsidP="00351980">
      <w:pPr>
        <w:spacing w:after="0" w:line="276" w:lineRule="auto"/>
        <w:jc w:val="center"/>
        <w:rPr>
          <w:rFonts w:eastAsia="Times New Roman" w:cs="Times New Roman"/>
          <w:szCs w:val="28"/>
        </w:rPr>
      </w:pPr>
    </w:p>
    <w:p w:rsidR="00F555EF" w:rsidRDefault="0004140B" w:rsidP="00F555EF">
      <w:pPr>
        <w:pStyle w:val="a3"/>
        <w:numPr>
          <w:ilvl w:val="0"/>
          <w:numId w:val="6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19685</wp:posOffset>
            </wp:positionV>
            <wp:extent cx="4385310" cy="5523865"/>
            <wp:effectExtent l="19050" t="0" r="0" b="0"/>
            <wp:wrapTight wrapText="bothSides">
              <wp:wrapPolygon edited="0">
                <wp:start x="375" y="0"/>
                <wp:lineTo x="-94" y="521"/>
                <wp:lineTo x="0" y="21454"/>
                <wp:lineTo x="375" y="21528"/>
                <wp:lineTo x="21112" y="21528"/>
                <wp:lineTo x="21206" y="21528"/>
                <wp:lineTo x="21394" y="21454"/>
                <wp:lineTo x="21487" y="21454"/>
                <wp:lineTo x="21581" y="20709"/>
                <wp:lineTo x="21581" y="521"/>
                <wp:lineTo x="21394" y="74"/>
                <wp:lineTo x="21112" y="0"/>
                <wp:lineTo x="375" y="0"/>
              </wp:wrapPolygon>
            </wp:wrapTight>
            <wp:docPr id="3" name="Рисунок 2" descr="C:\Documents and Settings\User\Мои документы\Мои рисунки\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ь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552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55EF" w:rsidRPr="00E9720A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F555EF" w:rsidRPr="00E9720A" w:rsidRDefault="00F555EF" w:rsidP="00F555EF">
      <w:pPr>
        <w:pStyle w:val="a3"/>
        <w:numPr>
          <w:ilvl w:val="0"/>
          <w:numId w:val="6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формировать умение связно, </w:t>
      </w:r>
      <w:proofErr w:type="spellStart"/>
      <w:proofErr w:type="gramStart"/>
      <w:r>
        <w:rPr>
          <w:rFonts w:eastAsia="Times New Roman" w:cs="Times New Roman"/>
          <w:color w:val="000000"/>
          <w:szCs w:val="28"/>
        </w:rPr>
        <w:t>последователь</w:t>
      </w:r>
      <w:r w:rsidR="0004140B">
        <w:rPr>
          <w:rFonts w:eastAsia="Times New Roman" w:cs="Times New Roman"/>
          <w:color w:val="000000"/>
          <w:szCs w:val="28"/>
        </w:rPr>
        <w:t>-</w:t>
      </w:r>
      <w:r>
        <w:rPr>
          <w:rFonts w:eastAsia="Times New Roman" w:cs="Times New Roman"/>
          <w:color w:val="000000"/>
          <w:szCs w:val="28"/>
        </w:rPr>
        <w:t>но</w:t>
      </w:r>
      <w:proofErr w:type="spellEnd"/>
      <w:proofErr w:type="gramEnd"/>
      <w:r>
        <w:rPr>
          <w:rFonts w:eastAsia="Times New Roman" w:cs="Times New Roman"/>
          <w:color w:val="000000"/>
          <w:szCs w:val="28"/>
        </w:rPr>
        <w:t xml:space="preserve">, выразительно </w:t>
      </w:r>
      <w:r w:rsidRPr="00E9720A">
        <w:rPr>
          <w:rFonts w:eastAsia="Times New Roman" w:cs="Times New Roman"/>
          <w:color w:val="000000"/>
          <w:szCs w:val="28"/>
        </w:rPr>
        <w:t>передавать содержание художе</w:t>
      </w:r>
      <w:r w:rsidRPr="00E9720A">
        <w:rPr>
          <w:rFonts w:eastAsia="Times New Roman" w:cs="Times New Roman"/>
          <w:color w:val="000000"/>
          <w:szCs w:val="28"/>
        </w:rPr>
        <w:softHyphen/>
        <w:t>ственного произведения, отвечая на вопросы;</w:t>
      </w:r>
    </w:p>
    <w:p w:rsidR="00F555EF" w:rsidRPr="009322B7" w:rsidRDefault="00F555EF" w:rsidP="00F555EF">
      <w:pPr>
        <w:numPr>
          <w:ilvl w:val="0"/>
          <w:numId w:val="6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подбирать точную характери</w:t>
      </w:r>
      <w:r w:rsidRPr="009322B7">
        <w:rPr>
          <w:rFonts w:eastAsia="Times New Roman" w:cs="Times New Roman"/>
          <w:color w:val="000000"/>
          <w:szCs w:val="28"/>
        </w:rPr>
        <w:softHyphen/>
        <w:t>стику персонажей, используя определения, синонимы и анто</w:t>
      </w:r>
      <w:r w:rsidRPr="009322B7">
        <w:rPr>
          <w:rFonts w:eastAsia="Times New Roman" w:cs="Times New Roman"/>
          <w:color w:val="000000"/>
          <w:szCs w:val="28"/>
        </w:rPr>
        <w:softHyphen/>
        <w:t>нимы;</w:t>
      </w:r>
    </w:p>
    <w:p w:rsidR="00F555EF" w:rsidRPr="00E9720A" w:rsidRDefault="00F555EF" w:rsidP="00F555EF">
      <w:pPr>
        <w:numPr>
          <w:ilvl w:val="0"/>
          <w:numId w:val="6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пополнять словарный запас названиями признаков действий предметов;</w:t>
      </w:r>
    </w:p>
    <w:p w:rsidR="00F555EF" w:rsidRPr="009322B7" w:rsidRDefault="00F555EF" w:rsidP="00F555EF">
      <w:pPr>
        <w:numPr>
          <w:ilvl w:val="0"/>
          <w:numId w:val="6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воспитывать чувство сопере</w:t>
      </w:r>
      <w:r w:rsidRPr="009322B7">
        <w:rPr>
          <w:rFonts w:eastAsia="Times New Roman" w:cs="Times New Roman"/>
          <w:color w:val="000000"/>
          <w:szCs w:val="28"/>
        </w:rPr>
        <w:softHyphen/>
        <w:t>живания героям художественного произведения, чувство взаимовы</w:t>
      </w:r>
      <w:r w:rsidRPr="009322B7">
        <w:rPr>
          <w:rFonts w:eastAsia="Times New Roman" w:cs="Times New Roman"/>
          <w:color w:val="000000"/>
          <w:szCs w:val="28"/>
        </w:rPr>
        <w:softHyphen/>
        <w:t>ручки, коллективизма, дружбы;</w:t>
      </w:r>
    </w:p>
    <w:p w:rsidR="00F555EF" w:rsidRPr="00F555EF" w:rsidRDefault="00F555EF" w:rsidP="00F555EF">
      <w:pPr>
        <w:pStyle w:val="a3"/>
        <w:numPr>
          <w:ilvl w:val="0"/>
          <w:numId w:val="6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объяснять значение по</w:t>
      </w:r>
      <w:r w:rsidRPr="00E9720A">
        <w:rPr>
          <w:rFonts w:eastAsia="Times New Roman" w:cs="Times New Roman"/>
          <w:color w:val="000000"/>
          <w:szCs w:val="28"/>
        </w:rPr>
        <w:softHyphen/>
        <w:t>словиц</w:t>
      </w: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351980" w:rsidRDefault="00351980" w:rsidP="00351980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04140B" w:rsidRDefault="0004140B" w:rsidP="0004140B">
      <w:pPr>
        <w:spacing w:after="0" w:line="276" w:lineRule="auto"/>
        <w:rPr>
          <w:rFonts w:eastAsia="Times New Roman" w:cs="Times New Roman"/>
          <w:b/>
          <w:i/>
          <w:iCs/>
          <w:color w:val="000000"/>
          <w:szCs w:val="28"/>
        </w:rPr>
      </w:pPr>
    </w:p>
    <w:p w:rsidR="009322B7" w:rsidRDefault="009322B7" w:rsidP="00351980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  <w:r w:rsidRPr="007B07C2">
        <w:rPr>
          <w:rFonts w:eastAsia="Times New Roman" w:cs="Times New Roman"/>
          <w:b/>
          <w:i/>
          <w:iCs/>
          <w:color w:val="000000"/>
          <w:szCs w:val="28"/>
        </w:rPr>
        <w:t>«Колосок»:</w:t>
      </w:r>
    </w:p>
    <w:p w:rsidR="00351980" w:rsidRPr="007B07C2" w:rsidRDefault="00351980" w:rsidP="00351980">
      <w:pPr>
        <w:spacing w:after="0" w:line="276" w:lineRule="auto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noProof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189865</wp:posOffset>
            </wp:positionV>
            <wp:extent cx="4746625" cy="3124200"/>
            <wp:effectExtent l="19050" t="0" r="0" b="0"/>
            <wp:wrapTight wrapText="bothSides">
              <wp:wrapPolygon edited="0">
                <wp:start x="347" y="0"/>
                <wp:lineTo x="-87" y="922"/>
                <wp:lineTo x="-87" y="21073"/>
                <wp:lineTo x="260" y="21468"/>
                <wp:lineTo x="347" y="21468"/>
                <wp:lineTo x="21152" y="21468"/>
                <wp:lineTo x="21239" y="21468"/>
                <wp:lineTo x="21586" y="21205"/>
                <wp:lineTo x="21586" y="922"/>
                <wp:lineTo x="21412" y="132"/>
                <wp:lineTo x="21152" y="0"/>
                <wp:lineTo x="347" y="0"/>
              </wp:wrapPolygon>
            </wp:wrapTight>
            <wp:docPr id="13" name="Рисунок 13" descr="http://sokrnarmira.ru/_si/36/8732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krnarmira.ru/_si/36/87323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22B7" w:rsidRPr="00E9720A" w:rsidRDefault="009322B7" w:rsidP="00F555EF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351980" w:rsidRDefault="009322B7" w:rsidP="00351980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чувство языка;</w:t>
      </w:r>
    </w:p>
    <w:p w:rsidR="009322B7" w:rsidRPr="00351980" w:rsidRDefault="009322B7" w:rsidP="00351980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proofErr w:type="spellStart"/>
      <w:proofErr w:type="gramStart"/>
      <w:r w:rsidRPr="00351980">
        <w:rPr>
          <w:rFonts w:eastAsia="Times New Roman" w:cs="Times New Roman"/>
          <w:color w:val="000000"/>
          <w:szCs w:val="28"/>
        </w:rPr>
        <w:t>совершенст</w:t>
      </w:r>
      <w:r w:rsidR="0004140B">
        <w:rPr>
          <w:rFonts w:eastAsia="Times New Roman" w:cs="Times New Roman"/>
          <w:color w:val="000000"/>
          <w:szCs w:val="28"/>
        </w:rPr>
        <w:t>-</w:t>
      </w:r>
      <w:r w:rsidRPr="00351980">
        <w:rPr>
          <w:rFonts w:eastAsia="Times New Roman" w:cs="Times New Roman"/>
          <w:color w:val="000000"/>
          <w:szCs w:val="28"/>
        </w:rPr>
        <w:t>вовать</w:t>
      </w:r>
      <w:proofErr w:type="spellEnd"/>
      <w:proofErr w:type="gramEnd"/>
      <w:r w:rsidRPr="00351980">
        <w:rPr>
          <w:rFonts w:eastAsia="Times New Roman" w:cs="Times New Roman"/>
          <w:color w:val="000000"/>
          <w:szCs w:val="28"/>
        </w:rPr>
        <w:t xml:space="preserve"> интонаци</w:t>
      </w:r>
      <w:r w:rsidRPr="00351980">
        <w:rPr>
          <w:rFonts w:eastAsia="Times New Roman" w:cs="Times New Roman"/>
          <w:color w:val="000000"/>
          <w:szCs w:val="28"/>
        </w:rPr>
        <w:softHyphen/>
        <w:t>онную сторону речи;</w:t>
      </w:r>
    </w:p>
    <w:p w:rsidR="009322B7" w:rsidRPr="00E9720A" w:rsidRDefault="009322B7" w:rsidP="00F555EF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продолжать знакомить с </w:t>
      </w:r>
      <w:proofErr w:type="spellStart"/>
      <w:proofErr w:type="gramStart"/>
      <w:r w:rsidRPr="00E9720A">
        <w:rPr>
          <w:rFonts w:eastAsia="Times New Roman" w:cs="Times New Roman"/>
          <w:color w:val="000000"/>
          <w:szCs w:val="28"/>
        </w:rPr>
        <w:t>особенностя</w:t>
      </w:r>
      <w:r w:rsidR="0004140B">
        <w:rPr>
          <w:rFonts w:eastAsia="Times New Roman" w:cs="Times New Roman"/>
          <w:color w:val="000000"/>
          <w:szCs w:val="28"/>
        </w:rPr>
        <w:t>-</w:t>
      </w:r>
      <w:r w:rsidRPr="00E9720A">
        <w:rPr>
          <w:rFonts w:eastAsia="Times New Roman" w:cs="Times New Roman"/>
          <w:color w:val="000000"/>
          <w:szCs w:val="28"/>
        </w:rPr>
        <w:t>ми</w:t>
      </w:r>
      <w:proofErr w:type="spellEnd"/>
      <w:proofErr w:type="gramEnd"/>
      <w:r w:rsidRPr="00E9720A">
        <w:rPr>
          <w:rFonts w:eastAsia="Times New Roman" w:cs="Times New Roman"/>
          <w:color w:val="000000"/>
          <w:szCs w:val="28"/>
        </w:rPr>
        <w:t xml:space="preserve"> композиции сказки (зачины и концовки);</w:t>
      </w:r>
    </w:p>
    <w:p w:rsidR="009322B7" w:rsidRPr="00E9720A" w:rsidRDefault="009322B7" w:rsidP="00F555EF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помочь осмыслить содержа</w:t>
      </w:r>
      <w:r w:rsidRPr="00E9720A">
        <w:rPr>
          <w:rFonts w:eastAsia="Times New Roman" w:cs="Times New Roman"/>
          <w:color w:val="000000"/>
          <w:szCs w:val="28"/>
        </w:rPr>
        <w:softHyphen/>
        <w:t>ние сказки;</w:t>
      </w:r>
    </w:p>
    <w:p w:rsidR="009322B7" w:rsidRPr="00E9720A" w:rsidRDefault="009322B7" w:rsidP="00F555EF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активизировать словарь су</w:t>
      </w:r>
      <w:r w:rsidRPr="00E9720A">
        <w:rPr>
          <w:rFonts w:eastAsia="Times New Roman" w:cs="Times New Roman"/>
          <w:color w:val="000000"/>
          <w:szCs w:val="28"/>
        </w:rPr>
        <w:softHyphen/>
        <w:t>ществительных, прилагатель</w:t>
      </w:r>
      <w:r w:rsidRPr="00E9720A">
        <w:rPr>
          <w:rFonts w:eastAsia="Times New Roman" w:cs="Times New Roman"/>
          <w:color w:val="000000"/>
          <w:szCs w:val="28"/>
        </w:rPr>
        <w:softHyphen/>
        <w:t>ных и глаголов по теме;</w:t>
      </w:r>
    </w:p>
    <w:p w:rsidR="009322B7" w:rsidRPr="00E9720A" w:rsidRDefault="009322B7" w:rsidP="00F555EF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учить </w:t>
      </w:r>
      <w:proofErr w:type="gramStart"/>
      <w:r w:rsidRPr="00E9720A">
        <w:rPr>
          <w:rFonts w:eastAsia="Times New Roman" w:cs="Times New Roman"/>
          <w:color w:val="000000"/>
          <w:szCs w:val="28"/>
        </w:rPr>
        <w:t>подробно</w:t>
      </w:r>
      <w:proofErr w:type="gramEnd"/>
      <w:r w:rsidRPr="00E9720A">
        <w:rPr>
          <w:rFonts w:eastAsia="Times New Roman" w:cs="Times New Roman"/>
          <w:color w:val="000000"/>
          <w:szCs w:val="28"/>
        </w:rPr>
        <w:t xml:space="preserve"> отвечать на вопросы по прочитанному;</w:t>
      </w:r>
    </w:p>
    <w:p w:rsidR="009322B7" w:rsidRPr="00E9720A" w:rsidRDefault="009322B7" w:rsidP="00F555EF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навыки словоиз</w:t>
      </w:r>
      <w:r w:rsidRPr="00E9720A">
        <w:rPr>
          <w:rFonts w:eastAsia="Times New Roman" w:cs="Times New Roman"/>
          <w:color w:val="000000"/>
          <w:szCs w:val="28"/>
        </w:rPr>
        <w:softHyphen/>
        <w:t>менения и словообразования;</w:t>
      </w:r>
    </w:p>
    <w:p w:rsidR="009322B7" w:rsidRPr="00E9720A" w:rsidRDefault="009322B7" w:rsidP="00F555EF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драматизировать от</w:t>
      </w:r>
      <w:r w:rsidRPr="00E9720A">
        <w:rPr>
          <w:rFonts w:eastAsia="Times New Roman" w:cs="Times New Roman"/>
          <w:color w:val="000000"/>
          <w:szCs w:val="28"/>
        </w:rPr>
        <w:softHyphen/>
        <w:t>рывки из сказки;</w:t>
      </w:r>
    </w:p>
    <w:p w:rsidR="009322B7" w:rsidRPr="00E9720A" w:rsidRDefault="009322B7" w:rsidP="00F555EF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воспитывать чувство спра</w:t>
      </w:r>
      <w:r w:rsidRPr="00E9720A">
        <w:rPr>
          <w:rFonts w:eastAsia="Times New Roman" w:cs="Times New Roman"/>
          <w:color w:val="000000"/>
          <w:szCs w:val="28"/>
        </w:rPr>
        <w:softHyphen/>
        <w:t>ведливости;</w:t>
      </w:r>
    </w:p>
    <w:p w:rsidR="009322B7" w:rsidRPr="00E9720A" w:rsidRDefault="009322B7" w:rsidP="00F555EF">
      <w:pPr>
        <w:pStyle w:val="a3"/>
        <w:numPr>
          <w:ilvl w:val="0"/>
          <w:numId w:val="1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объяснять значение пословиц</w:t>
      </w: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</w:p>
    <w:p w:rsidR="00BB56ED" w:rsidRDefault="00BB56ED" w:rsidP="00FF0D28">
      <w:pPr>
        <w:spacing w:after="0" w:line="276" w:lineRule="auto"/>
        <w:rPr>
          <w:rFonts w:eastAsia="Times New Roman" w:cs="Times New Roman"/>
          <w:b/>
          <w:i/>
          <w:iCs/>
          <w:color w:val="000000"/>
          <w:szCs w:val="28"/>
        </w:rPr>
      </w:pPr>
    </w:p>
    <w:p w:rsidR="009322B7" w:rsidRDefault="009322B7" w:rsidP="00BB56ED">
      <w:pPr>
        <w:spacing w:after="0" w:line="276" w:lineRule="auto"/>
        <w:jc w:val="center"/>
        <w:rPr>
          <w:rFonts w:eastAsia="Times New Roman" w:cs="Times New Roman"/>
          <w:b/>
          <w:i/>
          <w:iCs/>
          <w:color w:val="000000"/>
          <w:szCs w:val="28"/>
        </w:rPr>
      </w:pPr>
      <w:r w:rsidRPr="007B07C2">
        <w:rPr>
          <w:rFonts w:eastAsia="Times New Roman" w:cs="Times New Roman"/>
          <w:b/>
          <w:i/>
          <w:iCs/>
          <w:color w:val="000000"/>
          <w:szCs w:val="28"/>
        </w:rPr>
        <w:t xml:space="preserve">В. </w:t>
      </w:r>
      <w:proofErr w:type="spellStart"/>
      <w:r w:rsidRPr="007B07C2">
        <w:rPr>
          <w:rFonts w:eastAsia="Times New Roman" w:cs="Times New Roman"/>
          <w:b/>
          <w:i/>
          <w:iCs/>
          <w:color w:val="000000"/>
          <w:szCs w:val="28"/>
        </w:rPr>
        <w:t>Сутеев</w:t>
      </w:r>
      <w:proofErr w:type="spellEnd"/>
      <w:r w:rsidRPr="007B07C2">
        <w:rPr>
          <w:rFonts w:eastAsia="Times New Roman" w:cs="Times New Roman"/>
          <w:b/>
          <w:i/>
          <w:iCs/>
          <w:color w:val="000000"/>
          <w:szCs w:val="28"/>
        </w:rPr>
        <w:t xml:space="preserve"> «Петух и краски»:</w:t>
      </w:r>
      <w:r w:rsidR="00BB56ED" w:rsidRPr="00BB56ED">
        <w:rPr>
          <w:noProof/>
        </w:rPr>
        <w:t xml:space="preserve"> </w:t>
      </w:r>
    </w:p>
    <w:p w:rsidR="00BB56ED" w:rsidRPr="007B07C2" w:rsidRDefault="00BB56ED" w:rsidP="00BB56ED">
      <w:pPr>
        <w:spacing w:after="0" w:line="276" w:lineRule="auto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noProof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186690</wp:posOffset>
            </wp:positionV>
            <wp:extent cx="4972050" cy="3048000"/>
            <wp:effectExtent l="19050" t="0" r="0" b="0"/>
            <wp:wrapTight wrapText="bothSides">
              <wp:wrapPolygon edited="0">
                <wp:start x="331" y="0"/>
                <wp:lineTo x="-83" y="945"/>
                <wp:lineTo x="-83" y="20520"/>
                <wp:lineTo x="83" y="21465"/>
                <wp:lineTo x="331" y="21465"/>
                <wp:lineTo x="21186" y="21465"/>
                <wp:lineTo x="21434" y="21465"/>
                <wp:lineTo x="21600" y="20520"/>
                <wp:lineTo x="21600" y="945"/>
                <wp:lineTo x="21434" y="135"/>
                <wp:lineTo x="21186" y="0"/>
                <wp:lineTo x="331" y="0"/>
              </wp:wrapPolygon>
            </wp:wrapTight>
            <wp:docPr id="46" name="Рисунок 46" descr="http://e-libra.ru/files/cache0/248222/pi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-libra.ru/files/cache0/248222/pic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3659" r="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22B7" w:rsidRPr="00E9720A" w:rsidRDefault="009322B7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9322B7" w:rsidRPr="00E9720A" w:rsidRDefault="009322B7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помочь осмыслить ее содер</w:t>
      </w:r>
      <w:r w:rsidRPr="00E9720A">
        <w:rPr>
          <w:rFonts w:eastAsia="Times New Roman" w:cs="Times New Roman"/>
          <w:color w:val="000000"/>
          <w:szCs w:val="28"/>
        </w:rPr>
        <w:softHyphen/>
        <w:t>жание;</w:t>
      </w:r>
    </w:p>
    <w:p w:rsidR="009322B7" w:rsidRPr="00E9720A" w:rsidRDefault="009322B7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обогащать словарь;</w:t>
      </w:r>
    </w:p>
    <w:p w:rsidR="009322B7" w:rsidRPr="00E9720A" w:rsidRDefault="009322B7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закреплять умение отвечать на вопросы предложениями;</w:t>
      </w:r>
    </w:p>
    <w:p w:rsidR="009322B7" w:rsidRPr="00E9720A" w:rsidRDefault="009322B7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восстанавливать по</w:t>
      </w:r>
      <w:r w:rsidRPr="00E9720A">
        <w:rPr>
          <w:rFonts w:eastAsia="Times New Roman" w:cs="Times New Roman"/>
          <w:color w:val="000000"/>
          <w:szCs w:val="28"/>
        </w:rPr>
        <w:softHyphen/>
        <w:t>следовательность сюжета при помощи иллюстраций к сказке;</w:t>
      </w:r>
    </w:p>
    <w:p w:rsidR="009322B7" w:rsidRPr="00E9720A" w:rsidRDefault="009322B7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активизировать словарь су</w:t>
      </w:r>
      <w:r w:rsidRPr="00E9720A">
        <w:rPr>
          <w:rFonts w:eastAsia="Times New Roman" w:cs="Times New Roman"/>
          <w:color w:val="000000"/>
          <w:szCs w:val="28"/>
        </w:rPr>
        <w:softHyphen/>
        <w:t>ществительных, прилагатель</w:t>
      </w:r>
      <w:r w:rsidRPr="00E9720A">
        <w:rPr>
          <w:rFonts w:eastAsia="Times New Roman" w:cs="Times New Roman"/>
          <w:color w:val="000000"/>
          <w:szCs w:val="28"/>
        </w:rPr>
        <w:softHyphen/>
        <w:t>ных и глаголов;</w:t>
      </w:r>
    </w:p>
    <w:p w:rsidR="009322B7" w:rsidRPr="00E9720A" w:rsidRDefault="009322B7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подбирать слова- антонимы;</w:t>
      </w:r>
    </w:p>
    <w:p w:rsidR="009322B7" w:rsidRPr="00E9720A" w:rsidRDefault="009322B7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навыки словоиз</w:t>
      </w:r>
      <w:r w:rsidRPr="00E9720A">
        <w:rPr>
          <w:rFonts w:eastAsia="Times New Roman" w:cs="Times New Roman"/>
          <w:color w:val="000000"/>
          <w:szCs w:val="28"/>
        </w:rPr>
        <w:softHyphen/>
        <w:t>менения и словообразования;</w:t>
      </w:r>
    </w:p>
    <w:p w:rsidR="007B07C2" w:rsidRPr="00E9720A" w:rsidRDefault="007B07C2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составлять рассказ-</w:t>
      </w:r>
      <w:r w:rsidR="009322B7" w:rsidRPr="00E9720A">
        <w:rPr>
          <w:rFonts w:eastAsia="Times New Roman" w:cs="Times New Roman"/>
          <w:color w:val="000000"/>
          <w:szCs w:val="28"/>
        </w:rPr>
        <w:t>оп</w:t>
      </w:r>
      <w:r w:rsidRPr="00E9720A">
        <w:rPr>
          <w:rFonts w:eastAsia="Times New Roman" w:cs="Times New Roman"/>
          <w:color w:val="000000"/>
          <w:szCs w:val="28"/>
        </w:rPr>
        <w:t>исание по образцу воспитате</w:t>
      </w:r>
      <w:r w:rsidRPr="00E9720A">
        <w:rPr>
          <w:rFonts w:eastAsia="Times New Roman" w:cs="Times New Roman"/>
          <w:color w:val="000000"/>
          <w:szCs w:val="28"/>
        </w:rPr>
        <w:softHyphen/>
        <w:t>ля;</w:t>
      </w:r>
    </w:p>
    <w:p w:rsidR="009322B7" w:rsidRPr="00E9720A" w:rsidRDefault="007B07C2" w:rsidP="00F555EF">
      <w:pPr>
        <w:pStyle w:val="a3"/>
        <w:numPr>
          <w:ilvl w:val="0"/>
          <w:numId w:val="17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воспитывать интерес к твор</w:t>
      </w:r>
      <w:r w:rsidRPr="00E9720A">
        <w:rPr>
          <w:rFonts w:eastAsia="Times New Roman" w:cs="Times New Roman"/>
          <w:color w:val="000000"/>
          <w:szCs w:val="28"/>
        </w:rPr>
        <w:softHyphen/>
        <w:t>честву автора</w:t>
      </w: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7B07C2" w:rsidRDefault="007B07C2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В. </w:t>
      </w:r>
      <w:proofErr w:type="spellStart"/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>Сутеев</w:t>
      </w:r>
      <w:proofErr w:type="spellEnd"/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 «Яблоко»:</w:t>
      </w:r>
    </w:p>
    <w:p w:rsidR="00BB56ED" w:rsidRPr="009322B7" w:rsidRDefault="00BB56ED" w:rsidP="00BB56ED">
      <w:pPr>
        <w:spacing w:after="0" w:line="276" w:lineRule="auto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191135</wp:posOffset>
            </wp:positionV>
            <wp:extent cx="4413885" cy="5659120"/>
            <wp:effectExtent l="19050" t="0" r="5715" b="0"/>
            <wp:wrapTight wrapText="bothSides">
              <wp:wrapPolygon edited="0">
                <wp:start x="373" y="0"/>
                <wp:lineTo x="-93" y="509"/>
                <wp:lineTo x="-93" y="20941"/>
                <wp:lineTo x="186" y="21522"/>
                <wp:lineTo x="373" y="21522"/>
                <wp:lineTo x="21162" y="21522"/>
                <wp:lineTo x="21348" y="21522"/>
                <wp:lineTo x="21628" y="21159"/>
                <wp:lineTo x="21628" y="509"/>
                <wp:lineTo x="21442" y="73"/>
                <wp:lineTo x="21162" y="0"/>
                <wp:lineTo x="373" y="0"/>
              </wp:wrapPolygon>
            </wp:wrapTight>
            <wp:docPr id="55" name="Рисунок 55" descr="http://ocka3ke.ru/sites/default/files/styles/large_tale/public/yablok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cka3ke.ru/sites/default/files/styles/large_tale/public/yabloko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565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07C2" w:rsidRPr="00E9720A" w:rsidRDefault="007B07C2" w:rsidP="00F555EF">
      <w:pPr>
        <w:pStyle w:val="a3"/>
        <w:numPr>
          <w:ilvl w:val="0"/>
          <w:numId w:val="15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помочь осмыслить содержа</w:t>
      </w:r>
      <w:r w:rsidRPr="00E9720A">
        <w:rPr>
          <w:rFonts w:eastAsia="Times New Roman" w:cs="Times New Roman"/>
          <w:color w:val="000000"/>
          <w:szCs w:val="28"/>
        </w:rPr>
        <w:softHyphen/>
        <w:t>ние сказки;</w:t>
      </w:r>
    </w:p>
    <w:p w:rsidR="007B07C2" w:rsidRPr="00E9720A" w:rsidRDefault="007B07C2" w:rsidP="00F555EF">
      <w:pPr>
        <w:pStyle w:val="a3"/>
        <w:numPr>
          <w:ilvl w:val="0"/>
          <w:numId w:val="15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обогащать словарь;</w:t>
      </w:r>
    </w:p>
    <w:p w:rsidR="007B07C2" w:rsidRPr="00E9720A" w:rsidRDefault="007B07C2" w:rsidP="00F555EF">
      <w:pPr>
        <w:pStyle w:val="a3"/>
        <w:numPr>
          <w:ilvl w:val="0"/>
          <w:numId w:val="15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 xml:space="preserve">закреплять умение отвечать на вопросы </w:t>
      </w:r>
      <w:proofErr w:type="spellStart"/>
      <w:proofErr w:type="gramStart"/>
      <w:r w:rsidRPr="00E9720A">
        <w:rPr>
          <w:rFonts w:eastAsia="Times New Roman" w:cs="Times New Roman"/>
          <w:color w:val="000000"/>
          <w:szCs w:val="28"/>
        </w:rPr>
        <w:t>предложения</w:t>
      </w:r>
      <w:r w:rsidR="00FF0D28">
        <w:rPr>
          <w:rFonts w:eastAsia="Times New Roman" w:cs="Times New Roman"/>
          <w:color w:val="000000"/>
          <w:szCs w:val="28"/>
        </w:rPr>
        <w:t>-</w:t>
      </w:r>
      <w:r w:rsidRPr="00E9720A">
        <w:rPr>
          <w:rFonts w:eastAsia="Times New Roman" w:cs="Times New Roman"/>
          <w:color w:val="000000"/>
          <w:szCs w:val="28"/>
        </w:rPr>
        <w:t>ми</w:t>
      </w:r>
      <w:proofErr w:type="spellEnd"/>
      <w:proofErr w:type="gramEnd"/>
      <w:r w:rsidRPr="00E9720A">
        <w:rPr>
          <w:rFonts w:eastAsia="Times New Roman" w:cs="Times New Roman"/>
          <w:color w:val="000000"/>
          <w:szCs w:val="28"/>
        </w:rPr>
        <w:t>;</w:t>
      </w:r>
    </w:p>
    <w:p w:rsidR="007B07C2" w:rsidRPr="00E9720A" w:rsidRDefault="007B07C2" w:rsidP="00F555EF">
      <w:pPr>
        <w:pStyle w:val="a3"/>
        <w:numPr>
          <w:ilvl w:val="0"/>
          <w:numId w:val="15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образованию сущест</w:t>
      </w:r>
      <w:r w:rsidRPr="00E9720A">
        <w:rPr>
          <w:rFonts w:eastAsia="Times New Roman" w:cs="Times New Roman"/>
          <w:color w:val="000000"/>
          <w:szCs w:val="28"/>
        </w:rPr>
        <w:softHyphen/>
        <w:t>вительных в родительном па</w:t>
      </w:r>
      <w:r w:rsidRPr="00E9720A">
        <w:rPr>
          <w:rFonts w:eastAsia="Times New Roman" w:cs="Times New Roman"/>
          <w:color w:val="000000"/>
          <w:szCs w:val="28"/>
        </w:rPr>
        <w:softHyphen/>
        <w:t>деже единственного и множест</w:t>
      </w:r>
      <w:r w:rsidRPr="00E9720A">
        <w:rPr>
          <w:rFonts w:eastAsia="Times New Roman" w:cs="Times New Roman"/>
          <w:color w:val="000000"/>
          <w:szCs w:val="28"/>
        </w:rPr>
        <w:softHyphen/>
        <w:t>венного числа;</w:t>
      </w:r>
    </w:p>
    <w:p w:rsidR="007B07C2" w:rsidRPr="00E9720A" w:rsidRDefault="007B07C2" w:rsidP="00F555EF">
      <w:pPr>
        <w:pStyle w:val="a3"/>
        <w:numPr>
          <w:ilvl w:val="0"/>
          <w:numId w:val="15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драматизации сказки;</w:t>
      </w:r>
    </w:p>
    <w:p w:rsidR="007B07C2" w:rsidRPr="00E9720A" w:rsidRDefault="007B07C2" w:rsidP="00F555EF">
      <w:pPr>
        <w:pStyle w:val="a3"/>
        <w:numPr>
          <w:ilvl w:val="0"/>
          <w:numId w:val="15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proofErr w:type="spellStart"/>
      <w:proofErr w:type="gramStart"/>
      <w:r w:rsidRPr="00E9720A">
        <w:rPr>
          <w:rFonts w:eastAsia="Times New Roman" w:cs="Times New Roman"/>
          <w:color w:val="000000"/>
          <w:szCs w:val="28"/>
        </w:rPr>
        <w:t>совершенство</w:t>
      </w:r>
      <w:r w:rsidR="00BB56ED">
        <w:rPr>
          <w:rFonts w:eastAsia="Times New Roman" w:cs="Times New Roman"/>
          <w:color w:val="000000"/>
          <w:szCs w:val="28"/>
        </w:rPr>
        <w:t>-</w:t>
      </w:r>
      <w:r w:rsidRPr="00E9720A">
        <w:rPr>
          <w:rFonts w:eastAsia="Times New Roman" w:cs="Times New Roman"/>
          <w:color w:val="000000"/>
          <w:szCs w:val="28"/>
        </w:rPr>
        <w:t>вать</w:t>
      </w:r>
      <w:proofErr w:type="spellEnd"/>
      <w:proofErr w:type="gramEnd"/>
      <w:r w:rsidRPr="00E9720A">
        <w:rPr>
          <w:rFonts w:eastAsia="Times New Roman" w:cs="Times New Roman"/>
          <w:color w:val="000000"/>
          <w:szCs w:val="28"/>
        </w:rPr>
        <w:t xml:space="preserve"> умение пересказывать сказку с помо</w:t>
      </w:r>
      <w:r w:rsidRPr="00E9720A">
        <w:rPr>
          <w:rFonts w:eastAsia="Times New Roman" w:cs="Times New Roman"/>
          <w:color w:val="000000"/>
          <w:szCs w:val="28"/>
        </w:rPr>
        <w:softHyphen/>
        <w:t>щью воспитателя;</w:t>
      </w:r>
    </w:p>
    <w:p w:rsidR="007B07C2" w:rsidRPr="00E9720A" w:rsidRDefault="007B07C2" w:rsidP="00F555EF">
      <w:pPr>
        <w:pStyle w:val="a3"/>
        <w:numPr>
          <w:ilvl w:val="0"/>
          <w:numId w:val="15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диалогическую речь, творческое воображение;</w:t>
      </w:r>
    </w:p>
    <w:p w:rsidR="007B07C2" w:rsidRPr="00E9720A" w:rsidRDefault="007B07C2" w:rsidP="00F555EF">
      <w:pPr>
        <w:pStyle w:val="a3"/>
        <w:numPr>
          <w:ilvl w:val="0"/>
          <w:numId w:val="15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объяснять значение пословиц</w:t>
      </w: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FF0D28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FF0D28" w:rsidRDefault="00FF0D28" w:rsidP="00FF0D28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7B07C2" w:rsidRDefault="007B07C2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>«Рукавичка»:</w:t>
      </w:r>
    </w:p>
    <w:p w:rsidR="00BB56ED" w:rsidRPr="009322B7" w:rsidRDefault="00BB56ED" w:rsidP="00BB56ED">
      <w:pPr>
        <w:spacing w:after="0" w:line="276" w:lineRule="auto"/>
        <w:jc w:val="center"/>
        <w:rPr>
          <w:rFonts w:eastAsia="Times New Roman" w:cs="Times New Roman"/>
          <w:szCs w:val="28"/>
        </w:rPr>
      </w:pPr>
    </w:p>
    <w:p w:rsidR="007B07C2" w:rsidRPr="00E9720A" w:rsidRDefault="00BB56ED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113665</wp:posOffset>
            </wp:positionV>
            <wp:extent cx="4411980" cy="4326890"/>
            <wp:effectExtent l="19050" t="0" r="7620" b="0"/>
            <wp:wrapTight wrapText="bothSides">
              <wp:wrapPolygon edited="0">
                <wp:start x="373" y="0"/>
                <wp:lineTo x="-93" y="666"/>
                <wp:lineTo x="0" y="21302"/>
                <wp:lineTo x="280" y="21492"/>
                <wp:lineTo x="373" y="21492"/>
                <wp:lineTo x="21171" y="21492"/>
                <wp:lineTo x="21264" y="21492"/>
                <wp:lineTo x="21544" y="21302"/>
                <wp:lineTo x="21637" y="20541"/>
                <wp:lineTo x="21637" y="666"/>
                <wp:lineTo x="21451" y="95"/>
                <wp:lineTo x="21171" y="0"/>
                <wp:lineTo x="373" y="0"/>
              </wp:wrapPolygon>
            </wp:wrapTight>
            <wp:docPr id="61" name="Рисунок 61" descr="http://cp12.nevsepic.com.ua/93/1347999732-95809-13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p12.nevsepic.com.ua/93/1347999732-95809-13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5500" t="5330" b="2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432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07C2" w:rsidRPr="00E9720A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7B07C2" w:rsidRPr="00E9720A" w:rsidRDefault="007B07C2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помочь вспомнить знакомые сказки;</w:t>
      </w:r>
    </w:p>
    <w:p w:rsidR="007B07C2" w:rsidRPr="00E9720A" w:rsidRDefault="007B07C2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продолжать знакомить с особенностями композиции сказки (зачины и концовки);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помочь осмыслить содержа</w:t>
      </w:r>
      <w:r w:rsidRPr="00E9720A">
        <w:rPr>
          <w:rFonts w:eastAsia="Times New Roman" w:cs="Times New Roman"/>
          <w:color w:val="000000"/>
          <w:szCs w:val="28"/>
        </w:rPr>
        <w:softHyphen/>
        <w:t>ние сказки;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proofErr w:type="spellStart"/>
      <w:proofErr w:type="gramStart"/>
      <w:r w:rsidRPr="00E9720A">
        <w:rPr>
          <w:rFonts w:eastAsia="Times New Roman" w:cs="Times New Roman"/>
          <w:color w:val="000000"/>
          <w:szCs w:val="28"/>
        </w:rPr>
        <w:t>совершенство</w:t>
      </w:r>
      <w:r w:rsidR="00BB56ED">
        <w:rPr>
          <w:rFonts w:eastAsia="Times New Roman" w:cs="Times New Roman"/>
          <w:color w:val="000000"/>
          <w:szCs w:val="28"/>
        </w:rPr>
        <w:t>-</w:t>
      </w:r>
      <w:r w:rsidRPr="00E9720A">
        <w:rPr>
          <w:rFonts w:eastAsia="Times New Roman" w:cs="Times New Roman"/>
          <w:color w:val="000000"/>
          <w:szCs w:val="28"/>
        </w:rPr>
        <w:t>вать</w:t>
      </w:r>
      <w:proofErr w:type="spellEnd"/>
      <w:proofErr w:type="gramEnd"/>
      <w:r w:rsidRPr="00E9720A">
        <w:rPr>
          <w:rFonts w:eastAsia="Times New Roman" w:cs="Times New Roman"/>
          <w:color w:val="000000"/>
          <w:szCs w:val="28"/>
        </w:rPr>
        <w:t xml:space="preserve"> интонаци</w:t>
      </w:r>
      <w:r w:rsidRPr="00E9720A">
        <w:rPr>
          <w:rFonts w:eastAsia="Times New Roman" w:cs="Times New Roman"/>
          <w:color w:val="000000"/>
          <w:szCs w:val="28"/>
        </w:rPr>
        <w:softHyphen/>
        <w:t>онную выразительность;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восстанавливать по</w:t>
      </w:r>
      <w:r w:rsidRPr="00E9720A">
        <w:rPr>
          <w:rFonts w:eastAsia="Times New Roman" w:cs="Times New Roman"/>
          <w:color w:val="000000"/>
          <w:szCs w:val="28"/>
        </w:rPr>
        <w:softHyphen/>
        <w:t>следовательность сюжета при помощи предметных картинок;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закреплять представления о диких животных;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уточнять, расширять и акти</w:t>
      </w:r>
      <w:r w:rsidRPr="00E9720A">
        <w:rPr>
          <w:rFonts w:eastAsia="Times New Roman" w:cs="Times New Roman"/>
          <w:color w:val="000000"/>
          <w:szCs w:val="28"/>
        </w:rPr>
        <w:softHyphen/>
        <w:t>визировать словарь по теме «Дикие животные»;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совершенствовать граммати</w:t>
      </w:r>
      <w:r w:rsidRPr="00E9720A">
        <w:rPr>
          <w:rFonts w:eastAsia="Times New Roman" w:cs="Times New Roman"/>
          <w:color w:val="000000"/>
          <w:szCs w:val="28"/>
        </w:rPr>
        <w:softHyphen/>
        <w:t>ческий строй речи (употребле</w:t>
      </w:r>
      <w:r w:rsidRPr="00E9720A">
        <w:rPr>
          <w:rFonts w:eastAsia="Times New Roman" w:cs="Times New Roman"/>
          <w:color w:val="000000"/>
          <w:szCs w:val="28"/>
        </w:rPr>
        <w:softHyphen/>
        <w:t>ние существительных с суф</w:t>
      </w:r>
      <w:r w:rsidRPr="00E9720A">
        <w:rPr>
          <w:rFonts w:eastAsia="Times New Roman" w:cs="Times New Roman"/>
          <w:color w:val="000000"/>
          <w:szCs w:val="28"/>
        </w:rPr>
        <w:softHyphen/>
        <w:t xml:space="preserve">фиксами </w:t>
      </w:r>
      <w:proofErr w:type="gramStart"/>
      <w:r w:rsidRPr="00E9720A">
        <w:rPr>
          <w:rFonts w:eastAsia="Times New Roman" w:cs="Times New Roman"/>
          <w:color w:val="000000"/>
          <w:szCs w:val="28"/>
        </w:rPr>
        <w:t>-</w:t>
      </w:r>
      <w:proofErr w:type="spellStart"/>
      <w:r w:rsidRPr="00E9720A">
        <w:rPr>
          <w:rFonts w:eastAsia="Times New Roman" w:cs="Times New Roman"/>
          <w:bCs/>
          <w:i/>
          <w:iCs/>
          <w:color w:val="000000"/>
          <w:szCs w:val="28"/>
        </w:rPr>
        <w:t>о</w:t>
      </w:r>
      <w:proofErr w:type="gramEnd"/>
      <w:r w:rsidRPr="00E9720A">
        <w:rPr>
          <w:rFonts w:eastAsia="Times New Roman" w:cs="Times New Roman"/>
          <w:bCs/>
          <w:i/>
          <w:iCs/>
          <w:color w:val="000000"/>
          <w:szCs w:val="28"/>
        </w:rPr>
        <w:t>нок</w:t>
      </w:r>
      <w:r w:rsidRPr="00E9720A">
        <w:rPr>
          <w:rFonts w:eastAsia="Times New Roman" w:cs="Times New Roman"/>
          <w:color w:val="000000"/>
          <w:szCs w:val="28"/>
        </w:rPr>
        <w:t>-</w:t>
      </w:r>
      <w:r w:rsidRPr="00E9720A">
        <w:rPr>
          <w:rFonts w:eastAsia="Times New Roman" w:cs="Times New Roman"/>
          <w:bCs/>
          <w:i/>
          <w:iCs/>
          <w:color w:val="000000"/>
          <w:szCs w:val="28"/>
        </w:rPr>
        <w:t>енок</w:t>
      </w:r>
      <w:proofErr w:type="spellEnd"/>
      <w:r w:rsidRPr="00E9720A">
        <w:rPr>
          <w:rFonts w:eastAsia="Times New Roman" w:cs="Times New Roman"/>
          <w:color w:val="000000"/>
          <w:szCs w:val="28"/>
        </w:rPr>
        <w:t>-, простых предлогов);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совершенствовать умение пересказывать сказку с помо</w:t>
      </w:r>
      <w:r w:rsidRPr="00E9720A">
        <w:rPr>
          <w:rFonts w:eastAsia="Times New Roman" w:cs="Times New Roman"/>
          <w:color w:val="000000"/>
          <w:szCs w:val="28"/>
        </w:rPr>
        <w:softHyphen/>
        <w:t>щью воспитателя;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развивать диалогическую речь, творческое воображение;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формировать интерес к жи</w:t>
      </w:r>
      <w:r w:rsidRPr="00E9720A">
        <w:rPr>
          <w:rFonts w:eastAsia="Times New Roman" w:cs="Times New Roman"/>
          <w:color w:val="000000"/>
          <w:szCs w:val="28"/>
        </w:rPr>
        <w:softHyphen/>
        <w:t>вой природе;</w:t>
      </w:r>
    </w:p>
    <w:p w:rsidR="009322B7" w:rsidRPr="00E9720A" w:rsidRDefault="009322B7" w:rsidP="00F555EF">
      <w:pPr>
        <w:pStyle w:val="a3"/>
        <w:numPr>
          <w:ilvl w:val="0"/>
          <w:numId w:val="13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воспитывать доброжелатель</w:t>
      </w:r>
      <w:r w:rsidRPr="00E9720A">
        <w:rPr>
          <w:rFonts w:eastAsia="Times New Roman" w:cs="Times New Roman"/>
          <w:color w:val="000000"/>
          <w:szCs w:val="28"/>
        </w:rPr>
        <w:softHyphen/>
        <w:t>ность, инициативность, навыки сотрудничества</w:t>
      </w:r>
    </w:p>
    <w:p w:rsidR="00BB56ED" w:rsidRDefault="00BB56ED" w:rsidP="00F555EF">
      <w:pPr>
        <w:spacing w:after="0" w:line="276" w:lineRule="auto"/>
        <w:jc w:val="both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F555EF">
      <w:pPr>
        <w:spacing w:after="0" w:line="276" w:lineRule="auto"/>
        <w:jc w:val="both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9322B7" w:rsidRDefault="009322B7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  <w:r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>«Два жадных медвежонка»:</w:t>
      </w:r>
    </w:p>
    <w:p w:rsidR="00BB56ED" w:rsidRPr="009322B7" w:rsidRDefault="00BB56ED" w:rsidP="00BB56ED">
      <w:pPr>
        <w:spacing w:after="0" w:line="276" w:lineRule="auto"/>
        <w:jc w:val="center"/>
        <w:rPr>
          <w:rFonts w:eastAsia="Times New Roman" w:cs="Times New Roman"/>
          <w:szCs w:val="28"/>
        </w:rPr>
      </w:pPr>
    </w:p>
    <w:p w:rsidR="009322B7" w:rsidRPr="009322B7" w:rsidRDefault="00BB56ED" w:rsidP="00F555EF">
      <w:pPr>
        <w:numPr>
          <w:ilvl w:val="0"/>
          <w:numId w:val="11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36830</wp:posOffset>
            </wp:positionV>
            <wp:extent cx="4362450" cy="5029200"/>
            <wp:effectExtent l="19050" t="0" r="0" b="0"/>
            <wp:wrapTight wrapText="bothSides">
              <wp:wrapPolygon edited="0">
                <wp:start x="377" y="0"/>
                <wp:lineTo x="-94" y="573"/>
                <wp:lineTo x="-94" y="20945"/>
                <wp:lineTo x="189" y="21518"/>
                <wp:lineTo x="377" y="21518"/>
                <wp:lineTo x="21128" y="21518"/>
                <wp:lineTo x="21317" y="21518"/>
                <wp:lineTo x="21600" y="21191"/>
                <wp:lineTo x="21600" y="573"/>
                <wp:lineTo x="21411" y="82"/>
                <wp:lineTo x="21128" y="0"/>
                <wp:lineTo x="377" y="0"/>
              </wp:wrapPolygon>
            </wp:wrapTight>
            <wp:docPr id="64" name="Рисунок 64" descr="http://www.100book.ru/b46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100book.ru/b464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4565" t="22027" r="3043" b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22B7" w:rsidRPr="009322B7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9322B7" w:rsidRPr="009322B7" w:rsidRDefault="009322B7" w:rsidP="00F555EF">
      <w:pPr>
        <w:numPr>
          <w:ilvl w:val="0"/>
          <w:numId w:val="11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помочь осмыслить ее содер</w:t>
      </w:r>
      <w:r w:rsidRPr="009322B7">
        <w:rPr>
          <w:rFonts w:eastAsia="Times New Roman" w:cs="Times New Roman"/>
          <w:color w:val="000000"/>
          <w:szCs w:val="28"/>
        </w:rPr>
        <w:softHyphen/>
        <w:t>жание;</w:t>
      </w:r>
    </w:p>
    <w:p w:rsidR="009322B7" w:rsidRPr="009322B7" w:rsidRDefault="009322B7" w:rsidP="00F555EF">
      <w:pPr>
        <w:numPr>
          <w:ilvl w:val="0"/>
          <w:numId w:val="11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обогащать словарь;</w:t>
      </w:r>
    </w:p>
    <w:p w:rsidR="009322B7" w:rsidRPr="009322B7" w:rsidRDefault="009322B7" w:rsidP="00F555EF">
      <w:pPr>
        <w:numPr>
          <w:ilvl w:val="0"/>
          <w:numId w:val="11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 xml:space="preserve">закреплять умение отвечать на вопросы </w:t>
      </w:r>
      <w:proofErr w:type="spellStart"/>
      <w:proofErr w:type="gramStart"/>
      <w:r w:rsidRPr="009322B7">
        <w:rPr>
          <w:rFonts w:eastAsia="Times New Roman" w:cs="Times New Roman"/>
          <w:color w:val="000000"/>
          <w:szCs w:val="28"/>
        </w:rPr>
        <w:t>предложения</w:t>
      </w:r>
      <w:r w:rsidR="00FF0D28">
        <w:rPr>
          <w:rFonts w:eastAsia="Times New Roman" w:cs="Times New Roman"/>
          <w:color w:val="000000"/>
          <w:szCs w:val="28"/>
        </w:rPr>
        <w:t>-</w:t>
      </w:r>
      <w:r w:rsidRPr="009322B7">
        <w:rPr>
          <w:rFonts w:eastAsia="Times New Roman" w:cs="Times New Roman"/>
          <w:color w:val="000000"/>
          <w:szCs w:val="28"/>
        </w:rPr>
        <w:t>ми</w:t>
      </w:r>
      <w:proofErr w:type="spellEnd"/>
      <w:proofErr w:type="gramEnd"/>
      <w:r w:rsidRPr="009322B7">
        <w:rPr>
          <w:rFonts w:eastAsia="Times New Roman" w:cs="Times New Roman"/>
          <w:color w:val="000000"/>
          <w:szCs w:val="28"/>
        </w:rPr>
        <w:t>;</w:t>
      </w:r>
    </w:p>
    <w:p w:rsidR="009322B7" w:rsidRPr="009322B7" w:rsidRDefault="009322B7" w:rsidP="00F555EF">
      <w:pPr>
        <w:numPr>
          <w:ilvl w:val="0"/>
          <w:numId w:val="11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знакомить с особенностями композиции сказки (зачины и концовки);</w:t>
      </w:r>
    </w:p>
    <w:p w:rsidR="009322B7" w:rsidRPr="009322B7" w:rsidRDefault="009322B7" w:rsidP="00F555EF">
      <w:pPr>
        <w:numPr>
          <w:ilvl w:val="0"/>
          <w:numId w:val="11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учить подбирать слова- антонимы;</w:t>
      </w:r>
    </w:p>
    <w:p w:rsidR="009322B7" w:rsidRPr="009322B7" w:rsidRDefault="009322B7" w:rsidP="00F555EF">
      <w:pPr>
        <w:numPr>
          <w:ilvl w:val="0"/>
          <w:numId w:val="11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развивать навыки словоиз</w:t>
      </w:r>
      <w:r w:rsidRPr="009322B7">
        <w:rPr>
          <w:rFonts w:eastAsia="Times New Roman" w:cs="Times New Roman"/>
          <w:color w:val="000000"/>
          <w:szCs w:val="28"/>
        </w:rPr>
        <w:softHyphen/>
        <w:t>менения и словообразования;</w:t>
      </w:r>
    </w:p>
    <w:p w:rsidR="009322B7" w:rsidRPr="009322B7" w:rsidRDefault="009322B7" w:rsidP="00F555EF">
      <w:pPr>
        <w:numPr>
          <w:ilvl w:val="0"/>
          <w:numId w:val="11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совершенствовать интонаци</w:t>
      </w:r>
      <w:r w:rsidRPr="009322B7">
        <w:rPr>
          <w:rFonts w:eastAsia="Times New Roman" w:cs="Times New Roman"/>
          <w:color w:val="000000"/>
          <w:szCs w:val="28"/>
        </w:rPr>
        <w:softHyphen/>
        <w:t>онную выразительность речи;</w:t>
      </w:r>
    </w:p>
    <w:p w:rsidR="007B07C2" w:rsidRPr="00E9720A" w:rsidRDefault="009322B7" w:rsidP="00F555EF">
      <w:pPr>
        <w:pStyle w:val="a3"/>
        <w:numPr>
          <w:ilvl w:val="0"/>
          <w:numId w:val="11"/>
        </w:numPr>
        <w:spacing w:after="0" w:line="276" w:lineRule="auto"/>
        <w:rPr>
          <w:rFonts w:eastAsia="Times New Roman" w:cs="Times New Roman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пересказывать отрыв</w:t>
      </w:r>
      <w:r w:rsidRPr="00E9720A">
        <w:rPr>
          <w:rFonts w:eastAsia="Times New Roman" w:cs="Times New Roman"/>
          <w:color w:val="000000"/>
          <w:szCs w:val="28"/>
        </w:rPr>
        <w:softHyphen/>
        <w:t>ки из сказки, договаривать</w:t>
      </w:r>
      <w:r w:rsidR="007B07C2" w:rsidRPr="00E9720A">
        <w:rPr>
          <w:rFonts w:eastAsia="Times New Roman" w:cs="Times New Roman"/>
          <w:color w:val="000000"/>
          <w:szCs w:val="28"/>
        </w:rPr>
        <w:t xml:space="preserve"> предложения словами, подхо</w:t>
      </w:r>
      <w:r w:rsidR="007B07C2" w:rsidRPr="00E9720A">
        <w:rPr>
          <w:rFonts w:eastAsia="Times New Roman" w:cs="Times New Roman"/>
          <w:color w:val="000000"/>
          <w:szCs w:val="28"/>
        </w:rPr>
        <w:softHyphen/>
        <w:t>дящими по смыслу;</w:t>
      </w:r>
    </w:p>
    <w:p w:rsidR="007B07C2" w:rsidRPr="009322B7" w:rsidRDefault="007B07C2" w:rsidP="00F555EF">
      <w:pPr>
        <w:numPr>
          <w:ilvl w:val="0"/>
          <w:numId w:val="11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воспитывать любовь к худо</w:t>
      </w:r>
      <w:r w:rsidRPr="009322B7">
        <w:rPr>
          <w:rFonts w:eastAsia="Times New Roman" w:cs="Times New Roman"/>
          <w:color w:val="000000"/>
          <w:szCs w:val="28"/>
        </w:rPr>
        <w:softHyphen/>
        <w:t>жественной литературе;</w:t>
      </w:r>
    </w:p>
    <w:p w:rsidR="009322B7" w:rsidRDefault="007B07C2" w:rsidP="00F555EF">
      <w:pPr>
        <w:numPr>
          <w:ilvl w:val="0"/>
          <w:numId w:val="11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учить объяснять значение пословиц</w:t>
      </w:r>
    </w:p>
    <w:p w:rsidR="00BB56ED" w:rsidRDefault="00BB56ED" w:rsidP="00F555EF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F555EF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F555EF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F555EF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F555EF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F555EF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F555EF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E9720A" w:rsidRDefault="0004140B" w:rsidP="00BB56ED">
      <w:pPr>
        <w:spacing w:after="0" w:line="276" w:lineRule="auto"/>
        <w:jc w:val="center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i/>
          <w:iCs/>
          <w:noProof/>
          <w:color w:val="000000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363855</wp:posOffset>
            </wp:positionV>
            <wp:extent cx="5908675" cy="4082415"/>
            <wp:effectExtent l="19050" t="0" r="0" b="0"/>
            <wp:wrapTight wrapText="bothSides">
              <wp:wrapPolygon edited="0">
                <wp:start x="279" y="0"/>
                <wp:lineTo x="-70" y="706"/>
                <wp:lineTo x="-70" y="20965"/>
                <wp:lineTo x="209" y="21469"/>
                <wp:lineTo x="279" y="21469"/>
                <wp:lineTo x="21240" y="21469"/>
                <wp:lineTo x="21310" y="21469"/>
                <wp:lineTo x="21588" y="21066"/>
                <wp:lineTo x="21588" y="706"/>
                <wp:lineTo x="21449" y="101"/>
                <wp:lineTo x="21240" y="0"/>
                <wp:lineTo x="279" y="0"/>
              </wp:wrapPolygon>
            </wp:wrapTight>
            <wp:docPr id="4" name="Рисунок 3" descr="C:\Documents and Settings\User\Мои документы\Мои рисунки\1du434m0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1du434m01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 l="1661" t="15947" r="2647" b="1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08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720A" w:rsidRPr="009322B7">
        <w:rPr>
          <w:rFonts w:eastAsia="Times New Roman" w:cs="Times New Roman"/>
          <w:b/>
          <w:bCs/>
          <w:i/>
          <w:iCs/>
          <w:color w:val="000000"/>
          <w:szCs w:val="28"/>
        </w:rPr>
        <w:t>«Три поросенка»</w:t>
      </w:r>
      <w:r w:rsidR="00E9720A" w:rsidRPr="009322B7">
        <w:rPr>
          <w:rFonts w:eastAsia="Times New Roman" w:cs="Times New Roman"/>
          <w:color w:val="000000"/>
          <w:szCs w:val="28"/>
        </w:rPr>
        <w:t xml:space="preserve"> (</w:t>
      </w:r>
      <w:proofErr w:type="gramStart"/>
      <w:r w:rsidR="00E9720A" w:rsidRPr="009322B7">
        <w:rPr>
          <w:rFonts w:eastAsia="Times New Roman" w:cs="Times New Roman"/>
          <w:color w:val="000000"/>
          <w:szCs w:val="28"/>
        </w:rPr>
        <w:t>в пер</w:t>
      </w:r>
      <w:proofErr w:type="gramEnd"/>
      <w:r w:rsidR="00E9720A" w:rsidRPr="009322B7">
        <w:rPr>
          <w:rFonts w:eastAsia="Times New Roman" w:cs="Times New Roman"/>
          <w:color w:val="000000"/>
          <w:szCs w:val="28"/>
        </w:rPr>
        <w:t>. С. Ми</w:t>
      </w:r>
      <w:r w:rsidR="00E9720A" w:rsidRPr="009322B7">
        <w:rPr>
          <w:rFonts w:eastAsia="Times New Roman" w:cs="Times New Roman"/>
          <w:color w:val="000000"/>
          <w:szCs w:val="28"/>
        </w:rPr>
        <w:softHyphen/>
        <w:t>халкова):</w:t>
      </w:r>
    </w:p>
    <w:p w:rsidR="00BB56ED" w:rsidRPr="009322B7" w:rsidRDefault="00BB56ED" w:rsidP="00BB56ED">
      <w:pPr>
        <w:spacing w:after="0" w:line="276" w:lineRule="auto"/>
        <w:jc w:val="center"/>
        <w:rPr>
          <w:rFonts w:eastAsia="Times New Roman" w:cs="Times New Roman"/>
          <w:szCs w:val="28"/>
        </w:rPr>
      </w:pPr>
    </w:p>
    <w:p w:rsidR="00E9720A" w:rsidRPr="00E9720A" w:rsidRDefault="00E9720A" w:rsidP="00F555EF">
      <w:pPr>
        <w:pStyle w:val="a3"/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E9720A" w:rsidRPr="00E9720A" w:rsidRDefault="00E9720A" w:rsidP="00F555EF">
      <w:pPr>
        <w:pStyle w:val="a3"/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выделять и передавать основные моменты сказки;</w:t>
      </w:r>
    </w:p>
    <w:p w:rsidR="00E9720A" w:rsidRPr="00E9720A" w:rsidRDefault="00E9720A" w:rsidP="00F555EF">
      <w:pPr>
        <w:pStyle w:val="a3"/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передавать характер</w:t>
      </w:r>
      <w:r w:rsidRPr="00E9720A">
        <w:rPr>
          <w:rFonts w:eastAsia="Times New Roman" w:cs="Times New Roman"/>
          <w:color w:val="000000"/>
          <w:szCs w:val="28"/>
        </w:rPr>
        <w:softHyphen/>
        <w:t>ные черты героев сказки с по</w:t>
      </w:r>
      <w:r w:rsidRPr="00E9720A">
        <w:rPr>
          <w:rFonts w:eastAsia="Times New Roman" w:cs="Times New Roman"/>
          <w:color w:val="000000"/>
          <w:szCs w:val="28"/>
        </w:rPr>
        <w:softHyphen/>
        <w:t>мощью мимики, жестов и дви</w:t>
      </w:r>
      <w:r w:rsidRPr="00E9720A">
        <w:rPr>
          <w:rFonts w:eastAsia="Times New Roman" w:cs="Times New Roman"/>
          <w:color w:val="000000"/>
          <w:szCs w:val="28"/>
        </w:rPr>
        <w:softHyphen/>
        <w:t>жений;</w:t>
      </w:r>
    </w:p>
    <w:p w:rsidR="00E9720A" w:rsidRPr="00E9720A" w:rsidRDefault="00E9720A" w:rsidP="00F555EF">
      <w:pPr>
        <w:pStyle w:val="a3"/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активизировать словарь су</w:t>
      </w:r>
      <w:r w:rsidRPr="00E9720A">
        <w:rPr>
          <w:rFonts w:eastAsia="Times New Roman" w:cs="Times New Roman"/>
          <w:color w:val="000000"/>
          <w:szCs w:val="28"/>
        </w:rPr>
        <w:softHyphen/>
        <w:t>ществительных, прилагатель</w:t>
      </w:r>
      <w:r w:rsidRPr="00E9720A">
        <w:rPr>
          <w:rFonts w:eastAsia="Times New Roman" w:cs="Times New Roman"/>
          <w:color w:val="000000"/>
          <w:szCs w:val="28"/>
        </w:rPr>
        <w:softHyphen/>
        <w:t>ных, глаголов;</w:t>
      </w:r>
    </w:p>
    <w:p w:rsidR="00E9720A" w:rsidRPr="00E9720A" w:rsidRDefault="00E9720A" w:rsidP="00F555EF">
      <w:pPr>
        <w:pStyle w:val="a3"/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образованию относи</w:t>
      </w:r>
      <w:r w:rsidRPr="00E9720A">
        <w:rPr>
          <w:rFonts w:eastAsia="Times New Roman" w:cs="Times New Roman"/>
          <w:color w:val="000000"/>
          <w:szCs w:val="28"/>
        </w:rPr>
        <w:softHyphen/>
        <w:t>тельных прилагательных, со</w:t>
      </w:r>
      <w:r w:rsidRPr="00E9720A">
        <w:rPr>
          <w:rFonts w:eastAsia="Times New Roman" w:cs="Times New Roman"/>
          <w:color w:val="000000"/>
          <w:szCs w:val="28"/>
        </w:rPr>
        <w:softHyphen/>
        <w:t>ставлению коротких рассказов- описаний по образцу воспита</w:t>
      </w:r>
      <w:r w:rsidRPr="00E9720A">
        <w:rPr>
          <w:rFonts w:eastAsia="Times New Roman" w:cs="Times New Roman"/>
          <w:color w:val="000000"/>
          <w:szCs w:val="28"/>
        </w:rPr>
        <w:softHyphen/>
        <w:t>теля, пересказывать отрывки из сказки, договаривать предложе</w:t>
      </w:r>
      <w:r w:rsidRPr="00E9720A">
        <w:rPr>
          <w:rFonts w:eastAsia="Times New Roman" w:cs="Times New Roman"/>
          <w:color w:val="000000"/>
          <w:szCs w:val="28"/>
        </w:rPr>
        <w:softHyphen/>
        <w:t>ния словами, подходящими по смыслу;</w:t>
      </w:r>
    </w:p>
    <w:p w:rsidR="007B07C2" w:rsidRPr="00E9720A" w:rsidRDefault="00E9720A" w:rsidP="00F555EF">
      <w:pPr>
        <w:pStyle w:val="a3"/>
        <w:numPr>
          <w:ilvl w:val="0"/>
          <w:numId w:val="9"/>
        </w:num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воспитывать любовь к худо</w:t>
      </w:r>
      <w:r w:rsidRPr="00E9720A">
        <w:rPr>
          <w:rFonts w:eastAsia="Times New Roman" w:cs="Times New Roman"/>
          <w:color w:val="000000"/>
          <w:szCs w:val="28"/>
        </w:rPr>
        <w:softHyphen/>
        <w:t>жественной литературе, добро</w:t>
      </w:r>
      <w:r w:rsidRPr="00E9720A">
        <w:rPr>
          <w:rFonts w:eastAsia="Times New Roman" w:cs="Times New Roman"/>
          <w:color w:val="000000"/>
          <w:szCs w:val="28"/>
        </w:rPr>
        <w:softHyphen/>
        <w:t>желательные отношения друг к другу</w:t>
      </w: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04140B" w:rsidRDefault="0004140B" w:rsidP="0004140B">
      <w:pPr>
        <w:spacing w:after="0" w:line="276" w:lineRule="auto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E9720A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  <w:r>
        <w:rPr>
          <w:rFonts w:eastAsia="Times New Roman" w:cs="Times New Roman"/>
          <w:b/>
          <w:bCs/>
          <w:i/>
          <w:iCs/>
          <w:noProof/>
          <w:color w:val="000000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469900</wp:posOffset>
            </wp:positionV>
            <wp:extent cx="5629275" cy="2314575"/>
            <wp:effectExtent l="19050" t="0" r="9525" b="0"/>
            <wp:wrapTight wrapText="bothSides">
              <wp:wrapPolygon edited="0">
                <wp:start x="292" y="0"/>
                <wp:lineTo x="-73" y="1244"/>
                <wp:lineTo x="-73" y="19911"/>
                <wp:lineTo x="146" y="21511"/>
                <wp:lineTo x="292" y="21511"/>
                <wp:lineTo x="21271" y="21511"/>
                <wp:lineTo x="21417" y="21511"/>
                <wp:lineTo x="21637" y="20444"/>
                <wp:lineTo x="21637" y="1244"/>
                <wp:lineTo x="21490" y="178"/>
                <wp:lineTo x="21271" y="0"/>
                <wp:lineTo x="292" y="0"/>
              </wp:wrapPolygon>
            </wp:wrapTight>
            <wp:docPr id="67" name="yui_3_5_1_4_1422878585817_689" descr="http://ts4.mm.bing.net/th?id=HN.608040960082511603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2878585817_689" descr="http://ts4.mm.bing.net/th?id=HN.608040960082511603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720A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В. </w:t>
      </w:r>
      <w:proofErr w:type="spellStart"/>
      <w:r w:rsidR="00E9720A">
        <w:rPr>
          <w:rFonts w:eastAsia="Times New Roman" w:cs="Times New Roman"/>
          <w:b/>
          <w:bCs/>
          <w:i/>
          <w:iCs/>
          <w:color w:val="000000"/>
          <w:szCs w:val="28"/>
        </w:rPr>
        <w:t>Сутеев</w:t>
      </w:r>
      <w:proofErr w:type="spellEnd"/>
      <w:r w:rsidR="00E9720A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 «Разные колеса</w:t>
      </w:r>
      <w:r w:rsidR="00E9720A" w:rsidRPr="00E9720A">
        <w:rPr>
          <w:rFonts w:eastAsia="Times New Roman" w:cs="Times New Roman"/>
          <w:b/>
          <w:bCs/>
          <w:i/>
          <w:iCs/>
          <w:color w:val="000000"/>
          <w:szCs w:val="28"/>
        </w:rPr>
        <w:t>»:</w:t>
      </w:r>
    </w:p>
    <w:p w:rsidR="00BB56ED" w:rsidRDefault="00BB56ED" w:rsidP="00BB56ED">
      <w:pPr>
        <w:spacing w:after="0" w:line="276" w:lineRule="auto"/>
        <w:jc w:val="center"/>
        <w:rPr>
          <w:rFonts w:eastAsia="Times New Roman" w:cs="Times New Roman"/>
          <w:b/>
          <w:bCs/>
          <w:i/>
          <w:iCs/>
          <w:color w:val="000000"/>
          <w:szCs w:val="28"/>
        </w:rPr>
      </w:pPr>
    </w:p>
    <w:p w:rsidR="00E9720A" w:rsidRDefault="00E9720A" w:rsidP="00F555EF">
      <w:pPr>
        <w:pStyle w:val="a3"/>
        <w:numPr>
          <w:ilvl w:val="0"/>
          <w:numId w:val="7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знакомить со сказкой;</w:t>
      </w:r>
    </w:p>
    <w:p w:rsidR="00E9720A" w:rsidRPr="00E9720A" w:rsidRDefault="00E9720A" w:rsidP="00F555EF">
      <w:pPr>
        <w:pStyle w:val="a3"/>
        <w:numPr>
          <w:ilvl w:val="0"/>
          <w:numId w:val="7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формировать умение связно, последовательно, выразительно </w:t>
      </w:r>
      <w:r w:rsidRPr="00E9720A">
        <w:rPr>
          <w:rFonts w:eastAsia="Times New Roman" w:cs="Times New Roman"/>
          <w:color w:val="000000"/>
          <w:szCs w:val="28"/>
        </w:rPr>
        <w:t>передавать содержание художе</w:t>
      </w:r>
      <w:r w:rsidRPr="00E9720A">
        <w:rPr>
          <w:rFonts w:eastAsia="Times New Roman" w:cs="Times New Roman"/>
          <w:color w:val="000000"/>
          <w:szCs w:val="28"/>
        </w:rPr>
        <w:softHyphen/>
        <w:t>ственного произведения, отвечая на вопросы;</w:t>
      </w:r>
    </w:p>
    <w:p w:rsidR="00E9720A" w:rsidRPr="00E9720A" w:rsidRDefault="00E9720A" w:rsidP="00F555EF">
      <w:pPr>
        <w:pStyle w:val="a3"/>
        <w:numPr>
          <w:ilvl w:val="0"/>
          <w:numId w:val="8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учить образованию относи</w:t>
      </w:r>
      <w:r w:rsidRPr="00E9720A">
        <w:rPr>
          <w:rFonts w:eastAsia="Times New Roman" w:cs="Times New Roman"/>
          <w:color w:val="000000"/>
          <w:szCs w:val="28"/>
        </w:rPr>
        <w:softHyphen/>
        <w:t>тельных прилагательных, выде</w:t>
      </w:r>
      <w:r w:rsidRPr="00E9720A">
        <w:rPr>
          <w:rFonts w:eastAsia="Times New Roman" w:cs="Times New Roman"/>
          <w:color w:val="000000"/>
          <w:szCs w:val="28"/>
        </w:rPr>
        <w:softHyphen/>
        <w:t>лять и передавать основные моменты сказки;</w:t>
      </w:r>
    </w:p>
    <w:p w:rsidR="00E9720A" w:rsidRPr="00E9720A" w:rsidRDefault="00E9720A" w:rsidP="00F555EF">
      <w:pPr>
        <w:pStyle w:val="a3"/>
        <w:numPr>
          <w:ilvl w:val="0"/>
          <w:numId w:val="8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обучать использованию предлогов в речи;</w:t>
      </w:r>
    </w:p>
    <w:p w:rsidR="00E9720A" w:rsidRPr="00E9720A" w:rsidRDefault="00E9720A" w:rsidP="00F555EF">
      <w:pPr>
        <w:pStyle w:val="a3"/>
        <w:numPr>
          <w:ilvl w:val="0"/>
          <w:numId w:val="8"/>
        </w:numPr>
        <w:spacing w:after="0" w:line="276" w:lineRule="auto"/>
        <w:rPr>
          <w:rFonts w:eastAsia="Times New Roman" w:cs="Times New Roman"/>
          <w:color w:val="000000"/>
          <w:szCs w:val="28"/>
        </w:rPr>
      </w:pPr>
      <w:r w:rsidRPr="00E9720A">
        <w:rPr>
          <w:rFonts w:eastAsia="Times New Roman" w:cs="Times New Roman"/>
          <w:color w:val="000000"/>
          <w:szCs w:val="28"/>
        </w:rPr>
        <w:t>отрабатывать грамматиче</w:t>
      </w:r>
      <w:r w:rsidRPr="00E9720A">
        <w:rPr>
          <w:rFonts w:eastAsia="Times New Roman" w:cs="Times New Roman"/>
          <w:color w:val="000000"/>
          <w:szCs w:val="28"/>
        </w:rPr>
        <w:softHyphen/>
        <w:t>ские категории (уменьшитель</w:t>
      </w:r>
      <w:r w:rsidRPr="00E9720A">
        <w:rPr>
          <w:rFonts w:eastAsia="Times New Roman" w:cs="Times New Roman"/>
          <w:color w:val="000000"/>
          <w:szCs w:val="28"/>
        </w:rPr>
        <w:softHyphen/>
        <w:t>но-ласкательные формы суще</w:t>
      </w:r>
      <w:r w:rsidRPr="00E9720A">
        <w:rPr>
          <w:rFonts w:eastAsia="Times New Roman" w:cs="Times New Roman"/>
          <w:color w:val="000000"/>
          <w:szCs w:val="28"/>
        </w:rPr>
        <w:softHyphen/>
        <w:t>ствительных, родительный па</w:t>
      </w:r>
      <w:r w:rsidRPr="00E9720A">
        <w:rPr>
          <w:rFonts w:eastAsia="Times New Roman" w:cs="Times New Roman"/>
          <w:color w:val="000000"/>
          <w:szCs w:val="28"/>
        </w:rPr>
        <w:softHyphen/>
        <w:t>деж существительных в единст</w:t>
      </w:r>
      <w:r w:rsidRPr="00E9720A">
        <w:rPr>
          <w:rFonts w:eastAsia="Times New Roman" w:cs="Times New Roman"/>
          <w:color w:val="000000"/>
          <w:szCs w:val="28"/>
        </w:rPr>
        <w:softHyphen/>
        <w:t>венном и множественном чис</w:t>
      </w:r>
      <w:r w:rsidRPr="00E9720A">
        <w:rPr>
          <w:rFonts w:eastAsia="Times New Roman" w:cs="Times New Roman"/>
          <w:color w:val="000000"/>
          <w:szCs w:val="28"/>
        </w:rPr>
        <w:softHyphen/>
        <w:t>ле);</w:t>
      </w:r>
    </w:p>
    <w:p w:rsidR="007B07C2" w:rsidRPr="00E9720A" w:rsidRDefault="00E9720A" w:rsidP="00F555EF">
      <w:pPr>
        <w:pStyle w:val="a3"/>
        <w:numPr>
          <w:ilvl w:val="0"/>
          <w:numId w:val="7"/>
        </w:numPr>
        <w:spacing w:after="0" w:line="276" w:lineRule="auto"/>
        <w:jc w:val="both"/>
        <w:rPr>
          <w:rFonts w:eastAsia="Times New Roman" w:cs="Times New Roman"/>
          <w:szCs w:val="28"/>
        </w:rPr>
      </w:pPr>
      <w:r w:rsidRPr="009322B7">
        <w:rPr>
          <w:rFonts w:eastAsia="Times New Roman" w:cs="Times New Roman"/>
          <w:color w:val="000000"/>
          <w:szCs w:val="28"/>
        </w:rPr>
        <w:t>воспитывать любовь к худо</w:t>
      </w:r>
      <w:r w:rsidRPr="009322B7">
        <w:rPr>
          <w:rFonts w:eastAsia="Times New Roman" w:cs="Times New Roman"/>
          <w:color w:val="000000"/>
          <w:szCs w:val="28"/>
        </w:rPr>
        <w:softHyphen/>
        <w:t>жественной литературе, добро</w:t>
      </w:r>
      <w:r w:rsidRPr="009322B7">
        <w:rPr>
          <w:rFonts w:eastAsia="Times New Roman" w:cs="Times New Roman"/>
          <w:color w:val="000000"/>
          <w:szCs w:val="28"/>
        </w:rPr>
        <w:softHyphen/>
        <w:t>желательность, инициативность</w:t>
      </w:r>
    </w:p>
    <w:sectPr w:rsidR="007B07C2" w:rsidRPr="00E9720A" w:rsidSect="009322B7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5">
    <w:nsid w:val="05E25341"/>
    <w:multiLevelType w:val="hybridMultilevel"/>
    <w:tmpl w:val="46C2CE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9D6BFA"/>
    <w:multiLevelType w:val="hybridMultilevel"/>
    <w:tmpl w:val="2CFE66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BF1B3B"/>
    <w:multiLevelType w:val="hybridMultilevel"/>
    <w:tmpl w:val="CA3CDF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F2303"/>
    <w:multiLevelType w:val="hybridMultilevel"/>
    <w:tmpl w:val="D37E4A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F35A34"/>
    <w:multiLevelType w:val="hybridMultilevel"/>
    <w:tmpl w:val="6D62C5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E7491C"/>
    <w:multiLevelType w:val="hybridMultilevel"/>
    <w:tmpl w:val="16E24B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D9"/>
    <w:multiLevelType w:val="hybridMultilevel"/>
    <w:tmpl w:val="74E26E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19275B"/>
    <w:multiLevelType w:val="hybridMultilevel"/>
    <w:tmpl w:val="F3EEAF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81E0C"/>
    <w:multiLevelType w:val="hybridMultilevel"/>
    <w:tmpl w:val="D7C892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1E6638"/>
    <w:multiLevelType w:val="hybridMultilevel"/>
    <w:tmpl w:val="87DEF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863A2"/>
    <w:multiLevelType w:val="hybridMultilevel"/>
    <w:tmpl w:val="F2FE9E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703AD4"/>
    <w:multiLevelType w:val="hybridMultilevel"/>
    <w:tmpl w:val="414697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D1016C"/>
    <w:multiLevelType w:val="hybridMultilevel"/>
    <w:tmpl w:val="8E0E12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1D3A18"/>
    <w:multiLevelType w:val="hybridMultilevel"/>
    <w:tmpl w:val="D3F29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2A61C5"/>
    <w:multiLevelType w:val="hybridMultilevel"/>
    <w:tmpl w:val="3076A7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5"/>
  </w:num>
  <w:num w:numId="8">
    <w:abstractNumId w:val="14"/>
  </w:num>
  <w:num w:numId="9">
    <w:abstractNumId w:val="17"/>
  </w:num>
  <w:num w:numId="10">
    <w:abstractNumId w:val="10"/>
  </w:num>
  <w:num w:numId="11">
    <w:abstractNumId w:val="12"/>
  </w:num>
  <w:num w:numId="12">
    <w:abstractNumId w:val="16"/>
  </w:num>
  <w:num w:numId="13">
    <w:abstractNumId w:val="19"/>
  </w:num>
  <w:num w:numId="14">
    <w:abstractNumId w:val="11"/>
  </w:num>
  <w:num w:numId="15">
    <w:abstractNumId w:val="8"/>
  </w:num>
  <w:num w:numId="16">
    <w:abstractNumId w:val="7"/>
  </w:num>
  <w:num w:numId="17">
    <w:abstractNumId w:val="18"/>
  </w:num>
  <w:num w:numId="18">
    <w:abstractNumId w:val="5"/>
  </w:num>
  <w:num w:numId="19">
    <w:abstractNumId w:val="9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322B7"/>
    <w:rsid w:val="00005634"/>
    <w:rsid w:val="00006C25"/>
    <w:rsid w:val="00011A81"/>
    <w:rsid w:val="0001718C"/>
    <w:rsid w:val="000174D2"/>
    <w:rsid w:val="0003270E"/>
    <w:rsid w:val="00034A4C"/>
    <w:rsid w:val="00040C50"/>
    <w:rsid w:val="0004140B"/>
    <w:rsid w:val="000445B5"/>
    <w:rsid w:val="00044D39"/>
    <w:rsid w:val="0004600D"/>
    <w:rsid w:val="00053687"/>
    <w:rsid w:val="00055561"/>
    <w:rsid w:val="000557E3"/>
    <w:rsid w:val="00056B92"/>
    <w:rsid w:val="00061B4F"/>
    <w:rsid w:val="00065651"/>
    <w:rsid w:val="000717F5"/>
    <w:rsid w:val="0007475B"/>
    <w:rsid w:val="0008007C"/>
    <w:rsid w:val="00082DE1"/>
    <w:rsid w:val="00091CAD"/>
    <w:rsid w:val="000A15A4"/>
    <w:rsid w:val="000A7DB8"/>
    <w:rsid w:val="000C0A0F"/>
    <w:rsid w:val="000C3AF4"/>
    <w:rsid w:val="000C7829"/>
    <w:rsid w:val="000D6ED0"/>
    <w:rsid w:val="000E232E"/>
    <w:rsid w:val="000E7114"/>
    <w:rsid w:val="000F026C"/>
    <w:rsid w:val="000F4BF0"/>
    <w:rsid w:val="00100A71"/>
    <w:rsid w:val="00106274"/>
    <w:rsid w:val="0011752E"/>
    <w:rsid w:val="00127199"/>
    <w:rsid w:val="001371ED"/>
    <w:rsid w:val="0014003C"/>
    <w:rsid w:val="001549A6"/>
    <w:rsid w:val="00156509"/>
    <w:rsid w:val="0016078B"/>
    <w:rsid w:val="00160D54"/>
    <w:rsid w:val="0016515D"/>
    <w:rsid w:val="00166E55"/>
    <w:rsid w:val="0017522E"/>
    <w:rsid w:val="00176D59"/>
    <w:rsid w:val="00195C8B"/>
    <w:rsid w:val="001979EE"/>
    <w:rsid w:val="00197DFC"/>
    <w:rsid w:val="001B3891"/>
    <w:rsid w:val="001B5818"/>
    <w:rsid w:val="001B7879"/>
    <w:rsid w:val="001C4B99"/>
    <w:rsid w:val="001D0054"/>
    <w:rsid w:val="001D13D9"/>
    <w:rsid w:val="001D41CF"/>
    <w:rsid w:val="001D5738"/>
    <w:rsid w:val="001E41C7"/>
    <w:rsid w:val="001E579F"/>
    <w:rsid w:val="001F07F4"/>
    <w:rsid w:val="002041F1"/>
    <w:rsid w:val="002108BB"/>
    <w:rsid w:val="00211FBE"/>
    <w:rsid w:val="002249FA"/>
    <w:rsid w:val="00235A2A"/>
    <w:rsid w:val="002366FD"/>
    <w:rsid w:val="002409FE"/>
    <w:rsid w:val="00242A40"/>
    <w:rsid w:val="00251477"/>
    <w:rsid w:val="0025408F"/>
    <w:rsid w:val="002579BE"/>
    <w:rsid w:val="002637D7"/>
    <w:rsid w:val="00285FA7"/>
    <w:rsid w:val="00290B72"/>
    <w:rsid w:val="002927C4"/>
    <w:rsid w:val="002A0497"/>
    <w:rsid w:val="002B512E"/>
    <w:rsid w:val="002C6172"/>
    <w:rsid w:val="002D064F"/>
    <w:rsid w:val="002F0519"/>
    <w:rsid w:val="002F39DA"/>
    <w:rsid w:val="002F5BD0"/>
    <w:rsid w:val="002F7333"/>
    <w:rsid w:val="00301DD8"/>
    <w:rsid w:val="0030593D"/>
    <w:rsid w:val="0030672D"/>
    <w:rsid w:val="00312393"/>
    <w:rsid w:val="003147A1"/>
    <w:rsid w:val="00315920"/>
    <w:rsid w:val="003241DD"/>
    <w:rsid w:val="00325EA7"/>
    <w:rsid w:val="003337CC"/>
    <w:rsid w:val="0033401B"/>
    <w:rsid w:val="00336B6B"/>
    <w:rsid w:val="00337750"/>
    <w:rsid w:val="00341CB9"/>
    <w:rsid w:val="00342701"/>
    <w:rsid w:val="00344CC3"/>
    <w:rsid w:val="00351980"/>
    <w:rsid w:val="0036154F"/>
    <w:rsid w:val="00361B55"/>
    <w:rsid w:val="00362512"/>
    <w:rsid w:val="00373703"/>
    <w:rsid w:val="00375E30"/>
    <w:rsid w:val="003841FF"/>
    <w:rsid w:val="00387595"/>
    <w:rsid w:val="00390F49"/>
    <w:rsid w:val="0039649C"/>
    <w:rsid w:val="003A0D66"/>
    <w:rsid w:val="003A0E31"/>
    <w:rsid w:val="003B1BFA"/>
    <w:rsid w:val="003B42D1"/>
    <w:rsid w:val="003B785B"/>
    <w:rsid w:val="003D1FE3"/>
    <w:rsid w:val="003D3F5A"/>
    <w:rsid w:val="003D708F"/>
    <w:rsid w:val="003E0247"/>
    <w:rsid w:val="003E7097"/>
    <w:rsid w:val="003F0370"/>
    <w:rsid w:val="003F1E57"/>
    <w:rsid w:val="003F4BFE"/>
    <w:rsid w:val="00405CE7"/>
    <w:rsid w:val="00417FB0"/>
    <w:rsid w:val="00422C03"/>
    <w:rsid w:val="00423728"/>
    <w:rsid w:val="00423B00"/>
    <w:rsid w:val="004334EF"/>
    <w:rsid w:val="00435A8F"/>
    <w:rsid w:val="00441201"/>
    <w:rsid w:val="004465C9"/>
    <w:rsid w:val="00472BD7"/>
    <w:rsid w:val="0047323B"/>
    <w:rsid w:val="00477A37"/>
    <w:rsid w:val="00485F82"/>
    <w:rsid w:val="0049212D"/>
    <w:rsid w:val="004A5AFB"/>
    <w:rsid w:val="004B0A2E"/>
    <w:rsid w:val="004B0A8E"/>
    <w:rsid w:val="004B220A"/>
    <w:rsid w:val="004B3F80"/>
    <w:rsid w:val="004C1514"/>
    <w:rsid w:val="004C1F87"/>
    <w:rsid w:val="004C5B31"/>
    <w:rsid w:val="004D2F95"/>
    <w:rsid w:val="004D6D85"/>
    <w:rsid w:val="004E2039"/>
    <w:rsid w:val="004F4A70"/>
    <w:rsid w:val="004F714F"/>
    <w:rsid w:val="004F79E8"/>
    <w:rsid w:val="00501212"/>
    <w:rsid w:val="00504427"/>
    <w:rsid w:val="00515758"/>
    <w:rsid w:val="00517324"/>
    <w:rsid w:val="005209FA"/>
    <w:rsid w:val="00524312"/>
    <w:rsid w:val="0053059B"/>
    <w:rsid w:val="0053210C"/>
    <w:rsid w:val="0053502B"/>
    <w:rsid w:val="00536900"/>
    <w:rsid w:val="0054166A"/>
    <w:rsid w:val="0056053E"/>
    <w:rsid w:val="00562382"/>
    <w:rsid w:val="005745A0"/>
    <w:rsid w:val="00574CAA"/>
    <w:rsid w:val="00582B5D"/>
    <w:rsid w:val="0058661D"/>
    <w:rsid w:val="00591E3A"/>
    <w:rsid w:val="00592655"/>
    <w:rsid w:val="00593745"/>
    <w:rsid w:val="005957C4"/>
    <w:rsid w:val="005B0CFF"/>
    <w:rsid w:val="005B7519"/>
    <w:rsid w:val="005C6FED"/>
    <w:rsid w:val="005D40A1"/>
    <w:rsid w:val="005E7413"/>
    <w:rsid w:val="005F6AFC"/>
    <w:rsid w:val="006158C2"/>
    <w:rsid w:val="0061630B"/>
    <w:rsid w:val="00626A18"/>
    <w:rsid w:val="00626A27"/>
    <w:rsid w:val="00630F57"/>
    <w:rsid w:val="006335C4"/>
    <w:rsid w:val="00633D92"/>
    <w:rsid w:val="00634DDB"/>
    <w:rsid w:val="00635E7E"/>
    <w:rsid w:val="006362C6"/>
    <w:rsid w:val="00637E61"/>
    <w:rsid w:val="006413C5"/>
    <w:rsid w:val="00643CC9"/>
    <w:rsid w:val="00660851"/>
    <w:rsid w:val="00662259"/>
    <w:rsid w:val="006626E7"/>
    <w:rsid w:val="0068192F"/>
    <w:rsid w:val="006928C1"/>
    <w:rsid w:val="00694A52"/>
    <w:rsid w:val="006959D2"/>
    <w:rsid w:val="006C4A58"/>
    <w:rsid w:val="006D1E4D"/>
    <w:rsid w:val="006D30E9"/>
    <w:rsid w:val="006E5ED3"/>
    <w:rsid w:val="006F5619"/>
    <w:rsid w:val="00700D57"/>
    <w:rsid w:val="00710E1F"/>
    <w:rsid w:val="00711F88"/>
    <w:rsid w:val="007256C8"/>
    <w:rsid w:val="007259A5"/>
    <w:rsid w:val="00726B6F"/>
    <w:rsid w:val="00733C34"/>
    <w:rsid w:val="00743B5A"/>
    <w:rsid w:val="00743BFE"/>
    <w:rsid w:val="0076074D"/>
    <w:rsid w:val="007702FC"/>
    <w:rsid w:val="0078454F"/>
    <w:rsid w:val="0079065E"/>
    <w:rsid w:val="00796615"/>
    <w:rsid w:val="007A6CCE"/>
    <w:rsid w:val="007B07C2"/>
    <w:rsid w:val="007C0772"/>
    <w:rsid w:val="007C0D5C"/>
    <w:rsid w:val="007C22D3"/>
    <w:rsid w:val="007C534F"/>
    <w:rsid w:val="007D4A1C"/>
    <w:rsid w:val="007D791F"/>
    <w:rsid w:val="007E4BAE"/>
    <w:rsid w:val="007E6374"/>
    <w:rsid w:val="007F206A"/>
    <w:rsid w:val="007F7916"/>
    <w:rsid w:val="008020A0"/>
    <w:rsid w:val="00803C2C"/>
    <w:rsid w:val="00806E2C"/>
    <w:rsid w:val="00807D5F"/>
    <w:rsid w:val="008117EC"/>
    <w:rsid w:val="008230CC"/>
    <w:rsid w:val="0082577D"/>
    <w:rsid w:val="008258DC"/>
    <w:rsid w:val="00825C0A"/>
    <w:rsid w:val="00846379"/>
    <w:rsid w:val="0085172E"/>
    <w:rsid w:val="0085548E"/>
    <w:rsid w:val="008633DE"/>
    <w:rsid w:val="008634E7"/>
    <w:rsid w:val="00867238"/>
    <w:rsid w:val="00876B20"/>
    <w:rsid w:val="00877DC6"/>
    <w:rsid w:val="0088049F"/>
    <w:rsid w:val="0088378A"/>
    <w:rsid w:val="00885C26"/>
    <w:rsid w:val="00885E88"/>
    <w:rsid w:val="008A09CE"/>
    <w:rsid w:val="008A2CC4"/>
    <w:rsid w:val="008B439C"/>
    <w:rsid w:val="008C36C7"/>
    <w:rsid w:val="008D1FC9"/>
    <w:rsid w:val="008D3392"/>
    <w:rsid w:val="008D4AFA"/>
    <w:rsid w:val="008D4BC4"/>
    <w:rsid w:val="008E1931"/>
    <w:rsid w:val="008E244E"/>
    <w:rsid w:val="009009DA"/>
    <w:rsid w:val="009009DE"/>
    <w:rsid w:val="00902125"/>
    <w:rsid w:val="00903706"/>
    <w:rsid w:val="00905DBB"/>
    <w:rsid w:val="009075AD"/>
    <w:rsid w:val="009077BE"/>
    <w:rsid w:val="00911B08"/>
    <w:rsid w:val="0091490C"/>
    <w:rsid w:val="009209D9"/>
    <w:rsid w:val="009322B7"/>
    <w:rsid w:val="00932BE8"/>
    <w:rsid w:val="00933A85"/>
    <w:rsid w:val="00935647"/>
    <w:rsid w:val="00950A40"/>
    <w:rsid w:val="009653E6"/>
    <w:rsid w:val="009664B1"/>
    <w:rsid w:val="00984858"/>
    <w:rsid w:val="00984971"/>
    <w:rsid w:val="00986473"/>
    <w:rsid w:val="00996189"/>
    <w:rsid w:val="0099754B"/>
    <w:rsid w:val="009B31F5"/>
    <w:rsid w:val="009D1FF2"/>
    <w:rsid w:val="009F482E"/>
    <w:rsid w:val="009F5B09"/>
    <w:rsid w:val="009F78C5"/>
    <w:rsid w:val="00A2428F"/>
    <w:rsid w:val="00A27AD9"/>
    <w:rsid w:val="00A31B93"/>
    <w:rsid w:val="00A44ABB"/>
    <w:rsid w:val="00A4505B"/>
    <w:rsid w:val="00A46A7E"/>
    <w:rsid w:val="00A54B1B"/>
    <w:rsid w:val="00A737F9"/>
    <w:rsid w:val="00A74847"/>
    <w:rsid w:val="00A769AB"/>
    <w:rsid w:val="00A85F2D"/>
    <w:rsid w:val="00A930D4"/>
    <w:rsid w:val="00A97288"/>
    <w:rsid w:val="00A97DE5"/>
    <w:rsid w:val="00AB670D"/>
    <w:rsid w:val="00AC32A8"/>
    <w:rsid w:val="00AC4A68"/>
    <w:rsid w:val="00AC7C30"/>
    <w:rsid w:val="00AD351E"/>
    <w:rsid w:val="00AD6A11"/>
    <w:rsid w:val="00AE0BF7"/>
    <w:rsid w:val="00AF1992"/>
    <w:rsid w:val="00AF22AA"/>
    <w:rsid w:val="00AF5274"/>
    <w:rsid w:val="00B10580"/>
    <w:rsid w:val="00B13BB7"/>
    <w:rsid w:val="00B17381"/>
    <w:rsid w:val="00B23F12"/>
    <w:rsid w:val="00B31E8A"/>
    <w:rsid w:val="00B34F1B"/>
    <w:rsid w:val="00B35A6C"/>
    <w:rsid w:val="00B363E1"/>
    <w:rsid w:val="00B41519"/>
    <w:rsid w:val="00B43BBD"/>
    <w:rsid w:val="00B44801"/>
    <w:rsid w:val="00B63916"/>
    <w:rsid w:val="00B7358C"/>
    <w:rsid w:val="00B771DD"/>
    <w:rsid w:val="00B775AB"/>
    <w:rsid w:val="00B83CAA"/>
    <w:rsid w:val="00B91F72"/>
    <w:rsid w:val="00B96C4C"/>
    <w:rsid w:val="00BA0AA2"/>
    <w:rsid w:val="00BA7CDD"/>
    <w:rsid w:val="00BB56ED"/>
    <w:rsid w:val="00BB7809"/>
    <w:rsid w:val="00BC097E"/>
    <w:rsid w:val="00BC1AB3"/>
    <w:rsid w:val="00BD15F8"/>
    <w:rsid w:val="00BD1E59"/>
    <w:rsid w:val="00BF295E"/>
    <w:rsid w:val="00BF5FB9"/>
    <w:rsid w:val="00C038FD"/>
    <w:rsid w:val="00C04A4E"/>
    <w:rsid w:val="00C17917"/>
    <w:rsid w:val="00C25219"/>
    <w:rsid w:val="00C33275"/>
    <w:rsid w:val="00C57D22"/>
    <w:rsid w:val="00C63EFA"/>
    <w:rsid w:val="00C66039"/>
    <w:rsid w:val="00C705B1"/>
    <w:rsid w:val="00C86F62"/>
    <w:rsid w:val="00C97DFB"/>
    <w:rsid w:val="00CA649D"/>
    <w:rsid w:val="00CC1423"/>
    <w:rsid w:val="00CE0A0B"/>
    <w:rsid w:val="00CE185F"/>
    <w:rsid w:val="00CE21A8"/>
    <w:rsid w:val="00CE7FAF"/>
    <w:rsid w:val="00CF1976"/>
    <w:rsid w:val="00CF2F1F"/>
    <w:rsid w:val="00D00020"/>
    <w:rsid w:val="00D015F0"/>
    <w:rsid w:val="00D03F51"/>
    <w:rsid w:val="00D05372"/>
    <w:rsid w:val="00D200CA"/>
    <w:rsid w:val="00D2477A"/>
    <w:rsid w:val="00D33648"/>
    <w:rsid w:val="00D34AD2"/>
    <w:rsid w:val="00D61612"/>
    <w:rsid w:val="00D72DC1"/>
    <w:rsid w:val="00D72E6A"/>
    <w:rsid w:val="00D80A82"/>
    <w:rsid w:val="00D913AC"/>
    <w:rsid w:val="00D95A30"/>
    <w:rsid w:val="00DA1415"/>
    <w:rsid w:val="00DA5F9B"/>
    <w:rsid w:val="00DA5FA9"/>
    <w:rsid w:val="00DB409F"/>
    <w:rsid w:val="00DC067B"/>
    <w:rsid w:val="00DC498E"/>
    <w:rsid w:val="00DC5491"/>
    <w:rsid w:val="00DC7503"/>
    <w:rsid w:val="00DE767C"/>
    <w:rsid w:val="00DF0F6F"/>
    <w:rsid w:val="00DF223D"/>
    <w:rsid w:val="00E21343"/>
    <w:rsid w:val="00E360C5"/>
    <w:rsid w:val="00E403D3"/>
    <w:rsid w:val="00E4183B"/>
    <w:rsid w:val="00E57E2F"/>
    <w:rsid w:val="00E6194E"/>
    <w:rsid w:val="00E91306"/>
    <w:rsid w:val="00E9720A"/>
    <w:rsid w:val="00EA0C09"/>
    <w:rsid w:val="00EB1293"/>
    <w:rsid w:val="00EC525D"/>
    <w:rsid w:val="00EC75BD"/>
    <w:rsid w:val="00EC7F03"/>
    <w:rsid w:val="00ED21D0"/>
    <w:rsid w:val="00ED3958"/>
    <w:rsid w:val="00ED4926"/>
    <w:rsid w:val="00EE5E85"/>
    <w:rsid w:val="00EE6E74"/>
    <w:rsid w:val="00EF07E5"/>
    <w:rsid w:val="00F1650A"/>
    <w:rsid w:val="00F209FF"/>
    <w:rsid w:val="00F242A3"/>
    <w:rsid w:val="00F26659"/>
    <w:rsid w:val="00F45796"/>
    <w:rsid w:val="00F55057"/>
    <w:rsid w:val="00F555EF"/>
    <w:rsid w:val="00F562EE"/>
    <w:rsid w:val="00F76916"/>
    <w:rsid w:val="00F85D31"/>
    <w:rsid w:val="00F87B2A"/>
    <w:rsid w:val="00FA27A3"/>
    <w:rsid w:val="00FA6537"/>
    <w:rsid w:val="00FB42E9"/>
    <w:rsid w:val="00FC4CED"/>
    <w:rsid w:val="00FF0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75B"/>
    <w:pPr>
      <w:spacing w:after="80" w:line="240" w:lineRule="auto"/>
      <w:jc w:val="left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2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5E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5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labirint.ru/screenshot/goods/39227/7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2015-02-07T14:56:00Z</cp:lastPrinted>
  <dcterms:created xsi:type="dcterms:W3CDTF">2015-02-03T15:01:00Z</dcterms:created>
  <dcterms:modified xsi:type="dcterms:W3CDTF">2015-03-27T16:36:00Z</dcterms:modified>
</cp:coreProperties>
</file>