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5A" w:rsidRPr="00B83D7F" w:rsidRDefault="00E2025A" w:rsidP="00E2025A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0" w:name="_Toc291660812"/>
      <w:bookmarkEnd w:id="0"/>
      <w:r w:rsidRPr="00B83D7F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E2025A" w:rsidRPr="00B83D7F" w:rsidRDefault="00E2025A" w:rsidP="00E2025A">
      <w:pPr>
        <w:rPr>
          <w:rFonts w:ascii="Times New Roman" w:hAnsi="Times New Roman" w:cs="Times New Roman"/>
          <w:b/>
          <w:sz w:val="24"/>
          <w:szCs w:val="24"/>
        </w:rPr>
      </w:pPr>
      <w:r w:rsidRPr="00B83D7F">
        <w:rPr>
          <w:rFonts w:ascii="Times New Roman" w:hAnsi="Times New Roman" w:cs="Times New Roman"/>
          <w:sz w:val="24"/>
          <w:szCs w:val="24"/>
        </w:rPr>
        <w:t>Рабочая программа  составлена на основе:</w:t>
      </w:r>
      <w:r w:rsidRPr="00B83D7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025A" w:rsidRPr="00B83D7F" w:rsidRDefault="00E2025A" w:rsidP="00E20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D7F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10 июля 1992 года №3266-1 «Об образовании» с изменениями и дополнениями на 2010 год.</w:t>
      </w:r>
    </w:p>
    <w:p w:rsidR="00E2025A" w:rsidRPr="00B83D7F" w:rsidRDefault="00E2025A" w:rsidP="00E20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D7F">
        <w:rPr>
          <w:rFonts w:ascii="Times New Roman" w:hAnsi="Times New Roman" w:cs="Times New Roman"/>
          <w:color w:val="FF0000"/>
          <w:sz w:val="24"/>
          <w:szCs w:val="24"/>
        </w:rPr>
        <w:t>федерального компонента государственного образовательного стандарта (начального  1-4), утверждённого приказом МО РФ № 1089 от 22.12.2009 года (</w:t>
      </w:r>
      <w:hyperlink r:id="rId6" w:history="1">
        <w:r w:rsidRPr="00B83D7F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http://mon.gov.ru/work/obr/dok/</w:t>
        </w:r>
      </w:hyperlink>
      <w:r w:rsidRPr="00B83D7F">
        <w:rPr>
          <w:rFonts w:ascii="Times New Roman" w:hAnsi="Times New Roman" w:cs="Times New Roman"/>
          <w:color w:val="FF0000"/>
          <w:sz w:val="24"/>
          <w:szCs w:val="24"/>
        </w:rPr>
        <w:t xml:space="preserve">); </w:t>
      </w:r>
      <w:r w:rsidRPr="00B83D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2025A" w:rsidRPr="00B83D7F" w:rsidRDefault="00E2025A" w:rsidP="00E20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3D7F">
        <w:rPr>
          <w:rFonts w:ascii="Times New Roman" w:hAnsi="Times New Roman" w:cs="Times New Roman"/>
          <w:sz w:val="24"/>
          <w:szCs w:val="24"/>
        </w:rPr>
        <w:t xml:space="preserve">регионального базисного учебного плана (БУП РТ – 2011, приказ  </w:t>
      </w:r>
      <w:proofErr w:type="spellStart"/>
      <w:r w:rsidRPr="00B83D7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83D7F">
        <w:rPr>
          <w:rFonts w:ascii="Times New Roman" w:hAnsi="Times New Roman" w:cs="Times New Roman"/>
          <w:sz w:val="24"/>
          <w:szCs w:val="24"/>
        </w:rPr>
        <w:t xml:space="preserve"> РТ № 3934/11, от 2 августа 2011 г.) для образовательных учреждений РТ, в соответствии с приказами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образовательных стандартов начального общего, основного общего среднего (полного) общего образования», от 9.03.2004 № 1312 «Об утверждении федерального базисного учебного плана</w:t>
      </w:r>
      <w:proofErr w:type="gramEnd"/>
      <w:r w:rsidRPr="00B83D7F">
        <w:rPr>
          <w:rFonts w:ascii="Times New Roman" w:hAnsi="Times New Roman" w:cs="Times New Roman"/>
          <w:sz w:val="24"/>
          <w:szCs w:val="24"/>
        </w:rPr>
        <w:t xml:space="preserve"> и примерных учебных планов для образовательных учреждений Российской Федерации реализующих программы общего образования»;</w:t>
      </w:r>
    </w:p>
    <w:p w:rsidR="00E2025A" w:rsidRPr="00B83D7F" w:rsidRDefault="00E2025A" w:rsidP="00E20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D7F">
        <w:rPr>
          <w:rFonts w:ascii="Times New Roman" w:hAnsi="Times New Roman" w:cs="Times New Roman"/>
          <w:bCs/>
          <w:sz w:val="24"/>
          <w:szCs w:val="24"/>
        </w:rPr>
        <w:t xml:space="preserve">Учебного плана МБОУ </w:t>
      </w:r>
      <w:r w:rsidRPr="00B83D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83D7F">
        <w:rPr>
          <w:rFonts w:ascii="Times New Roman" w:hAnsi="Times New Roman" w:cs="Times New Roman"/>
          <w:sz w:val="24"/>
          <w:szCs w:val="24"/>
        </w:rPr>
        <w:t>Заинская</w:t>
      </w:r>
      <w:proofErr w:type="spellEnd"/>
      <w:r w:rsidRPr="00B83D7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5» </w:t>
      </w:r>
      <w:proofErr w:type="spellStart"/>
      <w:r w:rsidRPr="00B83D7F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Pr="00B83D7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</w:t>
      </w:r>
      <w:r w:rsidRPr="00B83D7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2025A" w:rsidRPr="00B83D7F" w:rsidRDefault="00E2025A" w:rsidP="00E20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D7F">
        <w:rPr>
          <w:rFonts w:ascii="Times New Roman" w:hAnsi="Times New Roman" w:cs="Times New Roman"/>
          <w:sz w:val="24"/>
          <w:szCs w:val="24"/>
        </w:rPr>
        <w:t>Положения о составлении рабочих программ по МБОУ «</w:t>
      </w:r>
      <w:proofErr w:type="spellStart"/>
      <w:r w:rsidRPr="00B83D7F">
        <w:rPr>
          <w:rFonts w:ascii="Times New Roman" w:hAnsi="Times New Roman" w:cs="Times New Roman"/>
          <w:sz w:val="24"/>
          <w:szCs w:val="24"/>
        </w:rPr>
        <w:t>Заинская</w:t>
      </w:r>
      <w:proofErr w:type="spellEnd"/>
      <w:r w:rsidRPr="00B83D7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5» </w:t>
      </w:r>
      <w:proofErr w:type="spellStart"/>
      <w:r w:rsidRPr="00B83D7F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Pr="00B83D7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E2025A" w:rsidRPr="00B83D7F" w:rsidRDefault="00E2025A" w:rsidP="00E20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D7F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 рекомендованных (допущенных) к использованию в образовательном процессе в образовательных учреждениях </w:t>
      </w:r>
      <w:proofErr w:type="gramStart"/>
      <w:r w:rsidRPr="00B83D7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B83D7F">
        <w:rPr>
          <w:rFonts w:ascii="Times New Roman" w:hAnsi="Times New Roman" w:cs="Times New Roman"/>
          <w:sz w:val="24"/>
          <w:szCs w:val="24"/>
        </w:rPr>
        <w:t xml:space="preserve"> приказом  Министерства образования и науки РФ № 2080 от 24 декабря 2010 года.</w:t>
      </w:r>
    </w:p>
    <w:p w:rsidR="00E2025A" w:rsidRPr="00B83D7F" w:rsidRDefault="00E2025A" w:rsidP="00E20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D7F">
        <w:rPr>
          <w:rFonts w:ascii="Times New Roman" w:hAnsi="Times New Roman" w:cs="Times New Roman"/>
          <w:sz w:val="24"/>
          <w:szCs w:val="24"/>
        </w:rPr>
        <w:t>примерной программы начального общего</w:t>
      </w:r>
      <w:r w:rsidRPr="00B83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D7F">
        <w:rPr>
          <w:rFonts w:ascii="Times New Roman" w:hAnsi="Times New Roman" w:cs="Times New Roman"/>
          <w:sz w:val="24"/>
          <w:szCs w:val="24"/>
        </w:rPr>
        <w:t>образования по предмету русский язык.</w:t>
      </w:r>
    </w:p>
    <w:p w:rsidR="00E2025A" w:rsidRPr="00B83D7F" w:rsidRDefault="00E2025A" w:rsidP="00E2025A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83D7F">
        <w:rPr>
          <w:rFonts w:ascii="Times New Roman" w:hAnsi="Times New Roman"/>
          <w:sz w:val="24"/>
          <w:szCs w:val="24"/>
        </w:rPr>
        <w:t>Планируемых результатов начального общего образования. (Стандарты второго поколения).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 xml:space="preserve">Примерной основной образовательной программы ОУ и </w:t>
      </w:r>
      <w:proofErr w:type="spellStart"/>
      <w:r w:rsidRPr="00B83D7F">
        <w:rPr>
          <w:rFonts w:ascii="Times New Roman" w:hAnsi="Times New Roman" w:cs="Times New Roman"/>
        </w:rPr>
        <w:t>оринтирована</w:t>
      </w:r>
      <w:proofErr w:type="spellEnd"/>
      <w:r w:rsidRPr="00B83D7F">
        <w:rPr>
          <w:rFonts w:ascii="Times New Roman" w:hAnsi="Times New Roman" w:cs="Times New Roman"/>
        </w:rPr>
        <w:t xml:space="preserve"> на работу по учебно-методическому комплекту:</w:t>
      </w:r>
    </w:p>
    <w:p w:rsidR="008A2308" w:rsidRDefault="00E2025A" w:rsidP="008A23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 xml:space="preserve">1. </w:t>
      </w:r>
      <w:r w:rsidRPr="00B83D7F">
        <w:rPr>
          <w:rFonts w:ascii="Times New Roman" w:hAnsi="Times New Roman" w:cs="Times New Roman"/>
          <w:i/>
          <w:iCs/>
        </w:rPr>
        <w:t xml:space="preserve">Климанова, Л. Ф. </w:t>
      </w:r>
      <w:r w:rsidRPr="00B83D7F">
        <w:rPr>
          <w:rFonts w:ascii="Times New Roman" w:hAnsi="Times New Roman" w:cs="Times New Roman"/>
        </w:rPr>
        <w:t xml:space="preserve">Русский язык. Рабочие программы. Предметная линия учебников «Перспектива». 1–4 классы / Л. Ф. Климанова, Т. В. </w:t>
      </w:r>
      <w:r w:rsidR="008A2308">
        <w:rPr>
          <w:rFonts w:ascii="Times New Roman" w:hAnsi="Times New Roman" w:cs="Times New Roman"/>
        </w:rPr>
        <w:t xml:space="preserve">    </w:t>
      </w:r>
      <w:r w:rsidRPr="00B83D7F">
        <w:rPr>
          <w:rFonts w:ascii="Times New Roman" w:hAnsi="Times New Roman" w:cs="Times New Roman"/>
        </w:rPr>
        <w:t>Бабушкина. – М.</w:t>
      </w:r>
      <w:proofErr w:type="gramStart"/>
      <w:r w:rsidRPr="00B83D7F">
        <w:rPr>
          <w:rFonts w:ascii="Times New Roman" w:hAnsi="Times New Roman" w:cs="Times New Roman"/>
        </w:rPr>
        <w:t xml:space="preserve"> :</w:t>
      </w:r>
      <w:proofErr w:type="gramEnd"/>
      <w:r w:rsidRPr="00B83D7F">
        <w:rPr>
          <w:rFonts w:ascii="Times New Roman" w:hAnsi="Times New Roman" w:cs="Times New Roman"/>
        </w:rPr>
        <w:t xml:space="preserve"> Просвещение, 2011.</w:t>
      </w:r>
    </w:p>
    <w:p w:rsidR="00E2025A" w:rsidRPr="00B83D7F" w:rsidRDefault="008A2308" w:rsidP="008A23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2025A" w:rsidRPr="00B83D7F">
        <w:rPr>
          <w:rFonts w:ascii="Times New Roman" w:hAnsi="Times New Roman" w:cs="Times New Roman"/>
        </w:rPr>
        <w:t xml:space="preserve">. </w:t>
      </w:r>
      <w:r w:rsidR="00E2025A" w:rsidRPr="00B83D7F">
        <w:rPr>
          <w:rFonts w:ascii="Times New Roman" w:hAnsi="Times New Roman" w:cs="Times New Roman"/>
          <w:i/>
          <w:iCs/>
        </w:rPr>
        <w:t xml:space="preserve">Климанова, Л. Ф. </w:t>
      </w:r>
      <w:proofErr w:type="spellStart"/>
      <w:r w:rsidR="00E2025A" w:rsidRPr="00B83D7F">
        <w:rPr>
          <w:rFonts w:ascii="Times New Roman" w:hAnsi="Times New Roman" w:cs="Times New Roman"/>
        </w:rPr>
        <w:t>Читалочка</w:t>
      </w:r>
      <w:proofErr w:type="spellEnd"/>
      <w:proofErr w:type="gramStart"/>
      <w:r w:rsidR="00E2025A" w:rsidRPr="00B83D7F">
        <w:rPr>
          <w:rFonts w:ascii="Times New Roman" w:hAnsi="Times New Roman" w:cs="Times New Roman"/>
        </w:rPr>
        <w:t xml:space="preserve"> :</w:t>
      </w:r>
      <w:proofErr w:type="gramEnd"/>
      <w:r w:rsidR="00E2025A" w:rsidRPr="00B83D7F">
        <w:rPr>
          <w:rFonts w:ascii="Times New Roman" w:hAnsi="Times New Roman" w:cs="Times New Roman"/>
        </w:rPr>
        <w:t xml:space="preserve"> дидактический материал для 1 класса начальной школы / Л. Ф. Климанова. – М.</w:t>
      </w:r>
      <w:proofErr w:type="gramStart"/>
      <w:r w:rsidR="00E2025A" w:rsidRPr="00B83D7F">
        <w:rPr>
          <w:rFonts w:ascii="Times New Roman" w:hAnsi="Times New Roman" w:cs="Times New Roman"/>
        </w:rPr>
        <w:t xml:space="preserve"> :</w:t>
      </w:r>
      <w:proofErr w:type="gramEnd"/>
      <w:r w:rsidR="00E2025A" w:rsidRPr="00B83D7F">
        <w:rPr>
          <w:rFonts w:ascii="Times New Roman" w:hAnsi="Times New Roman" w:cs="Times New Roman"/>
        </w:rPr>
        <w:t xml:space="preserve"> Просвещение, 2010.</w:t>
      </w:r>
    </w:p>
    <w:p w:rsidR="00E2025A" w:rsidRDefault="00E2025A" w:rsidP="00E2025A">
      <w:pPr>
        <w:pStyle w:val="ParagraphStyle"/>
        <w:shd w:val="clear" w:color="auto" w:fill="FFFFFF"/>
        <w:tabs>
          <w:tab w:val="left" w:leader="underscore" w:pos="10290"/>
        </w:tabs>
        <w:spacing w:before="21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E2025A" w:rsidRDefault="00E2025A" w:rsidP="00E2025A">
      <w:pPr>
        <w:pStyle w:val="ParagraphStyle"/>
        <w:shd w:val="clear" w:color="auto" w:fill="FFFFFF"/>
        <w:tabs>
          <w:tab w:val="left" w:leader="underscore" w:pos="10290"/>
        </w:tabs>
        <w:spacing w:before="21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A2308" w:rsidRDefault="008A2308" w:rsidP="00E2025A">
      <w:pPr>
        <w:pStyle w:val="ParagraphStyle"/>
        <w:shd w:val="clear" w:color="auto" w:fill="FFFFFF"/>
        <w:tabs>
          <w:tab w:val="left" w:leader="underscore" w:pos="10290"/>
        </w:tabs>
        <w:spacing w:before="21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E2025A" w:rsidRPr="00B83D7F" w:rsidRDefault="00E2025A" w:rsidP="00E2025A">
      <w:pPr>
        <w:pStyle w:val="ParagraphStyle"/>
        <w:shd w:val="clear" w:color="auto" w:fill="FFFFFF"/>
        <w:tabs>
          <w:tab w:val="left" w:leader="underscore" w:pos="10290"/>
        </w:tabs>
        <w:spacing w:before="21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B83D7F">
        <w:rPr>
          <w:rFonts w:ascii="Times New Roman" w:hAnsi="Times New Roman" w:cs="Times New Roman"/>
          <w:b/>
          <w:bCs/>
          <w:caps/>
        </w:rPr>
        <w:lastRenderedPageBreak/>
        <w:t>Общая характеристика учебного предмета</w:t>
      </w:r>
    </w:p>
    <w:p w:rsidR="00E2025A" w:rsidRPr="00B83D7F" w:rsidRDefault="00E2025A" w:rsidP="00E2025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B83D7F">
        <w:rPr>
          <w:rFonts w:ascii="Times New Roman" w:hAnsi="Times New Roman" w:cs="Times New Roman"/>
          <w:b/>
          <w:bCs/>
        </w:rPr>
        <w:t>Цели и задачи курса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 xml:space="preserve">Обучение грамоте (чтение) является начальным этапом изучения русского языка, </w:t>
      </w:r>
      <w:proofErr w:type="gramStart"/>
      <w:r w:rsidRPr="00B83D7F">
        <w:rPr>
          <w:rFonts w:ascii="Times New Roman" w:hAnsi="Times New Roman" w:cs="Times New Roman"/>
        </w:rPr>
        <w:t>а</w:t>
      </w:r>
      <w:proofErr w:type="gramEnd"/>
      <w:r w:rsidRPr="00B83D7F">
        <w:rPr>
          <w:rFonts w:ascii="Times New Roman" w:hAnsi="Times New Roman" w:cs="Times New Roman"/>
        </w:rPr>
        <w:t xml:space="preserve"> следовательно </w:t>
      </w:r>
      <w:r w:rsidRPr="00B83D7F">
        <w:rPr>
          <w:rFonts w:ascii="Times New Roman" w:hAnsi="Times New Roman" w:cs="Times New Roman"/>
          <w:b/>
          <w:bCs/>
          <w:spacing w:val="45"/>
        </w:rPr>
        <w:t>цели</w:t>
      </w:r>
      <w:r w:rsidRPr="00B83D7F">
        <w:rPr>
          <w:rFonts w:ascii="Times New Roman" w:hAnsi="Times New Roman" w:cs="Times New Roman"/>
        </w:rPr>
        <w:t>, реализуемые посредством предметного курса «Русский язык», соотносятся с целями, преследуемыми на уроках по обучению грамоте (чтению), а именно: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</w:rPr>
        <w:t xml:space="preserve"> ознакомление учащихся с основными положениями науки о языке и совершенствование на этой основе знаково-символического восприятия и логического мышления </w:t>
      </w:r>
      <w:r w:rsidRPr="00B83D7F">
        <w:rPr>
          <w:rFonts w:ascii="Times New Roman" w:hAnsi="Times New Roman" w:cs="Times New Roman"/>
          <w:i/>
          <w:iCs/>
        </w:rPr>
        <w:t>(познавательный аспект)</w:t>
      </w:r>
      <w:r w:rsidRPr="00B83D7F">
        <w:rPr>
          <w:rFonts w:ascii="Times New Roman" w:hAnsi="Times New Roman" w:cs="Times New Roman"/>
        </w:rPr>
        <w:t>;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</w:rPr>
        <w:t xml:space="preserve"> выработка коммуникативной компетенции учащихся </w:t>
      </w:r>
      <w:r w:rsidRPr="00B83D7F">
        <w:rPr>
          <w:rFonts w:ascii="Times New Roman" w:hAnsi="Times New Roman" w:cs="Times New Roman"/>
          <w:i/>
          <w:iCs/>
        </w:rPr>
        <w:t>(</w:t>
      </w:r>
      <w:proofErr w:type="spellStart"/>
      <w:r w:rsidRPr="00B83D7F">
        <w:rPr>
          <w:rFonts w:ascii="Times New Roman" w:hAnsi="Times New Roman" w:cs="Times New Roman"/>
          <w:i/>
          <w:iCs/>
        </w:rPr>
        <w:t>социокультурный</w:t>
      </w:r>
      <w:proofErr w:type="spellEnd"/>
      <w:r w:rsidRPr="00B83D7F">
        <w:rPr>
          <w:rFonts w:ascii="Times New Roman" w:hAnsi="Times New Roman" w:cs="Times New Roman"/>
          <w:i/>
          <w:iCs/>
        </w:rPr>
        <w:t xml:space="preserve"> аспект).</w:t>
      </w:r>
    </w:p>
    <w:p w:rsidR="00E2025A" w:rsidRPr="00B83D7F" w:rsidRDefault="00E2025A" w:rsidP="00E202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  <w:b/>
          <w:bCs/>
          <w:spacing w:val="45"/>
        </w:rPr>
        <w:t>Задачами</w:t>
      </w:r>
      <w:r w:rsidRPr="00B83D7F">
        <w:rPr>
          <w:rFonts w:ascii="Times New Roman" w:hAnsi="Times New Roman" w:cs="Times New Roman"/>
          <w:b/>
          <w:bCs/>
        </w:rPr>
        <w:t xml:space="preserve"> </w:t>
      </w:r>
      <w:r w:rsidRPr="00B83D7F">
        <w:rPr>
          <w:rFonts w:ascii="Times New Roman" w:hAnsi="Times New Roman" w:cs="Times New Roman"/>
        </w:rPr>
        <w:t>курса являются: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</w:rPr>
        <w:t xml:space="preserve"> создание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</w:rPr>
        <w:t xml:space="preserve"> совершенствование диалогической и монологической устной речи, коммуникативных умений;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</w:rPr>
        <w:t xml:space="preserve"> воспитание нравственных и эстетических чувств;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</w:rPr>
        <w:t xml:space="preserve"> создание условий для творческой деятельности.</w:t>
      </w:r>
    </w:p>
    <w:p w:rsidR="00E2025A" w:rsidRPr="00B83D7F" w:rsidRDefault="00E2025A" w:rsidP="00E2025A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B83D7F">
        <w:rPr>
          <w:rFonts w:ascii="Times New Roman" w:hAnsi="Times New Roman" w:cs="Times New Roman"/>
        </w:rPr>
        <w:br w:type="page"/>
      </w:r>
      <w:r w:rsidRPr="00B83D7F">
        <w:rPr>
          <w:rFonts w:ascii="Times New Roman" w:hAnsi="Times New Roman" w:cs="Times New Roman"/>
          <w:b/>
          <w:bCs/>
        </w:rPr>
        <w:lastRenderedPageBreak/>
        <w:t>Структура курса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83D7F">
        <w:rPr>
          <w:rFonts w:ascii="Times New Roman" w:hAnsi="Times New Roman" w:cs="Times New Roman"/>
        </w:rPr>
        <w:t xml:space="preserve">Обучение грамоте строится на </w:t>
      </w:r>
      <w:r w:rsidRPr="00B83D7F">
        <w:rPr>
          <w:rFonts w:ascii="Times New Roman" w:hAnsi="Times New Roman" w:cs="Times New Roman"/>
          <w:b/>
          <w:bCs/>
        </w:rPr>
        <w:t xml:space="preserve">коммуникативно-познавательной </w:t>
      </w:r>
      <w:r w:rsidRPr="00B83D7F">
        <w:rPr>
          <w:rFonts w:ascii="Times New Roman" w:hAnsi="Times New Roman" w:cs="Times New Roman"/>
        </w:rPr>
        <w:t xml:space="preserve">основе, имеющей ярко выраженную коммуникативно-речевую и познавательную направленность, через реализацию </w:t>
      </w:r>
      <w:proofErr w:type="spellStart"/>
      <w:r w:rsidRPr="00B83D7F">
        <w:rPr>
          <w:rFonts w:ascii="Times New Roman" w:hAnsi="Times New Roman" w:cs="Times New Roman"/>
        </w:rPr>
        <w:t>системно-деятельностного</w:t>
      </w:r>
      <w:proofErr w:type="spellEnd"/>
      <w:r w:rsidRPr="00B83D7F">
        <w:rPr>
          <w:rFonts w:ascii="Times New Roman" w:hAnsi="Times New Roman" w:cs="Times New Roman"/>
        </w:rPr>
        <w:t xml:space="preserve"> подхода в обучении</w:t>
      </w:r>
      <w:proofErr w:type="gramStart"/>
      <w:r w:rsidRPr="00B83D7F">
        <w:rPr>
          <w:rFonts w:ascii="Times New Roman" w:hAnsi="Times New Roman" w:cs="Times New Roman"/>
          <w:vertAlign w:val="superscript"/>
        </w:rPr>
        <w:t>1</w:t>
      </w:r>
      <w:proofErr w:type="gramEnd"/>
      <w:r w:rsidRPr="00B83D7F">
        <w:rPr>
          <w:rFonts w:ascii="Times New Roman" w:hAnsi="Times New Roman" w:cs="Times New Roman"/>
        </w:rPr>
        <w:t xml:space="preserve"> </w:t>
      </w:r>
      <w:r w:rsidRPr="00B83D7F">
        <w:rPr>
          <w:rFonts w:ascii="Times New Roman" w:hAnsi="Times New Roman" w:cs="Times New Roman"/>
          <w:i/>
          <w:iCs/>
        </w:rPr>
        <w:t>(см. Примечание).</w:t>
      </w:r>
    </w:p>
    <w:p w:rsidR="00E2025A" w:rsidRPr="00B83D7F" w:rsidRDefault="00E2025A" w:rsidP="00E2025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83D7F">
        <w:rPr>
          <w:rFonts w:ascii="Times New Roman" w:hAnsi="Times New Roman" w:cs="Times New Roman"/>
          <w:b/>
          <w:bCs/>
        </w:rPr>
        <w:t xml:space="preserve">I. Давайте знакомиться! </w:t>
      </w:r>
      <w:r w:rsidRPr="00B83D7F">
        <w:rPr>
          <w:rFonts w:ascii="Times New Roman" w:hAnsi="Times New Roman" w:cs="Times New Roman"/>
          <w:b/>
          <w:bCs/>
          <w:i/>
          <w:iCs/>
        </w:rPr>
        <w:t>(подготовительный этап)</w:t>
      </w:r>
      <w:r w:rsidRPr="00B83D7F">
        <w:rPr>
          <w:rFonts w:ascii="Times New Roman" w:hAnsi="Times New Roman" w:cs="Times New Roman"/>
          <w:b/>
          <w:bCs/>
        </w:rPr>
        <w:t xml:space="preserve"> (</w:t>
      </w:r>
      <w:r w:rsidR="008A2308">
        <w:rPr>
          <w:rFonts w:ascii="Times New Roman" w:hAnsi="Times New Roman" w:cs="Times New Roman"/>
          <w:b/>
          <w:bCs/>
        </w:rPr>
        <w:t>1</w:t>
      </w:r>
      <w:r w:rsidRPr="00B83D7F">
        <w:rPr>
          <w:rFonts w:ascii="Times New Roman" w:hAnsi="Times New Roman" w:cs="Times New Roman"/>
          <w:b/>
          <w:bCs/>
        </w:rPr>
        <w:t>0 ч).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83D7F">
        <w:rPr>
          <w:rFonts w:ascii="Times New Roman" w:hAnsi="Times New Roman" w:cs="Times New Roman"/>
          <w:b/>
          <w:bCs/>
        </w:rPr>
        <w:t>Мир общения.</w:t>
      </w:r>
    </w:p>
    <w:p w:rsidR="00E2025A" w:rsidRPr="00B83D7F" w:rsidRDefault="00E2025A" w:rsidP="00E202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Введение в мир общения. Устная форма общения; умение говорить, слушать. Диалоговая форма общения, собеседники.</w:t>
      </w:r>
    </w:p>
    <w:p w:rsidR="00E2025A" w:rsidRPr="00B83D7F" w:rsidRDefault="00E2025A" w:rsidP="00E202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83D7F">
        <w:rPr>
          <w:rFonts w:ascii="Times New Roman" w:hAnsi="Times New Roman" w:cs="Times New Roman"/>
          <w:b/>
          <w:bCs/>
        </w:rPr>
        <w:t>Слово в общении.</w:t>
      </w:r>
    </w:p>
    <w:p w:rsidR="00E2025A" w:rsidRPr="00B83D7F" w:rsidRDefault="00E2025A" w:rsidP="00E202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Роль слова в устном речевом общении. Слова речевого этикета (слова вежливости) и их роль в общении.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Номинативная функция слова (служащая для называния чего-либо). Слова-названия конкретных предметов и слова с обобщающим значением.</w:t>
      </w:r>
    </w:p>
    <w:p w:rsidR="00E2025A" w:rsidRPr="00B83D7F" w:rsidRDefault="00E2025A" w:rsidP="00E202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83D7F">
        <w:rPr>
          <w:rFonts w:ascii="Times New Roman" w:hAnsi="Times New Roman" w:cs="Times New Roman"/>
          <w:b/>
          <w:bCs/>
        </w:rPr>
        <w:t>Помощники слова в общении. Общение без слов. Как понять животных? Разговаривают ли предметы? Слова и предметы.</w:t>
      </w:r>
    </w:p>
    <w:p w:rsidR="00E2025A" w:rsidRPr="00B83D7F" w:rsidRDefault="00E2025A" w:rsidP="00E202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Культура общения. Помощники в общении: жесты, мимика, интонация.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«Общение» с животными, с неодушевленными предметами, с героями литературных произведений. Общение с помощью предметов и с помощью слов.</w:t>
      </w:r>
    </w:p>
    <w:p w:rsidR="00E2025A" w:rsidRPr="00B83D7F" w:rsidRDefault="00E2025A" w:rsidP="00E2025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83D7F">
        <w:rPr>
          <w:rFonts w:ascii="Times New Roman" w:hAnsi="Times New Roman" w:cs="Times New Roman"/>
          <w:b/>
          <w:bCs/>
        </w:rPr>
        <w:t>Рисунки и предметы в общении.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Предыстория письменной речи.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Использование в общении посредников (предметов, меток, рисунков, символов, знаков) как подготовка к осмыслению письменной речи.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Рисунки, знаки-символы как способ обозначения предметов и записи сообщений.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Сообщения, записанные знаками-символами.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Знаки-символы в учебно-познавательной деятельности для обозначения коллективных, групповых и индивидуальных форм работы.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Условные знаки. Знакомство со знаками дорожного движения, бытовыми знаками-символами и др.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Сообщения, количество и последовательность слов в сообщениях.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83D7F">
        <w:rPr>
          <w:rFonts w:ascii="Times New Roman" w:hAnsi="Times New Roman" w:cs="Times New Roman"/>
        </w:rPr>
        <w:t>Первоначальное</w:t>
      </w:r>
      <w:proofErr w:type="gramEnd"/>
      <w:r w:rsidRPr="00B83D7F">
        <w:rPr>
          <w:rFonts w:ascii="Times New Roman" w:hAnsi="Times New Roman" w:cs="Times New Roman"/>
        </w:rPr>
        <w:t xml:space="preserve"> обобщении: жесты, рисунки, знаки, слова – наши посредники в общении с людьми, средства общения.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Слово как главное средство общения.</w:t>
      </w:r>
    </w:p>
    <w:p w:rsidR="00E2025A" w:rsidRPr="00B83D7F" w:rsidRDefault="00E2025A" w:rsidP="00E2025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83D7F">
        <w:rPr>
          <w:rFonts w:ascii="Times New Roman" w:hAnsi="Times New Roman" w:cs="Times New Roman"/>
          <w:b/>
          <w:bCs/>
        </w:rPr>
        <w:t>Мир полон звуков. Гласные и согласные звуки. Твердые и мягкие согласные.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Звуковая структура слова.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Звуки в природе.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lastRenderedPageBreak/>
        <w:t>Звуковые схемы слов. Гласные и согласные звуки. Символы для их обозначения. Мягкие и твердые согласные звуки, их обозначение.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Звуковой анализ слов (определение последовательности звуков в слове, их фиксирование условными обозначениями).</w:t>
      </w:r>
    </w:p>
    <w:p w:rsidR="00E2025A" w:rsidRPr="00B83D7F" w:rsidRDefault="00E2025A" w:rsidP="00E2025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83D7F">
        <w:rPr>
          <w:rFonts w:ascii="Times New Roman" w:hAnsi="Times New Roman" w:cs="Times New Roman"/>
          <w:b/>
          <w:bCs/>
        </w:rPr>
        <w:t>Звучание и значение слова.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Наглядно-образная модель слова. Взаимосвязь значения и звучания слова. Слово как двусторонняя единица языка (без терминологии).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Слово как сложный знак, замещающий что-либо (вещь, действие, предмет).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 xml:space="preserve">Значение слов (как образ предмета, действия и свойства) и звучание слов (как последовательность речевых звуков). Звуковой анализ слов как переход от устной речи </w:t>
      </w:r>
      <w:proofErr w:type="gramStart"/>
      <w:r w:rsidRPr="00B83D7F">
        <w:rPr>
          <w:rFonts w:ascii="Times New Roman" w:hAnsi="Times New Roman" w:cs="Times New Roman"/>
        </w:rPr>
        <w:t>к</w:t>
      </w:r>
      <w:proofErr w:type="gramEnd"/>
      <w:r w:rsidRPr="00B83D7F">
        <w:rPr>
          <w:rFonts w:ascii="Times New Roman" w:hAnsi="Times New Roman" w:cs="Times New Roman"/>
        </w:rPr>
        <w:t xml:space="preserve"> письменной. Звуковой анализ слов различной слоговой структуры, схемы слов.</w:t>
      </w:r>
    </w:p>
    <w:p w:rsidR="00E2025A" w:rsidRPr="00B83D7F" w:rsidRDefault="00E2025A" w:rsidP="00E2025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83D7F">
        <w:rPr>
          <w:rFonts w:ascii="Times New Roman" w:hAnsi="Times New Roman" w:cs="Times New Roman"/>
          <w:b/>
          <w:bCs/>
        </w:rPr>
        <w:t>Слова и слоги. Ударение в слове.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Слог – минимальная единица произношения и чтения. Слова и слоги: слово – номинативная (назывная) единица, слог – единица произношения. Слогообразующая функция гласных.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Ударение. Ударный гласный звук в слове. Образно-символическое обозначение ударения.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83D7F">
        <w:rPr>
          <w:rFonts w:ascii="Times New Roman" w:hAnsi="Times New Roman" w:cs="Times New Roman"/>
        </w:rPr>
        <w:t xml:space="preserve">Смыслоразличительная роль ударения </w:t>
      </w:r>
      <w:r w:rsidRPr="00B83D7F">
        <w:rPr>
          <w:rFonts w:ascii="Times New Roman" w:hAnsi="Times New Roman" w:cs="Times New Roman"/>
          <w:i/>
          <w:iCs/>
        </w:rPr>
        <w:t>(</w:t>
      </w:r>
      <w:proofErr w:type="spellStart"/>
      <w:r w:rsidRPr="00B83D7F">
        <w:rPr>
          <w:rFonts w:ascii="Times New Roman" w:hAnsi="Times New Roman" w:cs="Times New Roman"/>
          <w:i/>
          <w:iCs/>
        </w:rPr>
        <w:t>за</w:t>
      </w:r>
      <w:r w:rsidRPr="00B83D7F">
        <w:rPr>
          <w:rFonts w:ascii="Times New Roman" w:hAnsi="Times New Roman" w:cs="Times New Roman"/>
          <w:i/>
          <w:iCs/>
        </w:rPr>
        <w:t>мок</w:t>
      </w:r>
      <w:proofErr w:type="spellEnd"/>
      <w:r w:rsidRPr="00B83D7F">
        <w:rPr>
          <w:rFonts w:ascii="Times New Roman" w:hAnsi="Times New Roman" w:cs="Times New Roman"/>
          <w:i/>
          <w:iCs/>
        </w:rPr>
        <w:t xml:space="preserve"> – </w:t>
      </w:r>
      <w:proofErr w:type="spellStart"/>
      <w:proofErr w:type="gramStart"/>
      <w:r w:rsidRPr="00B83D7F">
        <w:rPr>
          <w:rFonts w:ascii="Times New Roman" w:hAnsi="Times New Roman" w:cs="Times New Roman"/>
          <w:i/>
          <w:iCs/>
        </w:rPr>
        <w:t>замо</w:t>
      </w:r>
      <w:r w:rsidRPr="00B83D7F">
        <w:rPr>
          <w:rFonts w:ascii="Times New Roman" w:hAnsi="Times New Roman" w:cs="Times New Roman"/>
          <w:i/>
          <w:iCs/>
        </w:rPr>
        <w:t>к</w:t>
      </w:r>
      <w:proofErr w:type="spellEnd"/>
      <w:proofErr w:type="gramEnd"/>
      <w:r w:rsidRPr="00B83D7F">
        <w:rPr>
          <w:rFonts w:ascii="Times New Roman" w:hAnsi="Times New Roman" w:cs="Times New Roman"/>
          <w:i/>
          <w:iCs/>
        </w:rPr>
        <w:t xml:space="preserve">,  </w:t>
      </w:r>
      <w:proofErr w:type="spellStart"/>
      <w:r w:rsidRPr="00B83D7F">
        <w:rPr>
          <w:rFonts w:ascii="Times New Roman" w:hAnsi="Times New Roman" w:cs="Times New Roman"/>
          <w:i/>
          <w:iCs/>
        </w:rPr>
        <w:t>кру</w:t>
      </w:r>
      <w:r w:rsidRPr="00B83D7F">
        <w:rPr>
          <w:rFonts w:ascii="Times New Roman" w:hAnsi="Times New Roman" w:cs="Times New Roman"/>
          <w:i/>
          <w:iCs/>
        </w:rPr>
        <w:t>жки</w:t>
      </w:r>
      <w:proofErr w:type="spellEnd"/>
      <w:r w:rsidRPr="00B83D7F">
        <w:rPr>
          <w:rFonts w:ascii="Times New Roman" w:hAnsi="Times New Roman" w:cs="Times New Roman"/>
          <w:i/>
          <w:iCs/>
        </w:rPr>
        <w:t xml:space="preserve"> – кружки</w:t>
      </w:r>
      <w:r w:rsidRPr="00B83D7F">
        <w:rPr>
          <w:rFonts w:ascii="Times New Roman" w:hAnsi="Times New Roman" w:cs="Times New Roman"/>
          <w:i/>
          <w:iCs/>
        </w:rPr>
        <w:t>).</w:t>
      </w:r>
    </w:p>
    <w:p w:rsidR="00E2025A" w:rsidRPr="00B83D7F" w:rsidRDefault="00E2025A" w:rsidP="00E2025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83D7F">
        <w:rPr>
          <w:rFonts w:ascii="Times New Roman" w:hAnsi="Times New Roman" w:cs="Times New Roman"/>
          <w:b/>
          <w:bCs/>
        </w:rPr>
        <w:t>Слово и предложение.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Первоначальное представление о предложении. Сравнение и различение предложения и слова.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Модель предложения, графическое обозначение его начала и конца.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Общее представление о речи на основе наглядно-образных моделей и поэтических текстов.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Обобщение. Звуки и их характеристика. Слоги и деление слов на слоги. Ударение и постановка ударений в словах. Слово, его значение и звучание. Предложение, схема предложения.</w:t>
      </w:r>
    </w:p>
    <w:p w:rsidR="00E2025A" w:rsidRPr="00B83D7F" w:rsidRDefault="00E2025A" w:rsidP="00E2025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83D7F">
        <w:rPr>
          <w:rFonts w:ascii="Times New Roman" w:hAnsi="Times New Roman" w:cs="Times New Roman"/>
          <w:b/>
          <w:bCs/>
        </w:rPr>
        <w:t xml:space="preserve">II. Страна </w:t>
      </w:r>
      <w:proofErr w:type="spellStart"/>
      <w:r w:rsidRPr="00B83D7F">
        <w:rPr>
          <w:rFonts w:ascii="Times New Roman" w:hAnsi="Times New Roman" w:cs="Times New Roman"/>
          <w:b/>
          <w:bCs/>
        </w:rPr>
        <w:t>АБВГДейка</w:t>
      </w:r>
      <w:proofErr w:type="spellEnd"/>
      <w:r w:rsidRPr="00B83D7F">
        <w:rPr>
          <w:rFonts w:ascii="Times New Roman" w:hAnsi="Times New Roman" w:cs="Times New Roman"/>
          <w:b/>
          <w:bCs/>
        </w:rPr>
        <w:t xml:space="preserve"> </w:t>
      </w:r>
      <w:r w:rsidRPr="00B83D7F">
        <w:rPr>
          <w:rFonts w:ascii="Times New Roman" w:hAnsi="Times New Roman" w:cs="Times New Roman"/>
          <w:b/>
          <w:bCs/>
          <w:i/>
          <w:iCs/>
        </w:rPr>
        <w:t xml:space="preserve">(букварный (основной) этап) </w:t>
      </w:r>
      <w:r w:rsidRPr="00B83D7F">
        <w:rPr>
          <w:rFonts w:ascii="Times New Roman" w:hAnsi="Times New Roman" w:cs="Times New Roman"/>
          <w:b/>
          <w:bCs/>
        </w:rPr>
        <w:t>(</w:t>
      </w:r>
      <w:r w:rsidR="008A2308">
        <w:rPr>
          <w:rFonts w:ascii="Times New Roman" w:hAnsi="Times New Roman" w:cs="Times New Roman"/>
          <w:b/>
          <w:bCs/>
        </w:rPr>
        <w:t>28</w:t>
      </w:r>
      <w:r w:rsidRPr="00B83D7F">
        <w:rPr>
          <w:rFonts w:ascii="Times New Roman" w:hAnsi="Times New Roman" w:cs="Times New Roman"/>
          <w:b/>
          <w:bCs/>
        </w:rPr>
        <w:t xml:space="preserve"> ч).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83D7F">
        <w:rPr>
          <w:rFonts w:ascii="Times New Roman" w:hAnsi="Times New Roman" w:cs="Times New Roman"/>
          <w:b/>
          <w:bCs/>
        </w:rPr>
        <w:t>Гласные звуки и буквы.</w:t>
      </w:r>
    </w:p>
    <w:p w:rsidR="00E2025A" w:rsidRPr="00B83D7F" w:rsidRDefault="00E2025A" w:rsidP="00E202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Звуковой анализ, характеристика гласных звуков, обозначение их буквами.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83D7F">
        <w:rPr>
          <w:rFonts w:ascii="Times New Roman" w:hAnsi="Times New Roman" w:cs="Times New Roman"/>
        </w:rPr>
        <w:t xml:space="preserve">Знакомство с шестью гласными звуками и буквами </w:t>
      </w:r>
      <w:r w:rsidRPr="00B83D7F">
        <w:rPr>
          <w:rFonts w:ascii="Times New Roman" w:hAnsi="Times New Roman" w:cs="Times New Roman"/>
          <w:i/>
          <w:iCs/>
        </w:rPr>
        <w:t>(</w:t>
      </w:r>
      <w:proofErr w:type="spellStart"/>
      <w:r w:rsidRPr="00B83D7F">
        <w:rPr>
          <w:rFonts w:ascii="Times New Roman" w:hAnsi="Times New Roman" w:cs="Times New Roman"/>
          <w:i/>
          <w:iCs/>
        </w:rPr>
        <w:t>Аа</w:t>
      </w:r>
      <w:proofErr w:type="spellEnd"/>
      <w:r w:rsidRPr="00B83D7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83D7F">
        <w:rPr>
          <w:rFonts w:ascii="Times New Roman" w:hAnsi="Times New Roman" w:cs="Times New Roman"/>
          <w:i/>
          <w:iCs/>
        </w:rPr>
        <w:t>Оо</w:t>
      </w:r>
      <w:proofErr w:type="spellEnd"/>
      <w:r w:rsidRPr="00B83D7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83D7F">
        <w:rPr>
          <w:rFonts w:ascii="Times New Roman" w:hAnsi="Times New Roman" w:cs="Times New Roman"/>
          <w:i/>
          <w:iCs/>
        </w:rPr>
        <w:t>Уу</w:t>
      </w:r>
      <w:proofErr w:type="spellEnd"/>
      <w:r w:rsidRPr="00B83D7F">
        <w:rPr>
          <w:rFonts w:ascii="Times New Roman" w:hAnsi="Times New Roman" w:cs="Times New Roman"/>
          <w:i/>
          <w:iCs/>
        </w:rPr>
        <w:t xml:space="preserve">, Ии, </w:t>
      </w:r>
      <w:proofErr w:type="spellStart"/>
      <w:r w:rsidRPr="00B83D7F">
        <w:rPr>
          <w:rFonts w:ascii="Times New Roman" w:hAnsi="Times New Roman" w:cs="Times New Roman"/>
          <w:i/>
          <w:iCs/>
        </w:rPr>
        <w:t>ы</w:t>
      </w:r>
      <w:proofErr w:type="spellEnd"/>
      <w:r w:rsidRPr="00B83D7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83D7F">
        <w:rPr>
          <w:rFonts w:ascii="Times New Roman" w:hAnsi="Times New Roman" w:cs="Times New Roman"/>
          <w:i/>
          <w:iCs/>
        </w:rPr>
        <w:t>Ээ</w:t>
      </w:r>
      <w:proofErr w:type="spellEnd"/>
      <w:r w:rsidRPr="00B83D7F">
        <w:rPr>
          <w:rFonts w:ascii="Times New Roman" w:hAnsi="Times New Roman" w:cs="Times New Roman"/>
          <w:i/>
          <w:iCs/>
        </w:rPr>
        <w:t>).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Звучание и значение слова.</w:t>
      </w:r>
    </w:p>
    <w:p w:rsidR="00E2025A" w:rsidRPr="00B83D7F" w:rsidRDefault="00E2025A" w:rsidP="00E2025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83D7F">
        <w:rPr>
          <w:rFonts w:ascii="Times New Roman" w:hAnsi="Times New Roman" w:cs="Times New Roman"/>
          <w:b/>
          <w:bCs/>
        </w:rPr>
        <w:t>Согласные звуки и буквы.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Согласные звуки, обозначение их буквами.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Гласные и согласные звуки, их условные обозначения на основе звукового анализа, их артикуляция. Обозначение звуков буквами.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Смыслоразличительная функция звуков.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Мягкие и твердые согласные.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lastRenderedPageBreak/>
        <w:t>Обозначение на письме мягкости согласных.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Звонкие и глухие согласные.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 xml:space="preserve">Ориентировка на гласный звук при чтении слогов и слов. </w:t>
      </w:r>
      <w:proofErr w:type="spellStart"/>
      <w:r w:rsidRPr="00B83D7F">
        <w:rPr>
          <w:rFonts w:ascii="Times New Roman" w:hAnsi="Times New Roman" w:cs="Times New Roman"/>
        </w:rPr>
        <w:t>Слого-звуковой</w:t>
      </w:r>
      <w:proofErr w:type="spellEnd"/>
      <w:r w:rsidRPr="00B83D7F">
        <w:rPr>
          <w:rFonts w:ascii="Times New Roman" w:hAnsi="Times New Roman" w:cs="Times New Roman"/>
        </w:rPr>
        <w:t xml:space="preserve"> анализ слов. Правила переноса слов по слогам.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Открытый и закрытый слоги.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83D7F">
        <w:rPr>
          <w:rFonts w:ascii="Times New Roman" w:hAnsi="Times New Roman" w:cs="Times New Roman"/>
        </w:rPr>
        <w:t xml:space="preserve">Роль гласных букв в открытых слогах, правила чтения открытых слогов с гласными буквами: </w:t>
      </w:r>
      <w:proofErr w:type="spellStart"/>
      <w:r w:rsidRPr="00B83D7F">
        <w:rPr>
          <w:rFonts w:ascii="Times New Roman" w:hAnsi="Times New Roman" w:cs="Times New Roman"/>
          <w:i/>
          <w:iCs/>
        </w:rPr>
        <w:t>ы-и</w:t>
      </w:r>
      <w:proofErr w:type="spellEnd"/>
      <w:r w:rsidRPr="00B83D7F">
        <w:rPr>
          <w:rFonts w:ascii="Times New Roman" w:hAnsi="Times New Roman" w:cs="Times New Roman"/>
          <w:i/>
          <w:iCs/>
        </w:rPr>
        <w:t xml:space="preserve">, </w:t>
      </w:r>
      <w:proofErr w:type="spellStart"/>
      <w:proofErr w:type="gramStart"/>
      <w:r w:rsidRPr="00B83D7F">
        <w:rPr>
          <w:rFonts w:ascii="Times New Roman" w:hAnsi="Times New Roman" w:cs="Times New Roman"/>
          <w:i/>
          <w:iCs/>
        </w:rPr>
        <w:t>о-е</w:t>
      </w:r>
      <w:proofErr w:type="spellEnd"/>
      <w:proofErr w:type="gramEnd"/>
      <w:r w:rsidRPr="00B83D7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83D7F">
        <w:rPr>
          <w:rFonts w:ascii="Times New Roman" w:hAnsi="Times New Roman" w:cs="Times New Roman"/>
          <w:i/>
          <w:iCs/>
        </w:rPr>
        <w:t>а-я</w:t>
      </w:r>
      <w:proofErr w:type="spellEnd"/>
      <w:r w:rsidRPr="00B83D7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83D7F">
        <w:rPr>
          <w:rFonts w:ascii="Times New Roman" w:hAnsi="Times New Roman" w:cs="Times New Roman"/>
          <w:i/>
          <w:iCs/>
        </w:rPr>
        <w:t>э-е</w:t>
      </w:r>
      <w:proofErr w:type="spellEnd"/>
      <w:r w:rsidRPr="00B83D7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83D7F">
        <w:rPr>
          <w:rFonts w:ascii="Times New Roman" w:hAnsi="Times New Roman" w:cs="Times New Roman"/>
          <w:i/>
          <w:iCs/>
        </w:rPr>
        <w:t>у-ю</w:t>
      </w:r>
      <w:proofErr w:type="spellEnd"/>
      <w:r w:rsidRPr="00B83D7F">
        <w:rPr>
          <w:rFonts w:ascii="Times New Roman" w:hAnsi="Times New Roman" w:cs="Times New Roman"/>
          <w:i/>
          <w:iCs/>
        </w:rPr>
        <w:t>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83D7F">
        <w:rPr>
          <w:rFonts w:ascii="Times New Roman" w:hAnsi="Times New Roman" w:cs="Times New Roman"/>
        </w:rPr>
        <w:t>Правописание буквосочетаний</w:t>
      </w:r>
      <w:r w:rsidRPr="00B83D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83D7F">
        <w:rPr>
          <w:rFonts w:ascii="Times New Roman" w:hAnsi="Times New Roman" w:cs="Times New Roman"/>
          <w:i/>
          <w:iCs/>
        </w:rPr>
        <w:t>жи-ши</w:t>
      </w:r>
      <w:proofErr w:type="spellEnd"/>
      <w:r w:rsidRPr="00B83D7F">
        <w:rPr>
          <w:rFonts w:ascii="Times New Roman" w:hAnsi="Times New Roman" w:cs="Times New Roman"/>
          <w:i/>
          <w:iCs/>
        </w:rPr>
        <w:t xml:space="preserve">, </w:t>
      </w:r>
      <w:proofErr w:type="spellStart"/>
      <w:proofErr w:type="gramStart"/>
      <w:r w:rsidRPr="00B83D7F">
        <w:rPr>
          <w:rFonts w:ascii="Times New Roman" w:hAnsi="Times New Roman" w:cs="Times New Roman"/>
          <w:i/>
          <w:iCs/>
        </w:rPr>
        <w:t>ча-ща</w:t>
      </w:r>
      <w:proofErr w:type="spellEnd"/>
      <w:proofErr w:type="gramEnd"/>
      <w:r w:rsidRPr="00B83D7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83D7F">
        <w:rPr>
          <w:rFonts w:ascii="Times New Roman" w:hAnsi="Times New Roman" w:cs="Times New Roman"/>
          <w:i/>
          <w:iCs/>
        </w:rPr>
        <w:t>чу-щу</w:t>
      </w:r>
      <w:proofErr w:type="spellEnd"/>
      <w:r w:rsidRPr="00B83D7F">
        <w:rPr>
          <w:rFonts w:ascii="Times New Roman" w:hAnsi="Times New Roman" w:cs="Times New Roman"/>
          <w:i/>
          <w:iCs/>
        </w:rPr>
        <w:t>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83D7F">
        <w:rPr>
          <w:rFonts w:ascii="Times New Roman" w:hAnsi="Times New Roman" w:cs="Times New Roman"/>
        </w:rPr>
        <w:t xml:space="preserve">Слова с непроверяемым написанием </w:t>
      </w:r>
      <w:r w:rsidRPr="00B83D7F">
        <w:rPr>
          <w:rFonts w:ascii="Times New Roman" w:hAnsi="Times New Roman" w:cs="Times New Roman"/>
          <w:i/>
          <w:iCs/>
        </w:rPr>
        <w:t xml:space="preserve">(ученик, учитель, фамилия, пенал </w:t>
      </w:r>
      <w:r w:rsidRPr="00B83D7F">
        <w:rPr>
          <w:rFonts w:ascii="Times New Roman" w:hAnsi="Times New Roman" w:cs="Times New Roman"/>
        </w:rPr>
        <w:t>и др.</w:t>
      </w:r>
      <w:r w:rsidRPr="00B83D7F">
        <w:rPr>
          <w:rFonts w:ascii="Times New Roman" w:hAnsi="Times New Roman" w:cs="Times New Roman"/>
          <w:i/>
          <w:iCs/>
        </w:rPr>
        <w:t>).</w:t>
      </w:r>
    </w:p>
    <w:p w:rsidR="00E2025A" w:rsidRPr="00B83D7F" w:rsidRDefault="00E2025A" w:rsidP="00E2025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83D7F">
        <w:rPr>
          <w:rFonts w:ascii="Times New Roman" w:hAnsi="Times New Roman" w:cs="Times New Roman"/>
          <w:b/>
          <w:bCs/>
        </w:rPr>
        <w:t xml:space="preserve">Буквы </w:t>
      </w:r>
      <w:r w:rsidRPr="00B83D7F">
        <w:rPr>
          <w:rFonts w:ascii="Times New Roman" w:hAnsi="Times New Roman" w:cs="Times New Roman"/>
          <w:b/>
          <w:bCs/>
          <w:i/>
          <w:iCs/>
        </w:rPr>
        <w:t xml:space="preserve">е, ё, </w:t>
      </w:r>
      <w:proofErr w:type="spellStart"/>
      <w:r w:rsidRPr="00B83D7F">
        <w:rPr>
          <w:rFonts w:ascii="Times New Roman" w:hAnsi="Times New Roman" w:cs="Times New Roman"/>
          <w:b/>
          <w:bCs/>
          <w:i/>
          <w:iCs/>
        </w:rPr>
        <w:t>ю</w:t>
      </w:r>
      <w:proofErr w:type="spellEnd"/>
      <w:r w:rsidRPr="00B83D7F">
        <w:rPr>
          <w:rFonts w:ascii="Times New Roman" w:hAnsi="Times New Roman" w:cs="Times New Roman"/>
          <w:b/>
          <w:bCs/>
          <w:i/>
          <w:iCs/>
        </w:rPr>
        <w:t>, я.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83D7F">
        <w:rPr>
          <w:rFonts w:ascii="Times New Roman" w:hAnsi="Times New Roman" w:cs="Times New Roman"/>
        </w:rPr>
        <w:t xml:space="preserve">Двойное значение букв </w:t>
      </w:r>
      <w:r w:rsidRPr="00B83D7F">
        <w:rPr>
          <w:rFonts w:ascii="Times New Roman" w:hAnsi="Times New Roman" w:cs="Times New Roman"/>
          <w:i/>
          <w:iCs/>
        </w:rPr>
        <w:t xml:space="preserve">е, ё, </w:t>
      </w:r>
      <w:proofErr w:type="spellStart"/>
      <w:r w:rsidRPr="00B83D7F">
        <w:rPr>
          <w:rFonts w:ascii="Times New Roman" w:hAnsi="Times New Roman" w:cs="Times New Roman"/>
          <w:i/>
          <w:iCs/>
        </w:rPr>
        <w:t>ю</w:t>
      </w:r>
      <w:proofErr w:type="spellEnd"/>
      <w:r w:rsidRPr="00B83D7F">
        <w:rPr>
          <w:rFonts w:ascii="Times New Roman" w:hAnsi="Times New Roman" w:cs="Times New Roman"/>
          <w:i/>
          <w:iCs/>
        </w:rPr>
        <w:t xml:space="preserve">, я </w:t>
      </w:r>
      <w:r w:rsidRPr="00B83D7F">
        <w:rPr>
          <w:rFonts w:ascii="Times New Roman" w:hAnsi="Times New Roman" w:cs="Times New Roman"/>
        </w:rPr>
        <w:t xml:space="preserve">(в зависимости от места в слове): обозначение гласного звука и мягкости предшествующего согласного звука; обозначение двух звуков: звука </w:t>
      </w:r>
      <w:r w:rsidRPr="00B83D7F">
        <w:rPr>
          <w:rFonts w:ascii="Symbol" w:hAnsi="Symbol" w:cs="Symbol"/>
          <w:i/>
          <w:iCs/>
          <w:noProof/>
        </w:rPr>
        <w:t></w:t>
      </w:r>
      <w:proofErr w:type="spellStart"/>
      <w:r w:rsidRPr="00B83D7F">
        <w:rPr>
          <w:rFonts w:ascii="Times New Roman" w:hAnsi="Times New Roman" w:cs="Times New Roman"/>
          <w:i/>
          <w:iCs/>
        </w:rPr>
        <w:t>й</w:t>
      </w:r>
      <w:proofErr w:type="spellEnd"/>
      <w:r w:rsidRPr="00B83D7F">
        <w:rPr>
          <w:rFonts w:ascii="Times New Roman" w:hAnsi="Times New Roman" w:cs="Times New Roman"/>
          <w:i/>
          <w:iCs/>
        </w:rPr>
        <w:t>'</w:t>
      </w:r>
      <w:r w:rsidRPr="00B83D7F">
        <w:rPr>
          <w:rFonts w:ascii="Symbol" w:hAnsi="Symbol" w:cs="Symbol"/>
          <w:i/>
          <w:iCs/>
          <w:noProof/>
        </w:rPr>
        <w:t></w:t>
      </w:r>
      <w:r w:rsidRPr="00B83D7F">
        <w:rPr>
          <w:rFonts w:ascii="Times New Roman" w:hAnsi="Times New Roman" w:cs="Times New Roman"/>
        </w:rPr>
        <w:t xml:space="preserve"> и гласного </w:t>
      </w:r>
      <w:r w:rsidRPr="00B83D7F">
        <w:rPr>
          <w:rFonts w:ascii="Times New Roman" w:hAnsi="Times New Roman" w:cs="Times New Roman"/>
          <w:i/>
          <w:iCs/>
        </w:rPr>
        <w:t xml:space="preserve">а, о, у, э </w:t>
      </w:r>
      <w:r w:rsidRPr="00B83D7F">
        <w:rPr>
          <w:rFonts w:ascii="Times New Roman" w:hAnsi="Times New Roman" w:cs="Times New Roman"/>
        </w:rPr>
        <w:t>(в абсолютном начале слова, после гласных, после разделительных мягкого и твердого знаков).</w:t>
      </w:r>
      <w:proofErr w:type="gramEnd"/>
    </w:p>
    <w:p w:rsidR="00E2025A" w:rsidRPr="00B83D7F" w:rsidRDefault="00E2025A" w:rsidP="00E2025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83D7F">
        <w:rPr>
          <w:rFonts w:ascii="Times New Roman" w:hAnsi="Times New Roman" w:cs="Times New Roman"/>
          <w:b/>
          <w:bCs/>
        </w:rPr>
        <w:t xml:space="preserve">Буквы </w:t>
      </w:r>
      <w:proofErr w:type="spellStart"/>
      <w:r w:rsidRPr="00B83D7F">
        <w:rPr>
          <w:rFonts w:ascii="Times New Roman" w:hAnsi="Times New Roman" w:cs="Times New Roman"/>
          <w:b/>
          <w:bCs/>
          <w:i/>
          <w:iCs/>
        </w:rPr>
        <w:t>ь</w:t>
      </w:r>
      <w:proofErr w:type="spellEnd"/>
      <w:r w:rsidRPr="00B83D7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B83D7F">
        <w:rPr>
          <w:rFonts w:ascii="Times New Roman" w:hAnsi="Times New Roman" w:cs="Times New Roman"/>
          <w:b/>
          <w:bCs/>
          <w:i/>
          <w:iCs/>
        </w:rPr>
        <w:t>ъ</w:t>
      </w:r>
      <w:proofErr w:type="spellEnd"/>
      <w:r w:rsidRPr="00B83D7F">
        <w:rPr>
          <w:rFonts w:ascii="Times New Roman" w:hAnsi="Times New Roman" w:cs="Times New Roman"/>
          <w:b/>
          <w:bCs/>
          <w:i/>
          <w:iCs/>
        </w:rPr>
        <w:t>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 xml:space="preserve">Буквы </w:t>
      </w:r>
      <w:proofErr w:type="spellStart"/>
      <w:r w:rsidRPr="00B83D7F">
        <w:rPr>
          <w:rFonts w:ascii="Times New Roman" w:hAnsi="Times New Roman" w:cs="Times New Roman"/>
          <w:i/>
          <w:iCs/>
        </w:rPr>
        <w:t>ь</w:t>
      </w:r>
      <w:proofErr w:type="spellEnd"/>
      <w:r w:rsidRPr="00B83D7F">
        <w:rPr>
          <w:rFonts w:ascii="Times New Roman" w:hAnsi="Times New Roman" w:cs="Times New Roman"/>
          <w:i/>
          <w:iCs/>
        </w:rPr>
        <w:t xml:space="preserve"> </w:t>
      </w:r>
      <w:r w:rsidRPr="00B83D7F">
        <w:rPr>
          <w:rFonts w:ascii="Times New Roman" w:hAnsi="Times New Roman" w:cs="Times New Roman"/>
        </w:rPr>
        <w:t xml:space="preserve">и </w:t>
      </w:r>
      <w:proofErr w:type="spellStart"/>
      <w:r w:rsidRPr="00B83D7F">
        <w:rPr>
          <w:rFonts w:ascii="Times New Roman" w:hAnsi="Times New Roman" w:cs="Times New Roman"/>
          <w:i/>
          <w:iCs/>
        </w:rPr>
        <w:t>ъ</w:t>
      </w:r>
      <w:proofErr w:type="spellEnd"/>
      <w:r w:rsidRPr="00B83D7F">
        <w:rPr>
          <w:rFonts w:ascii="Times New Roman" w:hAnsi="Times New Roman" w:cs="Times New Roman"/>
          <w:i/>
          <w:iCs/>
        </w:rPr>
        <w:t xml:space="preserve">, </w:t>
      </w:r>
      <w:r w:rsidRPr="00B83D7F">
        <w:rPr>
          <w:rFonts w:ascii="Times New Roman" w:hAnsi="Times New Roman" w:cs="Times New Roman"/>
        </w:rPr>
        <w:t>не обозначающие звуков.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Обозначение мягкости согласных звуков с помощью мягкого знака.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 xml:space="preserve">Употребление </w:t>
      </w:r>
      <w:proofErr w:type="spellStart"/>
      <w:r w:rsidRPr="00B83D7F">
        <w:rPr>
          <w:rFonts w:ascii="Times New Roman" w:hAnsi="Times New Roman" w:cs="Times New Roman"/>
          <w:i/>
          <w:iCs/>
        </w:rPr>
        <w:t>ь</w:t>
      </w:r>
      <w:proofErr w:type="spellEnd"/>
      <w:r w:rsidRPr="00B83D7F">
        <w:rPr>
          <w:rFonts w:ascii="Times New Roman" w:hAnsi="Times New Roman" w:cs="Times New Roman"/>
          <w:i/>
          <w:iCs/>
        </w:rPr>
        <w:t xml:space="preserve"> </w:t>
      </w:r>
      <w:r w:rsidRPr="00B83D7F">
        <w:rPr>
          <w:rFonts w:ascii="Times New Roman" w:hAnsi="Times New Roman" w:cs="Times New Roman"/>
        </w:rPr>
        <w:t xml:space="preserve">и </w:t>
      </w:r>
      <w:proofErr w:type="spellStart"/>
      <w:r w:rsidRPr="00B83D7F">
        <w:rPr>
          <w:rFonts w:ascii="Times New Roman" w:hAnsi="Times New Roman" w:cs="Times New Roman"/>
          <w:i/>
          <w:iCs/>
        </w:rPr>
        <w:t>ъ</w:t>
      </w:r>
      <w:proofErr w:type="spellEnd"/>
      <w:r w:rsidRPr="00B83D7F">
        <w:rPr>
          <w:rFonts w:ascii="Times New Roman" w:hAnsi="Times New Roman" w:cs="Times New Roman"/>
          <w:i/>
          <w:iCs/>
        </w:rPr>
        <w:t xml:space="preserve"> </w:t>
      </w:r>
      <w:r w:rsidRPr="00B83D7F">
        <w:rPr>
          <w:rFonts w:ascii="Times New Roman" w:hAnsi="Times New Roman" w:cs="Times New Roman"/>
        </w:rPr>
        <w:t>как разделительных знаков.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83D7F">
        <w:rPr>
          <w:rFonts w:ascii="Times New Roman" w:hAnsi="Times New Roman" w:cs="Times New Roman"/>
        </w:rPr>
        <w:t xml:space="preserve">Обозначение на письме мягкости предшествующего согласного звука с помощью мягкого знака и букв </w:t>
      </w:r>
      <w:r w:rsidRPr="00B83D7F">
        <w:rPr>
          <w:rFonts w:ascii="Times New Roman" w:hAnsi="Times New Roman" w:cs="Times New Roman"/>
          <w:i/>
          <w:iCs/>
        </w:rPr>
        <w:t xml:space="preserve">я, и, </w:t>
      </w:r>
      <w:proofErr w:type="spellStart"/>
      <w:r w:rsidRPr="00B83D7F">
        <w:rPr>
          <w:rFonts w:ascii="Times New Roman" w:hAnsi="Times New Roman" w:cs="Times New Roman"/>
          <w:i/>
          <w:iCs/>
        </w:rPr>
        <w:t>ю</w:t>
      </w:r>
      <w:proofErr w:type="spellEnd"/>
      <w:r w:rsidRPr="00B83D7F">
        <w:rPr>
          <w:rFonts w:ascii="Times New Roman" w:hAnsi="Times New Roman" w:cs="Times New Roman"/>
          <w:i/>
          <w:iCs/>
        </w:rPr>
        <w:t>, е, ё.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Сравнение слов с разделительным мягким знаком и мягким знаком как показателем мягкости согласных.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Правописание слов с разделительными твердым и мягким знаками (первоначальные наблюдения).</w:t>
      </w:r>
    </w:p>
    <w:p w:rsidR="00E2025A" w:rsidRPr="00B83D7F" w:rsidRDefault="00E2025A" w:rsidP="00E2025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83D7F">
        <w:rPr>
          <w:rFonts w:ascii="Times New Roman" w:hAnsi="Times New Roman" w:cs="Times New Roman"/>
          <w:b/>
          <w:bCs/>
        </w:rPr>
        <w:t>Повторение – мать учения! Старинные азбуки и буквари.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Звук, буква, слово (как знак с единством значения и звучания).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Старинные азбуки, старые названия букв. Назначение азбук. Их обучающая и воспитательная роль.</w:t>
      </w:r>
    </w:p>
    <w:p w:rsidR="00E2025A" w:rsidRPr="00B83D7F" w:rsidRDefault="00E2025A" w:rsidP="00E2025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83D7F">
        <w:rPr>
          <w:rFonts w:ascii="Times New Roman" w:hAnsi="Times New Roman" w:cs="Times New Roman"/>
          <w:b/>
          <w:bCs/>
        </w:rPr>
        <w:t xml:space="preserve">III. Про все на свете </w:t>
      </w:r>
      <w:r w:rsidRPr="00B83D7F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r w:rsidRPr="00B83D7F">
        <w:rPr>
          <w:rFonts w:ascii="Times New Roman" w:hAnsi="Times New Roman" w:cs="Times New Roman"/>
          <w:b/>
          <w:bCs/>
          <w:i/>
          <w:iCs/>
        </w:rPr>
        <w:t>послебукварный</w:t>
      </w:r>
      <w:proofErr w:type="spellEnd"/>
      <w:r w:rsidRPr="00B83D7F">
        <w:rPr>
          <w:rFonts w:ascii="Times New Roman" w:hAnsi="Times New Roman" w:cs="Times New Roman"/>
          <w:b/>
          <w:bCs/>
          <w:i/>
          <w:iCs/>
        </w:rPr>
        <w:t xml:space="preserve"> этап) </w:t>
      </w:r>
      <w:r w:rsidRPr="00B83D7F">
        <w:rPr>
          <w:rFonts w:ascii="Times New Roman" w:hAnsi="Times New Roman" w:cs="Times New Roman"/>
          <w:b/>
          <w:bCs/>
        </w:rPr>
        <w:t>(</w:t>
      </w:r>
      <w:r w:rsidR="008A2308">
        <w:rPr>
          <w:rFonts w:ascii="Times New Roman" w:hAnsi="Times New Roman" w:cs="Times New Roman"/>
          <w:b/>
          <w:bCs/>
        </w:rPr>
        <w:t>5</w:t>
      </w:r>
      <w:r w:rsidRPr="00B83D7F">
        <w:rPr>
          <w:rFonts w:ascii="Times New Roman" w:hAnsi="Times New Roman" w:cs="Times New Roman"/>
          <w:b/>
          <w:bCs/>
        </w:rPr>
        <w:t xml:space="preserve"> ч).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Общение. Позитивная модель общения, основанная на доброжелательности и внимании к собеседнику.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Устная и письменная речь. Слово, его звуковая (буквенная) форма и значение (содержание).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B83D7F">
        <w:rPr>
          <w:rFonts w:ascii="Times New Roman" w:hAnsi="Times New Roman" w:cs="Times New Roman"/>
        </w:rPr>
        <w:t>Звуко-слоговой</w:t>
      </w:r>
      <w:proofErr w:type="spellEnd"/>
      <w:r w:rsidRPr="00B83D7F">
        <w:rPr>
          <w:rFonts w:ascii="Times New Roman" w:hAnsi="Times New Roman" w:cs="Times New Roman"/>
        </w:rPr>
        <w:t xml:space="preserve"> состав слов.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Слово и предложение.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Знаки препинания в конце предложения.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Заглавная буква в начале предложения; точка, вопросительный или восклицательный знак.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Простейший анализ предложений. Порядок и смысл слов в предложении, их взаимосвязь.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lastRenderedPageBreak/>
        <w:t>Правила орфографии и пунктуации. Словарные слова</w:t>
      </w:r>
      <w:proofErr w:type="gramStart"/>
      <w:r w:rsidRPr="00B83D7F">
        <w:rPr>
          <w:rFonts w:ascii="Times New Roman" w:hAnsi="Times New Roman" w:cs="Times New Roman"/>
          <w:vertAlign w:val="superscript"/>
        </w:rPr>
        <w:t>2</w:t>
      </w:r>
      <w:proofErr w:type="gramEnd"/>
      <w:r w:rsidRPr="00B83D7F">
        <w:rPr>
          <w:rFonts w:ascii="Times New Roman" w:hAnsi="Times New Roman" w:cs="Times New Roman"/>
        </w:rPr>
        <w:t xml:space="preserve"> </w:t>
      </w:r>
      <w:r w:rsidRPr="00B83D7F">
        <w:rPr>
          <w:rFonts w:ascii="Times New Roman" w:hAnsi="Times New Roman" w:cs="Times New Roman"/>
          <w:i/>
          <w:iCs/>
        </w:rPr>
        <w:t>(см. Примечание)</w:t>
      </w:r>
      <w:r w:rsidRPr="00B83D7F">
        <w:rPr>
          <w:rFonts w:ascii="Times New Roman" w:hAnsi="Times New Roman" w:cs="Times New Roman"/>
        </w:rPr>
        <w:t>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Основное внимание в период обучения грамоте (чтение) отводится изучению письменной речи и вырабатыванию фонематического слуха учащихся. Параллельно с освоением письменных форм речевого общения (умениями читать и писать) идет совершенствование устных форм общения (умений слушать и говорить). Поэтому ключевым понятием в содержании обучения грамоте является понятие «общение», которое рассматривается не статично, а разворачивается в форме деятельности.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После обучения грамоте начинается раздельное изучение русского языка и литературного чтения</w:t>
      </w:r>
      <w:r w:rsidRPr="00B83D7F">
        <w:rPr>
          <w:rFonts w:ascii="Times New Roman" w:hAnsi="Times New Roman" w:cs="Times New Roman"/>
          <w:vertAlign w:val="superscript"/>
        </w:rPr>
        <w:t>3</w:t>
      </w:r>
      <w:r w:rsidRPr="00B83D7F">
        <w:rPr>
          <w:rFonts w:ascii="Times New Roman" w:hAnsi="Times New Roman" w:cs="Times New Roman"/>
        </w:rPr>
        <w:t xml:space="preserve"> </w:t>
      </w:r>
      <w:r w:rsidRPr="00B83D7F">
        <w:rPr>
          <w:rFonts w:ascii="Times New Roman" w:hAnsi="Times New Roman" w:cs="Times New Roman"/>
          <w:i/>
          <w:iCs/>
        </w:rPr>
        <w:t>(см. Примечание)</w:t>
      </w:r>
      <w:r w:rsidRPr="00B83D7F">
        <w:rPr>
          <w:rFonts w:ascii="Times New Roman" w:hAnsi="Times New Roman" w:cs="Times New Roman"/>
        </w:rPr>
        <w:t>.</w:t>
      </w:r>
    </w:p>
    <w:p w:rsidR="00E2025A" w:rsidRPr="00B83D7F" w:rsidRDefault="00E2025A" w:rsidP="00E2025A">
      <w:pPr>
        <w:pStyle w:val="ParagraphStyle"/>
        <w:shd w:val="clear" w:color="auto" w:fill="FFFFFF"/>
        <w:tabs>
          <w:tab w:val="left" w:leader="underscore" w:pos="10290"/>
        </w:tabs>
        <w:spacing w:before="21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B83D7F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 xml:space="preserve">В первом классе на обучение грамоте (чтение) отводится </w:t>
      </w:r>
      <w:r w:rsidRPr="00B83D7F">
        <w:rPr>
          <w:rFonts w:ascii="Times New Roman" w:hAnsi="Times New Roman" w:cs="Times New Roman"/>
          <w:b/>
          <w:bCs/>
        </w:rPr>
        <w:t>46 часов</w:t>
      </w:r>
      <w:r w:rsidRPr="00B83D7F">
        <w:rPr>
          <w:rFonts w:ascii="Times New Roman" w:hAnsi="Times New Roman" w:cs="Times New Roman"/>
        </w:rPr>
        <w:t xml:space="preserve"> (23 учебные недели, 2часа в неделю), из них </w:t>
      </w:r>
      <w:r w:rsidRPr="00B83D7F">
        <w:rPr>
          <w:rFonts w:ascii="Times New Roman" w:hAnsi="Times New Roman" w:cs="Times New Roman"/>
          <w:b/>
          <w:bCs/>
        </w:rPr>
        <w:t>3часов</w:t>
      </w:r>
      <w:r w:rsidRPr="00B83D7F">
        <w:rPr>
          <w:rFonts w:ascii="Times New Roman" w:hAnsi="Times New Roman" w:cs="Times New Roman"/>
        </w:rPr>
        <w:t xml:space="preserve"> включены в фазу совместного проектирования и планирования учебного года (фазу запуска), </w:t>
      </w:r>
      <w:r>
        <w:rPr>
          <w:rFonts w:ascii="Times New Roman" w:hAnsi="Times New Roman" w:cs="Times New Roman"/>
          <w:b/>
          <w:bCs/>
        </w:rPr>
        <w:t>20</w:t>
      </w:r>
      <w:r w:rsidRPr="00B83D7F">
        <w:rPr>
          <w:rFonts w:ascii="Times New Roman" w:hAnsi="Times New Roman" w:cs="Times New Roman"/>
          <w:b/>
          <w:bCs/>
        </w:rPr>
        <w:t xml:space="preserve"> часов</w:t>
      </w:r>
      <w:r w:rsidRPr="00B83D7F">
        <w:rPr>
          <w:rFonts w:ascii="Times New Roman" w:hAnsi="Times New Roman" w:cs="Times New Roman"/>
        </w:rPr>
        <w:t xml:space="preserve"> – в фазу постановки и решения сис</w:t>
      </w:r>
      <w:r>
        <w:rPr>
          <w:rFonts w:ascii="Times New Roman" w:hAnsi="Times New Roman" w:cs="Times New Roman"/>
        </w:rPr>
        <w:t xml:space="preserve">темы учебных задач. 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 xml:space="preserve">На основании примерных программ </w:t>
      </w:r>
      <w:proofErr w:type="spellStart"/>
      <w:r w:rsidRPr="00B83D7F">
        <w:rPr>
          <w:rFonts w:ascii="Times New Roman" w:hAnsi="Times New Roman" w:cs="Times New Roman"/>
        </w:rPr>
        <w:t>Минобрнауки</w:t>
      </w:r>
      <w:proofErr w:type="spellEnd"/>
      <w:r w:rsidRPr="00B83D7F">
        <w:rPr>
          <w:rFonts w:ascii="Times New Roman" w:hAnsi="Times New Roman" w:cs="Times New Roman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E2025A" w:rsidRPr="00B83D7F" w:rsidRDefault="00E2025A" w:rsidP="00E2025A">
      <w:pPr>
        <w:pStyle w:val="ParagraphStyle"/>
        <w:shd w:val="clear" w:color="auto" w:fill="FFFFFF"/>
        <w:tabs>
          <w:tab w:val="left" w:leader="underscore" w:pos="10290"/>
        </w:tabs>
        <w:spacing w:before="21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B83D7F">
        <w:rPr>
          <w:rFonts w:ascii="Times New Roman" w:hAnsi="Times New Roman" w:cs="Times New Roman"/>
          <w:b/>
          <w:bCs/>
          <w:caps/>
        </w:rPr>
        <w:t xml:space="preserve">Описание ценностных ориентиров содержания </w:t>
      </w:r>
      <w:r w:rsidRPr="00B83D7F">
        <w:rPr>
          <w:rFonts w:ascii="Times New Roman" w:hAnsi="Times New Roman" w:cs="Times New Roman"/>
          <w:b/>
          <w:bCs/>
          <w:caps/>
        </w:rPr>
        <w:br/>
        <w:t>учебного предмета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В процессе восприятия художественного произведения реализуется духовно-нравственное воспитание учащихся.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Литературное чтение как вид искусства знакомит учащихся с нравственно-эстетическими ценностями своего народа и человечества, способствует воспитанию личностных качеств, соответствующих национальным и общечеловеческим ценностям.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Совершенствуется техника чтения, качество чтения, особенно осмысленность.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Читая и анализируя произведения, ребенок задумывается над вечными вопросами (базовыми ценностями): добром, справедливостью, правдой и т. д. Огромную роль в этом играет эмоциональное восприятие произведения, которое способствует совершенствованию умений различать, понимать и контролировать свои эмоции позитивно и конструктивно</w:t>
      </w:r>
      <w:proofErr w:type="gramStart"/>
      <w:r w:rsidRPr="00B83D7F">
        <w:rPr>
          <w:rFonts w:ascii="Times New Roman" w:hAnsi="Times New Roman" w:cs="Times New Roman"/>
          <w:vertAlign w:val="superscript"/>
        </w:rPr>
        <w:t>4</w:t>
      </w:r>
      <w:proofErr w:type="gramEnd"/>
      <w:r w:rsidRPr="00B83D7F">
        <w:rPr>
          <w:rFonts w:ascii="Times New Roman" w:hAnsi="Times New Roman" w:cs="Times New Roman"/>
        </w:rPr>
        <w:t xml:space="preserve"> </w:t>
      </w:r>
      <w:r w:rsidRPr="00B83D7F">
        <w:rPr>
          <w:rFonts w:ascii="Times New Roman" w:hAnsi="Times New Roman" w:cs="Times New Roman"/>
          <w:i/>
          <w:iCs/>
        </w:rPr>
        <w:t>(см. Примечание)</w:t>
      </w:r>
      <w:r w:rsidRPr="00B83D7F">
        <w:rPr>
          <w:rFonts w:ascii="Times New Roman" w:hAnsi="Times New Roman" w:cs="Times New Roman"/>
        </w:rPr>
        <w:t>.</w:t>
      </w:r>
    </w:p>
    <w:p w:rsidR="00E2025A" w:rsidRPr="00B83D7F" w:rsidRDefault="00E2025A" w:rsidP="00E2025A">
      <w:pPr>
        <w:pStyle w:val="ParagraphStyle"/>
        <w:shd w:val="clear" w:color="auto" w:fill="FFFFFF"/>
        <w:tabs>
          <w:tab w:val="left" w:leader="underscore" w:pos="10290"/>
        </w:tabs>
        <w:spacing w:before="21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B83D7F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b/>
          <w:bCs/>
          <w:i/>
          <w:iCs/>
          <w:color w:val="000000"/>
        </w:rPr>
        <w:t xml:space="preserve">Фонетика. </w:t>
      </w:r>
      <w:r w:rsidRPr="00B83D7F">
        <w:rPr>
          <w:rFonts w:ascii="Times New Roman" w:hAnsi="Times New Roman" w:cs="Times New Roman"/>
          <w:color w:val="000000"/>
        </w:rPr>
        <w:t>Звуки речи, их характеристика. Осознание единства звукового состава слова и его значения.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color w:val="000000"/>
        </w:rPr>
        <w:t>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различающихся одним или несколькими звуками.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color w:val="000000"/>
        </w:rPr>
        <w:lastRenderedPageBreak/>
        <w:t>Различение гласных и согласных звуков. Понимание фонемных противопоставлений: твердых и мягких фонем, знаково-символическое их обозначение. Различение согласных твердых и мягких, звонких и глухих.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color w:val="000000"/>
        </w:rPr>
        <w:t>Слог как минимальная произносительная единица. Деление слов на слоги, открытый и закрытый слоги. Ударение. Определение места ударения в слове, различение ударных и безударных слогов, ударных и безударных гласных.</w:t>
      </w:r>
    </w:p>
    <w:p w:rsidR="00E2025A" w:rsidRPr="00B83D7F" w:rsidRDefault="00E2025A" w:rsidP="00E2025A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b/>
          <w:bCs/>
          <w:i/>
          <w:iCs/>
          <w:color w:val="000000"/>
        </w:rPr>
        <w:t xml:space="preserve">Графика. </w:t>
      </w:r>
      <w:r w:rsidRPr="00B83D7F">
        <w:rPr>
          <w:rFonts w:ascii="Times New Roman" w:hAnsi="Times New Roman" w:cs="Times New Roman"/>
          <w:color w:val="000000"/>
        </w:rPr>
        <w:t xml:space="preserve">Различение звука и буквы: буква как знак звука. Овладение позиционным способом обозначения звуков буквами. Буквы </w:t>
      </w:r>
      <w:proofErr w:type="spellStart"/>
      <w:r w:rsidRPr="00B83D7F">
        <w:rPr>
          <w:rFonts w:ascii="Times New Roman" w:hAnsi="Times New Roman" w:cs="Times New Roman"/>
          <w:i/>
          <w:iCs/>
          <w:color w:val="000000"/>
        </w:rPr>
        <w:t>ъ</w:t>
      </w:r>
      <w:proofErr w:type="spellEnd"/>
      <w:r w:rsidRPr="00B83D7F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B83D7F">
        <w:rPr>
          <w:rFonts w:ascii="Times New Roman" w:hAnsi="Times New Roman" w:cs="Times New Roman"/>
          <w:i/>
          <w:iCs/>
          <w:color w:val="000000"/>
        </w:rPr>
        <w:t>ь</w:t>
      </w:r>
      <w:proofErr w:type="spellEnd"/>
      <w:r w:rsidRPr="00B83D7F">
        <w:rPr>
          <w:rFonts w:ascii="Times New Roman" w:hAnsi="Times New Roman" w:cs="Times New Roman"/>
          <w:i/>
          <w:iCs/>
          <w:color w:val="000000"/>
        </w:rPr>
        <w:t>,</w:t>
      </w:r>
      <w:r w:rsidRPr="00B83D7F">
        <w:rPr>
          <w:rFonts w:ascii="Times New Roman" w:hAnsi="Times New Roman" w:cs="Times New Roman"/>
          <w:color w:val="000000"/>
        </w:rPr>
        <w:t xml:space="preserve"> не обозначающие звуков. Гласные буквы </w:t>
      </w:r>
      <w:r w:rsidRPr="00B83D7F">
        <w:rPr>
          <w:rFonts w:ascii="Times New Roman" w:hAnsi="Times New Roman" w:cs="Times New Roman"/>
          <w:i/>
          <w:iCs/>
          <w:color w:val="000000"/>
        </w:rPr>
        <w:t xml:space="preserve">е, ё, </w:t>
      </w:r>
      <w:proofErr w:type="spellStart"/>
      <w:r w:rsidRPr="00B83D7F">
        <w:rPr>
          <w:rFonts w:ascii="Times New Roman" w:hAnsi="Times New Roman" w:cs="Times New Roman"/>
          <w:i/>
          <w:iCs/>
          <w:color w:val="000000"/>
        </w:rPr>
        <w:t>ю</w:t>
      </w:r>
      <w:proofErr w:type="spellEnd"/>
      <w:r w:rsidRPr="00B83D7F">
        <w:rPr>
          <w:rFonts w:ascii="Times New Roman" w:hAnsi="Times New Roman" w:cs="Times New Roman"/>
          <w:i/>
          <w:iCs/>
          <w:color w:val="000000"/>
        </w:rPr>
        <w:t>, я</w:t>
      </w:r>
      <w:r w:rsidRPr="00B83D7F">
        <w:rPr>
          <w:rFonts w:ascii="Times New Roman" w:hAnsi="Times New Roman" w:cs="Times New Roman"/>
          <w:color w:val="000000"/>
        </w:rPr>
        <w:t>;</w:t>
      </w:r>
      <w:r w:rsidRPr="00B83D7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83D7F">
        <w:rPr>
          <w:rFonts w:ascii="Times New Roman" w:hAnsi="Times New Roman" w:cs="Times New Roman"/>
          <w:color w:val="000000"/>
        </w:rPr>
        <w:t xml:space="preserve">их двойная роль (в зависимости от места в слове). Обозначение на письме мягкости согласных звуков с помощью букв </w:t>
      </w:r>
      <w:r w:rsidRPr="00B83D7F">
        <w:rPr>
          <w:rFonts w:ascii="Times New Roman" w:hAnsi="Times New Roman" w:cs="Times New Roman"/>
          <w:i/>
          <w:iCs/>
          <w:color w:val="000000"/>
        </w:rPr>
        <w:t>и,</w:t>
      </w:r>
      <w:r w:rsidRPr="00B83D7F">
        <w:rPr>
          <w:rFonts w:ascii="Times New Roman" w:hAnsi="Times New Roman" w:cs="Times New Roman"/>
          <w:color w:val="000000"/>
        </w:rPr>
        <w:t xml:space="preserve"> </w:t>
      </w:r>
      <w:r w:rsidRPr="00B83D7F">
        <w:rPr>
          <w:rFonts w:ascii="Times New Roman" w:hAnsi="Times New Roman" w:cs="Times New Roman"/>
          <w:i/>
          <w:iCs/>
          <w:color w:val="000000"/>
        </w:rPr>
        <w:t xml:space="preserve">е, ё, </w:t>
      </w:r>
      <w:proofErr w:type="spellStart"/>
      <w:r w:rsidRPr="00B83D7F">
        <w:rPr>
          <w:rFonts w:ascii="Times New Roman" w:hAnsi="Times New Roman" w:cs="Times New Roman"/>
          <w:i/>
          <w:iCs/>
          <w:color w:val="000000"/>
        </w:rPr>
        <w:t>ю</w:t>
      </w:r>
      <w:proofErr w:type="spellEnd"/>
      <w:r w:rsidRPr="00B83D7F">
        <w:rPr>
          <w:rFonts w:ascii="Times New Roman" w:hAnsi="Times New Roman" w:cs="Times New Roman"/>
          <w:i/>
          <w:iCs/>
          <w:color w:val="000000"/>
        </w:rPr>
        <w:t xml:space="preserve">, я. </w:t>
      </w:r>
      <w:r w:rsidRPr="00B83D7F">
        <w:rPr>
          <w:rFonts w:ascii="Times New Roman" w:hAnsi="Times New Roman" w:cs="Times New Roman"/>
          <w:color w:val="000000"/>
        </w:rPr>
        <w:t xml:space="preserve">Мягкий знак как показатель мягкости согласных звуков. Употребление </w:t>
      </w:r>
      <w:proofErr w:type="spellStart"/>
      <w:r w:rsidRPr="00B83D7F">
        <w:rPr>
          <w:rFonts w:ascii="Times New Roman" w:hAnsi="Times New Roman" w:cs="Times New Roman"/>
          <w:i/>
          <w:iCs/>
          <w:color w:val="000000"/>
        </w:rPr>
        <w:t>ъ</w:t>
      </w:r>
      <w:proofErr w:type="spellEnd"/>
      <w:r w:rsidRPr="00B83D7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83D7F">
        <w:rPr>
          <w:rFonts w:ascii="Times New Roman" w:hAnsi="Times New Roman" w:cs="Times New Roman"/>
          <w:color w:val="000000"/>
        </w:rPr>
        <w:t xml:space="preserve">и </w:t>
      </w:r>
      <w:proofErr w:type="spellStart"/>
      <w:r w:rsidRPr="00B83D7F">
        <w:rPr>
          <w:rFonts w:ascii="Times New Roman" w:hAnsi="Times New Roman" w:cs="Times New Roman"/>
          <w:i/>
          <w:iCs/>
          <w:color w:val="000000"/>
        </w:rPr>
        <w:t>ь</w:t>
      </w:r>
      <w:proofErr w:type="spellEnd"/>
      <w:r w:rsidRPr="00B83D7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83D7F">
        <w:rPr>
          <w:rFonts w:ascii="Times New Roman" w:hAnsi="Times New Roman" w:cs="Times New Roman"/>
          <w:color w:val="000000"/>
        </w:rPr>
        <w:t>как разделительных знаков.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color w:val="000000"/>
        </w:rPr>
        <w:t>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</w:t>
      </w:r>
    </w:p>
    <w:p w:rsidR="00E2025A" w:rsidRPr="00B83D7F" w:rsidRDefault="00E2025A" w:rsidP="00E2025A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b/>
          <w:bCs/>
          <w:i/>
          <w:iCs/>
          <w:color w:val="000000"/>
        </w:rPr>
        <w:t xml:space="preserve">Чтение. </w:t>
      </w:r>
      <w:r w:rsidRPr="00B83D7F">
        <w:rPr>
          <w:rFonts w:ascii="Times New Roman" w:hAnsi="Times New Roman" w:cs="Times New Roman"/>
          <w:color w:val="000000"/>
        </w:rPr>
        <w:t>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color w:val="00000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2025A" w:rsidRPr="00B83D7F" w:rsidRDefault="00E2025A" w:rsidP="00E2025A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B83D7F">
        <w:rPr>
          <w:rFonts w:ascii="Times New Roman" w:hAnsi="Times New Roman" w:cs="Times New Roman"/>
          <w:b/>
          <w:bCs/>
          <w:i/>
          <w:iCs/>
          <w:color w:val="000000"/>
        </w:rPr>
        <w:t xml:space="preserve">Слово и предложение. </w:t>
      </w:r>
      <w:r w:rsidRPr="00B83D7F">
        <w:rPr>
          <w:rFonts w:ascii="Times New Roman" w:hAnsi="Times New Roman" w:cs="Times New Roman"/>
          <w:color w:val="000000"/>
        </w:rPr>
        <w:t xml:space="preserve">Восприятие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 </w:t>
      </w:r>
      <w:r w:rsidRPr="00B83D7F">
        <w:rPr>
          <w:rFonts w:ascii="Times New Roman" w:hAnsi="Times New Roman" w:cs="Times New Roman"/>
          <w:i/>
          <w:iCs/>
          <w:color w:val="000000"/>
        </w:rPr>
        <w:t>(роза, ландыш, осока)</w:t>
      </w:r>
      <w:r w:rsidRPr="00B83D7F">
        <w:rPr>
          <w:rFonts w:ascii="Times New Roman" w:hAnsi="Times New Roman" w:cs="Times New Roman"/>
          <w:color w:val="000000"/>
        </w:rPr>
        <w:t>,</w:t>
      </w:r>
      <w:r w:rsidRPr="00B83D7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83D7F">
        <w:rPr>
          <w:rFonts w:ascii="Times New Roman" w:hAnsi="Times New Roman" w:cs="Times New Roman"/>
          <w:color w:val="000000"/>
        </w:rPr>
        <w:t xml:space="preserve">и слов с обобщающим значением </w:t>
      </w:r>
      <w:r w:rsidRPr="00B83D7F">
        <w:rPr>
          <w:rFonts w:ascii="Times New Roman" w:hAnsi="Times New Roman" w:cs="Times New Roman"/>
          <w:i/>
          <w:iCs/>
          <w:color w:val="000000"/>
        </w:rPr>
        <w:t>(цветы, растения).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color w:val="000000"/>
        </w:rPr>
        <w:t>Различение слова и предложения. Работа с предложением: выделение слов, изменение их порядка.</w:t>
      </w:r>
    </w:p>
    <w:p w:rsidR="00E2025A" w:rsidRPr="00B83D7F" w:rsidRDefault="00E2025A" w:rsidP="00E2025A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b/>
          <w:bCs/>
          <w:i/>
          <w:iCs/>
          <w:color w:val="000000"/>
        </w:rPr>
        <w:t xml:space="preserve">Орфография и пунктуация. </w:t>
      </w:r>
      <w:r w:rsidRPr="00B83D7F">
        <w:rPr>
          <w:rFonts w:ascii="Times New Roman" w:hAnsi="Times New Roman" w:cs="Times New Roman"/>
          <w:color w:val="000000"/>
        </w:rPr>
        <w:t>Знакомство с правилами правописания и их применение: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color w:val="000000"/>
        </w:rPr>
        <w:t>• раздельное написание слов;</w:t>
      </w:r>
    </w:p>
    <w:p w:rsidR="00E2025A" w:rsidRPr="00B83D7F" w:rsidRDefault="00E2025A" w:rsidP="00E2025A">
      <w:pPr>
        <w:pStyle w:val="ParagraphStyle"/>
        <w:shd w:val="clear" w:color="auto" w:fill="FFFFFF"/>
        <w:tabs>
          <w:tab w:val="left" w:pos="108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обозначение гласных после шипящих </w:t>
      </w:r>
      <w:r w:rsidRPr="00B83D7F">
        <w:rPr>
          <w:rFonts w:ascii="Times New Roman" w:hAnsi="Times New Roman" w:cs="Times New Roman"/>
          <w:i/>
          <w:iCs/>
          <w:color w:val="000000"/>
        </w:rPr>
        <w:t>(</w:t>
      </w:r>
      <w:proofErr w:type="spellStart"/>
      <w:proofErr w:type="gramStart"/>
      <w:r w:rsidRPr="00B83D7F">
        <w:rPr>
          <w:rFonts w:ascii="Times New Roman" w:hAnsi="Times New Roman" w:cs="Times New Roman"/>
          <w:i/>
          <w:iCs/>
          <w:color w:val="000000"/>
        </w:rPr>
        <w:t>ча-ща</w:t>
      </w:r>
      <w:proofErr w:type="spellEnd"/>
      <w:proofErr w:type="gramEnd"/>
      <w:r w:rsidRPr="00B83D7F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B83D7F">
        <w:rPr>
          <w:rFonts w:ascii="Times New Roman" w:hAnsi="Times New Roman" w:cs="Times New Roman"/>
          <w:i/>
          <w:iCs/>
          <w:color w:val="000000"/>
        </w:rPr>
        <w:t>чу-щу</w:t>
      </w:r>
      <w:proofErr w:type="spellEnd"/>
      <w:r w:rsidRPr="00B83D7F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B83D7F">
        <w:rPr>
          <w:rFonts w:ascii="Times New Roman" w:hAnsi="Times New Roman" w:cs="Times New Roman"/>
          <w:i/>
          <w:iCs/>
          <w:color w:val="000000"/>
        </w:rPr>
        <w:t>жи-ши</w:t>
      </w:r>
      <w:proofErr w:type="spellEnd"/>
      <w:r w:rsidRPr="00B83D7F">
        <w:rPr>
          <w:rFonts w:ascii="Times New Roman" w:hAnsi="Times New Roman" w:cs="Times New Roman"/>
          <w:i/>
          <w:iCs/>
          <w:color w:val="000000"/>
        </w:rPr>
        <w:t>)</w:t>
      </w:r>
      <w:r w:rsidRPr="00B83D7F">
        <w:rPr>
          <w:rFonts w:ascii="Times New Roman" w:hAnsi="Times New Roman" w:cs="Times New Roman"/>
          <w:color w:val="000000"/>
        </w:rPr>
        <w:t>;</w:t>
      </w:r>
    </w:p>
    <w:p w:rsidR="00E2025A" w:rsidRPr="00B83D7F" w:rsidRDefault="00E2025A" w:rsidP="00E2025A">
      <w:pPr>
        <w:pStyle w:val="ParagraphStyle"/>
        <w:shd w:val="clear" w:color="auto" w:fill="FFFFFF"/>
        <w:tabs>
          <w:tab w:val="left" w:pos="108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употребление </w:t>
      </w:r>
      <w:proofErr w:type="spellStart"/>
      <w:r w:rsidRPr="00B83D7F">
        <w:rPr>
          <w:rFonts w:ascii="Times New Roman" w:hAnsi="Times New Roman" w:cs="Times New Roman"/>
          <w:i/>
          <w:iCs/>
          <w:color w:val="000000"/>
        </w:rPr>
        <w:t>ь</w:t>
      </w:r>
      <w:proofErr w:type="spellEnd"/>
      <w:r w:rsidRPr="00B83D7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83D7F">
        <w:rPr>
          <w:rFonts w:ascii="Times New Roman" w:hAnsi="Times New Roman" w:cs="Times New Roman"/>
          <w:color w:val="000000"/>
        </w:rPr>
        <w:t>для обозначения на письме мягкости согласных;</w:t>
      </w:r>
    </w:p>
    <w:p w:rsidR="00E2025A" w:rsidRPr="00B83D7F" w:rsidRDefault="00E2025A" w:rsidP="00E2025A">
      <w:pPr>
        <w:pStyle w:val="ParagraphStyle"/>
        <w:shd w:val="clear" w:color="auto" w:fill="FFFFFF"/>
        <w:tabs>
          <w:tab w:val="left" w:pos="108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употребление </w:t>
      </w:r>
      <w:proofErr w:type="spellStart"/>
      <w:r w:rsidRPr="00B83D7F">
        <w:rPr>
          <w:rFonts w:ascii="Times New Roman" w:hAnsi="Times New Roman" w:cs="Times New Roman"/>
          <w:i/>
          <w:iCs/>
          <w:color w:val="000000"/>
        </w:rPr>
        <w:t>ъ</w:t>
      </w:r>
      <w:proofErr w:type="spellEnd"/>
      <w:r w:rsidRPr="00B83D7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83D7F">
        <w:rPr>
          <w:rFonts w:ascii="Times New Roman" w:hAnsi="Times New Roman" w:cs="Times New Roman"/>
          <w:i/>
          <w:iCs/>
          <w:color w:val="000000"/>
        </w:rPr>
        <w:t>ь</w:t>
      </w:r>
      <w:proofErr w:type="spellEnd"/>
      <w:r w:rsidRPr="00B83D7F">
        <w:rPr>
          <w:rFonts w:ascii="Times New Roman" w:hAnsi="Times New Roman" w:cs="Times New Roman"/>
          <w:color w:val="000000"/>
        </w:rPr>
        <w:t xml:space="preserve"> как разделительных знаков;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прописная (заглавная) буква в начале предложения, в именах собственных;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</w:rPr>
        <w:t xml:space="preserve"> </w:t>
      </w:r>
      <w:r w:rsidRPr="00B83D7F">
        <w:rPr>
          <w:rFonts w:ascii="Times New Roman" w:hAnsi="Times New Roman" w:cs="Times New Roman"/>
          <w:color w:val="000000"/>
        </w:rPr>
        <w:t>перенос слов по слогам без стечения согласных;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знаки препинания в конце предложения.</w:t>
      </w:r>
    </w:p>
    <w:p w:rsidR="00E2025A" w:rsidRPr="00B83D7F" w:rsidRDefault="00E2025A" w:rsidP="00E2025A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 xml:space="preserve">Развитие речи. </w:t>
      </w:r>
      <w:r w:rsidRPr="00B83D7F">
        <w:rPr>
          <w:rFonts w:ascii="Times New Roman" w:hAnsi="Times New Roman" w:cs="Times New Roman"/>
          <w:color w:val="000000"/>
        </w:rPr>
        <w:t>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Составление небольших рассказов повествовательного характера по серии сюжетных картинок, по материалам собственных игр, занятий, наблюдений.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Культура речевого общения. Освоение позитивной модели речевого общения, основанной на доброжелательности, миролюбии и уважении к собеседнику</w:t>
      </w:r>
      <w:r w:rsidRPr="00B83D7F">
        <w:rPr>
          <w:rFonts w:ascii="Times New Roman" w:hAnsi="Times New Roman" w:cs="Times New Roman"/>
          <w:vertAlign w:val="superscript"/>
        </w:rPr>
        <w:t>5</w:t>
      </w:r>
      <w:r w:rsidRPr="00B83D7F">
        <w:rPr>
          <w:rFonts w:ascii="Times New Roman" w:hAnsi="Times New Roman" w:cs="Times New Roman"/>
        </w:rPr>
        <w:t xml:space="preserve"> </w:t>
      </w:r>
      <w:r w:rsidRPr="00B83D7F">
        <w:rPr>
          <w:rFonts w:ascii="Times New Roman" w:hAnsi="Times New Roman" w:cs="Times New Roman"/>
          <w:i/>
          <w:iCs/>
        </w:rPr>
        <w:t>(см. Примечание)</w:t>
      </w:r>
      <w:r w:rsidRPr="00B83D7F">
        <w:rPr>
          <w:rFonts w:ascii="Times New Roman" w:hAnsi="Times New Roman" w:cs="Times New Roman"/>
        </w:rPr>
        <w:t>.</w:t>
      </w:r>
    </w:p>
    <w:p w:rsidR="00E2025A" w:rsidRPr="00B83D7F" w:rsidRDefault="00E2025A" w:rsidP="00E2025A">
      <w:pPr>
        <w:pStyle w:val="ParagraphStyle"/>
        <w:shd w:val="clear" w:color="auto" w:fill="FFFFFF"/>
        <w:tabs>
          <w:tab w:val="left" w:leader="underscore" w:pos="10290"/>
        </w:tabs>
        <w:spacing w:before="21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B83D7F"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color w:val="000000"/>
        </w:rPr>
        <w:t xml:space="preserve">Программа обеспечивает достижение следующих личностных, </w:t>
      </w:r>
      <w:proofErr w:type="spellStart"/>
      <w:r w:rsidRPr="00B83D7F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B83D7F">
        <w:rPr>
          <w:rFonts w:ascii="Times New Roman" w:hAnsi="Times New Roman" w:cs="Times New Roman"/>
          <w:color w:val="000000"/>
        </w:rPr>
        <w:t xml:space="preserve"> и предметных результатов.</w:t>
      </w:r>
    </w:p>
    <w:p w:rsidR="00E2025A" w:rsidRPr="00B83D7F" w:rsidRDefault="00E2025A" w:rsidP="00E2025A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color w:val="000000"/>
          <w:spacing w:val="45"/>
        </w:rPr>
        <w:t>Личностные результаты</w:t>
      </w:r>
      <w:r w:rsidRPr="00B83D7F">
        <w:rPr>
          <w:rFonts w:ascii="Times New Roman" w:hAnsi="Times New Roman" w:cs="Times New Roman"/>
          <w:color w:val="000000"/>
        </w:rPr>
        <w:t>: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принятие и освоение социальной роли обучающегося; развитие мотивов учебной деятельности и формирование личностного смысла учения;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развитие самостоятельности и личной ответственности за свои поступки на основе представлений о нравственных нормах;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развитие этических чувств, доброжелательности и эмоционально-нравственной отзывчивости, понимания других людей и сопереживания их чувствам; понимание значимости позитивного стиля общения, основанного на миролюбии, терпении, сдержанности и доброжелательности;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формирование эстетических потребностей, ценностей и чувств;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развитие навыков сотрудничества </w:t>
      </w:r>
      <w:proofErr w:type="gramStart"/>
      <w:r w:rsidRPr="00B83D7F">
        <w:rPr>
          <w:rFonts w:ascii="Times New Roman" w:hAnsi="Times New Roman" w:cs="Times New Roman"/>
          <w:color w:val="000000"/>
        </w:rPr>
        <w:t>со</w:t>
      </w:r>
      <w:proofErr w:type="gramEnd"/>
      <w:r w:rsidRPr="00B83D7F">
        <w:rPr>
          <w:rFonts w:ascii="Times New Roman" w:hAnsi="Times New Roman" w:cs="Times New Roman"/>
          <w:color w:val="000000"/>
        </w:rPr>
        <w:t xml:space="preserve"> взрослыми и сверстниками в разных социальных ситуациях, умения не создавать конфликты и находить выход из спорных ситуаций.</w:t>
      </w:r>
    </w:p>
    <w:p w:rsidR="00E2025A" w:rsidRPr="00B83D7F" w:rsidRDefault="00E2025A" w:rsidP="00E2025A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B83D7F">
        <w:rPr>
          <w:rFonts w:ascii="Times New Roman" w:hAnsi="Times New Roman" w:cs="Times New Roman"/>
          <w:color w:val="000000"/>
          <w:spacing w:val="45"/>
        </w:rPr>
        <w:t>Метапредметные</w:t>
      </w:r>
      <w:proofErr w:type="spellEnd"/>
      <w:r w:rsidRPr="00B83D7F">
        <w:rPr>
          <w:rFonts w:ascii="Times New Roman" w:hAnsi="Times New Roman" w:cs="Times New Roman"/>
          <w:color w:val="000000"/>
          <w:spacing w:val="45"/>
        </w:rPr>
        <w:t xml:space="preserve"> результаты</w:t>
      </w:r>
      <w:r w:rsidRPr="00B83D7F">
        <w:rPr>
          <w:rFonts w:ascii="Times New Roman" w:hAnsi="Times New Roman" w:cs="Times New Roman"/>
          <w:color w:val="000000"/>
        </w:rPr>
        <w:t>: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способность принимать и сохранять цели и задачи учебной деятельности, находить средства ее осуществления;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умение включаться в обсуждение проблем творческого и поискового характера, усваивать способы их решения;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lastRenderedPageBreak/>
        <w:t></w:t>
      </w:r>
      <w:r w:rsidRPr="00B83D7F">
        <w:rPr>
          <w:rFonts w:ascii="Times New Roman" w:hAnsi="Times New Roman" w:cs="Times New Roman"/>
          <w:color w:val="000000"/>
        </w:rPr>
        <w:t xml:space="preserve"> 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освоение начальных форм самонаблюдения в процессе познавательной деятельности;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умение создавать и использовать знаково-символические модели для решения учебных и практических задач;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овладение навыками смыслового чтения текстов различных стилей и жанров в соответствии с целями и задачами; осознанное выстраивание речевого высказывания в соответствии с</w:t>
      </w:r>
      <w:r w:rsidRPr="00B83D7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83D7F">
        <w:rPr>
          <w:rFonts w:ascii="Times New Roman" w:hAnsi="Times New Roman" w:cs="Times New Roman"/>
          <w:color w:val="000000"/>
        </w:rPr>
        <w:t>задачами коммуникации, составление текстов в устной и письменной форме;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овладение следующими логическими действиями: сравнение, анализ, синтез, классификация и обобщение по родовидовым признакам, установление аналогий и причинно-следственных связей, построение рассуждений, отнесение к известным понятиям;</w:t>
      </w:r>
    </w:p>
    <w:p w:rsidR="00E2025A" w:rsidRPr="00B83D7F" w:rsidRDefault="00E2025A" w:rsidP="00E2025A">
      <w:pPr>
        <w:pStyle w:val="ParagraphStyle"/>
        <w:shd w:val="clear" w:color="auto" w:fill="FFFFFF"/>
        <w:tabs>
          <w:tab w:val="left" w:pos="43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свою; умение излагать свое мнение и аргументировать свою точку зрения и оценку событий; умение активно использовать диалог и монолог как речевые средства для решения коммуникативных и познавательных задач;</w:t>
      </w:r>
    </w:p>
    <w:p w:rsidR="00E2025A" w:rsidRPr="00B83D7F" w:rsidRDefault="00E2025A" w:rsidP="00E2025A">
      <w:pPr>
        <w:pStyle w:val="ParagraphStyle"/>
        <w:shd w:val="clear" w:color="auto" w:fill="FFFFFF"/>
        <w:tabs>
          <w:tab w:val="left" w:pos="43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определение общей цели совместной деятельности и путей ее достижения; умение договариваться о распределении функций и ролей, осуществлять взаимный контроль, адекватно оценивать собственное поведение;</w:t>
      </w:r>
    </w:p>
    <w:p w:rsidR="00E2025A" w:rsidRPr="00B83D7F" w:rsidRDefault="00E2025A" w:rsidP="00E2025A">
      <w:pPr>
        <w:pStyle w:val="ParagraphStyle"/>
        <w:shd w:val="clear" w:color="auto" w:fill="FFFFFF"/>
        <w:tabs>
          <w:tab w:val="left" w:pos="3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готовность конструктивно разрешать конфликты с учетом интересов сторон и сотрудничества.</w:t>
      </w:r>
    </w:p>
    <w:p w:rsidR="00E2025A" w:rsidRPr="00B83D7F" w:rsidRDefault="00E2025A" w:rsidP="00E2025A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color w:val="000000"/>
          <w:spacing w:val="45"/>
        </w:rPr>
        <w:t>Предметные результаты</w:t>
      </w:r>
      <w:r w:rsidRPr="00B83D7F">
        <w:rPr>
          <w:rFonts w:ascii="Times New Roman" w:hAnsi="Times New Roman" w:cs="Times New Roman"/>
          <w:color w:val="000000"/>
        </w:rPr>
        <w:t>: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>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понимание обучающимися того, что язык представляет собой явление национальной культуры и основное средство человеческого общения и взаимопонимания; осознание значения русского языка как государственного языка Российской Федерации, языка межнационального общения;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понимание слова как двусторонней единицы языка, как взаимосвязи значения и звучания. Практическое усвоение заместительной (знаковой) функции языка;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t></w:t>
      </w:r>
      <w:r w:rsidRPr="00B83D7F">
        <w:rPr>
          <w:rFonts w:ascii="Times New Roman" w:hAnsi="Times New Roman" w:cs="Times New Roman"/>
          <w:color w:val="000000"/>
        </w:rPr>
        <w:t xml:space="preserve"> 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Symbol" w:hAnsi="Symbol" w:cs="Symbol"/>
          <w:noProof/>
          <w:color w:val="000000"/>
        </w:rPr>
        <w:lastRenderedPageBreak/>
        <w:t></w:t>
      </w:r>
      <w:r w:rsidRPr="00B83D7F">
        <w:rPr>
          <w:rFonts w:ascii="Times New Roman" w:hAnsi="Times New Roman" w:cs="Times New Roman"/>
          <w:color w:val="000000"/>
        </w:rPr>
        <w:t xml:space="preserve"> 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</w:t>
      </w:r>
      <w:proofErr w:type="gramStart"/>
      <w:r w:rsidRPr="00B83D7F">
        <w:rPr>
          <w:rFonts w:ascii="Times New Roman" w:hAnsi="Times New Roman" w:cs="Times New Roman"/>
          <w:color w:val="000000"/>
          <w:vertAlign w:val="superscript"/>
        </w:rPr>
        <w:t>6</w:t>
      </w:r>
      <w:proofErr w:type="gramEnd"/>
      <w:r w:rsidRPr="00B83D7F">
        <w:rPr>
          <w:rFonts w:ascii="Times New Roman" w:hAnsi="Times New Roman" w:cs="Times New Roman"/>
        </w:rPr>
        <w:t xml:space="preserve"> </w:t>
      </w:r>
      <w:r w:rsidRPr="00B83D7F">
        <w:rPr>
          <w:rFonts w:ascii="Times New Roman" w:hAnsi="Times New Roman" w:cs="Times New Roman"/>
          <w:i/>
          <w:iCs/>
        </w:rPr>
        <w:t>(см. Примечание)</w:t>
      </w:r>
      <w:r w:rsidRPr="00B83D7F">
        <w:rPr>
          <w:rFonts w:ascii="Times New Roman" w:hAnsi="Times New Roman" w:cs="Times New Roman"/>
          <w:color w:val="000000"/>
        </w:rPr>
        <w:t>.</w:t>
      </w:r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color w:val="000000"/>
        </w:rPr>
        <w:t>Настоящая рабочая программа учитывает особенности класса. В 1 классе учащиеся в процессе обучения грамоте знакомятся с явлениями и понятиями из области фонетики, словообразования, морфологии, постоянно ведут наблюдение над сочетаемостью слов в русском языке, особенностями словоупотребления, овладевают начальными навыками письма и чтения на разных уровнях. Кроме того, ученики продвинутого уровня будут вовлекаться в дополнительную подготовку к урокам и олимпиадам. Учащиеся будут осваивать материал каждый на своем уровне и в своем темпе.</w:t>
      </w:r>
    </w:p>
    <w:p w:rsidR="00E2025A" w:rsidRPr="00B83D7F" w:rsidRDefault="00E2025A" w:rsidP="00E2025A">
      <w:pPr>
        <w:pStyle w:val="ParagraphStyle"/>
        <w:shd w:val="clear" w:color="auto" w:fill="FFFFFF"/>
        <w:tabs>
          <w:tab w:val="left" w:leader="underscore" w:pos="10290"/>
        </w:tabs>
        <w:spacing w:before="21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B83D7F"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83D7F">
        <w:rPr>
          <w:rFonts w:ascii="Times New Roman" w:hAnsi="Times New Roman" w:cs="Times New Roman"/>
          <w:b/>
          <w:bCs/>
        </w:rPr>
        <w:t>1. Дополнительная литература.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 xml:space="preserve">1. </w:t>
      </w:r>
      <w:r w:rsidRPr="00B83D7F">
        <w:rPr>
          <w:rFonts w:ascii="Times New Roman" w:hAnsi="Times New Roman" w:cs="Times New Roman"/>
          <w:i/>
          <w:iCs/>
        </w:rPr>
        <w:t>Комплексная</w:t>
      </w:r>
      <w:r w:rsidRPr="00B83D7F">
        <w:rPr>
          <w:rFonts w:ascii="Times New Roman" w:hAnsi="Times New Roman" w:cs="Times New Roman"/>
        </w:rPr>
        <w:t xml:space="preserve"> диагностика уровней освоения программы «Детство» под редакцией В. И. Логиновой</w:t>
      </w:r>
      <w:proofErr w:type="gramStart"/>
      <w:r w:rsidRPr="00B83D7F">
        <w:rPr>
          <w:rFonts w:ascii="Times New Roman" w:hAnsi="Times New Roman" w:cs="Times New Roman"/>
        </w:rPr>
        <w:t xml:space="preserve"> :</w:t>
      </w:r>
      <w:proofErr w:type="gramEnd"/>
      <w:r w:rsidRPr="00B83D7F">
        <w:rPr>
          <w:rFonts w:ascii="Times New Roman" w:hAnsi="Times New Roman" w:cs="Times New Roman"/>
        </w:rPr>
        <w:t xml:space="preserve"> диагностический журнал. Подготовительная группа / авт.-сост. Н. Б. Вершинина. – Волгоград</w:t>
      </w:r>
      <w:proofErr w:type="gramStart"/>
      <w:r w:rsidRPr="00B83D7F">
        <w:rPr>
          <w:rFonts w:ascii="Times New Roman" w:hAnsi="Times New Roman" w:cs="Times New Roman"/>
        </w:rPr>
        <w:t xml:space="preserve"> :</w:t>
      </w:r>
      <w:proofErr w:type="gramEnd"/>
      <w:r w:rsidRPr="00B83D7F">
        <w:rPr>
          <w:rFonts w:ascii="Times New Roman" w:hAnsi="Times New Roman" w:cs="Times New Roman"/>
        </w:rPr>
        <w:t xml:space="preserve"> Учитель, 2011.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 xml:space="preserve">2. </w:t>
      </w:r>
      <w:r w:rsidRPr="00B83D7F">
        <w:rPr>
          <w:rFonts w:ascii="Times New Roman" w:hAnsi="Times New Roman" w:cs="Times New Roman"/>
          <w:i/>
          <w:iCs/>
        </w:rPr>
        <w:t>Комплексная</w:t>
      </w:r>
      <w:r w:rsidRPr="00B83D7F">
        <w:rPr>
          <w:rFonts w:ascii="Times New Roman" w:hAnsi="Times New Roman" w:cs="Times New Roman"/>
        </w:rPr>
        <w:t xml:space="preserve"> диагностика уровней освоения «Программы воспитания и обучения в детском саду» под редакцией М. А. Васильевой, В. В. Гербовой, Т. С. Комаровой</w:t>
      </w:r>
      <w:proofErr w:type="gramStart"/>
      <w:r w:rsidRPr="00B83D7F">
        <w:rPr>
          <w:rFonts w:ascii="Times New Roman" w:hAnsi="Times New Roman" w:cs="Times New Roman"/>
        </w:rPr>
        <w:t xml:space="preserve"> :</w:t>
      </w:r>
      <w:proofErr w:type="gramEnd"/>
      <w:r w:rsidRPr="00B83D7F">
        <w:rPr>
          <w:rFonts w:ascii="Times New Roman" w:hAnsi="Times New Roman" w:cs="Times New Roman"/>
        </w:rPr>
        <w:t xml:space="preserve"> диагностический журнал. Подготовительная группа / авт.-сост. Н. Б. Вершинина. – Волгоград</w:t>
      </w:r>
      <w:proofErr w:type="gramStart"/>
      <w:r w:rsidRPr="00B83D7F">
        <w:rPr>
          <w:rFonts w:ascii="Times New Roman" w:hAnsi="Times New Roman" w:cs="Times New Roman"/>
        </w:rPr>
        <w:t xml:space="preserve"> :</w:t>
      </w:r>
      <w:proofErr w:type="gramEnd"/>
      <w:r w:rsidRPr="00B83D7F">
        <w:rPr>
          <w:rFonts w:ascii="Times New Roman" w:hAnsi="Times New Roman" w:cs="Times New Roman"/>
        </w:rPr>
        <w:t xml:space="preserve"> Учитель, 2011.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 xml:space="preserve">3. </w:t>
      </w:r>
      <w:r w:rsidRPr="00B83D7F">
        <w:rPr>
          <w:rFonts w:ascii="Times New Roman" w:hAnsi="Times New Roman" w:cs="Times New Roman"/>
          <w:i/>
          <w:iCs/>
        </w:rPr>
        <w:t>Проектные</w:t>
      </w:r>
      <w:r w:rsidRPr="00B83D7F">
        <w:rPr>
          <w:rFonts w:ascii="Times New Roman" w:hAnsi="Times New Roman" w:cs="Times New Roman"/>
        </w:rPr>
        <w:t xml:space="preserve"> задачи в начальной школе</w:t>
      </w:r>
      <w:proofErr w:type="gramStart"/>
      <w:r w:rsidRPr="00B83D7F">
        <w:rPr>
          <w:rFonts w:ascii="Times New Roman" w:hAnsi="Times New Roman" w:cs="Times New Roman"/>
        </w:rPr>
        <w:t xml:space="preserve"> :</w:t>
      </w:r>
      <w:proofErr w:type="gramEnd"/>
      <w:r w:rsidRPr="00B83D7F">
        <w:rPr>
          <w:rFonts w:ascii="Times New Roman" w:hAnsi="Times New Roman" w:cs="Times New Roman"/>
        </w:rPr>
        <w:t xml:space="preserve"> пособие для учителя / А. Б. Воронцов [и др.</w:t>
      </w:r>
      <w:r w:rsidRPr="00B83D7F">
        <w:rPr>
          <w:rFonts w:ascii="Symbol" w:hAnsi="Symbol" w:cs="Symbol"/>
          <w:noProof/>
        </w:rPr>
        <w:t></w:t>
      </w:r>
      <w:r w:rsidRPr="00B83D7F">
        <w:rPr>
          <w:rFonts w:ascii="Times New Roman" w:hAnsi="Times New Roman" w:cs="Times New Roman"/>
        </w:rPr>
        <w:t xml:space="preserve"> ; под ред. А. Б. Воронцова. – 2-е изд. – М. : Просвещение, 2010.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 xml:space="preserve">4. </w:t>
      </w:r>
      <w:r w:rsidRPr="00B83D7F">
        <w:rPr>
          <w:rFonts w:ascii="Times New Roman" w:hAnsi="Times New Roman" w:cs="Times New Roman"/>
          <w:i/>
          <w:iCs/>
        </w:rPr>
        <w:t>Формирование</w:t>
      </w:r>
      <w:r w:rsidRPr="00B83D7F">
        <w:rPr>
          <w:rFonts w:ascii="Times New Roman" w:hAnsi="Times New Roman" w:cs="Times New Roman"/>
        </w:rPr>
        <w:t xml:space="preserve"> универсальных учебных действий в основной школе: от действия к мысли</w:t>
      </w:r>
      <w:proofErr w:type="gramStart"/>
      <w:r w:rsidRPr="00B83D7F">
        <w:rPr>
          <w:rFonts w:ascii="Times New Roman" w:hAnsi="Times New Roman" w:cs="Times New Roman"/>
        </w:rPr>
        <w:t xml:space="preserve"> :</w:t>
      </w:r>
      <w:proofErr w:type="gramEnd"/>
      <w:r w:rsidRPr="00B83D7F">
        <w:rPr>
          <w:rFonts w:ascii="Times New Roman" w:hAnsi="Times New Roman" w:cs="Times New Roman"/>
        </w:rPr>
        <w:t xml:space="preserve"> система заданий / А. Г. </w:t>
      </w:r>
      <w:proofErr w:type="spellStart"/>
      <w:r w:rsidRPr="00B83D7F">
        <w:rPr>
          <w:rFonts w:ascii="Times New Roman" w:hAnsi="Times New Roman" w:cs="Times New Roman"/>
        </w:rPr>
        <w:t>Асмолов</w:t>
      </w:r>
      <w:proofErr w:type="spellEnd"/>
      <w:r w:rsidRPr="00B83D7F">
        <w:rPr>
          <w:rFonts w:ascii="Times New Roman" w:hAnsi="Times New Roman" w:cs="Times New Roman"/>
        </w:rPr>
        <w:t xml:space="preserve">, Г. В. </w:t>
      </w:r>
      <w:proofErr w:type="spellStart"/>
      <w:r w:rsidRPr="00B83D7F">
        <w:rPr>
          <w:rFonts w:ascii="Times New Roman" w:hAnsi="Times New Roman" w:cs="Times New Roman"/>
        </w:rPr>
        <w:t>Бурменская</w:t>
      </w:r>
      <w:proofErr w:type="spellEnd"/>
      <w:r w:rsidRPr="00B83D7F">
        <w:rPr>
          <w:rFonts w:ascii="Times New Roman" w:hAnsi="Times New Roman" w:cs="Times New Roman"/>
        </w:rPr>
        <w:t>, И. А. Володарская. – М.</w:t>
      </w:r>
      <w:proofErr w:type="gramStart"/>
      <w:r w:rsidRPr="00B83D7F">
        <w:rPr>
          <w:rFonts w:ascii="Times New Roman" w:hAnsi="Times New Roman" w:cs="Times New Roman"/>
        </w:rPr>
        <w:t xml:space="preserve"> :</w:t>
      </w:r>
      <w:proofErr w:type="gramEnd"/>
      <w:r w:rsidRPr="00B83D7F">
        <w:rPr>
          <w:rFonts w:ascii="Times New Roman" w:hAnsi="Times New Roman" w:cs="Times New Roman"/>
        </w:rPr>
        <w:t xml:space="preserve"> Просвещение, 2011.</w:t>
      </w:r>
    </w:p>
    <w:p w:rsidR="00E2025A" w:rsidRPr="00B83D7F" w:rsidRDefault="00E2025A" w:rsidP="00E2025A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83D7F">
        <w:rPr>
          <w:rFonts w:ascii="Times New Roman" w:hAnsi="Times New Roman" w:cs="Times New Roman"/>
          <w:b/>
          <w:bCs/>
        </w:rPr>
        <w:t>2. Интернет-ресурсы.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83D7F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B83D7F">
        <w:rPr>
          <w:rFonts w:ascii="Times New Roman" w:hAnsi="Times New Roman" w:cs="Times New Roman"/>
        </w:rPr>
        <w:t xml:space="preserve"> :</w:t>
      </w:r>
      <w:proofErr w:type="gramEnd"/>
      <w:r w:rsidRPr="00B83D7F">
        <w:rPr>
          <w:rFonts w:ascii="Times New Roman" w:hAnsi="Times New Roman" w:cs="Times New Roman"/>
        </w:rPr>
        <w:t xml:space="preserve"> http://school-collection.edu.ru</w:t>
      </w:r>
    </w:p>
    <w:p w:rsidR="00E2025A" w:rsidRPr="00B83D7F" w:rsidRDefault="00E2025A" w:rsidP="00E2025A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color w:val="000000"/>
        </w:rPr>
        <w:t>2. Презентации уроков «Начальная школа». – Режим доступа</w:t>
      </w:r>
      <w:proofErr w:type="gramStart"/>
      <w:r w:rsidRPr="00B83D7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B83D7F">
        <w:rPr>
          <w:rFonts w:ascii="Times New Roman" w:hAnsi="Times New Roman" w:cs="Times New Roman"/>
          <w:color w:val="000000"/>
        </w:rPr>
        <w:t xml:space="preserve"> http://nachalka.info/about/193</w:t>
      </w:r>
    </w:p>
    <w:p w:rsidR="00E2025A" w:rsidRPr="00B83D7F" w:rsidRDefault="00E2025A" w:rsidP="00E2025A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color w:val="000000"/>
        </w:rPr>
        <w:t>3. Я иду на урок начальной школы (материалы к уроку). – Режим доступа</w:t>
      </w:r>
      <w:proofErr w:type="gramStart"/>
      <w:r w:rsidRPr="00B83D7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B83D7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83D7F">
        <w:rPr>
          <w:rFonts w:ascii="Times New Roman" w:hAnsi="Times New Roman" w:cs="Times New Roman"/>
          <w:color w:val="000000"/>
        </w:rPr>
        <w:t>www.festival</w:t>
      </w:r>
      <w:proofErr w:type="spellEnd"/>
      <w:r w:rsidRPr="00B83D7F">
        <w:rPr>
          <w:rFonts w:ascii="Times New Roman" w:hAnsi="Times New Roman" w:cs="Times New Roman"/>
          <w:color w:val="000000"/>
        </w:rPr>
        <w:t>. 1september.ru</w:t>
      </w:r>
    </w:p>
    <w:p w:rsidR="00E2025A" w:rsidRPr="00B83D7F" w:rsidRDefault="00E2025A" w:rsidP="00E2025A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color w:val="000000"/>
        </w:rPr>
        <w:t xml:space="preserve">4. Учебные материалы и словари на сайте «Кирилл и </w:t>
      </w:r>
      <w:proofErr w:type="spellStart"/>
      <w:r w:rsidRPr="00B83D7F">
        <w:rPr>
          <w:rFonts w:ascii="Times New Roman" w:hAnsi="Times New Roman" w:cs="Times New Roman"/>
          <w:color w:val="000000"/>
        </w:rPr>
        <w:t>Мефодий</w:t>
      </w:r>
      <w:proofErr w:type="spellEnd"/>
      <w:r w:rsidRPr="00B83D7F">
        <w:rPr>
          <w:rFonts w:ascii="Times New Roman" w:hAnsi="Times New Roman" w:cs="Times New Roman"/>
          <w:color w:val="000000"/>
        </w:rPr>
        <w:t>». – Режим доступа</w:t>
      </w:r>
      <w:proofErr w:type="gramStart"/>
      <w:r w:rsidRPr="00B83D7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B83D7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83D7F">
        <w:rPr>
          <w:rFonts w:ascii="Times New Roman" w:hAnsi="Times New Roman" w:cs="Times New Roman"/>
          <w:color w:val="000000"/>
        </w:rPr>
        <w:t>www.km.ru</w:t>
      </w:r>
      <w:proofErr w:type="spellEnd"/>
      <w:r w:rsidRPr="00B83D7F">
        <w:rPr>
          <w:rFonts w:ascii="Times New Roman" w:hAnsi="Times New Roman" w:cs="Times New Roman"/>
          <w:color w:val="000000"/>
        </w:rPr>
        <w:t xml:space="preserve">/ </w:t>
      </w:r>
      <w:proofErr w:type="spellStart"/>
      <w:r w:rsidRPr="00B83D7F">
        <w:rPr>
          <w:rFonts w:ascii="Times New Roman" w:hAnsi="Times New Roman" w:cs="Times New Roman"/>
          <w:color w:val="000000"/>
        </w:rPr>
        <w:t>education</w:t>
      </w:r>
      <w:proofErr w:type="spellEnd"/>
    </w:p>
    <w:p w:rsidR="00E2025A" w:rsidRPr="00B83D7F" w:rsidRDefault="00E2025A" w:rsidP="00E202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color w:val="000000"/>
        </w:rPr>
        <w:t>5. Поурочные планы: методическая копилка, информационные технологии в школе. – Режим доступа</w:t>
      </w:r>
      <w:proofErr w:type="gramStart"/>
      <w:r w:rsidRPr="00B83D7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B83D7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83D7F">
        <w:rPr>
          <w:rFonts w:ascii="Times New Roman" w:hAnsi="Times New Roman" w:cs="Times New Roman"/>
          <w:color w:val="000000"/>
        </w:rPr>
        <w:t>www.uroki.ru</w:t>
      </w:r>
      <w:proofErr w:type="spellEnd"/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color w:val="000000"/>
        </w:rPr>
        <w:t>6. Официальный сайт УМК «Перспектива». – Режим доступа</w:t>
      </w:r>
      <w:proofErr w:type="gramStart"/>
      <w:r w:rsidRPr="00B83D7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B83D7F">
        <w:rPr>
          <w:rFonts w:ascii="Times New Roman" w:hAnsi="Times New Roman" w:cs="Times New Roman"/>
          <w:color w:val="000000"/>
        </w:rPr>
        <w:t xml:space="preserve"> http://www.prosv.ru/umk/perspektiva/ </w:t>
      </w:r>
      <w:proofErr w:type="spellStart"/>
      <w:r w:rsidRPr="00B83D7F">
        <w:rPr>
          <w:rFonts w:ascii="Times New Roman" w:hAnsi="Times New Roman" w:cs="Times New Roman"/>
          <w:color w:val="000000"/>
        </w:rPr>
        <w:t>info.aspx</w:t>
      </w:r>
      <w:proofErr w:type="spellEnd"/>
      <w:r w:rsidRPr="00B83D7F">
        <w:rPr>
          <w:rFonts w:ascii="Times New Roman" w:hAnsi="Times New Roman" w:cs="Times New Roman"/>
          <w:color w:val="000000"/>
        </w:rPr>
        <w:t>? ob_no=12371</w:t>
      </w:r>
    </w:p>
    <w:p w:rsidR="00E2025A" w:rsidRPr="00B83D7F" w:rsidRDefault="00E2025A" w:rsidP="00E2025A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83D7F">
        <w:rPr>
          <w:rFonts w:ascii="Times New Roman" w:hAnsi="Times New Roman" w:cs="Times New Roman"/>
          <w:b/>
          <w:bCs/>
          <w:color w:val="000000"/>
        </w:rPr>
        <w:t>3. Информационно-коммуникативные средства.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  <w:color w:val="000000"/>
        </w:rPr>
        <w:t xml:space="preserve">1. Коллекция </w:t>
      </w:r>
      <w:proofErr w:type="spellStart"/>
      <w:r w:rsidRPr="00B83D7F">
        <w:rPr>
          <w:rFonts w:ascii="Times New Roman" w:hAnsi="Times New Roman" w:cs="Times New Roman"/>
          <w:color w:val="000000"/>
        </w:rPr>
        <w:t>мультимедийных</w:t>
      </w:r>
      <w:proofErr w:type="spellEnd"/>
      <w:r w:rsidRPr="00B83D7F">
        <w:rPr>
          <w:rFonts w:ascii="Times New Roman" w:hAnsi="Times New Roman" w:cs="Times New Roman"/>
          <w:color w:val="000000"/>
        </w:rPr>
        <w:t xml:space="preserve"> уроков Кирилла и </w:t>
      </w:r>
      <w:proofErr w:type="spellStart"/>
      <w:r w:rsidRPr="00B83D7F">
        <w:rPr>
          <w:rFonts w:ascii="Times New Roman" w:hAnsi="Times New Roman" w:cs="Times New Roman"/>
          <w:color w:val="000000"/>
        </w:rPr>
        <w:t>Мефодия</w:t>
      </w:r>
      <w:proofErr w:type="spellEnd"/>
      <w:r w:rsidRPr="00B83D7F">
        <w:rPr>
          <w:rFonts w:ascii="Times New Roman" w:hAnsi="Times New Roman" w:cs="Times New Roman"/>
          <w:color w:val="000000"/>
        </w:rPr>
        <w:t xml:space="preserve"> «Обучение грамоте. 1 класс» (CD).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83D7F">
        <w:rPr>
          <w:rFonts w:ascii="Times New Roman" w:hAnsi="Times New Roman" w:cs="Times New Roman"/>
        </w:rPr>
        <w:t xml:space="preserve">2. </w:t>
      </w:r>
      <w:r w:rsidRPr="00B83D7F">
        <w:rPr>
          <w:rFonts w:ascii="Times New Roman" w:hAnsi="Times New Roman" w:cs="Times New Roman"/>
          <w:color w:val="000000"/>
        </w:rPr>
        <w:t>Электронное приложение к учебнику «Азбука» Л. Ф. Климановой, С. Г. Макеевой.</w:t>
      </w:r>
      <w:r w:rsidRPr="00B83D7F">
        <w:rPr>
          <w:rFonts w:ascii="Times New Roman" w:hAnsi="Times New Roman" w:cs="Times New Roman"/>
        </w:rPr>
        <w:t xml:space="preserve"> </w:t>
      </w:r>
      <w:r w:rsidRPr="00B83D7F">
        <w:rPr>
          <w:rFonts w:ascii="Times New Roman" w:hAnsi="Times New Roman" w:cs="Times New Roman"/>
          <w:color w:val="000000"/>
        </w:rPr>
        <w:t xml:space="preserve">1 класс </w:t>
      </w:r>
      <w:r w:rsidRPr="00B83D7F">
        <w:rPr>
          <w:rFonts w:ascii="Times New Roman" w:hAnsi="Times New Roman" w:cs="Times New Roman"/>
        </w:rPr>
        <w:t>(1</w:t>
      </w:r>
      <w:r w:rsidRPr="00B83D7F">
        <w:rPr>
          <w:rFonts w:ascii="Times New Roman" w:hAnsi="Times New Roman" w:cs="Times New Roman"/>
          <w:color w:val="000000"/>
        </w:rPr>
        <w:t>CD).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E2025A" w:rsidRPr="00B83D7F" w:rsidRDefault="00E2025A" w:rsidP="00E20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D7F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на 2012-2013 учебный год</w:t>
      </w:r>
    </w:p>
    <w:p w:rsidR="00E2025A" w:rsidRPr="00B83D7F" w:rsidRDefault="00E2025A" w:rsidP="00E2025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15368" w:type="dxa"/>
        <w:tblInd w:w="-176" w:type="dxa"/>
        <w:tblLayout w:type="fixed"/>
        <w:tblLook w:val="04A0"/>
      </w:tblPr>
      <w:tblGrid>
        <w:gridCol w:w="990"/>
        <w:gridCol w:w="814"/>
        <w:gridCol w:w="1882"/>
        <w:gridCol w:w="709"/>
        <w:gridCol w:w="1134"/>
        <w:gridCol w:w="5387"/>
        <w:gridCol w:w="1134"/>
        <w:gridCol w:w="1275"/>
        <w:gridCol w:w="851"/>
        <w:gridCol w:w="567"/>
        <w:gridCol w:w="625"/>
      </w:tblGrid>
      <w:tr w:rsidR="00E2025A" w:rsidRPr="00B83D7F" w:rsidTr="00A82A5A">
        <w:trPr>
          <w:trHeight w:val="198"/>
        </w:trPr>
        <w:tc>
          <w:tcPr>
            <w:tcW w:w="990" w:type="dxa"/>
            <w:vMerge w:val="restart"/>
          </w:tcPr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14" w:type="dxa"/>
            <w:vMerge w:val="restart"/>
          </w:tcPr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2" w:type="dxa"/>
            <w:vMerge w:val="restart"/>
          </w:tcPr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</w:tcPr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387" w:type="dxa"/>
            <w:vMerge w:val="restart"/>
          </w:tcPr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 уч-ся или виды учебной </w:t>
            </w:r>
            <w:proofErr w:type="spellStart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и универсальные учебные действия 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275" w:type="dxa"/>
            <w:vMerge w:val="restart"/>
          </w:tcPr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</w:t>
            </w:r>
          </w:p>
          <w:p w:rsidR="00E2025A" w:rsidRPr="00B83D7F" w:rsidRDefault="00E2025A" w:rsidP="008A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5" w:type="dxa"/>
          </w:tcPr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A" w:rsidRPr="00B83D7F" w:rsidRDefault="00E2025A" w:rsidP="008A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E2025A" w:rsidRPr="00B83D7F" w:rsidRDefault="00E2025A" w:rsidP="008A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577"/>
        </w:trPr>
        <w:tc>
          <w:tcPr>
            <w:tcW w:w="990" w:type="dxa"/>
            <w:vMerge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vMerge w:val="restart"/>
            <w:textDirection w:val="btLr"/>
            <w:vAlign w:val="center"/>
          </w:tcPr>
          <w:p w:rsidR="00E2025A" w:rsidRPr="00B83D7F" w:rsidRDefault="00E2025A" w:rsidP="008A2308">
            <w:pPr>
              <w:tabs>
                <w:tab w:val="left" w:pos="741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Фаза совместного проектирования и планирования учебного года (фаза запуска) ч)</w:t>
            </w:r>
          </w:p>
        </w:tc>
        <w:tc>
          <w:tcPr>
            <w:tcW w:w="814" w:type="dxa"/>
          </w:tcPr>
          <w:p w:rsidR="00E2025A" w:rsidRPr="00B83D7F" w:rsidRDefault="00E2025A" w:rsidP="008A2308">
            <w:pPr>
              <w:pStyle w:val="a4"/>
              <w:numPr>
                <w:ilvl w:val="0"/>
                <w:numId w:val="1"/>
              </w:num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>Мир общения. Давайте знакомиться!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</w:r>
            <w:r w:rsidRPr="00B83D7F">
              <w:rPr>
                <w:rFonts w:ascii="Times New Roman" w:hAnsi="Times New Roman" w:cs="Times New Roman"/>
              </w:rPr>
              <w:t xml:space="preserve">Выявление уровня развития связной речи </w:t>
            </w:r>
            <w:r w:rsidRPr="00B83D7F">
              <w:rPr>
                <w:rFonts w:ascii="Times New Roman" w:hAnsi="Times New Roman" w:cs="Times New Roman"/>
              </w:rPr>
              <w:br/>
            </w:r>
          </w:p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B83D7F">
              <w:rPr>
                <w:rFonts w:ascii="Times New Roman" w:hAnsi="Times New Roman" w:cs="Times New Roman"/>
                <w:iCs/>
              </w:rPr>
              <w:t xml:space="preserve">контроль </w:t>
            </w:r>
          </w:p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Cs/>
                <w:sz w:val="24"/>
                <w:szCs w:val="24"/>
              </w:rPr>
              <w:t>и коррекция</w:t>
            </w: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«Общение», «знакомство»</w:t>
            </w:r>
            <w:r w:rsidRPr="00B83D7F">
              <w:rPr>
                <w:rFonts w:ascii="Times New Roman" w:hAnsi="Times New Roman" w:cs="Times New Roman"/>
              </w:rPr>
              <w:t xml:space="preserve"> на конкретно-предметном уровне. Правила позитивного общения. Вежливые слова при приветствии, прощании, просьбе. Школа, ученик, отношение к школе родителей, друзей. </w:t>
            </w:r>
          </w:p>
          <w:p w:rsidR="00E2025A" w:rsidRPr="00B83D7F" w:rsidRDefault="00E2025A" w:rsidP="008A2308">
            <w:pPr>
              <w:tabs>
                <w:tab w:val="left" w:pos="74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нужно учиться? </w:t>
            </w:r>
            <w:r w:rsidRPr="00B8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Позиция школьника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осмысливание процесса общения как способа получения и передачи информации; последовательное </w:t>
            </w:r>
            <w:r w:rsidRPr="00B83D7F">
              <w:rPr>
                <w:rFonts w:ascii="Times New Roman" w:hAnsi="Times New Roman" w:cs="Times New Roman"/>
              </w:rPr>
              <w:br/>
              <w:t>и логичное рассказывание о событии, явлении; формулирование ответов на вопросы; составление рассказов по плану.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уметь: </w:t>
            </w:r>
            <w:r w:rsidRPr="00B83D7F"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</w:t>
            </w:r>
            <w:r w:rsidRPr="00B83D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3D7F">
              <w:rPr>
                <w:rFonts w:ascii="Times New Roman" w:hAnsi="Times New Roman" w:cs="Times New Roman"/>
                <w:color w:val="000000"/>
              </w:rPr>
              <w:lastRenderedPageBreak/>
              <w:t>(вслух говорит один, а другие внимательно слушают)</w:t>
            </w:r>
            <w:r w:rsidRPr="00B83D7F">
              <w:rPr>
                <w:rFonts w:ascii="Times New Roman" w:hAnsi="Times New Roman" w:cs="Times New Roman"/>
              </w:rPr>
              <w:t>, конструктивные способы взаимодействия с окружающими.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положительно отзываются о школе, хотят учиться, имеют </w:t>
            </w:r>
            <w:r w:rsidRPr="00B83D7F">
              <w:rPr>
                <w:rFonts w:ascii="Times New Roman" w:hAnsi="Times New Roman" w:cs="Times New Roman"/>
                <w:color w:val="000000"/>
              </w:rPr>
              <w:t>адекватное представление о школе</w:t>
            </w:r>
            <w:r w:rsidRPr="00B83D7F">
              <w:rPr>
                <w:rFonts w:ascii="Times New Roman" w:hAnsi="Times New Roman" w:cs="Times New Roman"/>
              </w:rPr>
              <w:t>, о поведении в процессе учебной деятельности</w:t>
            </w:r>
          </w:p>
          <w:p w:rsidR="00E2025A" w:rsidRPr="00B83D7F" w:rsidRDefault="00E2025A" w:rsidP="008A2308">
            <w:pPr>
              <w:tabs>
                <w:tab w:val="left" w:pos="741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</w:p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(тестирование). Заполнение «Карты знаний» 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</w:t>
            </w:r>
            <w:proofErr w:type="gramEnd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Приложения 1, 2)</w:t>
            </w:r>
          </w:p>
        </w:tc>
        <w:tc>
          <w:tcPr>
            <w:tcW w:w="1275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Изображение членов своей семьи, подготовка рассказа о семье (с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и</w:t>
            </w:r>
            <w:proofErr w:type="gramStart"/>
            <w:r w:rsidRPr="00B83D7F">
              <w:rPr>
                <w:rFonts w:ascii="Times New Roman" w:hAnsi="Times New Roman" w:cs="Times New Roman"/>
              </w:rPr>
              <w:t>с</w:t>
            </w:r>
            <w:proofErr w:type="spellEnd"/>
            <w:r w:rsidRPr="00B83D7F">
              <w:rPr>
                <w:rFonts w:ascii="Times New Roman" w:hAnsi="Times New Roman" w:cs="Times New Roman"/>
              </w:rPr>
              <w:t>-</w:t>
            </w:r>
            <w:proofErr w:type="gramEnd"/>
            <w:r w:rsidRPr="00B83D7F">
              <w:rPr>
                <w:rFonts w:ascii="Times New Roman" w:hAnsi="Times New Roman" w:cs="Times New Roman"/>
              </w:rPr>
              <w:br/>
              <w:t xml:space="preserve">пользованием фотографий из семейного архива)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по плану: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1. Фамилия. Адрес проживан</w:t>
            </w:r>
            <w:r w:rsidRPr="00B83D7F">
              <w:rPr>
                <w:rFonts w:ascii="Times New Roman" w:hAnsi="Times New Roman" w:cs="Times New Roman"/>
              </w:rPr>
              <w:lastRenderedPageBreak/>
              <w:t>ия.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2. Состав семьи. </w:t>
            </w:r>
          </w:p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3.09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vMerge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Слово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>и предложение.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Выявление уровня </w:t>
            </w:r>
            <w:proofErr w:type="spellStart"/>
            <w:r w:rsidRPr="00B83D7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грамматической стороны речи </w:t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B83D7F">
              <w:rPr>
                <w:rFonts w:ascii="Times New Roman" w:hAnsi="Times New Roman" w:cs="Times New Roman"/>
                <w:iCs/>
              </w:rPr>
              <w:t xml:space="preserve">контроль </w:t>
            </w:r>
          </w:p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Cs/>
                <w:sz w:val="24"/>
                <w:szCs w:val="24"/>
              </w:rPr>
              <w:t>и коррекция</w:t>
            </w: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Что такое слово? сочетание слов? предложение?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видуальный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план продвижения по предмету. «Карта знаний». Самостоятельная творческая работа. Выбор темы. Прогнозирование содержания работы. Цель. План действий, выбор способов реализации. Контроль, коррекция, предвосхищение результата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употребление в речи сложных предложений разных видов.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 xml:space="preserve">выстраивать конструктивные способы взаимодействия с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окружающимии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коррективы в план и способ действия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в случае расхождения между эталоном, реальным действием и его результатом, предвосхищать результат и уровень усвоения знаний, его </w:t>
            </w:r>
            <w:proofErr w:type="spellStart"/>
            <w:proofErr w:type="gramStart"/>
            <w:r w:rsidRPr="00B83D7F">
              <w:rPr>
                <w:rFonts w:ascii="Times New Roman" w:hAnsi="Times New Roman" w:cs="Times New Roman"/>
              </w:rPr>
              <w:t>временны'е</w:t>
            </w:r>
            <w:proofErr w:type="spellEnd"/>
            <w:proofErr w:type="gramEnd"/>
            <w:r w:rsidRPr="00B83D7F">
              <w:rPr>
                <w:rFonts w:ascii="Times New Roman" w:hAnsi="Times New Roman" w:cs="Times New Roman"/>
              </w:rPr>
              <w:t xml:space="preserve"> характеристики.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lastRenderedPageBreak/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  <w:i/>
                <w:iCs/>
                <w:spacing w:val="30"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выстраивать конструктивные способы взаимодействия с окружающими.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понимают значение границ собственного знания и незнания, осознают необходимость самосовершенствования,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(тестирование). Заполнение «Карты знаний» 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</w:t>
            </w:r>
            <w:proofErr w:type="gramEnd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Приложения 1, 2)</w:t>
            </w: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vMerge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E2025A" w:rsidRPr="00B83D7F" w:rsidRDefault="00E2025A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>самостоятельн</w:t>
            </w:r>
            <w:r w:rsidR="00051E75">
              <w:rPr>
                <w:rFonts w:ascii="Times New Roman" w:hAnsi="Times New Roman" w:cs="Times New Roman"/>
                <w:b/>
                <w:bCs/>
              </w:rPr>
              <w:t>ая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работ</w:t>
            </w:r>
            <w:r w:rsidR="00051E75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B83D7F">
              <w:rPr>
                <w:rFonts w:ascii="Times New Roman" w:hAnsi="Times New Roman" w:cs="Times New Roman"/>
              </w:rPr>
              <w:t>Презентация. Виды презентаций. Правила презентации. Правила поведения присутствующих на презентации. Правила оценивания представленной работы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осуществление поиска необходимой информации для выполнения учебного задания с использованием дополнительной литературы.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адекватно воспринимать оценку учителя и учащихся.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понимают значение границ собственного знания и незнания,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уметь: </w:t>
            </w:r>
            <w:r w:rsidRPr="00B83D7F"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собеседника, конструктивные способы взаимодействия с окружающими-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(групповая)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Подготовка рассказа о любимых летних играх и занятиях с использованием фотографий.</w:t>
            </w:r>
          </w:p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Цель: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коротко, но интерес но (описать самые интересные случаи</w:t>
            </w:r>
            <w:proofErr w:type="gramEnd"/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vMerge w:val="restart"/>
            <w:textDirection w:val="btLr"/>
            <w:vAlign w:val="center"/>
          </w:tcPr>
          <w:p w:rsidR="00E2025A" w:rsidRPr="00B83D7F" w:rsidRDefault="00E2025A" w:rsidP="008A2308">
            <w:pPr>
              <w:tabs>
                <w:tab w:val="left" w:pos="74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Фаза постановки и решения системы учебных задач</w:t>
            </w:r>
            <w:proofErr w:type="gram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8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B8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авайте знакомиться!</w:t>
            </w: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Давайте знакомиться! </w:t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и коррекция</w:t>
            </w: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Книга; учебник.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Учебная книга «Азбука». Сквозные герои учебника: Аня, Ваня, забавное существо.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B83D7F">
              <w:rPr>
                <w:rFonts w:ascii="Times New Roman" w:hAnsi="Times New Roman" w:cs="Times New Roman"/>
              </w:rPr>
              <w:t>Значки, символизирующие устную и письменную речь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 формулирование ответов на вопросы, составление рассказов, осознанное и произвольное построение речевого высказывания </w:t>
            </w:r>
            <w:r w:rsidRPr="00B83D7F">
              <w:rPr>
                <w:rFonts w:ascii="Times New Roman" w:hAnsi="Times New Roman" w:cs="Times New Roman"/>
              </w:rPr>
              <w:br/>
              <w:t>в устной форме, структурирование знаний.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 xml:space="preserve">соотносить то, что уже известно, и то, что еще </w:t>
            </w:r>
            <w:proofErr w:type="gramStart"/>
            <w:r w:rsidRPr="00B83D7F">
              <w:rPr>
                <w:rFonts w:ascii="Times New Roman" w:hAnsi="Times New Roman" w:cs="Times New Roman"/>
              </w:rPr>
              <w:t>не известно, контролировать</w:t>
            </w:r>
            <w:proofErr w:type="gramEnd"/>
            <w:r w:rsidRPr="00B83D7F">
              <w:rPr>
                <w:rFonts w:ascii="Times New Roman" w:hAnsi="Times New Roman" w:cs="Times New Roman"/>
              </w:rPr>
              <w:t xml:space="preserve"> свои действия по точному и оперативному ориентированию в учебнике.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уметь: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83D7F">
              <w:rPr>
                <w:rFonts w:ascii="Times New Roman" w:hAnsi="Times New Roman" w:cs="Times New Roman"/>
              </w:rPr>
              <w:t>слу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</w:rPr>
              <w:t>шать</w:t>
            </w:r>
            <w:proofErr w:type="spellEnd"/>
            <w:proofErr w:type="gramEnd"/>
            <w:r w:rsidRPr="00B83D7F">
              <w:rPr>
                <w:rFonts w:ascii="Times New Roman" w:hAnsi="Times New Roman" w:cs="Times New Roman"/>
              </w:rPr>
              <w:t xml:space="preserve"> и вступать в диалог, участвовать в коллективном обсуждении проблем.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(тестирование). </w:t>
            </w:r>
          </w:p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vMerge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Мои любимые книжки. Цель 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  <w:t xml:space="preserve">и средства речевого общения. Первый школьный звонок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Любимые книжки и литературные герои. Русская народная сказка «Сестрица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и братец Иванушка». Нравственный аспект их взаимоотношений. Общение в мире людей.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 формулирование ответов на вопросы, составление рассказов, осознанное и произвольное построение речевого высказывания в устной форме.</w:t>
            </w:r>
            <w:proofErr w:type="gramEnd"/>
            <w:r w:rsidRPr="00B83D7F">
              <w:rPr>
                <w:rFonts w:ascii="Times New Roman" w:hAnsi="Times New Roman" w:cs="Times New Roman"/>
                <w:spacing w:val="45"/>
              </w:rPr>
              <w:t xml:space="preserve"> 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контролировать свои действия по точному и оперативному ориентированию в учебнике.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уметь:</w:t>
            </w:r>
            <w:r w:rsidRPr="00B83D7F">
              <w:rPr>
                <w:rFonts w:ascii="Times New Roman" w:hAnsi="Times New Roman" w:cs="Times New Roman"/>
              </w:rPr>
              <w:t xml:space="preserve"> вступать в диалог, участвовать в коллективном обсуждении </w:t>
            </w:r>
            <w:r w:rsidRPr="00B83D7F">
              <w:rPr>
                <w:rFonts w:ascii="Times New Roman" w:hAnsi="Times New Roman" w:cs="Times New Roman"/>
              </w:rPr>
              <w:lastRenderedPageBreak/>
              <w:t>проблем.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 xml:space="preserve">выделяют </w:t>
            </w:r>
            <w:proofErr w:type="gramStart"/>
            <w:r w:rsidRPr="00B83D7F">
              <w:rPr>
                <w:rFonts w:ascii="Times New Roman" w:hAnsi="Times New Roman" w:cs="Times New Roman"/>
              </w:rPr>
              <w:t xml:space="preserve">нравствен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83D7F">
              <w:rPr>
                <w:rFonts w:ascii="Times New Roman" w:hAnsi="Times New Roman" w:cs="Times New Roman"/>
              </w:rPr>
              <w:t xml:space="preserve"> аспект поведения и соотносят поступки и события с принятыми этическими принципами -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(тестирование).</w:t>
            </w: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vMerge w:val="restart"/>
            <w:tcBorders>
              <w:top w:val="nil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Мы пришли в театр. Мимика 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  <w:t xml:space="preserve">и ее роль 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  <w:t xml:space="preserve">в общении 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Театр. Маска – символ театра. Маска отражает эмоциональное состояние человека. Актеры и зрители. Над чем смеются и плачут в театре?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</w:t>
            </w: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 структурирование знаний, осознанное и произвольное построение речевого высказывания в устной форме, умение выступать перед сверстниками, учителем, рефлексия способов и результатов деятельности, определение основной и второстепенной информации;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 xml:space="preserve">установление причинно- следственных связей, построение логической цепи рассуждений;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B83D7F">
              <w:rPr>
                <w:rFonts w:ascii="Times New Roman" w:hAnsi="Times New Roman" w:cs="Times New Roman"/>
              </w:rPr>
              <w:t>самостоятельное решение заданий творческого характера.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соотносить то, что уже известно и усвоено, и то, что еще не известно; составлять план и выстраивать последовательность действий..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участвовать в коллективном обсуждении проблем.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vMerge/>
            <w:tcBorders>
              <w:top w:val="nil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>Как найти дорогу. Общение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  <w:t>с использование</w:t>
            </w:r>
            <w:r w:rsidRPr="00B83D7F">
              <w:rPr>
                <w:rFonts w:ascii="Times New Roman" w:hAnsi="Times New Roman" w:cs="Times New Roman"/>
                <w:b/>
                <w:bCs/>
              </w:rPr>
              <w:lastRenderedPageBreak/>
              <w:t>м посредников, меток и предметов как указателей чего-либо.</w:t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Посредники общения – предметы и вещи, рисунки и знаки. Опосредованность процесса общения.</w:t>
            </w:r>
          </w:p>
          <w:p w:rsidR="00E2025A" w:rsidRPr="00B83D7F" w:rsidRDefault="00E2025A" w:rsidP="008A230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i/>
                <w:iCs/>
              </w:rPr>
              <w:t xml:space="preserve">Ориентир </w:t>
            </w:r>
            <w:r w:rsidRPr="00B83D7F">
              <w:rPr>
                <w:rFonts w:ascii="Times New Roman" w:hAnsi="Times New Roman" w:cs="Times New Roman"/>
                <w:i/>
                <w:iCs/>
              </w:rPr>
              <w:br/>
            </w:r>
            <w:r w:rsidRPr="00B83D7F">
              <w:rPr>
                <w:rFonts w:ascii="Times New Roman" w:hAnsi="Times New Roman" w:cs="Times New Roman"/>
              </w:rPr>
              <w:t xml:space="preserve">(на примере сказочных персонажей – Машеньки </w:t>
            </w:r>
            <w:r w:rsidRPr="00B83D7F">
              <w:rPr>
                <w:rFonts w:ascii="Times New Roman" w:hAnsi="Times New Roman" w:cs="Times New Roman"/>
              </w:rPr>
              <w:lastRenderedPageBreak/>
              <w:t xml:space="preserve">из сказки «Маша </w:t>
            </w:r>
            <w:proofErr w:type="gramEnd"/>
          </w:p>
          <w:p w:rsidR="00E2025A" w:rsidRPr="00B83D7F" w:rsidRDefault="00E2025A" w:rsidP="008A230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 xml:space="preserve">установление причинно-следственных связей, построение логической цепи рассуждений, подведение ее под понятия;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B83D7F">
              <w:rPr>
                <w:rFonts w:ascii="Times New Roman" w:hAnsi="Times New Roman" w:cs="Times New Roman"/>
              </w:rPr>
              <w:t xml:space="preserve">самостоятельное решение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заданийтворческого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характера.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соотносить то, что уже известно и усвоено, и то, что еще не известно, составлять план и выстраивать последовательность действий.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слушать и вступать в диалог, участвовать в коллективном обсуждении проблем.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1. Изображение своего маршрута </w:t>
            </w:r>
            <w:r w:rsidRPr="00B83D7F">
              <w:rPr>
                <w:rFonts w:ascii="Times New Roman" w:hAnsi="Times New Roman" w:cs="Times New Roman"/>
              </w:rPr>
              <w:lastRenderedPageBreak/>
              <w:t>от дома до школы, используя наглядные ориентиры.</w:t>
            </w:r>
          </w:p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2. Составление рассказа о себе и своей</w:t>
            </w: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vMerge/>
            <w:tcBorders>
              <w:top w:val="nil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Знаки 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  <w:t xml:space="preserve">на дорогах 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учебной задачи / </w:t>
            </w: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поиск и о</w:t>
            </w:r>
            <w:proofErr w:type="gramStart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т-</w:t>
            </w:r>
            <w:proofErr w:type="gramEnd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крытие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нового способа действия</w:t>
            </w: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Рисунок – изображение предмета.</w:t>
            </w:r>
          </w:p>
          <w:p w:rsidR="00E2025A" w:rsidRPr="00B83D7F" w:rsidRDefault="00E2025A" w:rsidP="008A2308">
            <w:pPr>
              <w:pStyle w:val="ParagraphStyle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Дорожные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зн</w:t>
            </w:r>
            <w:proofErr w:type="gramStart"/>
            <w:r w:rsidRPr="00B83D7F">
              <w:rPr>
                <w:rFonts w:ascii="Times New Roman" w:hAnsi="Times New Roman" w:cs="Times New Roman"/>
              </w:rPr>
              <w:t>а</w:t>
            </w:r>
            <w:proofErr w:type="spellEnd"/>
            <w:r w:rsidRPr="00B83D7F">
              <w:rPr>
                <w:rFonts w:ascii="Times New Roman" w:hAnsi="Times New Roman" w:cs="Times New Roman"/>
              </w:rPr>
              <w:t>-</w:t>
            </w:r>
            <w:proofErr w:type="gramEnd"/>
            <w:r w:rsidRPr="00B83D7F">
              <w:rPr>
                <w:rFonts w:ascii="Times New Roman" w:hAnsi="Times New Roman" w:cs="Times New Roman"/>
              </w:rPr>
              <w:br/>
            </w:r>
            <w:proofErr w:type="spellStart"/>
            <w:r w:rsidRPr="00B83D7F">
              <w:rPr>
                <w:rFonts w:ascii="Times New Roman" w:hAnsi="Times New Roman" w:cs="Times New Roman"/>
              </w:rPr>
              <w:t>ки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 рисунок дорожной ситуации. Светофор. Назначение светофора. Что обозначают три цвета светофора?</w:t>
            </w:r>
          </w:p>
          <w:p w:rsidR="00E2025A" w:rsidRPr="00B83D7F" w:rsidRDefault="00E2025A" w:rsidP="008A230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составление устных рассказов, формулирование ответов на вопросы, 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</w:t>
            </w:r>
            <w:r w:rsidRPr="00B83D7F">
              <w:rPr>
                <w:rFonts w:ascii="Times New Roman" w:hAnsi="Times New Roman" w:cs="Times New Roman"/>
              </w:rPr>
              <w:lastRenderedPageBreak/>
              <w:t xml:space="preserve">основной и второстепенной информации;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 xml:space="preserve">установление причинно-следственных связей, построение логической цепи рассуждений;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B83D7F">
              <w:rPr>
                <w:rFonts w:ascii="Times New Roman" w:hAnsi="Times New Roman" w:cs="Times New Roman"/>
              </w:rPr>
              <w:t>самостоятельное решение заданий творческого характера.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соотносить то, что уже известно и усвоено, и то, что еще не известно, составлять план и выстраивать последовательность действий.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участвовать в коллективном обсуждении проблем, выражать свои мысли в соответствии с задачами и условиями коммуникации-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</w:p>
          <w:p w:rsidR="00E2025A" w:rsidRPr="00B83D7F" w:rsidRDefault="00E2025A" w:rsidP="008A2308">
            <w:pPr>
              <w:pStyle w:val="ParagraphStyle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(самостоятельная работа). «Маш</w:t>
            </w:r>
            <w:proofErr w:type="gramStart"/>
            <w:r w:rsidRPr="00B83D7F">
              <w:rPr>
                <w:rFonts w:ascii="Times New Roman" w:hAnsi="Times New Roman" w:cs="Times New Roman"/>
              </w:rPr>
              <w:t>и-</w:t>
            </w:r>
            <w:proofErr w:type="gramEnd"/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ны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на улицах города» – определить, </w:t>
            </w:r>
            <w:r w:rsidRPr="00B83D7F">
              <w:rPr>
                <w:rFonts w:ascii="Times New Roman" w:hAnsi="Times New Roman" w:cs="Times New Roman"/>
              </w:rPr>
              <w:lastRenderedPageBreak/>
              <w:t xml:space="preserve">какие машины </w:t>
            </w:r>
          </w:p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движутся по дороге, принимая 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vMerge/>
            <w:tcBorders>
              <w:top w:val="nil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>«Путешествие по Цветочному городу»</w:t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</w:rPr>
              <w:t xml:space="preserve">Герои Н. Носова из книги «Незнайка в Цветочном городе».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Коротышки.</w:t>
            </w:r>
          </w:p>
          <w:p w:rsidR="00E2025A" w:rsidRPr="00B83D7F" w:rsidRDefault="00E2025A" w:rsidP="008A2308">
            <w:pPr>
              <w:pStyle w:val="ParagraphStyle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Изобразительные условные знаки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B83D7F">
              <w:rPr>
                <w:rFonts w:ascii="Times New Roman" w:hAnsi="Times New Roman" w:cs="Times New Roman"/>
              </w:rPr>
              <w:t>самостоятельное решение заданий творческого характера.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 xml:space="preserve">соотносить то, что уже известно и усвоено, и то, что еще </w:t>
            </w:r>
            <w:proofErr w:type="gramStart"/>
            <w:r w:rsidRPr="00B83D7F">
              <w:rPr>
                <w:rFonts w:ascii="Times New Roman" w:hAnsi="Times New Roman" w:cs="Times New Roman"/>
              </w:rPr>
              <w:t>не известно, контролировать</w:t>
            </w:r>
            <w:proofErr w:type="gramEnd"/>
            <w:r w:rsidRPr="00B83D7F">
              <w:rPr>
                <w:rFonts w:ascii="Times New Roman" w:hAnsi="Times New Roman" w:cs="Times New Roman"/>
              </w:rPr>
              <w:t xml:space="preserve"> свои действия по точному и оперативному ориентированию в учебнике.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участвовать в коллективном обсуждении проблем, выражать свои мысли в соответствии с задачами и </w:t>
            </w:r>
            <w:r w:rsidRPr="00B83D7F">
              <w:rPr>
                <w:rFonts w:ascii="Times New Roman" w:hAnsi="Times New Roman" w:cs="Times New Roman"/>
              </w:rPr>
              <w:lastRenderedPageBreak/>
              <w:t>условиями коммуникации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Практикум.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сюжетно-ролевых играх, в которых дети выступают в качестве пешеходов, водителей транспо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рта, полицейских и др.</w:t>
            </w: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Загадочное письмо </w:t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учебной задачи / поиск и открытие нового способа действия / решение частных задач / контроль и коррекция</w:t>
            </w: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Письмо условными знаками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и рисунками.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</w:rPr>
              <w:t xml:space="preserve">Устойчивые выражения: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остаться с носом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B83D7F">
              <w:rPr>
                <w:rFonts w:ascii="Times New Roman" w:hAnsi="Times New Roman" w:cs="Times New Roman"/>
              </w:rPr>
              <w:t>самостоятельное решение заданий творческого характера.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 xml:space="preserve">соотносить то, что уже известно и усвоено, и то, что еще не известно, составлять план и выстраивать последовательность действий, </w:t>
            </w: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слушать и вступать в диалог, участвовать в коллективном обсуждении проблем.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работа). Написать записку маме (каждое слово высказывания обозначить рисунком 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br/>
              <w:t>(знаком))</w:t>
            </w: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cantSplit/>
          <w:trHeight w:val="1134"/>
        </w:trPr>
        <w:tc>
          <w:tcPr>
            <w:tcW w:w="990" w:type="dxa"/>
            <w:textDirection w:val="btLr"/>
          </w:tcPr>
          <w:p w:rsidR="00E2025A" w:rsidRPr="00B83D7F" w:rsidRDefault="00E2025A" w:rsidP="008A2308">
            <w:pPr>
              <w:tabs>
                <w:tab w:val="left" w:pos="74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Мир полон звуков. Гласные и согласные звуки. Твердые и мягкие согласные</w:t>
            </w: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>Подготовка к усвоению звукобуквенного письма. Слушаем звуки речи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(постановка учебной задачи</w:t>
            </w:r>
            <w:proofErr w:type="gramEnd"/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Знак.</w:t>
            </w:r>
            <w:r w:rsidRPr="00B83D7F">
              <w:rPr>
                <w:rFonts w:ascii="Times New Roman" w:hAnsi="Times New Roman" w:cs="Times New Roman"/>
              </w:rPr>
              <w:t xml:space="preserve"> Кто создает знаки? Кому они адресованы?</w:t>
            </w:r>
          </w:p>
          <w:p w:rsidR="00E2025A" w:rsidRPr="00B83D7F" w:rsidRDefault="00E2025A" w:rsidP="008A23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Звукобуквенное письмо. Правила использования звуковых сигналов, культура их применения. Звуки в мире природы. Их знаковый смысл (знаки-признаки). Каким образом природа рассказывает о себе? Какие знаки она может подавать нам? Звуковой анализ слова. Что </w:t>
            </w:r>
            <w:proofErr w:type="gramStart"/>
            <w:r w:rsidRPr="00B83D7F">
              <w:rPr>
                <w:rFonts w:ascii="Times New Roman" w:hAnsi="Times New Roman" w:cs="Times New Roman"/>
              </w:rPr>
              <w:t xml:space="preserve">значит выражение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слова звучат</w:t>
            </w:r>
            <w:proofErr w:type="gram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? </w:t>
            </w:r>
            <w:r w:rsidRPr="00B83D7F">
              <w:rPr>
                <w:rFonts w:ascii="Times New Roman" w:hAnsi="Times New Roman" w:cs="Times New Roman"/>
              </w:rPr>
              <w:t xml:space="preserve">Анализ слова. Условный знак звука – образ бусинки.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Акрофонический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принцип записи звуков</w:t>
            </w:r>
          </w:p>
          <w:p w:rsidR="00E2025A" w:rsidRPr="00B83D7F" w:rsidRDefault="00E2025A" w:rsidP="008A23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 xml:space="preserve">установление причинно-следственных связей, построение логической цепи рассуждений;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B83D7F">
              <w:rPr>
                <w:rFonts w:ascii="Times New Roman" w:hAnsi="Times New Roman" w:cs="Times New Roman"/>
              </w:rPr>
              <w:t>самостоятельное решение заданий творческого характера.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</w:rPr>
              <w:t xml:space="preserve">: соотносить то, что уже известно и усвоено, и то, что еще не известно, составлять план и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выстраиватьпоследовательность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действий.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слушать и вступать в диалог, участвовать в коллективном обсуждении проблем.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B83D7F">
              <w:rPr>
                <w:rFonts w:ascii="Times New Roman" w:hAnsi="Times New Roman" w:cs="Times New Roman"/>
              </w:rPr>
              <w:t>(самостоятельная работа).</w:t>
            </w:r>
          </w:p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Составление звуковых схем</w:t>
            </w: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>Гласные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  <w:t xml:space="preserve">и согласные звуки 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(постановка учебной задачи / </w:t>
            </w: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поиск и открытие</w:t>
            </w:r>
            <w:proofErr w:type="gramEnd"/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Последовательность звуков </w:t>
            </w:r>
            <w:r w:rsidRPr="00B83D7F">
              <w:rPr>
                <w:rFonts w:ascii="Times New Roman" w:hAnsi="Times New Roman" w:cs="Times New Roman"/>
              </w:rPr>
              <w:br/>
              <w:t>в слове. Гласные и согласные звуки. Условные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обозначения.</w:t>
            </w:r>
          </w:p>
          <w:p w:rsidR="00E2025A" w:rsidRPr="00B83D7F" w:rsidRDefault="00E2025A" w:rsidP="008A2308">
            <w:pPr>
              <w:pStyle w:val="ParagraphStyle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Способность языковых единиц выстраиваться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в определенной последовательности в линейный ряд – важнейший механизм языка.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Звуковой анализ </w:t>
            </w:r>
            <w:proofErr w:type="gramStart"/>
            <w:r w:rsidRPr="00B83D7F">
              <w:rPr>
                <w:rFonts w:ascii="Times New Roman" w:hAnsi="Times New Roman" w:cs="Times New Roman"/>
              </w:rPr>
              <w:t>односложных</w:t>
            </w:r>
            <w:proofErr w:type="gramEnd"/>
            <w:r w:rsidRPr="00B83D7F">
              <w:rPr>
                <w:rFonts w:ascii="Times New Roman" w:hAnsi="Times New Roman" w:cs="Times New Roman"/>
              </w:rPr>
              <w:t xml:space="preserve">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и двусложных слов.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Акрофонический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принцип записи звуков. Модель слова.</w:t>
            </w:r>
          </w:p>
          <w:p w:rsidR="00E2025A" w:rsidRPr="00B83D7F" w:rsidRDefault="00E2025A" w:rsidP="008A2308">
            <w:pPr>
              <w:pStyle w:val="ParagraphStyle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Семья и ее родословная</w:t>
            </w:r>
          </w:p>
          <w:p w:rsidR="00E2025A" w:rsidRPr="00B83D7F" w:rsidRDefault="00E2025A" w:rsidP="008A230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 xml:space="preserve">установление причинно-следственных связей, построение логической цепи рассуждений, подведение ее под понятия;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B83D7F">
              <w:rPr>
                <w:rFonts w:ascii="Times New Roman" w:hAnsi="Times New Roman" w:cs="Times New Roman"/>
              </w:rPr>
              <w:t>самостоятельное решение заданий творческого характера.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</w:rPr>
              <w:t>: соотносить то, что уже известно и усвоено, и то, что еще не известно, составлять план и выстраивать последовательность действий.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слушать и вступать в диалог, участвовать в коллективном обсуждении проблем.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B83D7F">
              <w:rPr>
                <w:rFonts w:ascii="Times New Roman" w:hAnsi="Times New Roman" w:cs="Times New Roman"/>
              </w:rPr>
              <w:t>(самостоятельная работа).</w:t>
            </w:r>
          </w:p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Составление звуковых схем</w:t>
            </w: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cantSplit/>
          <w:trHeight w:val="1134"/>
        </w:trPr>
        <w:tc>
          <w:tcPr>
            <w:tcW w:w="990" w:type="dxa"/>
            <w:textDirection w:val="btLr"/>
          </w:tcPr>
          <w:p w:rsidR="00E2025A" w:rsidRPr="00B83D7F" w:rsidRDefault="00E2025A" w:rsidP="008A2308">
            <w:pPr>
              <w:tabs>
                <w:tab w:val="left" w:pos="74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Звучание и значение слова</w:t>
            </w: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Упражнения в звуковом анализе слов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решение частных задач </w:t>
            </w: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Звуки музыки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и звуки нашей речи.</w:t>
            </w:r>
          </w:p>
          <w:p w:rsidR="00E2025A" w:rsidRPr="00B83D7F" w:rsidRDefault="00E2025A" w:rsidP="008A2308">
            <w:pPr>
              <w:pStyle w:val="ParagraphStyle"/>
              <w:spacing w:line="249" w:lineRule="auto"/>
              <w:rPr>
                <w:rFonts w:ascii="Times New Roman" w:hAnsi="Times New Roman" w:cs="Times New Roman"/>
                <w:spacing w:val="45"/>
              </w:rPr>
            </w:pPr>
            <w:r w:rsidRPr="00B83D7F">
              <w:rPr>
                <w:rFonts w:ascii="Times New Roman" w:hAnsi="Times New Roman" w:cs="Times New Roman"/>
              </w:rPr>
              <w:t>Звуковой анализ слов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 структурирование знаний, осознанное </w:t>
            </w:r>
            <w:r w:rsidRPr="00B83D7F">
              <w:rPr>
                <w:rFonts w:ascii="Times New Roman" w:hAnsi="Times New Roman" w:cs="Times New Roman"/>
              </w:rPr>
              <w:br/>
              <w:t xml:space="preserve">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 xml:space="preserve">установление причинно-следственных связей, построение логической цепи рассуждений;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B83D7F">
              <w:rPr>
                <w:rFonts w:ascii="Times New Roman" w:hAnsi="Times New Roman" w:cs="Times New Roman"/>
              </w:rPr>
              <w:t>самостоятельное решение заданий творческого характера.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</w:rPr>
              <w:t>: соотносить то, что уже известно и усвоено, и то, что еще не известно, составлять план и выстраивать последовательность действий,.</w:t>
            </w:r>
          </w:p>
          <w:p w:rsidR="00E2025A" w:rsidRPr="00B83D7F" w:rsidRDefault="00E2025A" w:rsidP="008A2308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сверстниками, выражать свои мысли в соответствии с задачами и условиями коммуникации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cantSplit/>
          <w:trHeight w:val="1134"/>
        </w:trPr>
        <w:tc>
          <w:tcPr>
            <w:tcW w:w="990" w:type="dxa"/>
            <w:textDirection w:val="btLr"/>
          </w:tcPr>
          <w:p w:rsidR="00E2025A" w:rsidRPr="00B83D7F" w:rsidRDefault="00E2025A" w:rsidP="008A2308">
            <w:pPr>
              <w:tabs>
                <w:tab w:val="left" w:pos="74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Слова и слоги. Ударение в слове</w:t>
            </w: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>Ударение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  <w:t>в слове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учебной задачи / </w:t>
            </w: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поиск и открытие нового способа действия / решение частных задач / контроль и коррекция / развернутое оценивание)</w:t>
            </w: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Ударение в слове. Значение ударения. Знак ударения. Ударный звук и ударный слог. Место ударения в слове. Орфоэпический словарь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 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 xml:space="preserve">установление причинно-следственных связей, построение логической цепи рассуждений, подведение под понятия;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B83D7F">
              <w:rPr>
                <w:rFonts w:ascii="Times New Roman" w:hAnsi="Times New Roman" w:cs="Times New Roman"/>
              </w:rPr>
              <w:t>самостоятельное решение заданий творческого характера.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 xml:space="preserve">соотносить то, что уже известно и усвоено, и то, что еще </w:t>
            </w:r>
            <w:proofErr w:type="gramStart"/>
            <w:r w:rsidRPr="00B83D7F">
              <w:rPr>
                <w:rFonts w:ascii="Times New Roman" w:hAnsi="Times New Roman" w:cs="Times New Roman"/>
              </w:rPr>
              <w:t>не известно, составлять</w:t>
            </w:r>
            <w:proofErr w:type="gramEnd"/>
            <w:r w:rsidRPr="00B83D7F">
              <w:rPr>
                <w:rFonts w:ascii="Times New Roman" w:hAnsi="Times New Roman" w:cs="Times New Roman"/>
              </w:rPr>
              <w:t xml:space="preserve">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участвовать в коллективном обсуждении проблем, выражать свои мысли в соответствии с задачами и условиями коммуникации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cantSplit/>
          <w:trHeight w:val="1134"/>
        </w:trPr>
        <w:tc>
          <w:tcPr>
            <w:tcW w:w="990" w:type="dxa"/>
            <w:textDirection w:val="btLr"/>
          </w:tcPr>
          <w:p w:rsidR="00E2025A" w:rsidRPr="00B83D7F" w:rsidRDefault="00E2025A" w:rsidP="008A2308">
            <w:pPr>
              <w:tabs>
                <w:tab w:val="left" w:pos="74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Страна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Звук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а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. Буква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Аа</w:t>
            </w:r>
            <w:proofErr w:type="spell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(постановка учебной задачи / </w:t>
            </w:r>
            <w:r w:rsidRPr="00B83D7F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поиск и открытие нового способа действия / решение частных задач)</w:t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К. Чуковский «Айболит»</w:t>
            </w:r>
            <w:proofErr w:type="gramStart"/>
            <w:r w:rsidRPr="00B83D7F">
              <w:rPr>
                <w:rFonts w:ascii="Times New Roman" w:hAnsi="Times New Roman" w:cs="Times New Roman"/>
              </w:rPr>
              <w:t>.З</w:t>
            </w:r>
            <w:proofErr w:type="gramEnd"/>
            <w:r w:rsidRPr="00B83D7F">
              <w:rPr>
                <w:rFonts w:ascii="Times New Roman" w:hAnsi="Times New Roman" w:cs="Times New Roman"/>
              </w:rPr>
              <w:t xml:space="preserve">вук </w:t>
            </w:r>
            <w:r w:rsidRPr="00B83D7F">
              <w:rPr>
                <w:rFonts w:ascii="Symbol" w:hAnsi="Symbol" w:cs="Symbol"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</w:rPr>
              <w:t>а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. Буква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Аа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Звуковая модель слова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B83D7F">
              <w:rPr>
                <w:rFonts w:ascii="Times New Roman" w:hAnsi="Times New Roman" w:cs="Times New Roman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E2025A" w:rsidRPr="00B83D7F" w:rsidRDefault="00E2025A" w:rsidP="008A230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 xml:space="preserve">понимать возможность различных позиций других людей, отличных от собственной, </w:t>
            </w:r>
            <w:r w:rsidRPr="00B83D7F">
              <w:rPr>
                <w:rFonts w:ascii="Times New Roman" w:hAnsi="Times New Roman" w:cs="Times New Roman"/>
              </w:rPr>
              <w:br/>
              <w:t xml:space="preserve">и ориентироваться на позицию партнера </w:t>
            </w:r>
            <w:r w:rsidRPr="00B83D7F">
              <w:rPr>
                <w:rFonts w:ascii="Times New Roman" w:hAnsi="Times New Roman" w:cs="Times New Roman"/>
              </w:rPr>
              <w:br/>
              <w:t>в общении и взаимодействии; формулировать собственное мнение и позицию; договариваться и приходить к общему решению в совместной деятельности; в коммуникации строить понятные для партнера высказывания; задавать вопросы; контролировать действия партнера; адекватно использовать речевые средства для решения различных коммуникативных задач;</w:t>
            </w:r>
            <w:proofErr w:type="gramEnd"/>
            <w:r w:rsidRPr="00B83D7F">
              <w:rPr>
                <w:rFonts w:ascii="Times New Roman" w:hAnsi="Times New Roman" w:cs="Times New Roman"/>
              </w:rPr>
              <w:t xml:space="preserve"> владеть диалогической формой речи.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</w:rPr>
              <w:t xml:space="preserve">: осознают значимость чтения, потребность в систематическом чтении, важность и необходимость помощи </w:t>
            </w:r>
            <w:proofErr w:type="gramStart"/>
            <w:r w:rsidRPr="00B83D7F">
              <w:rPr>
                <w:rFonts w:ascii="Times New Roman" w:hAnsi="Times New Roman" w:cs="Times New Roman"/>
              </w:rPr>
              <w:t>нуждающимся</w:t>
            </w:r>
            <w:proofErr w:type="gramEnd"/>
            <w:r w:rsidRPr="00B83D7F">
              <w:rPr>
                <w:rFonts w:ascii="Times New Roman" w:hAnsi="Times New Roman" w:cs="Times New Roman"/>
              </w:rPr>
              <w:t xml:space="preserve"> в ней; высказывают свою точку зрения и уважают мнение собеседника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Звук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у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. Буква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Уу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учебной задачи / </w:t>
            </w: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поиск и открытие нового способа действия</w:t>
            </w: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Звук </w:t>
            </w:r>
            <w:r w:rsidRPr="00B83D7F">
              <w:rPr>
                <w:rFonts w:ascii="Symbol" w:hAnsi="Symbol" w:cs="Symbol"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</w:rPr>
              <w:t>у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.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Уу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</w:rPr>
            </w:pPr>
            <w:r w:rsidRPr="00B83D7F">
              <w:rPr>
                <w:rFonts w:ascii="Times New Roman" w:hAnsi="Times New Roman" w:cs="Times New Roman"/>
              </w:rPr>
              <w:t>Звуковая модель слова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B83D7F"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построение рассуждений в форме связи простых суждений; установление причинно-следственных связей.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 xml:space="preserve">понимать возможность различных позиций других людей, отличных от собственной,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и ориентироваться на позицию партнера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в общении и взаимодействии.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Звук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</w:rPr>
              <w:t>ы</w:t>
            </w:r>
            <w:proofErr w:type="spellEnd"/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. Буква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(постановка учебной задачи / </w:t>
            </w:r>
            <w:r w:rsidRPr="00B83D7F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поиск и открытие нового способа действия)</w:t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Звук [</w:t>
            </w:r>
            <w:proofErr w:type="spellStart"/>
            <w:r w:rsidRPr="00B83D7F">
              <w:rPr>
                <w:rFonts w:ascii="Times New Roman" w:hAnsi="Times New Roman" w:cs="Times New Roman"/>
              </w:rPr>
              <w:t>ы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].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ы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Звуковая модель слова.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Русская народная сказка «Курочка Ряба».</w:t>
            </w:r>
          </w:p>
          <w:p w:rsidR="00E2025A" w:rsidRPr="00B83D7F" w:rsidRDefault="00E2025A" w:rsidP="008A230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E2025A" w:rsidRPr="00B83D7F" w:rsidRDefault="00E2025A" w:rsidP="008A2308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 xml:space="preserve"> 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принимать и сохранять учебную задачу; планировать свое действие в </w:t>
            </w:r>
            <w:r w:rsidRPr="00B83D7F">
              <w:rPr>
                <w:rFonts w:ascii="Times New Roman" w:hAnsi="Times New Roman" w:cs="Times New Roman"/>
              </w:rPr>
              <w:lastRenderedPageBreak/>
              <w:t>соответствии с поставленной задачей и условиями ее реализации.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понимать возможность различных позиций других людей и ориентироваться на позицию партнера в общении и взаимодействии; учитывать разные мнения</w:t>
            </w:r>
            <w:proofErr w:type="gramStart"/>
            <w:r w:rsidRPr="00B83D7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осознают значимость чтения, потребность в систематическом чтении; высказывают свою точку зрения и уважают мнение собеседника; осознают важность и необходимость помощи </w:t>
            </w:r>
            <w:proofErr w:type="gramStart"/>
            <w:r w:rsidRPr="00B83D7F">
              <w:rPr>
                <w:rFonts w:ascii="Times New Roman" w:hAnsi="Times New Roman" w:cs="Times New Roman"/>
              </w:rPr>
              <w:t>нуждающимся</w:t>
            </w:r>
            <w:proofErr w:type="gramEnd"/>
            <w:r w:rsidRPr="00B83D7F">
              <w:rPr>
                <w:rFonts w:ascii="Times New Roman" w:hAnsi="Times New Roman" w:cs="Times New Roman"/>
              </w:rPr>
              <w:t xml:space="preserve"> в ней.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Индивидуальная.</w:t>
            </w:r>
            <w:r w:rsidRPr="00B83D7F">
              <w:rPr>
                <w:rFonts w:ascii="Times New Roman" w:hAnsi="Times New Roman" w:cs="Times New Roman"/>
              </w:rPr>
              <w:t xml:space="preserve"> Самостоятельная работа с моделью слова </w:t>
            </w: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Звук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э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. Буква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Ээ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постановка учебной задачи / </w:t>
            </w:r>
            <w:r w:rsidRPr="00B83D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поиск и открытие нового способа действия</w:t>
            </w: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 Звуковая модель слова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 Познавательные: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B83D7F">
              <w:rPr>
                <w:rFonts w:ascii="Times New Roman" w:hAnsi="Times New Roman" w:cs="Times New Roman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построение рассуждений в форме связи простых суждений; установление причинно-следственных связей.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E2025A" w:rsidRPr="00B83D7F" w:rsidRDefault="00E2025A" w:rsidP="008A2308">
            <w:pPr>
              <w:pStyle w:val="ParagraphStyle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 xml:space="preserve">понимать возможность различных позиций других людей; учитывать разные мнения и стремиться к координации различных позиций в </w:t>
            </w:r>
            <w:r w:rsidRPr="00B83D7F">
              <w:rPr>
                <w:rFonts w:ascii="Times New Roman" w:hAnsi="Times New Roman" w:cs="Times New Roman"/>
              </w:rPr>
              <w:lastRenderedPageBreak/>
              <w:t>сотрудничестве; формулировать собственное мнение и позицию; задавать вопросы; адекватно использовать речевые средства для решения различных коммуникативных задач; строить монологическое высказывание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высказывают свою точку зрения и уважают мнение собеседника.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E2025A" w:rsidRPr="00B83D7F" w:rsidRDefault="00E2025A" w:rsidP="008A2308">
            <w:pPr>
              <w:tabs>
                <w:tab w:val="left" w:pos="74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Согласные звуки и буквы</w:t>
            </w: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Звуки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м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м’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, буква </w:t>
            </w:r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Мм</w:t>
            </w:r>
            <w:r w:rsidRPr="00B83D7F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proofErr w:type="gramEnd"/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постановка учебной задачи / поиск и открытие нового способа действия</w:t>
            </w: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</w:rPr>
              <w:t xml:space="preserve">Общее представление о согласных. Звуки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</w:rPr>
              <w:t>м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Symbol" w:hAnsi="Symbol" w:cs="Symbol"/>
                <w:noProof/>
              </w:rPr>
              <w:t>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r w:rsidRPr="00B83D7F">
              <w:rPr>
                <w:rFonts w:ascii="Symbol" w:hAnsi="Symbol" w:cs="Symbol"/>
                <w:noProof/>
              </w:rPr>
              <w:t>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gramStart"/>
            <w:r w:rsidRPr="00B83D7F">
              <w:rPr>
                <w:rFonts w:ascii="Times New Roman" w:hAnsi="Times New Roman" w:cs="Times New Roman"/>
              </w:rPr>
              <w:t>м</w:t>
            </w:r>
            <w:proofErr w:type="gramEnd"/>
            <w:r w:rsidRPr="00B83D7F">
              <w:rPr>
                <w:rFonts w:ascii="Times New Roman" w:hAnsi="Times New Roman" w:cs="Times New Roman"/>
              </w:rPr>
              <w:t>’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Symbol" w:hAnsi="Symbol" w:cs="Symbol"/>
                <w:noProof/>
              </w:rPr>
              <w:t></w:t>
            </w:r>
            <w:r w:rsidRPr="00B83D7F">
              <w:rPr>
                <w:rFonts w:ascii="Times New Roman" w:hAnsi="Times New Roman" w:cs="Times New Roman"/>
              </w:rPr>
              <w:t xml:space="preserve"> Буква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Мм.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Звуковая модель слова.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Многозначное слово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молния</w:t>
            </w:r>
            <w:r w:rsidRPr="00B83D7F">
              <w:rPr>
                <w:rFonts w:ascii="Times New Roman" w:hAnsi="Times New Roman" w:cs="Times New Roman"/>
              </w:rPr>
              <w:t>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</w:rPr>
              <w:t>Позиционный принцип чтения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понимать возможность различных позиций других людей и ориентироваться на позицию партнера в общении и взаимодействии;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1. Чтение произведения, прослушанного на уроке внеклассного чтения.</w:t>
            </w:r>
          </w:p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2. Нахождение в домашней библиотеке книги, такой же по жанру</w:t>
            </w: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Звуки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с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с’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, буква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Сс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(постановка учебной задачи </w:t>
            </w:r>
            <w:r w:rsidRPr="00B83D7F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/ поиск и открытие</w:t>
            </w:r>
            <w:proofErr w:type="gramEnd"/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</w:rPr>
              <w:t xml:space="preserve">Устойчивое выражение: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Мы сами с усами</w:t>
            </w:r>
            <w:r w:rsidRPr="00B83D7F">
              <w:rPr>
                <w:rFonts w:ascii="Times New Roman" w:hAnsi="Times New Roman" w:cs="Times New Roman"/>
              </w:rPr>
              <w:t xml:space="preserve"> Звуки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</w:rPr>
              <w:t>с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Symbol" w:hAnsi="Symbol" w:cs="Symbol"/>
                <w:noProof/>
              </w:rPr>
              <w:t></w:t>
            </w:r>
            <w:r w:rsidRPr="00B83D7F">
              <w:rPr>
                <w:rFonts w:ascii="Symbol" w:hAnsi="Symbol" w:cs="Symbol"/>
                <w:noProof/>
              </w:rPr>
              <w:t>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gramStart"/>
            <w:r w:rsidRPr="00B83D7F">
              <w:rPr>
                <w:rFonts w:ascii="Times New Roman" w:hAnsi="Times New Roman" w:cs="Times New Roman"/>
              </w:rPr>
              <w:t>с</w:t>
            </w:r>
            <w:proofErr w:type="gramEnd"/>
            <w:r w:rsidRPr="00B83D7F">
              <w:rPr>
                <w:rFonts w:ascii="Times New Roman" w:hAnsi="Times New Roman" w:cs="Times New Roman"/>
              </w:rPr>
              <w:t>’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Symbol" w:hAnsi="Symbol" w:cs="Symbol"/>
                <w:noProof/>
              </w:rPr>
              <w:t></w:t>
            </w:r>
            <w:r w:rsidRPr="00B83D7F">
              <w:rPr>
                <w:rFonts w:ascii="Times New Roman" w:hAnsi="Times New Roman" w:cs="Times New Roman"/>
              </w:rPr>
              <w:t xml:space="preserve"> Буква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Сс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Звуковая модель слова.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Дикция. </w:t>
            </w:r>
            <w:proofErr w:type="spellStart"/>
            <w:r w:rsidRPr="00B83D7F">
              <w:rPr>
                <w:rFonts w:ascii="Times New Roman" w:hAnsi="Times New Roman" w:cs="Times New Roman"/>
              </w:rPr>
              <w:t>Чистоговорка</w:t>
            </w:r>
            <w:proofErr w:type="spellEnd"/>
            <w:r w:rsidRPr="00B83D7F">
              <w:rPr>
                <w:rFonts w:ascii="Times New Roman" w:hAnsi="Times New Roman" w:cs="Times New Roman"/>
              </w:rPr>
              <w:t>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lastRenderedPageBreak/>
              <w:t>Приемы чтения слога.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 </w:t>
            </w:r>
            <w:r w:rsidRPr="00B83D7F">
              <w:rPr>
                <w:rFonts w:ascii="Times New Roman" w:hAnsi="Times New Roman" w:cs="Times New Roman"/>
                <w:spacing w:val="30"/>
              </w:rPr>
              <w:t>Регулятивные: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понимать возможность различных позиций других людей; учитывать разные мнения и стремиться к координации различных позиций в сотрудничестве; формулировать собственное мнение и позицию.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Повторение изученных звуков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м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м’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gramStart"/>
            <w:r w:rsidRPr="00B83D7F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gramStart"/>
            <w:r w:rsidRPr="00B83D7F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B83D7F">
              <w:rPr>
                <w:rFonts w:ascii="Times New Roman" w:hAnsi="Times New Roman" w:cs="Times New Roman"/>
                <w:b/>
                <w:bCs/>
              </w:rPr>
              <w:t>’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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букв </w:t>
            </w:r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Мм,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Сс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частных задач / контроль и коррекция)</w:t>
            </w: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Symbol" w:hAnsi="Symbol" w:cs="Symbol"/>
                <w:noProof/>
              </w:rPr>
            </w:pPr>
            <w:r w:rsidRPr="00B83D7F">
              <w:rPr>
                <w:rFonts w:ascii="Times New Roman" w:hAnsi="Times New Roman" w:cs="Times New Roman"/>
              </w:rPr>
              <w:t xml:space="preserve">Звуки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gramStart"/>
            <w:r w:rsidRPr="00B83D7F">
              <w:rPr>
                <w:rFonts w:ascii="Times New Roman" w:hAnsi="Times New Roman" w:cs="Times New Roman"/>
              </w:rPr>
              <w:t>м</w:t>
            </w:r>
            <w:proofErr w:type="gramEnd"/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, </w:t>
            </w:r>
            <w:r w:rsidRPr="00B83D7F">
              <w:rPr>
                <w:rFonts w:ascii="Symbol" w:hAnsi="Symbol" w:cs="Symbol"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</w:rPr>
              <w:t>м’</w:t>
            </w:r>
            <w:r w:rsidRPr="00B83D7F">
              <w:rPr>
                <w:rFonts w:ascii="Symbol" w:hAnsi="Symbol" w:cs="Symbol"/>
                <w:noProof/>
              </w:rPr>
              <w:t>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</w:rPr>
              <w:t xml:space="preserve">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gramStart"/>
            <w:r w:rsidRPr="00B83D7F">
              <w:rPr>
                <w:rFonts w:ascii="Times New Roman" w:hAnsi="Times New Roman" w:cs="Times New Roman"/>
              </w:rPr>
              <w:t>с</w:t>
            </w:r>
            <w:proofErr w:type="gramEnd"/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,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gramStart"/>
            <w:r w:rsidRPr="00B83D7F">
              <w:rPr>
                <w:rFonts w:ascii="Times New Roman" w:hAnsi="Times New Roman" w:cs="Times New Roman"/>
              </w:rPr>
              <w:t>с</w:t>
            </w:r>
            <w:proofErr w:type="gramEnd"/>
            <w:r w:rsidRPr="00B83D7F">
              <w:rPr>
                <w:rFonts w:ascii="Times New Roman" w:hAnsi="Times New Roman" w:cs="Times New Roman"/>
              </w:rPr>
              <w:t>’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Symbol" w:hAnsi="Symbol" w:cs="Symbol"/>
                <w:noProof/>
              </w:rPr>
              <w:t></w:t>
            </w:r>
            <w:r w:rsidRPr="00B83D7F">
              <w:rPr>
                <w:rFonts w:ascii="Times New Roman" w:hAnsi="Times New Roman" w:cs="Times New Roman"/>
              </w:rPr>
              <w:t xml:space="preserve"> Буквы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Мм,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Сс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Правила чтения прямого слога.</w:t>
            </w:r>
          </w:p>
          <w:p w:rsidR="00E2025A" w:rsidRPr="00B83D7F" w:rsidRDefault="00E2025A" w:rsidP="008A2308">
            <w:pPr>
              <w:pStyle w:val="ParagraphStyle"/>
              <w:spacing w:line="247" w:lineRule="auto"/>
              <w:ind w:right="-30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Поговорка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 осознанное и произвольное построение речевого высказывания в устной форме</w:t>
            </w:r>
            <w:r w:rsidRPr="00B83D7F">
              <w:rPr>
                <w:rFonts w:ascii="Times New Roman" w:hAnsi="Times New Roman" w:cs="Times New Roman"/>
                <w:spacing w:val="-15"/>
              </w:rPr>
              <w:t xml:space="preserve">; </w:t>
            </w:r>
            <w:r w:rsidRPr="00B83D7F">
              <w:rPr>
                <w:rFonts w:ascii="Times New Roman" w:hAnsi="Times New Roman" w:cs="Times New Roman"/>
              </w:rPr>
              <w:t xml:space="preserve">структурирование знаний;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построение рассуждений в форме связи простых суждений; установление причинно-следственных связей.</w:t>
            </w:r>
          </w:p>
          <w:p w:rsidR="00E2025A" w:rsidRPr="00B83D7F" w:rsidRDefault="00E2025A" w:rsidP="008A2308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</w:t>
            </w:r>
            <w:proofErr w:type="gramStart"/>
            <w:r w:rsidRPr="00B83D7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формулировать собственное мнение и позицию; задавать вопросы; адекватно использовать речевые средства для решения различных коммуникативных задач.</w:t>
            </w:r>
          </w:p>
          <w:p w:rsidR="00E2025A" w:rsidRPr="00B83D7F" w:rsidRDefault="00E2025A" w:rsidP="008A2308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высказывают свою точку </w:t>
            </w:r>
            <w:r w:rsidRPr="00B83D7F">
              <w:rPr>
                <w:rFonts w:ascii="Times New Roman" w:hAnsi="Times New Roman" w:cs="Times New Roman"/>
              </w:rPr>
              <w:lastRenderedPageBreak/>
              <w:t>зрения и уважают мнение собеседника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</w:p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работа). «Печатание» изученных букв под звуковыми схемами слов: </w:t>
            </w: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миска, мышка, сом</w:t>
            </w: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Звуки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</w:rPr>
              <w:t>н</w:t>
            </w:r>
            <w:proofErr w:type="spellEnd"/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</w:rPr>
              <w:t>н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</w:rPr>
              <w:t>’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. Буква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Нн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  <w:color w:val="000000"/>
              </w:rPr>
              <w:t>(постановка учебной задачи / поиск и открытие нового способа действия)</w:t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</w:rPr>
              <w:t xml:space="preserve">Звуки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</w:rPr>
              <w:t>н</w:t>
            </w:r>
            <w:proofErr w:type="spellEnd"/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,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</w:rPr>
              <w:t>н</w:t>
            </w:r>
            <w:proofErr w:type="spellEnd"/>
            <w:r w:rsidRPr="00B83D7F">
              <w:rPr>
                <w:rFonts w:ascii="Times New Roman" w:hAnsi="Times New Roman" w:cs="Times New Roman"/>
              </w:rPr>
              <w:t>’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. Буква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Нн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Звуковые модели слов. Позиционный принцип чтения. Имена собственные: </w:t>
            </w:r>
            <w:r w:rsidRPr="00B83D7F">
              <w:rPr>
                <w:rFonts w:ascii="Times New Roman" w:hAnsi="Times New Roman" w:cs="Times New Roman"/>
              </w:rPr>
              <w:br/>
              <w:t xml:space="preserve">заглавная буква </w:t>
            </w:r>
            <w:r w:rsidRPr="00B83D7F">
              <w:rPr>
                <w:rFonts w:ascii="Times New Roman" w:hAnsi="Times New Roman" w:cs="Times New Roman"/>
              </w:rPr>
              <w:br/>
              <w:t>в именах людей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построение рассуждений в форме связи простых суждений; установление причинно-следственных связей.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формулировать собственное мнение и позицию; задавать вопросы; 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высказывают свою точку зрения и уважают мнение собеседника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Звуки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gramStart"/>
            <w:r w:rsidRPr="00B83D7F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к’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. Буква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Кк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постановка учеб-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 xml:space="preserve">ной задачи / </w:t>
            </w:r>
            <w:r w:rsidRPr="00B83D7F">
              <w:rPr>
                <w:rFonts w:ascii="Times New Roman" w:hAnsi="Times New Roman" w:cs="Times New Roman"/>
                <w:i/>
                <w:iCs/>
              </w:rPr>
              <w:lastRenderedPageBreak/>
              <w:t>поиск и открытие нового способа действия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lastRenderedPageBreak/>
              <w:t xml:space="preserve">Звуки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gramStart"/>
            <w:r w:rsidRPr="00B83D7F">
              <w:rPr>
                <w:rFonts w:ascii="Times New Roman" w:hAnsi="Times New Roman" w:cs="Times New Roman"/>
              </w:rPr>
              <w:t>к</w:t>
            </w:r>
            <w:proofErr w:type="gramEnd"/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, </w:t>
            </w:r>
            <w:r w:rsidRPr="00B83D7F">
              <w:rPr>
                <w:rFonts w:ascii="Symbol" w:hAnsi="Symbol" w:cs="Symbol"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</w:rPr>
              <w:t>к’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. Буква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Кк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>.</w:t>
            </w:r>
            <w:r w:rsidRPr="00B83D7F">
              <w:rPr>
                <w:rFonts w:ascii="Times New Roman" w:hAnsi="Times New Roman" w:cs="Times New Roman"/>
              </w:rPr>
              <w:t xml:space="preserve"> Звуковая модель слова.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формирование необходимого уровня читательской компетентности; овладение </w:t>
            </w:r>
            <w:r w:rsidRPr="00B83D7F">
              <w:rPr>
                <w:rFonts w:ascii="Times New Roman" w:hAnsi="Times New Roman" w:cs="Times New Roman"/>
              </w:rPr>
              <w:lastRenderedPageBreak/>
              <w:t xml:space="preserve">техникой чтения, приемами понимания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прочи</w:t>
            </w:r>
            <w:proofErr w:type="spellEnd"/>
            <w:r w:rsidRPr="00B83D7F">
              <w:rPr>
                <w:rFonts w:ascii="Times New Roman" w:hAnsi="Times New Roman" w:cs="Times New Roman"/>
              </w:rPr>
              <w:t>-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Цирк, арена цирка, артист цирка, цирковой костюм клоуна</w:t>
            </w:r>
          </w:p>
          <w:p w:rsidR="00E2025A" w:rsidRPr="00B83D7F" w:rsidRDefault="00E2025A" w:rsidP="008A230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B83D7F">
              <w:rPr>
                <w:rFonts w:ascii="Times New Roman" w:hAnsi="Times New Roman" w:cs="Times New Roman"/>
              </w:rPr>
              <w:t>танного</w:t>
            </w:r>
            <w:proofErr w:type="spellEnd"/>
            <w:r w:rsidRPr="00B83D7F">
              <w:rPr>
                <w:rFonts w:ascii="Times New Roman" w:hAnsi="Times New Roman" w:cs="Times New Roman"/>
              </w:rPr>
              <w:t>; осознанное и произвольное построение речевого высказывания в устной форме; структурирование знаний.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30"/>
              </w:rPr>
              <w:t>Регулятивные: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30"/>
              </w:rPr>
              <w:t xml:space="preserve">Коммуникативные: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формулировать собственное мнение и позицию; задавать вопросы; строить монологическое высказывание.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осознают значимость чтения, потребность в систематическом чтении; высказывают свою точку зрения </w:t>
            </w:r>
            <w:r w:rsidRPr="00B83D7F">
              <w:rPr>
                <w:rFonts w:ascii="Times New Roman" w:hAnsi="Times New Roman" w:cs="Times New Roman"/>
              </w:rPr>
              <w:br/>
              <w:t>и уважают мнение собеседника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Чтение произведения, прослуша</w:t>
            </w:r>
            <w:r w:rsidRPr="00B83D7F">
              <w:rPr>
                <w:rFonts w:ascii="Times New Roman" w:hAnsi="Times New Roman" w:cs="Times New Roman"/>
              </w:rPr>
              <w:lastRenderedPageBreak/>
              <w:t xml:space="preserve">нного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на уроке внеклассного чтения.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2. Нахождение в домашней библиотеке книги, такой же </w:t>
            </w:r>
          </w:p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по жанру, как в теме </w:t>
            </w:r>
            <w:proofErr w:type="gramStart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внеклассному </w:t>
            </w:r>
            <w:proofErr w:type="spellStart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Звуки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spellStart"/>
            <w:proofErr w:type="gramStart"/>
            <w:r w:rsidRPr="00B83D7F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proofErr w:type="gramEnd"/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</w:rPr>
              <w:t>’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. Буква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Рр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9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83D7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постановка учебной задачи / поиск </w:t>
            </w:r>
          </w:p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 открытие нового способа действия</w:t>
            </w: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Звуки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spellStart"/>
            <w:proofErr w:type="gramStart"/>
            <w:r w:rsidRPr="00B83D7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,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</w:rPr>
              <w:t>р</w:t>
            </w:r>
            <w:proofErr w:type="spellEnd"/>
            <w:r w:rsidRPr="00B83D7F">
              <w:rPr>
                <w:rFonts w:ascii="Times New Roman" w:hAnsi="Times New Roman" w:cs="Times New Roman"/>
              </w:rPr>
              <w:t>’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. Буква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Рр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B83D7F">
              <w:rPr>
                <w:rFonts w:ascii="Times New Roman" w:hAnsi="Times New Roman" w:cs="Times New Roman"/>
              </w:rPr>
              <w:t>Звуковая модель слова.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Туризм, туристы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основы смыслового чтения художественных текстов; построение рассуждений </w:t>
            </w:r>
            <w:r w:rsidRPr="00B83D7F">
              <w:rPr>
                <w:rFonts w:ascii="Times New Roman" w:hAnsi="Times New Roman" w:cs="Times New Roman"/>
              </w:rPr>
              <w:br/>
              <w:t>в форме связи простых суждений.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принимать и сохранять </w:t>
            </w:r>
            <w:r w:rsidRPr="00B83D7F">
              <w:rPr>
                <w:rFonts w:ascii="Times New Roman" w:hAnsi="Times New Roman" w:cs="Times New Roman"/>
              </w:rPr>
              <w:lastRenderedPageBreak/>
              <w:t>учебную задачу; планировать свое действие в соответствии с поставленной задачей и условиями ее реализации</w:t>
            </w:r>
            <w:proofErr w:type="gramStart"/>
            <w:r w:rsidRPr="00B83D7F">
              <w:rPr>
                <w:rFonts w:ascii="Times New Roman" w:hAnsi="Times New Roman" w:cs="Times New Roman"/>
              </w:rPr>
              <w:t>;.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формулировать собственное мнение и позицию; задавать вопросы.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осознают значимость чтения; высказывают свою точку зрения </w:t>
            </w:r>
            <w:r w:rsidRPr="00B83D7F">
              <w:rPr>
                <w:rFonts w:ascii="Times New Roman" w:hAnsi="Times New Roman" w:cs="Times New Roman"/>
              </w:rPr>
              <w:br/>
              <w:t>и уважают мнение собеседника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Звуки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в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в’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. Буква </w:t>
            </w:r>
            <w:proofErr w:type="spellStart"/>
            <w:proofErr w:type="gram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Вв</w:t>
            </w:r>
            <w:proofErr w:type="spellEnd"/>
            <w:proofErr w:type="gramEnd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  <w:color w:val="000000"/>
              </w:rPr>
              <w:t>(постановка учебной задачи / поиск и открытие нового способа действия)</w:t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Звуки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</w:rPr>
              <w:t>в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, </w:t>
            </w:r>
            <w:r w:rsidRPr="00B83D7F">
              <w:rPr>
                <w:rFonts w:ascii="Symbol" w:hAnsi="Symbol" w:cs="Symbol"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</w:rPr>
              <w:t>в’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>. Буква</w:t>
            </w:r>
            <w:proofErr w:type="gramStart"/>
            <w:r w:rsidRPr="00B83D7F">
              <w:rPr>
                <w:rFonts w:ascii="Times New Roman" w:hAnsi="Times New Roman" w:cs="Times New Roman"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B83D7F">
              <w:rPr>
                <w:rFonts w:ascii="Times New Roman" w:hAnsi="Times New Roman" w:cs="Times New Roman"/>
                <w:i/>
                <w:iCs/>
              </w:rPr>
              <w:t>в.</w:t>
            </w:r>
            <w:r w:rsidRPr="00B83D7F">
              <w:rPr>
                <w:rFonts w:ascii="Times New Roman" w:hAnsi="Times New Roman" w:cs="Times New Roman"/>
              </w:rPr>
              <w:t xml:space="preserve"> Звуковая модель слова.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Вилка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>овладение техникой чтения, осознанное и произвольное построение речевого высказывания в устной форме; структурирование знаний;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B83D7F">
              <w:rPr>
                <w:rFonts w:ascii="Times New Roman" w:hAnsi="Times New Roman" w:cs="Times New Roman"/>
              </w:rPr>
              <w:t xml:space="preserve"> построение рассуждений в форме связи простых суждений; установление причинно-следственных связей.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учителя.</w:t>
            </w:r>
          </w:p>
          <w:p w:rsidR="00E2025A" w:rsidRPr="00B83D7F" w:rsidRDefault="00E2025A" w:rsidP="008A23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формулировать собственное мнение и позицию; задавать вопросы.</w:t>
            </w:r>
          </w:p>
          <w:p w:rsidR="00E2025A" w:rsidRPr="00B83D7F" w:rsidRDefault="00E2025A" w:rsidP="008A23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осознают значимость чтения; высказывают свою точку зрения </w:t>
            </w:r>
          </w:p>
          <w:p w:rsidR="00E2025A" w:rsidRPr="00B83D7F" w:rsidRDefault="00E2025A" w:rsidP="008A23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и уважают мнение собеседника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Звуки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spellStart"/>
            <w:proofErr w:type="gramStart"/>
            <w:r w:rsidRPr="00B83D7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</w:rPr>
              <w:t>’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. Буква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Пп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Звуки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</w:rPr>
              <w:t>п</w:t>
            </w:r>
            <w:proofErr w:type="spellEnd"/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,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</w:rPr>
              <w:t>п</w:t>
            </w:r>
            <w:proofErr w:type="spellEnd"/>
            <w:r w:rsidRPr="00B83D7F">
              <w:rPr>
                <w:rFonts w:ascii="Times New Roman" w:hAnsi="Times New Roman" w:cs="Times New Roman"/>
              </w:rPr>
              <w:t>’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. Буква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Пп</w:t>
            </w:r>
            <w:proofErr w:type="gramStart"/>
            <w:r w:rsidRPr="00B83D7F">
              <w:rPr>
                <w:rFonts w:ascii="Times New Roman" w:hAnsi="Times New Roman" w:cs="Times New Roman"/>
              </w:rPr>
              <w:t>.З</w:t>
            </w:r>
            <w:proofErr w:type="gramEnd"/>
            <w:r w:rsidRPr="00B83D7F">
              <w:rPr>
                <w:rFonts w:ascii="Times New Roman" w:hAnsi="Times New Roman" w:cs="Times New Roman"/>
              </w:rPr>
              <w:t>вуковая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модель слова.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</w:rPr>
              <w:t xml:space="preserve">Слова-омонимы </w:t>
            </w:r>
            <w:r w:rsidRPr="00B83D7F">
              <w:rPr>
                <w:rFonts w:ascii="Times New Roman" w:hAnsi="Times New Roman" w:cs="Times New Roman"/>
              </w:rPr>
              <w:br/>
            </w:r>
            <w:r w:rsidRPr="00B83D7F">
              <w:rPr>
                <w:rFonts w:ascii="Times New Roman" w:hAnsi="Times New Roman" w:cs="Times New Roman"/>
                <w:i/>
                <w:iCs/>
              </w:rPr>
              <w:t>(пила, лук).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Парник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 xml:space="preserve">основы смыслового чтения художественных текстов; построение рассуждений в форме связи простых суждений; 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установление причинно-следственных связей.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формулировать собственное мнение и позицию; задавать вопросы.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осознают значимость чтения; высказывают свою точку зрения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и уважают мнение собеседника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Сравнение звуков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г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gramStart"/>
            <w:r w:rsidRPr="00B83D7F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br/>
            </w:r>
            <w:r w:rsidRPr="00B83D7F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Звуки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</w:rPr>
              <w:t>г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,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gramStart"/>
            <w:r w:rsidRPr="00B83D7F">
              <w:rPr>
                <w:rFonts w:ascii="Times New Roman" w:hAnsi="Times New Roman" w:cs="Times New Roman"/>
              </w:rPr>
              <w:t>к</w:t>
            </w:r>
            <w:proofErr w:type="gramEnd"/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. Звуки, парные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</w:rPr>
              <w:t xml:space="preserve">по звонкости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B83D7F">
              <w:rPr>
                <w:rFonts w:ascii="Times New Roman" w:hAnsi="Times New Roman" w:cs="Times New Roman"/>
              </w:rPr>
              <w:t xml:space="preserve">глухости.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Роса умыла траву.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B83D7F">
              <w:rPr>
                <w:rFonts w:ascii="Times New Roman" w:hAnsi="Times New Roman" w:cs="Times New Roman"/>
              </w:rPr>
              <w:t>Распевки</w:t>
            </w:r>
            <w:proofErr w:type="spellEnd"/>
            <w:r w:rsidRPr="00B83D7F">
              <w:rPr>
                <w:rFonts w:ascii="Times New Roman" w:hAnsi="Times New Roman" w:cs="Times New Roman"/>
              </w:rPr>
              <w:t>. Рифмовки. Звуковая модель слова.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</w:rPr>
              <w:t xml:space="preserve">Омонимичные формы: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мыли ли, мылили.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Родственные слова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>формирование необходимого уровня читательской компетентности; овладение техникой чтения, приемами понимания.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формулировать собственное мнение и позицию; задавать вопросы.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осознают значимость чтения; высказывают свою точку зрения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и уважают мнение собеседника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b/>
                <w:bCs/>
              </w:rPr>
              <w:t xml:space="preserve">Буква </w:t>
            </w:r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Ее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  <w:t xml:space="preserve">в начале слова и после гласных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(решение учебной задачи</w:t>
            </w:r>
            <w:proofErr w:type="gramEnd"/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Звуки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</w:rPr>
              <w:t>й’э</w:t>
            </w:r>
            <w:proofErr w:type="spellEnd"/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.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</w:rPr>
              <w:t xml:space="preserve">Буква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Ее.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Лапы, лапки.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Омонимичные формы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принимать и сохранять </w:t>
            </w:r>
            <w:r w:rsidRPr="00B83D7F">
              <w:rPr>
                <w:rFonts w:ascii="Times New Roman" w:hAnsi="Times New Roman" w:cs="Times New Roman"/>
              </w:rPr>
              <w:lastRenderedPageBreak/>
              <w:t>учебную задачу; планировать свое действие в соответствии с поставленной задачей и условиями ее реализации</w:t>
            </w:r>
            <w:proofErr w:type="gramStart"/>
            <w:r w:rsidRPr="00B83D7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формулировать собственное мнение и позицию; задавать вопросы.</w:t>
            </w:r>
          </w:p>
          <w:p w:rsidR="00E2025A" w:rsidRPr="00B83D7F" w:rsidRDefault="00E2025A" w:rsidP="008A23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осознают значимость чтения; высказывают свою точку зрения</w:t>
            </w:r>
            <w:r w:rsidRPr="00B83D7F">
              <w:rPr>
                <w:rFonts w:ascii="Times New Roman" w:hAnsi="Times New Roman" w:cs="Times New Roman"/>
              </w:rPr>
              <w:br/>
              <w:t xml:space="preserve">и уважают мнение </w:t>
            </w:r>
            <w:proofErr w:type="spellStart"/>
            <w:r w:rsidRPr="00B83D7F">
              <w:rPr>
                <w:rFonts w:ascii="Times New Roman" w:hAnsi="Times New Roman" w:cs="Times New Roman"/>
              </w:rPr>
              <w:t>собеседникавыполнения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действия на уровне адекватной ретроспективной оценки.</w:t>
            </w:r>
          </w:p>
          <w:p w:rsidR="00E2025A" w:rsidRPr="00B83D7F" w:rsidRDefault="00E2025A" w:rsidP="008A23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формулировать собственное мнение и позицию; задавать вопросы.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осознают значимость чтения; высказывают свою точку зрения </w:t>
            </w:r>
            <w:r w:rsidRPr="00B83D7F">
              <w:rPr>
                <w:rFonts w:ascii="Times New Roman" w:hAnsi="Times New Roman" w:cs="Times New Roman"/>
              </w:rPr>
              <w:br/>
              <w:t>и уважают мнение собеседника-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Буква </w:t>
            </w:r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Ее 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после согласных </w:t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учебной задачи</w:t>
            </w: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Звук </w:t>
            </w:r>
            <w:r w:rsidRPr="00B83D7F">
              <w:rPr>
                <w:rFonts w:ascii="Symbol" w:hAnsi="Symbol" w:cs="Symbol"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</w:rPr>
              <w:t>э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. Буква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Ее</w:t>
            </w:r>
            <w:r w:rsidRPr="00B83D7F">
              <w:rPr>
                <w:rFonts w:ascii="Times New Roman" w:hAnsi="Times New Roman" w:cs="Times New Roman"/>
              </w:rPr>
              <w:t xml:space="preserve"> после согласных</w:t>
            </w:r>
          </w:p>
          <w:p w:rsidR="00E2025A" w:rsidRPr="00B83D7F" w:rsidRDefault="00E2025A" w:rsidP="008A23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построение рассуждений в форме связи простых суждений; установление причинно-следственных связей.</w:t>
            </w:r>
          </w:p>
          <w:p w:rsidR="00E2025A" w:rsidRPr="00B83D7F" w:rsidRDefault="00E2025A" w:rsidP="008A23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принимать и сохранять учебную задачу; планировать свое действие в соответствии с поставленной задачей и условиями ее реализации; </w:t>
            </w: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формулировать собственное мнение и позицию; задавать вопросы.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lastRenderedPageBreak/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осознают значимость чтения; высказывают свою точку зрения </w:t>
            </w:r>
            <w:r w:rsidRPr="00B83D7F">
              <w:rPr>
                <w:rFonts w:ascii="Times New Roman" w:hAnsi="Times New Roman" w:cs="Times New Roman"/>
              </w:rPr>
              <w:br/>
              <w:t>и уважают мнение собеседника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«Узелки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на память». Повторение изученных букв </w:t>
            </w:r>
            <w:proofErr w:type="gram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, В, П, Г, Е, Ё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B83D7F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B83D7F">
              <w:rPr>
                <w:rFonts w:ascii="Times New Roman" w:hAnsi="Times New Roman" w:cs="Times New Roman"/>
                <w:i/>
                <w:iCs/>
              </w:rPr>
              <w:t>, В, П, Г, Е, Ё.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Позиционное чтение слов и слогов.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Рыба клевала.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</w:rPr>
              <w:t xml:space="preserve">Родственные слова: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плот, плотник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основы смыслового чтения художественных текстов.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</w:t>
            </w:r>
            <w:proofErr w:type="gramStart"/>
            <w:r w:rsidRPr="00B83D7F">
              <w:rPr>
                <w:rFonts w:ascii="Times New Roman" w:hAnsi="Times New Roman" w:cs="Times New Roman"/>
              </w:rPr>
              <w:t>;.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 xml:space="preserve">понимать возможность различных позиций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и ориентироваться на позицию партнера </w:t>
            </w:r>
            <w:r w:rsidRPr="00B83D7F">
              <w:rPr>
                <w:rFonts w:ascii="Times New Roman" w:hAnsi="Times New Roman" w:cs="Times New Roman"/>
              </w:rPr>
              <w:br/>
              <w:t>в общении и взаимодействии; учитывать разные мнения и стремиться к координации различных позиций в сотрудничестве.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осознают значимость чтения; высказывают свою точку зрения </w:t>
            </w:r>
            <w:r w:rsidRPr="00B83D7F">
              <w:rPr>
                <w:rFonts w:ascii="Times New Roman" w:hAnsi="Times New Roman" w:cs="Times New Roman"/>
              </w:rPr>
              <w:br/>
              <w:t>и уважают мнение собеседника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2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Парные звуки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б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br/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spellStart"/>
            <w:proofErr w:type="gramStart"/>
            <w:r w:rsidRPr="00B83D7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б’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br/>
            </w:r>
            <w:r w:rsidRPr="00B83D7F">
              <w:rPr>
                <w:rFonts w:ascii="Times New Roman" w:hAnsi="Times New Roman" w:cs="Times New Roman"/>
                <w:b/>
                <w:bCs/>
              </w:rPr>
              <w:t>и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</w:rPr>
              <w:t>’</w:t>
            </w:r>
          </w:p>
        </w:tc>
        <w:tc>
          <w:tcPr>
            <w:tcW w:w="709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Symbol" w:hAnsi="Symbol" w:cs="Symbol"/>
                <w:b/>
                <w:bCs/>
                <w:noProof/>
                <w:sz w:val="24"/>
                <w:szCs w:val="24"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частных задач</w:t>
            </w:r>
          </w:p>
        </w:tc>
        <w:tc>
          <w:tcPr>
            <w:tcW w:w="5387" w:type="dxa"/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Парные звуки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</w:rPr>
              <w:t>б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 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spellStart"/>
            <w:proofErr w:type="gramStart"/>
            <w:r w:rsidRPr="00B83D7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, </w:t>
            </w:r>
            <w:r w:rsidRPr="00B83D7F">
              <w:rPr>
                <w:rFonts w:ascii="Symbol" w:hAnsi="Symbol" w:cs="Symbol"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</w:rPr>
              <w:t>б’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 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</w:rPr>
              <w:t>п</w:t>
            </w:r>
            <w:proofErr w:type="spellEnd"/>
            <w:r w:rsidRPr="00B83D7F">
              <w:rPr>
                <w:rFonts w:ascii="Times New Roman" w:hAnsi="Times New Roman" w:cs="Times New Roman"/>
              </w:rPr>
              <w:t>’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>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 xml:space="preserve">Барабан, барабанил, </w:t>
            </w:r>
            <w:proofErr w:type="gramStart"/>
            <w:r w:rsidRPr="00B83D7F">
              <w:rPr>
                <w:rFonts w:ascii="Times New Roman" w:hAnsi="Times New Roman" w:cs="Times New Roman"/>
                <w:i/>
                <w:iCs/>
              </w:rPr>
              <w:t>барабанные</w:t>
            </w:r>
            <w:proofErr w:type="gramEnd"/>
            <w:r w:rsidRPr="00B83D7F">
              <w:rPr>
                <w:rFonts w:ascii="Times New Roman" w:hAnsi="Times New Roman" w:cs="Times New Roman"/>
                <w:i/>
                <w:iCs/>
              </w:rPr>
              <w:t>, барабанщик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основы смыслового чтения художественных текстов.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формулировать собственное мнение и позицию; задавать вопросы.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осознают значимость чтения; высказывают свою точку зрения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и уважают мнение собеседника задавать вопросы.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осознают значимость чтения; высказывают свою точку зрения </w:t>
            </w:r>
            <w:r w:rsidRPr="00B83D7F">
              <w:rPr>
                <w:rFonts w:ascii="Times New Roman" w:hAnsi="Times New Roman" w:cs="Times New Roman"/>
              </w:rPr>
              <w:br/>
              <w:t>и уважают мнение собеседника</w:t>
            </w:r>
          </w:p>
        </w:tc>
        <w:tc>
          <w:tcPr>
            <w:tcW w:w="1134" w:type="dxa"/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67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Парные звуки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с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</w:rPr>
              <w:t>’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>и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с’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83D7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решение частных задач / контроль </w:t>
            </w:r>
          </w:p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B83D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коррекция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lastRenderedPageBreak/>
              <w:t>Парные звуки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по звонкости-глухости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</w:rPr>
              <w:t>з</w:t>
            </w:r>
            <w:proofErr w:type="spellEnd"/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 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</w:rPr>
              <w:t>с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,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</w:rPr>
              <w:t>з</w:t>
            </w:r>
            <w:proofErr w:type="spellEnd"/>
            <w:r w:rsidRPr="00B83D7F">
              <w:rPr>
                <w:rFonts w:ascii="Times New Roman" w:hAnsi="Times New Roman" w:cs="Times New Roman"/>
              </w:rPr>
              <w:t>’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 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gramStart"/>
            <w:r w:rsidRPr="00B83D7F">
              <w:rPr>
                <w:rFonts w:ascii="Times New Roman" w:hAnsi="Times New Roman" w:cs="Times New Roman"/>
              </w:rPr>
              <w:t>с</w:t>
            </w:r>
            <w:proofErr w:type="gramEnd"/>
            <w:r w:rsidRPr="00B83D7F">
              <w:rPr>
                <w:rFonts w:ascii="Times New Roman" w:hAnsi="Times New Roman" w:cs="Times New Roman"/>
              </w:rPr>
              <w:t>’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>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Зуб – суп, коза – коса.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Согласная на конце слова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формулирование ответов на вопросы; осознанное </w:t>
            </w:r>
            <w:r w:rsidRPr="00B83D7F">
              <w:rPr>
                <w:rFonts w:ascii="Times New Roman" w:hAnsi="Times New Roman" w:cs="Times New Roman"/>
              </w:rPr>
              <w:lastRenderedPageBreak/>
              <w:t xml:space="preserve">и произвольное построение речевого высказывания в устной форме;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совершенствование мыслительных операций анализа, синтеза, сравнения.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высказывают свою точку зрения и уважают мнение собеседника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lastRenderedPageBreak/>
              <w:t>Индивидуал</w:t>
            </w:r>
            <w:proofErr w:type="gramStart"/>
            <w:r w:rsidRPr="00B83D7F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 w:rsidRPr="00B83D7F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ная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/ фронтальная / группова</w:t>
            </w:r>
            <w:r w:rsidRPr="00B83D7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я </w:t>
            </w:r>
            <w:r w:rsidRPr="00B83D7F">
              <w:rPr>
                <w:rFonts w:ascii="Times New Roman" w:hAnsi="Times New Roman" w:cs="Times New Roman"/>
              </w:rPr>
              <w:t xml:space="preserve">(самостоятельная работа). Рисование, обведение, составление слов </w:t>
            </w:r>
          </w:p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с буквой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Зз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 загадок и сказок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Звуки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</w:rPr>
              <w:t>’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. Буква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Дд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учебной задачи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Звуки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</w:rPr>
              <w:t>д</w:t>
            </w:r>
            <w:proofErr w:type="spellEnd"/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,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</w:rPr>
              <w:t>д</w:t>
            </w:r>
            <w:proofErr w:type="spellEnd"/>
            <w:r w:rsidRPr="00B83D7F">
              <w:rPr>
                <w:rFonts w:ascii="Times New Roman" w:hAnsi="Times New Roman" w:cs="Times New Roman"/>
              </w:rPr>
              <w:t>’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. Буква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Дд</w:t>
            </w:r>
            <w:proofErr w:type="spellEnd"/>
            <w:r w:rsidRPr="00B83D7F">
              <w:rPr>
                <w:rFonts w:ascii="Times New Roman" w:hAnsi="Times New Roman" w:cs="Times New Roman"/>
              </w:rPr>
              <w:t>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Звуковая схема слова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lastRenderedPageBreak/>
              <w:t>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высказывают свою точку зрения и уважают мнение собеседника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Звук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ж</w:t>
            </w:r>
            <w:proofErr w:type="gramEnd"/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, буква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Жж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учебной задачи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B83D7F">
              <w:rPr>
                <w:rFonts w:ascii="Times New Roman" w:hAnsi="Times New Roman" w:cs="Times New Roman"/>
              </w:rPr>
              <w:t xml:space="preserve">Звук </w:t>
            </w:r>
            <w:r w:rsidRPr="00B83D7F">
              <w:rPr>
                <w:rFonts w:ascii="Symbol" w:hAnsi="Symbol" w:cs="Symbol"/>
                <w:noProof/>
              </w:rPr>
              <w:t></w:t>
            </w:r>
            <w:r w:rsidRPr="00B83D7F">
              <w:rPr>
                <w:rFonts w:ascii="Times New Roman" w:hAnsi="Times New Roman" w:cs="Times New Roman"/>
              </w:rPr>
              <w:t>ж</w:t>
            </w:r>
            <w:proofErr w:type="gramEnd"/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, буква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Жж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Слово как название предмета, действия, признака.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Жанр литературного произведения. Жанровое своеобразие художественного произведения.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</w:rPr>
              <w:t xml:space="preserve">Слог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</w:rPr>
              <w:t xml:space="preserve">Многозначность слов: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сережки, золотой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>формулирование ответов на вопросы; осознанное и произвольное построение речевого высказывания в устной форме.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высказывают свою точку зрения и уважают мнение собеседника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«Узелки 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  <w:t xml:space="preserve">на память». Буквы </w:t>
            </w:r>
            <w:proofErr w:type="gram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, Б, Д, Ж.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Сказки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 /рефлексия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B83D7F">
              <w:rPr>
                <w:rFonts w:ascii="Times New Roman" w:hAnsi="Times New Roman" w:cs="Times New Roman"/>
                <w:i/>
                <w:iCs/>
              </w:rPr>
              <w:t>З</w:t>
            </w:r>
            <w:proofErr w:type="gram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, Б, Д, Ж. </w:t>
            </w:r>
            <w:r w:rsidRPr="00B83D7F">
              <w:rPr>
                <w:rFonts w:ascii="Times New Roman" w:hAnsi="Times New Roman" w:cs="Times New Roman"/>
              </w:rPr>
              <w:t xml:space="preserve">Гласные буквы, которые обозначают мягкость предшествующего согласного. Согласные, которые обозначают только твердый звук. Парные согласные по звонкости-глухости. </w:t>
            </w: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формулирование ответов на вопросы; осознанное и произвольное построение </w:t>
            </w:r>
            <w:r w:rsidRPr="00B83D7F">
              <w:rPr>
                <w:rFonts w:ascii="Times New Roman" w:hAnsi="Times New Roman" w:cs="Times New Roman"/>
              </w:rPr>
              <w:lastRenderedPageBreak/>
              <w:t xml:space="preserve">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 xml:space="preserve">принимать и сохранять учебную задачу; планировать свое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83D7F">
              <w:rPr>
                <w:rFonts w:ascii="Times New Roman" w:hAnsi="Times New Roman" w:cs="Times New Roman"/>
              </w:rPr>
              <w:t>зочных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персонажей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Снегурочка, Золушка,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Дюймовочка</w:t>
            </w:r>
            <w:proofErr w:type="spell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высказывают свою точку зрения и уважают мнение собеседника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Буква </w:t>
            </w:r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после согласных 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учебной задачи / контроль и коррекция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Буква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я</w:t>
            </w:r>
            <w:r w:rsidRPr="00B83D7F">
              <w:rPr>
                <w:rFonts w:ascii="Times New Roman" w:hAnsi="Times New Roman" w:cs="Times New Roman"/>
              </w:rPr>
              <w:t xml:space="preserve"> после согласных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>формулирование ответов на вопросы; осознанное и произвольное построение речевого высказывания в устной форме.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 xml:space="preserve"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</w:t>
            </w:r>
            <w:r w:rsidRPr="00B83D7F">
              <w:rPr>
                <w:rFonts w:ascii="Times New Roman" w:hAnsi="Times New Roman" w:cs="Times New Roman"/>
              </w:rPr>
              <w:lastRenderedPageBreak/>
              <w:t>связей.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действие; адекватно воспринимать оценку учителя.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высказывают свою точку зрения и уважают мнение собеседника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Фронтальная / индивидуальная </w:t>
            </w: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работа). Звуковой анализ слов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1. Чтение произведения, прослушанного на уроке внеклассного чтения.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lastRenderedPageBreak/>
              <w:t xml:space="preserve">2. Нахождение в домашней библиотеке книги, такой же </w:t>
            </w:r>
          </w:p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по жанру, как в теме по внеклассному чтению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Звуки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</w:rPr>
              <w:t>’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. Буква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Хх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учебной задачи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</w:rPr>
              <w:t xml:space="preserve">Звуки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</w:rPr>
              <w:t>х</w:t>
            </w:r>
            <w:proofErr w:type="spellEnd"/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,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</w:rPr>
              <w:t>х</w:t>
            </w:r>
            <w:proofErr w:type="spellEnd"/>
            <w:r w:rsidRPr="00B83D7F">
              <w:rPr>
                <w:rFonts w:ascii="Times New Roman" w:hAnsi="Times New Roman" w:cs="Times New Roman"/>
              </w:rPr>
              <w:t>’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 xml:space="preserve">. Буква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Хх</w:t>
            </w:r>
            <w:proofErr w:type="spell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>формулирование ответов на вопросы; осознанное и произвольное построение речевого высказывания в устной форме.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E2025A" w:rsidRPr="00B83D7F" w:rsidRDefault="00E2025A" w:rsidP="008A23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высказывают свою точку зрения и уважают мнение собеседника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Звук 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</w:rPr>
              <w:t>й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</w:rPr>
              <w:t>’</w:t>
            </w:r>
            <w:r w:rsidRPr="00B83D7F">
              <w:rPr>
                <w:rFonts w:ascii="Symbol" w:hAnsi="Symbol" w:cs="Symbol"/>
                <w:b/>
                <w:bCs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. Буква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Йй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решение учебной задачи</w:t>
            </w:r>
          </w:p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Звук </w:t>
            </w:r>
            <w:r w:rsidRPr="00B83D7F">
              <w:rPr>
                <w:rFonts w:ascii="Symbol" w:hAnsi="Symbol" w:cs="Symbol"/>
                <w:noProof/>
              </w:rPr>
              <w:t></w:t>
            </w:r>
            <w:proofErr w:type="spellStart"/>
            <w:r w:rsidRPr="00B83D7F">
              <w:rPr>
                <w:rFonts w:ascii="Times New Roman" w:hAnsi="Times New Roman" w:cs="Times New Roman"/>
              </w:rPr>
              <w:t>й</w:t>
            </w:r>
            <w:proofErr w:type="spellEnd"/>
            <w:r w:rsidRPr="00B83D7F">
              <w:rPr>
                <w:rFonts w:ascii="Times New Roman" w:hAnsi="Times New Roman" w:cs="Times New Roman"/>
              </w:rPr>
              <w:t>’</w:t>
            </w:r>
            <w:r w:rsidRPr="00B83D7F">
              <w:rPr>
                <w:rFonts w:ascii="Symbol" w:hAnsi="Symbol" w:cs="Symbol"/>
                <w:noProof/>
              </w:rPr>
              <w:t></w:t>
            </w:r>
            <w:r w:rsidRPr="00B83D7F">
              <w:rPr>
                <w:rFonts w:ascii="Times New Roman" w:hAnsi="Times New Roman" w:cs="Times New Roman"/>
              </w:rPr>
              <w:t>. Буква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Йй</w:t>
            </w:r>
            <w:proofErr w:type="spellEnd"/>
            <w:r w:rsidRPr="00B83D7F">
              <w:rPr>
                <w:rFonts w:ascii="Times New Roman" w:hAnsi="Times New Roman" w:cs="Times New Roman"/>
              </w:rPr>
              <w:t>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Звуковая модель слова.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Лейка; большой, указательный, средний, безымянный, мизинец; кран.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 xml:space="preserve">Налитой, как колос;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понк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>, как былинка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высказывают свою точку зрения и уважают мнение собеседника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1. Чтение произведения, прослушанного на уроке внеклассного чтения.</w:t>
            </w:r>
          </w:p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2. Нахождение в домашней библиотеке книги, такой же по жанру, как в теме по внеклассному чтению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Буква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  <w:b/>
                <w:bCs/>
              </w:rPr>
              <w:t>после согласных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учебной задачи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после согласных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>формулирование ответов на вопросы; осознанное и произвольное построение речевого высказывания в устной форме; овладение техникой чтения.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действие.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</w:t>
            </w: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lastRenderedPageBreak/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высказывают свою точку зрения и уважают мнение собеседника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Буквы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Цц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Фф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учебной задачи / контроль и коррекция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Плавное слоговое чтение. Чтение целыми словами.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Звуковой анализ слова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действие; адекватно воспринимать оценку учителя.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 xml:space="preserve">формулировать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Индивидуальная / фронтальная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(самостоятельная работа).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Выполнение звукового анализа слов, чтение слов, предложений, текстов («</w:t>
            </w:r>
            <w:proofErr w:type="spellStart"/>
            <w:r w:rsidRPr="00B83D7F">
              <w:rPr>
                <w:rFonts w:ascii="Times New Roman" w:hAnsi="Times New Roman" w:cs="Times New Roman"/>
              </w:rPr>
              <w:t>Читалочка</w:t>
            </w:r>
            <w:proofErr w:type="spellEnd"/>
            <w:r w:rsidRPr="00B83D7F">
              <w:rPr>
                <w:rFonts w:ascii="Times New Roman" w:hAnsi="Times New Roman" w:cs="Times New Roman"/>
              </w:rPr>
              <w:t>»</w:t>
            </w:r>
            <w:proofErr w:type="gramStart"/>
            <w:r w:rsidRPr="00B83D7F">
              <w:rPr>
                <w:rFonts w:ascii="Times New Roman" w:hAnsi="Times New Roman" w:cs="Times New Roman"/>
              </w:rPr>
              <w:t>)с</w:t>
            </w:r>
            <w:proofErr w:type="gramEnd"/>
            <w:r w:rsidRPr="00B83D7F">
              <w:rPr>
                <w:rFonts w:ascii="Times New Roman" w:hAnsi="Times New Roman" w:cs="Times New Roman"/>
              </w:rPr>
              <w:t>обственное мнение и позицию.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высказывают свою точку зрения и уважают мнение собеседника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Индивидуальная / фронтальная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(самостоятельная работа). </w:t>
            </w:r>
          </w:p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Выполнение звукового анализа слов, чтение слов, предложений, текстов («</w:t>
            </w:r>
            <w:proofErr w:type="spellStart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1. Чтение произведения, прослушанного на уроке внеклассного чтения.</w:t>
            </w:r>
          </w:p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2. Нахождение в домашней библиотеке книги, такой же по жанру, как в теме по внеклассному чтению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Знакомство с </w:t>
            </w:r>
            <w:proofErr w:type="gramStart"/>
            <w:r w:rsidRPr="00B83D7F">
              <w:rPr>
                <w:rFonts w:ascii="Times New Roman" w:hAnsi="Times New Roman" w:cs="Times New Roman"/>
                <w:b/>
                <w:bCs/>
              </w:rPr>
              <w:t>разделительным</w:t>
            </w:r>
            <w:proofErr w:type="gramEnd"/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учебной задачи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Разделительный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. Функция разделительного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>,</w:t>
            </w:r>
            <w:r w:rsidRPr="00B83D7F">
              <w:rPr>
                <w:rFonts w:ascii="Times New Roman" w:hAnsi="Times New Roman" w:cs="Times New Roman"/>
              </w:rPr>
              <w:t xml:space="preserve"> правило его чтения в словах.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Однокоренные слова. Значение приставок в однокоренных словах.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B83D7F">
              <w:rPr>
                <w:rFonts w:ascii="Times New Roman" w:hAnsi="Times New Roman" w:cs="Times New Roman"/>
                <w:i/>
                <w:iCs/>
              </w:rPr>
              <w:t>Объегорил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высказывают свою точку зрения и уважают мнение собеседника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чтение произведений: «Мне грустно», 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 в порядке», «Отец и сыновья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cantSplit/>
          <w:trHeight w:val="1134"/>
        </w:trPr>
        <w:tc>
          <w:tcPr>
            <w:tcW w:w="990" w:type="dxa"/>
            <w:tcBorders>
              <w:bottom w:val="single" w:sz="4" w:space="0" w:color="auto"/>
            </w:tcBorders>
            <w:textDirection w:val="btLr"/>
            <w:vAlign w:val="center"/>
          </w:tcPr>
          <w:p w:rsidR="00E2025A" w:rsidRPr="00B83D7F" w:rsidRDefault="00E2025A" w:rsidP="008A2308">
            <w:pPr>
              <w:tabs>
                <w:tab w:val="left" w:pos="74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Повторение – мать учения! Старинные азбуки и буквари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>Приглашение в волшебную страну звучащего слова. Стихи, рассказы, сказки из старинных букварей и книг для чтения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рефлексия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Закрытые и открытые слоги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формулирование ответов на вопросы; 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в устной форме; овладение техникой чтения;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высказывают свою точку зрения и уважают мнение собеседника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Алфавит. Рассказы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и басни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К. Ушинского и 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  <w:t xml:space="preserve">Л. Толстого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рефлексия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Звуки и буквы. Гласные и согласные.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Алфавит </w:t>
            </w:r>
            <w:r w:rsidRPr="00B83D7F">
              <w:rPr>
                <w:rFonts w:ascii="Times New Roman" w:hAnsi="Times New Roman" w:cs="Times New Roman"/>
                <w:i/>
                <w:iCs/>
              </w:rPr>
              <w:br/>
              <w:t xml:space="preserve">(азбука). </w:t>
            </w:r>
            <w:r w:rsidRPr="00B83D7F">
              <w:rPr>
                <w:rFonts w:ascii="Times New Roman" w:hAnsi="Times New Roman" w:cs="Times New Roman"/>
              </w:rPr>
              <w:t>Алфавитный порядок букв.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Иероглифы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–)</w:t>
            </w:r>
            <w:r w:rsidRPr="00B83D7F">
              <w:rPr>
                <w:rFonts w:ascii="Times New Roman" w:hAnsi="Times New Roman" w:cs="Times New Roman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 xml:space="preserve">совершенствование мыслительных операций анализа, синтеза, сравнения; построение рассуждений в форме связи простых суждений; </w:t>
            </w:r>
            <w:r w:rsidRPr="00B83D7F">
              <w:rPr>
                <w:rFonts w:ascii="Times New Roman" w:hAnsi="Times New Roman" w:cs="Times New Roman"/>
              </w:rPr>
              <w:lastRenderedPageBreak/>
              <w:t>установление причинно-следственных связей.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высказывают свою точку зрения и уважают мнение собеседника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cantSplit/>
          <w:trHeight w:val="1134"/>
        </w:trPr>
        <w:tc>
          <w:tcPr>
            <w:tcW w:w="990" w:type="dxa"/>
            <w:tcBorders>
              <w:bottom w:val="single" w:sz="4" w:space="0" w:color="auto"/>
            </w:tcBorders>
            <w:textDirection w:val="btLr"/>
          </w:tcPr>
          <w:p w:rsidR="00E2025A" w:rsidRPr="00B83D7F" w:rsidRDefault="00E2025A" w:rsidP="008A2308">
            <w:pPr>
              <w:tabs>
                <w:tab w:val="left" w:pos="74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 все на свете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</w:rPr>
              <w:t>АБВГДейка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</w:rPr>
              <w:t>». «</w:t>
            </w:r>
            <w:proofErr w:type="spellStart"/>
            <w:r w:rsidRPr="00B83D7F">
              <w:rPr>
                <w:rFonts w:ascii="Times New Roman" w:hAnsi="Times New Roman" w:cs="Times New Roman"/>
                <w:b/>
                <w:bCs/>
              </w:rPr>
              <w:t>Читалочка</w:t>
            </w:r>
            <w:proofErr w:type="spellEnd"/>
            <w:r w:rsidRPr="00B83D7F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решение частных </w:t>
            </w: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задач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Рассказ. Составные части рассказа. Тема и главная мысль рассказа. Соответствие содержания рассказа теме и главной мысли.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. Распределение ролей. Эстетика показа. Атрибуты, используемые при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инсценировании</w:t>
            </w:r>
            <w:proofErr w:type="spell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 xml:space="preserve">составление коротких рассказов на заданную тему;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B83D7F">
              <w:rPr>
                <w:rFonts w:ascii="Times New Roman" w:hAnsi="Times New Roman" w:cs="Times New Roman"/>
              </w:rPr>
              <w:t xml:space="preserve"> – самостоятельное решение заданий творческого характера.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действия; адекватно воспринимать оценку учителя и товарищей.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высказывают свою точку зрения и уважают мнение собеседника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Иллюстрирование (рисование, лепка) эпизода из прослушанного (просмотренного) рассказа, составленного учащимися </w:t>
            </w:r>
          </w:p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на уроке в теме по внеклассному чтению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Сочиняй, придумывай, рассказывай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 xml:space="preserve">составление коротких рассказов на заданную тему;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B83D7F">
              <w:rPr>
                <w:rFonts w:ascii="Times New Roman" w:hAnsi="Times New Roman" w:cs="Times New Roman"/>
              </w:rPr>
              <w:t xml:space="preserve"> – самостоятельное решение заданий творческого характера.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действия; адекватно воспринимать оценку учителя и товарищей.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lastRenderedPageBreak/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высказывают свою точку зрения и уважают мнение собеседника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5A" w:rsidRPr="00B83D7F" w:rsidTr="00A82A5A">
        <w:trPr>
          <w:trHeight w:val="1020"/>
        </w:trPr>
        <w:tc>
          <w:tcPr>
            <w:tcW w:w="990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Волшебство 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— </w:t>
            </w:r>
            <w:r w:rsidRPr="00B83D7F">
              <w:rPr>
                <w:rFonts w:ascii="Times New Roman" w:hAnsi="Times New Roman" w:cs="Times New Roman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E2025A" w:rsidRPr="00B83D7F" w:rsidRDefault="00E2025A" w:rsidP="008A23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высказывают свою точку зрения и уважают мнение собеседника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2025A" w:rsidRPr="00B83D7F" w:rsidRDefault="00E2025A" w:rsidP="008A230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25A" w:rsidRPr="00B83D7F" w:rsidRDefault="00E2025A" w:rsidP="00E2025A">
      <w:pPr>
        <w:rPr>
          <w:sz w:val="24"/>
          <w:szCs w:val="24"/>
        </w:rPr>
      </w:pPr>
    </w:p>
    <w:p w:rsidR="00E2025A" w:rsidRPr="008A2308" w:rsidRDefault="008A2308" w:rsidP="008A23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308"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</w:p>
    <w:tbl>
      <w:tblPr>
        <w:tblStyle w:val="a3"/>
        <w:tblW w:w="15878" w:type="dxa"/>
        <w:tblInd w:w="-176" w:type="dxa"/>
        <w:tblLayout w:type="fixed"/>
        <w:tblLook w:val="04A0"/>
      </w:tblPr>
      <w:tblGrid>
        <w:gridCol w:w="1032"/>
        <w:gridCol w:w="849"/>
        <w:gridCol w:w="1962"/>
        <w:gridCol w:w="739"/>
        <w:gridCol w:w="1182"/>
        <w:gridCol w:w="5010"/>
        <w:gridCol w:w="1276"/>
        <w:gridCol w:w="1275"/>
        <w:gridCol w:w="851"/>
        <w:gridCol w:w="851"/>
        <w:gridCol w:w="851"/>
      </w:tblGrid>
      <w:tr w:rsidR="005D66EC" w:rsidRPr="00B83D7F" w:rsidTr="005D66EC">
        <w:trPr>
          <w:trHeight w:val="499"/>
        </w:trPr>
        <w:tc>
          <w:tcPr>
            <w:tcW w:w="1032" w:type="dxa"/>
            <w:vMerge w:val="restart"/>
          </w:tcPr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49" w:type="dxa"/>
            <w:vMerge w:val="restart"/>
          </w:tcPr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62" w:type="dxa"/>
            <w:vMerge w:val="restart"/>
          </w:tcPr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9" w:type="dxa"/>
            <w:vMerge w:val="restart"/>
          </w:tcPr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82" w:type="dxa"/>
            <w:vMerge w:val="restart"/>
          </w:tcPr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010" w:type="dxa"/>
            <w:vMerge w:val="restart"/>
          </w:tcPr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 уч-ся или виды учебной </w:t>
            </w:r>
            <w:proofErr w:type="spellStart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и универсальные учебные действия 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275" w:type="dxa"/>
            <w:vMerge w:val="restart"/>
          </w:tcPr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</w:t>
            </w:r>
          </w:p>
          <w:p w:rsidR="005D66EC" w:rsidRPr="00B83D7F" w:rsidRDefault="005D66EC" w:rsidP="0005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5D66EC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D66EC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D66EC" w:rsidRPr="00B83D7F" w:rsidRDefault="005D66EC" w:rsidP="000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EC" w:rsidRPr="00B83D7F" w:rsidTr="005D66EC">
        <w:trPr>
          <w:trHeight w:val="577"/>
        </w:trPr>
        <w:tc>
          <w:tcPr>
            <w:tcW w:w="1032" w:type="dxa"/>
            <w:vMerge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vMerge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EC" w:rsidRPr="00B83D7F" w:rsidTr="005D66EC">
        <w:trPr>
          <w:trHeight w:val="1020"/>
        </w:trPr>
        <w:tc>
          <w:tcPr>
            <w:tcW w:w="1032" w:type="dxa"/>
            <w:vMerge w:val="restart"/>
            <w:textDirection w:val="btLr"/>
            <w:vAlign w:val="center"/>
          </w:tcPr>
          <w:p w:rsidR="005D66EC" w:rsidRPr="00B83D7F" w:rsidRDefault="005D66EC" w:rsidP="00051E75">
            <w:pPr>
              <w:tabs>
                <w:tab w:val="left" w:pos="741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Фаза совместного проектирования и планирования учебного года (фаза запуска) ч)</w:t>
            </w:r>
          </w:p>
        </w:tc>
        <w:tc>
          <w:tcPr>
            <w:tcW w:w="849" w:type="dxa"/>
          </w:tcPr>
          <w:p w:rsidR="005D66EC" w:rsidRPr="002534A5" w:rsidRDefault="005D66EC" w:rsidP="002534A5">
            <w:pPr>
              <w:tabs>
                <w:tab w:val="left" w:pos="741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2" w:type="dxa"/>
          </w:tcPr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Вводный урок. Знакомство </w:t>
            </w:r>
          </w:p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 учебником</w:t>
            </w:r>
          </w:p>
          <w:p w:rsidR="005D66EC" w:rsidRPr="00B83D7F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A82A5A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учебной задачи</w:t>
            </w:r>
          </w:p>
          <w:p w:rsidR="005D66EC" w:rsidRPr="00B83D7F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«Общение», «знакомство»</w:t>
            </w:r>
            <w:r w:rsidRPr="00B83D7F">
              <w:rPr>
                <w:rFonts w:ascii="Times New Roman" w:hAnsi="Times New Roman" w:cs="Times New Roman"/>
              </w:rPr>
              <w:t xml:space="preserve"> на конкретно-предметном уровне. Правила позитивного общения. Вежливые слова при приветствии, прощании, просьбе. Школа, ученик, отношение к школе родителей, друзей. </w:t>
            </w:r>
          </w:p>
          <w:p w:rsidR="005D66EC" w:rsidRPr="00B83D7F" w:rsidRDefault="005D66EC" w:rsidP="00051E75">
            <w:pPr>
              <w:tabs>
                <w:tab w:val="left" w:pos="74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нужно учиться? </w:t>
            </w:r>
            <w:r w:rsidRPr="00B8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Позиция школьника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осмысливание процесса общения как способа получения и передачи информации; последовательное </w:t>
            </w:r>
            <w:r w:rsidRPr="00B83D7F">
              <w:rPr>
                <w:rFonts w:ascii="Times New Roman" w:hAnsi="Times New Roman" w:cs="Times New Roman"/>
              </w:rPr>
              <w:br/>
              <w:t>и логичное рассказывание о событии, явлении; формулирование ответов на вопросы; составление рассказов по плану.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уметь: </w:t>
            </w:r>
            <w:r w:rsidRPr="00B83D7F"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</w:t>
            </w:r>
            <w:r w:rsidRPr="00B83D7F"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слушают)</w:t>
            </w:r>
            <w:r w:rsidRPr="00B83D7F">
              <w:rPr>
                <w:rFonts w:ascii="Times New Roman" w:hAnsi="Times New Roman" w:cs="Times New Roman"/>
              </w:rPr>
              <w:t>, конструктивные способы взаимодействия с окружающими.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положительно отзываются о школе, хотят учиться, имеют </w:t>
            </w:r>
            <w:r w:rsidRPr="00B83D7F">
              <w:rPr>
                <w:rFonts w:ascii="Times New Roman" w:hAnsi="Times New Roman" w:cs="Times New Roman"/>
                <w:color w:val="000000"/>
              </w:rPr>
              <w:t>адекватное представление о школе</w:t>
            </w:r>
            <w:r w:rsidRPr="00B83D7F">
              <w:rPr>
                <w:rFonts w:ascii="Times New Roman" w:hAnsi="Times New Roman" w:cs="Times New Roman"/>
              </w:rPr>
              <w:t>, о поведении в процессе учебной деятельности</w:t>
            </w:r>
          </w:p>
          <w:p w:rsidR="005D66EC" w:rsidRPr="00B83D7F" w:rsidRDefault="005D66EC" w:rsidP="00051E75">
            <w:pPr>
              <w:tabs>
                <w:tab w:val="left" w:pos="741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(тестирование). Заполнение «Карты знаний» 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</w:t>
            </w:r>
            <w:proofErr w:type="gramEnd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Приложения 1, 2)</w:t>
            </w:r>
          </w:p>
        </w:tc>
        <w:tc>
          <w:tcPr>
            <w:tcW w:w="1275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Изображение членов своей семьи, подготовка рассказа о семье (с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и</w:t>
            </w:r>
            <w:proofErr w:type="gramStart"/>
            <w:r w:rsidRPr="00B83D7F">
              <w:rPr>
                <w:rFonts w:ascii="Times New Roman" w:hAnsi="Times New Roman" w:cs="Times New Roman"/>
              </w:rPr>
              <w:t>с</w:t>
            </w:r>
            <w:proofErr w:type="spellEnd"/>
            <w:r w:rsidRPr="00B83D7F">
              <w:rPr>
                <w:rFonts w:ascii="Times New Roman" w:hAnsi="Times New Roman" w:cs="Times New Roman"/>
              </w:rPr>
              <w:t>-</w:t>
            </w:r>
            <w:proofErr w:type="gramEnd"/>
            <w:r w:rsidRPr="00B83D7F">
              <w:rPr>
                <w:rFonts w:ascii="Times New Roman" w:hAnsi="Times New Roman" w:cs="Times New Roman"/>
              </w:rPr>
              <w:br/>
              <w:t xml:space="preserve">пользованием фотографий из семейного архива) 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по плану: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1. Фамилия. Адрес проживания.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2. Состав семьи. </w:t>
            </w:r>
          </w:p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1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66EC" w:rsidRPr="00B83D7F" w:rsidTr="005D66EC">
        <w:trPr>
          <w:trHeight w:val="1020"/>
        </w:trPr>
        <w:tc>
          <w:tcPr>
            <w:tcW w:w="1032" w:type="dxa"/>
            <w:vMerge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</w:tcPr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«Как хорошо уметь читать…»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B83D7F">
              <w:rPr>
                <w:rFonts w:ascii="Times New Roman" w:hAnsi="Times New Roman" w:cs="Times New Roman"/>
                <w:iCs/>
              </w:rPr>
              <w:t xml:space="preserve">контроль </w:t>
            </w:r>
          </w:p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Cs/>
                <w:sz w:val="24"/>
                <w:szCs w:val="24"/>
              </w:rPr>
              <w:t>и коррекция</w:t>
            </w:r>
          </w:p>
        </w:tc>
        <w:tc>
          <w:tcPr>
            <w:tcW w:w="5010" w:type="dxa"/>
          </w:tcPr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(наизусть) стихотворения С. Маршака «Новому читателю»; рассматривание изобразительных знаков – иероглифов; чтение (по памяти) стихотворения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«Как хорошо уметь читать».</w:t>
            </w:r>
            <w:proofErr w:type="gramEnd"/>
          </w:p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вопросы; объяснение смысла загадки: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Кто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говорит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молча?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чтение высказывания К. Ушинского, текста.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употребление в речи сложных предложений разных видов.</w:t>
            </w:r>
            <w:proofErr w:type="gramEnd"/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 xml:space="preserve">выстраивать конструктивные способы взаимодействия с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окружающимии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коррективы в план и способ действия 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в случае расхождения между эталоном, реальным действием и его результатом, предвосхищать результат и уровень усвоения знаний, его </w:t>
            </w:r>
            <w:proofErr w:type="spellStart"/>
            <w:proofErr w:type="gramStart"/>
            <w:r w:rsidRPr="00B83D7F">
              <w:rPr>
                <w:rFonts w:ascii="Times New Roman" w:hAnsi="Times New Roman" w:cs="Times New Roman"/>
              </w:rPr>
              <w:t>временны'е</w:t>
            </w:r>
            <w:proofErr w:type="spellEnd"/>
            <w:proofErr w:type="gramEnd"/>
            <w:r w:rsidRPr="00B83D7F">
              <w:rPr>
                <w:rFonts w:ascii="Times New Roman" w:hAnsi="Times New Roman" w:cs="Times New Roman"/>
              </w:rPr>
              <w:t xml:space="preserve"> характеристики.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  <w:i/>
                <w:iCs/>
                <w:spacing w:val="30"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выстраивать конструктивные способы взаимодействия с окружающими.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понимают значение границ собственного знания и незнания, осознают необходимость самосовершенствования, адекватно судят о причинах своего </w:t>
            </w:r>
            <w:r w:rsidRPr="00B83D7F">
              <w:rPr>
                <w:rFonts w:ascii="Times New Roman" w:hAnsi="Times New Roman" w:cs="Times New Roman"/>
              </w:rPr>
              <w:lastRenderedPageBreak/>
              <w:t>успеха/неуспеха в учении, связывая успехи с усилиями, трудолюбием</w:t>
            </w:r>
          </w:p>
        </w:tc>
        <w:tc>
          <w:tcPr>
            <w:tcW w:w="1276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(тестирование). Заполнение «Карты знаний» 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</w:t>
            </w:r>
            <w:proofErr w:type="gramEnd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Приложения 1, 2)</w:t>
            </w:r>
          </w:p>
        </w:tc>
        <w:tc>
          <w:tcPr>
            <w:tcW w:w="1275" w:type="dxa"/>
          </w:tcPr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Сочинение письма с помощью знаков-рисунков на темы: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«Я люблю читать книги», «Я люблю играть в футбол» (по выбору).</w:t>
            </w:r>
          </w:p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13.03</w:t>
            </w:r>
          </w:p>
        </w:tc>
        <w:tc>
          <w:tcPr>
            <w:tcW w:w="851" w:type="dxa"/>
          </w:tcPr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6EC" w:rsidRPr="00B83D7F" w:rsidTr="005D66EC">
        <w:trPr>
          <w:trHeight w:val="1020"/>
        </w:trPr>
        <w:tc>
          <w:tcPr>
            <w:tcW w:w="1032" w:type="dxa"/>
            <w:vMerge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2" w:type="dxa"/>
          </w:tcPr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Сказки </w:t>
            </w:r>
          </w:p>
          <w:p w:rsidR="005D66EC" w:rsidRPr="00B83D7F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К. Чуковского</w:t>
            </w: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010" w:type="dxa"/>
          </w:tcPr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выставки книг К. Чуковского; ответы на вопросы.</w:t>
            </w:r>
          </w:p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(наизусть) отрывков из известных сказок К. Чуковского.</w:t>
            </w:r>
          </w:p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сказки К. Чуковского «Айболит» (распределение ролей; исполнительские задачи: выразить голосом тревогу, заботу, удивление, радость; определение интонации, с которой надо произносить слова Айболита, зверят).</w:t>
            </w:r>
            <w:proofErr w:type="gramEnd"/>
          </w:p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обсуждение и характеристика качеств хорошего чтеца; выбор лучшего чтеца (артиста, исполнителя) сказки К. Чуковского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осуществление поиска необходимой информации для выполнения учебного задания с использованием дополнительной литературы.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адекватно воспринимать оценку учителя и учащихся.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понимают значение границ собственного знания и незнания,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уметь: </w:t>
            </w:r>
            <w:r w:rsidRPr="00B83D7F"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позиции </w:t>
            </w:r>
            <w:r w:rsidRPr="00B83D7F">
              <w:rPr>
                <w:rFonts w:ascii="Times New Roman" w:hAnsi="Times New Roman" w:cs="Times New Roman"/>
              </w:rPr>
              <w:lastRenderedPageBreak/>
              <w:t>собеседника, конструктивные способы взаимодействия с окружающими-</w:t>
            </w:r>
          </w:p>
        </w:tc>
        <w:tc>
          <w:tcPr>
            <w:tcW w:w="1276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 (групповая)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Подготовка рассказа о любимых летних играх и занятиях с использованием фотографий.</w:t>
            </w:r>
          </w:p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Цель: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коротко, но интерес но (описать самые интересные случаи</w:t>
            </w:r>
            <w:proofErr w:type="gramEnd"/>
          </w:p>
        </w:tc>
        <w:tc>
          <w:tcPr>
            <w:tcW w:w="851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1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D66EC" w:rsidRPr="00B83D7F" w:rsidTr="005D66EC">
        <w:trPr>
          <w:trHeight w:val="1020"/>
        </w:trPr>
        <w:tc>
          <w:tcPr>
            <w:tcW w:w="1032" w:type="dxa"/>
            <w:vMerge w:val="restart"/>
            <w:textDirection w:val="btLr"/>
            <w:vAlign w:val="center"/>
          </w:tcPr>
          <w:p w:rsidR="005D66EC" w:rsidRDefault="005D66EC" w:rsidP="00A82A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Радуга-дуга (2ч)</w:t>
            </w:r>
          </w:p>
          <w:p w:rsidR="005D66EC" w:rsidRPr="00B83D7F" w:rsidRDefault="005D66EC" w:rsidP="00051E75">
            <w:pPr>
              <w:tabs>
                <w:tab w:val="left" w:pos="74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D66EC" w:rsidRPr="00B83D7F" w:rsidRDefault="005D66EC" w:rsidP="002534A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</w:tcPr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Пословица – мудрость народная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и коррекция</w:t>
            </w:r>
          </w:p>
        </w:tc>
        <w:tc>
          <w:tcPr>
            <w:tcW w:w="5010" w:type="dxa"/>
          </w:tcPr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Работа в паре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чтение диалога Ани и Вани.</w:t>
            </w:r>
          </w:p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объяснение смысла пословицы: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Без пословицы речь не молвится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чтение и разгадывание загадок; ответы на вопросы; объединение загадок по темам; чтение пословиц из старинных книг; рассматривание репродукции картины А. Киселева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 формулирование ответов на вопросы, составление рассказов, осознанное и произвольное построение речевого высказывания </w:t>
            </w:r>
            <w:r w:rsidRPr="00B83D7F">
              <w:rPr>
                <w:rFonts w:ascii="Times New Roman" w:hAnsi="Times New Roman" w:cs="Times New Roman"/>
              </w:rPr>
              <w:br/>
              <w:t>в устной форме, структурирование знаний.</w:t>
            </w:r>
            <w:proofErr w:type="gramEnd"/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 xml:space="preserve">соотносить то, что уже известно, и то, что еще </w:t>
            </w:r>
            <w:proofErr w:type="gramStart"/>
            <w:r w:rsidRPr="00B83D7F">
              <w:rPr>
                <w:rFonts w:ascii="Times New Roman" w:hAnsi="Times New Roman" w:cs="Times New Roman"/>
              </w:rPr>
              <w:t>не известно, контролировать</w:t>
            </w:r>
            <w:proofErr w:type="gramEnd"/>
            <w:r w:rsidRPr="00B83D7F">
              <w:rPr>
                <w:rFonts w:ascii="Times New Roman" w:hAnsi="Times New Roman" w:cs="Times New Roman"/>
              </w:rPr>
              <w:t xml:space="preserve"> свои действия по точному и оперативному ориентированию в учебнике.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уметь: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83D7F">
              <w:rPr>
                <w:rFonts w:ascii="Times New Roman" w:hAnsi="Times New Roman" w:cs="Times New Roman"/>
              </w:rPr>
              <w:t>слу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</w:rPr>
              <w:t>шать</w:t>
            </w:r>
            <w:proofErr w:type="spellEnd"/>
            <w:proofErr w:type="gramEnd"/>
            <w:r w:rsidRPr="00B83D7F">
              <w:rPr>
                <w:rFonts w:ascii="Times New Roman" w:hAnsi="Times New Roman" w:cs="Times New Roman"/>
              </w:rPr>
              <w:t xml:space="preserve"> и вступать в диалог, участвовать в коллективном обсуждении проблем.</w:t>
            </w:r>
          </w:p>
        </w:tc>
        <w:tc>
          <w:tcPr>
            <w:tcW w:w="1276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(тестирование). </w:t>
            </w:r>
          </w:p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EC" w:rsidRPr="00B83D7F" w:rsidTr="005D66EC">
        <w:trPr>
          <w:trHeight w:val="1020"/>
        </w:trPr>
        <w:tc>
          <w:tcPr>
            <w:tcW w:w="1032" w:type="dxa"/>
            <w:vMerge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D66EC" w:rsidRPr="00B83D7F" w:rsidRDefault="005D66EC" w:rsidP="002534A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2" w:type="dxa"/>
          </w:tcPr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Песенки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на-</w:t>
            </w:r>
          </w:p>
          <w:p w:rsidR="005D66EC" w:rsidRPr="00B83D7F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родов</w:t>
            </w: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5010" w:type="dxa"/>
          </w:tcPr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чтение песенок русского народа, удмуртской народной песенки «Дождик», песенок народов разных стран (по выбору),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песенки-потешки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заучивание песенок, считалок.</w:t>
            </w:r>
          </w:p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 формулирование ответов на вопросы, составление рассказов, осознанное и </w:t>
            </w:r>
            <w:r w:rsidRPr="00B83D7F">
              <w:rPr>
                <w:rFonts w:ascii="Times New Roman" w:hAnsi="Times New Roman" w:cs="Times New Roman"/>
              </w:rPr>
              <w:lastRenderedPageBreak/>
              <w:t>произвольное построение речевого высказывания в устной форме.</w:t>
            </w:r>
            <w:proofErr w:type="gramEnd"/>
            <w:r w:rsidRPr="00B83D7F">
              <w:rPr>
                <w:rFonts w:ascii="Times New Roman" w:hAnsi="Times New Roman" w:cs="Times New Roman"/>
                <w:spacing w:val="45"/>
              </w:rPr>
              <w:t xml:space="preserve"> 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контролировать свои действия по точному и оперативному ориентированию в учебнике.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уметь:</w:t>
            </w:r>
            <w:r w:rsidRPr="00B83D7F">
              <w:rPr>
                <w:rFonts w:ascii="Times New Roman" w:hAnsi="Times New Roman" w:cs="Times New Roman"/>
              </w:rPr>
              <w:t xml:space="preserve"> вступать в диалог, участвовать в коллективном обсуждении проблем.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 xml:space="preserve">выделяют </w:t>
            </w:r>
            <w:proofErr w:type="gramStart"/>
            <w:r w:rsidRPr="00B83D7F">
              <w:rPr>
                <w:rFonts w:ascii="Times New Roman" w:hAnsi="Times New Roman" w:cs="Times New Roman"/>
              </w:rPr>
              <w:t xml:space="preserve">нравствен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83D7F">
              <w:rPr>
                <w:rFonts w:ascii="Times New Roman" w:hAnsi="Times New Roman" w:cs="Times New Roman"/>
              </w:rPr>
              <w:t xml:space="preserve"> аспект поведения и соотносят поступки и события с принятыми этическими принципами -</w:t>
            </w:r>
          </w:p>
        </w:tc>
        <w:tc>
          <w:tcPr>
            <w:tcW w:w="1276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(тестирование).</w:t>
            </w:r>
          </w:p>
        </w:tc>
        <w:tc>
          <w:tcPr>
            <w:tcW w:w="1275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EC" w:rsidRPr="00B83D7F" w:rsidTr="005D66EC">
        <w:trPr>
          <w:trHeight w:val="1020"/>
        </w:trPr>
        <w:tc>
          <w:tcPr>
            <w:tcW w:w="1032" w:type="dxa"/>
            <w:vMerge w:val="restart"/>
            <w:tcBorders>
              <w:top w:val="nil"/>
            </w:tcBorders>
            <w:textDirection w:val="btLr"/>
          </w:tcPr>
          <w:p w:rsidR="005D66EC" w:rsidRDefault="005D66EC" w:rsidP="00A82A5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Здравствуй, сказка! (3 ч)</w:t>
            </w:r>
          </w:p>
          <w:p w:rsidR="005D66EC" w:rsidRPr="00B83D7F" w:rsidRDefault="005D66EC" w:rsidP="00A82A5A">
            <w:pPr>
              <w:tabs>
                <w:tab w:val="left" w:pos="74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D66EC" w:rsidRPr="00B83D7F" w:rsidRDefault="005D66EC" w:rsidP="002534A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62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Узнай сказку</w:t>
            </w: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tabs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5010" w:type="dxa"/>
          </w:tcPr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диалога Ани и Вани.</w:t>
            </w:r>
          </w:p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обмен мнениями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прочитанных сказках; придумывание продолжения сказки.</w:t>
            </w:r>
          </w:p>
          <w:p w:rsidR="005D66EC" w:rsidRDefault="005D66EC" w:rsidP="00A82A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отрывковиз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сказок; ответы на вопросы; рассматривание иллюстраций к сказкам.</w:t>
            </w:r>
          </w:p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чтение произведения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Гамазкова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«Живая азбука», сказки Т.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«Катя и буквы»</w:t>
            </w:r>
          </w:p>
          <w:p w:rsidR="005D66EC" w:rsidRPr="00B83D7F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 структурирование знаний, осознанное и произвольное построение речевого высказывания в устной форме, умение выступать перед сверстниками, учителем, рефлексия способов и результатов деятельности, определение основной и второстепенной информации;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 xml:space="preserve">установление причинно- следственных </w:t>
            </w:r>
            <w:r w:rsidRPr="00B83D7F">
              <w:rPr>
                <w:rFonts w:ascii="Times New Roman" w:hAnsi="Times New Roman" w:cs="Times New Roman"/>
              </w:rPr>
              <w:lastRenderedPageBreak/>
              <w:t xml:space="preserve">связей, построение логической цепи рассуждений;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B83D7F">
              <w:rPr>
                <w:rFonts w:ascii="Times New Roman" w:hAnsi="Times New Roman" w:cs="Times New Roman"/>
              </w:rPr>
              <w:t>самостоятельное решение заданий творческого характера.</w:t>
            </w:r>
            <w:proofErr w:type="gramEnd"/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соотносить то, что уже известно и усвоено, и то, что еще не известно; составлять план и выстраивать последовательность действий..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участвовать в коллективном обсуждении проблем.</w:t>
            </w:r>
          </w:p>
        </w:tc>
        <w:tc>
          <w:tcPr>
            <w:tcW w:w="1276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EC" w:rsidRPr="00B83D7F" w:rsidTr="005D66EC">
        <w:trPr>
          <w:trHeight w:val="1020"/>
        </w:trPr>
        <w:tc>
          <w:tcPr>
            <w:tcW w:w="1032" w:type="dxa"/>
            <w:vMerge/>
            <w:tcBorders>
              <w:top w:val="nil"/>
            </w:tcBorders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2" w:type="dxa"/>
          </w:tcPr>
          <w:p w:rsidR="005D66EC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сказке солнышко горит, справедливость </w:t>
            </w:r>
          </w:p>
          <w:p w:rsidR="005D66EC" w:rsidRPr="00B83D7F" w:rsidRDefault="005D66EC" w:rsidP="00A82A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ней царит!</w:t>
            </w: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5D66EC" w:rsidRDefault="005D66EC" w:rsidP="00696C78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иллюстраций; слушание сказки «Лиса, заяц и петух»; чтение сказок «Лиса, заяц и петух», Л. Пантелеева «Две лягушки».</w:t>
            </w:r>
            <w:proofErr w:type="gramEnd"/>
          </w:p>
          <w:p w:rsidR="005D66EC" w:rsidRDefault="005D66EC" w:rsidP="00696C78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</w:t>
            </w:r>
          </w:p>
          <w:p w:rsidR="005D66EC" w:rsidRDefault="005D66EC" w:rsidP="00696C7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диалога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(предварительно отметить границы диалога: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Зайчик – Собака – Лиса; Зайчик – Медведь – Лиса; Зайчик – Петушок – Лиса); соотнесение качеств сказочных героев; обсуждение по вопросам: кто из персонажей обладает одинаковыми качествами?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Петух побеждает?); нахождение непонятных или незнакомых слов в сказке (образцов малых фольклорных жанров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приговорок).</w:t>
            </w:r>
            <w:proofErr w:type="gramEnd"/>
          </w:p>
          <w:p w:rsidR="005D66EC" w:rsidRDefault="005D66EC" w:rsidP="00696C7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обмен мнениями, высказывание предположений </w:t>
            </w:r>
          </w:p>
          <w:p w:rsidR="005D66EC" w:rsidRDefault="005D66EC" w:rsidP="00696C78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содержании сказок по главной мысли: «Не падай духом!»</w:t>
            </w:r>
          </w:p>
          <w:p w:rsidR="005D66EC" w:rsidRPr="00B83D7F" w:rsidRDefault="005D66EC" w:rsidP="00051E7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структурирование знаний, осознанное и произвольное построение речевого </w:t>
            </w:r>
            <w:r w:rsidRPr="00B83D7F">
              <w:rPr>
                <w:rFonts w:ascii="Times New Roman" w:hAnsi="Times New Roman" w:cs="Times New Roman"/>
              </w:rPr>
              <w:lastRenderedPageBreak/>
              <w:t xml:space="preserve">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 xml:space="preserve">установление причинно-следственных связей, построение логической цепи рассуждений, подведение ее под понятия;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B83D7F">
              <w:rPr>
                <w:rFonts w:ascii="Times New Roman" w:hAnsi="Times New Roman" w:cs="Times New Roman"/>
              </w:rPr>
              <w:t xml:space="preserve">самостоятельное решение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заданийтворческого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характера.</w:t>
            </w:r>
            <w:proofErr w:type="gramEnd"/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соотносить то, что уже известно и усвоено, и то, что еще не известно, составлять план и выстраивать последовательность действий.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слушать и вступать в диалог, участвовать в коллективном обсуждении проблем.</w:t>
            </w:r>
          </w:p>
        </w:tc>
        <w:tc>
          <w:tcPr>
            <w:tcW w:w="1276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Иллюстрирование эпизода сказки (по выбору), подготовка выразительного пересказа выбранной смысловой части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помощью рисунка</w:t>
            </w:r>
          </w:p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851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8.04</w:t>
            </w:r>
          </w:p>
        </w:tc>
        <w:tc>
          <w:tcPr>
            <w:tcW w:w="851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6EC" w:rsidRPr="00B83D7F" w:rsidTr="005D66EC">
        <w:trPr>
          <w:trHeight w:val="1020"/>
        </w:trPr>
        <w:tc>
          <w:tcPr>
            <w:tcW w:w="1032" w:type="dxa"/>
            <w:vMerge/>
            <w:tcBorders>
              <w:top w:val="nil"/>
            </w:tcBorders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D66EC" w:rsidRPr="00B83D7F" w:rsidRDefault="005D66EC" w:rsidP="002534A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2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b/>
                <w:bCs/>
              </w:rPr>
              <w:t xml:space="preserve">Знаки 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  <w:t xml:space="preserve">на дорогах 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учебной задачи / </w:t>
            </w: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поиск и о</w:t>
            </w:r>
            <w:proofErr w:type="gramStart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т-</w:t>
            </w:r>
            <w:proofErr w:type="gramEnd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крытие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нового способа действия</w:t>
            </w:r>
          </w:p>
        </w:tc>
        <w:tc>
          <w:tcPr>
            <w:tcW w:w="5010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Рисунок – изображение предмета.</w:t>
            </w:r>
          </w:p>
          <w:p w:rsidR="005D66EC" w:rsidRPr="00B83D7F" w:rsidRDefault="005D66EC" w:rsidP="00051E75">
            <w:pPr>
              <w:pStyle w:val="ParagraphStyle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Дорожные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зн</w:t>
            </w:r>
            <w:proofErr w:type="gramStart"/>
            <w:r w:rsidRPr="00B83D7F">
              <w:rPr>
                <w:rFonts w:ascii="Times New Roman" w:hAnsi="Times New Roman" w:cs="Times New Roman"/>
              </w:rPr>
              <w:t>а</w:t>
            </w:r>
            <w:proofErr w:type="spellEnd"/>
            <w:r w:rsidRPr="00B83D7F">
              <w:rPr>
                <w:rFonts w:ascii="Times New Roman" w:hAnsi="Times New Roman" w:cs="Times New Roman"/>
              </w:rPr>
              <w:t>-</w:t>
            </w:r>
            <w:proofErr w:type="gramEnd"/>
            <w:r w:rsidRPr="00B83D7F">
              <w:rPr>
                <w:rFonts w:ascii="Times New Roman" w:hAnsi="Times New Roman" w:cs="Times New Roman"/>
              </w:rPr>
              <w:br/>
            </w:r>
            <w:proofErr w:type="spellStart"/>
            <w:r w:rsidRPr="00B83D7F">
              <w:rPr>
                <w:rFonts w:ascii="Times New Roman" w:hAnsi="Times New Roman" w:cs="Times New Roman"/>
              </w:rPr>
              <w:t>ки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 рисунок дорожной ситуации. Светофор. Назначение светофора. Что обозначают три цвета светофора?</w:t>
            </w:r>
          </w:p>
          <w:p w:rsidR="005D66EC" w:rsidRPr="00B83D7F" w:rsidRDefault="005D66EC" w:rsidP="00051E7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составление устных рассказов, формулирование ответов на вопросы, 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 xml:space="preserve">установление </w:t>
            </w:r>
            <w:r w:rsidRPr="00B83D7F">
              <w:rPr>
                <w:rFonts w:ascii="Times New Roman" w:hAnsi="Times New Roman" w:cs="Times New Roman"/>
              </w:rPr>
              <w:lastRenderedPageBreak/>
              <w:t xml:space="preserve">причинно-следственных связей, построение логической цепи рассуждений;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B83D7F">
              <w:rPr>
                <w:rFonts w:ascii="Times New Roman" w:hAnsi="Times New Roman" w:cs="Times New Roman"/>
              </w:rPr>
              <w:t>самостоятельное решение заданий творческого характера.</w:t>
            </w:r>
            <w:proofErr w:type="gramEnd"/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>соотносить то, что уже известно и усвоено, и то, что еще не известно, составлять план и выстраивать последовательность действий.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участвовать в коллективном обсуждении проблем, выражать свои мысли в соответствии с задачами и условиями коммуникации-</w:t>
            </w:r>
          </w:p>
        </w:tc>
        <w:tc>
          <w:tcPr>
            <w:tcW w:w="1276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</w:p>
          <w:p w:rsidR="005D66EC" w:rsidRPr="00B83D7F" w:rsidRDefault="005D66EC" w:rsidP="00051E75">
            <w:pPr>
              <w:pStyle w:val="ParagraphStyle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(самостоятельная работа). «Маш</w:t>
            </w:r>
            <w:proofErr w:type="gramStart"/>
            <w:r w:rsidRPr="00B83D7F">
              <w:rPr>
                <w:rFonts w:ascii="Times New Roman" w:hAnsi="Times New Roman" w:cs="Times New Roman"/>
              </w:rPr>
              <w:t>и-</w:t>
            </w:r>
            <w:proofErr w:type="gramEnd"/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ны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на улицах города» – определить, какие машины </w:t>
            </w:r>
          </w:p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движутся по дороге, принимая 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8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proofErr w:type="gramEnd"/>
          </w:p>
        </w:tc>
        <w:tc>
          <w:tcPr>
            <w:tcW w:w="1275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EC" w:rsidRPr="00B83D7F" w:rsidTr="005D66EC">
        <w:trPr>
          <w:trHeight w:val="1020"/>
        </w:trPr>
        <w:tc>
          <w:tcPr>
            <w:tcW w:w="1032" w:type="dxa"/>
            <w:vMerge/>
            <w:tcBorders>
              <w:top w:val="nil"/>
            </w:tcBorders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D66EC" w:rsidRPr="00B83D7F" w:rsidRDefault="005D66EC" w:rsidP="002534A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2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Лень 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 добра </w:t>
            </w:r>
          </w:p>
          <w:p w:rsidR="005D66EC" w:rsidRPr="00B83D7F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 доведет</w:t>
            </w: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чтение сказки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Михалкова «Сами виноваты».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сказки.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обмен мнениями</w:t>
            </w:r>
          </w:p>
          <w:p w:rsidR="005D66EC" w:rsidRPr="00B83D7F" w:rsidRDefault="005D66EC" w:rsidP="00051E75">
            <w:pPr>
              <w:pStyle w:val="ParagraphStyle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B83D7F">
              <w:rPr>
                <w:rFonts w:ascii="Times New Roman" w:hAnsi="Times New Roman" w:cs="Times New Roman"/>
              </w:rPr>
              <w:t>самостоятельное решение заданий творческого характера.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 xml:space="preserve">соотносить то, что уже известно и усвоено, и то, что еще </w:t>
            </w:r>
            <w:proofErr w:type="gramStart"/>
            <w:r w:rsidRPr="00B83D7F">
              <w:rPr>
                <w:rFonts w:ascii="Times New Roman" w:hAnsi="Times New Roman" w:cs="Times New Roman"/>
              </w:rPr>
              <w:t>не известно, контролировать</w:t>
            </w:r>
            <w:proofErr w:type="gramEnd"/>
            <w:r w:rsidRPr="00B83D7F">
              <w:rPr>
                <w:rFonts w:ascii="Times New Roman" w:hAnsi="Times New Roman" w:cs="Times New Roman"/>
              </w:rPr>
              <w:t xml:space="preserve"> свои действия по точному и оперативному ориентированию в учебнике.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участвовать в коллективном обсуждении проблем, выражать свои мысли в </w:t>
            </w:r>
            <w:r w:rsidRPr="00B83D7F">
              <w:rPr>
                <w:rFonts w:ascii="Times New Roman" w:hAnsi="Times New Roman" w:cs="Times New Roman"/>
              </w:rPr>
              <w:lastRenderedPageBreak/>
              <w:t>соответствии с задачами и условиями коммуникации</w:t>
            </w:r>
          </w:p>
        </w:tc>
        <w:tc>
          <w:tcPr>
            <w:tcW w:w="1276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Практикум.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сюжетно-ролевых играх, в которых дети выступают в качестве пешеходов, водителей транспорта, полицейских и др.</w:t>
            </w:r>
          </w:p>
        </w:tc>
        <w:tc>
          <w:tcPr>
            <w:tcW w:w="1275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EC" w:rsidRPr="00B83D7F" w:rsidTr="005D66EC">
        <w:trPr>
          <w:trHeight w:val="1020"/>
        </w:trPr>
        <w:tc>
          <w:tcPr>
            <w:tcW w:w="103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2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Маленькие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Литературии</w:t>
            </w:r>
            <w:proofErr w:type="spellEnd"/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учебной задачи / поиск и открытие нового способа действия / решение частных задач / контроль и коррекция</w:t>
            </w:r>
          </w:p>
        </w:tc>
        <w:tc>
          <w:tcPr>
            <w:tcW w:w="5010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чтение текстов «Лиса и заяц», «Лисица», сказок; пересказ сказки (по выбору).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обмен мнениями, впечатлениями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B83D7F">
              <w:rPr>
                <w:rFonts w:ascii="Times New Roman" w:hAnsi="Times New Roman" w:cs="Times New Roman"/>
              </w:rPr>
              <w:t>самостоятельное решение заданий творческого характера.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 xml:space="preserve">соотносить то, что уже известно и усвоено, и то, что еще не известно, составлять план и выстраивать последовательность действий, </w:t>
            </w: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слушать и вступать в диалог, участвовать в коллективном обсуждении проблем.</w:t>
            </w:r>
          </w:p>
        </w:tc>
        <w:tc>
          <w:tcPr>
            <w:tcW w:w="1276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работа). Написать записку маме (каждое слово высказывания обозначить рисунком </w:t>
            </w:r>
            <w:r w:rsidRPr="00B83D7F">
              <w:rPr>
                <w:rFonts w:ascii="Times New Roman" w:hAnsi="Times New Roman" w:cs="Times New Roman"/>
                <w:sz w:val="24"/>
                <w:szCs w:val="24"/>
              </w:rPr>
              <w:br/>
              <w:t>(знаком))</w:t>
            </w:r>
          </w:p>
        </w:tc>
        <w:tc>
          <w:tcPr>
            <w:tcW w:w="1275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EC" w:rsidRPr="00B83D7F" w:rsidTr="005D66EC">
        <w:trPr>
          <w:cantSplit/>
          <w:trHeight w:val="1134"/>
        </w:trPr>
        <w:tc>
          <w:tcPr>
            <w:tcW w:w="1032" w:type="dxa"/>
            <w:textDirection w:val="btLr"/>
          </w:tcPr>
          <w:p w:rsidR="005D66EC" w:rsidRDefault="005D66EC" w:rsidP="00696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Люблю всё живое (4 ч)</w:t>
            </w:r>
          </w:p>
          <w:p w:rsidR="005D66EC" w:rsidRPr="00B83D7F" w:rsidRDefault="005D66EC" w:rsidP="00051E75">
            <w:pPr>
              <w:tabs>
                <w:tab w:val="left" w:pos="74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2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Никого не обижай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(постановка учебной задачи</w:t>
            </w:r>
            <w:proofErr w:type="gramEnd"/>
          </w:p>
        </w:tc>
        <w:tc>
          <w:tcPr>
            <w:tcW w:w="5010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диалога Ани и Вани; разыгрывание диалога по произведению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«Лягушки». 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ответы на вопросы; объяснение значения высказывания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«Природу может спасти только наша любовь»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чтение вывода.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 мнениями.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стихотворений В. Лунина «Никого не обижай», Е. Благининой «Котенок»,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«Лягушки».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рассказа о котенке по произведению Е. Благининой «Котенок»</w:t>
            </w:r>
          </w:p>
          <w:p w:rsidR="005D66EC" w:rsidRPr="00B83D7F" w:rsidRDefault="005D66EC" w:rsidP="00051E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 xml:space="preserve">установление причинно-следственных связей, построение логической цепи рассуждений;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B83D7F">
              <w:rPr>
                <w:rFonts w:ascii="Times New Roman" w:hAnsi="Times New Roman" w:cs="Times New Roman"/>
              </w:rPr>
              <w:t>самостоятельное решение заданий творческого характера.</w:t>
            </w:r>
            <w:proofErr w:type="gramEnd"/>
          </w:p>
          <w:p w:rsidR="005D66EC" w:rsidRPr="00B83D7F" w:rsidRDefault="005D66EC" w:rsidP="00051E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</w:rPr>
              <w:t xml:space="preserve">: соотносить то, что уже известно и усвоено, и то, что еще не известно, составлять план и </w:t>
            </w:r>
            <w:proofErr w:type="spellStart"/>
            <w:r w:rsidRPr="00B83D7F">
              <w:rPr>
                <w:rFonts w:ascii="Times New Roman" w:hAnsi="Times New Roman" w:cs="Times New Roman"/>
              </w:rPr>
              <w:t>выстраиватьпоследовательность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действий.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слушать и вступать в диалог, участвовать в коллективном обсуждении проблем.</w:t>
            </w:r>
          </w:p>
        </w:tc>
        <w:tc>
          <w:tcPr>
            <w:tcW w:w="1276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B83D7F">
              <w:rPr>
                <w:rFonts w:ascii="Times New Roman" w:hAnsi="Times New Roman" w:cs="Times New Roman"/>
              </w:rPr>
              <w:t>(самостоятельная работа).</w:t>
            </w:r>
          </w:p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Составление звуковых схем</w:t>
            </w:r>
          </w:p>
        </w:tc>
        <w:tc>
          <w:tcPr>
            <w:tcW w:w="1275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EC" w:rsidRPr="00B83D7F" w:rsidTr="005D66EC">
        <w:trPr>
          <w:trHeight w:val="1020"/>
        </w:trPr>
        <w:tc>
          <w:tcPr>
            <w:tcW w:w="103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62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в ответе за тех, кого приручили…»</w:t>
            </w:r>
            <w:r w:rsidRPr="00B83D7F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tabs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(постановка учебной задачи / </w:t>
            </w: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поиск и открытие</w:t>
            </w:r>
            <w:proofErr w:type="gramEnd"/>
          </w:p>
        </w:tc>
        <w:tc>
          <w:tcPr>
            <w:tcW w:w="5010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вопросы; объяснение смысла высказывания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Сент-Экзюпери: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«Мы в ответе за тех, кого приручили».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чтение произведений И. Пивоваровой «Всех угостила», С. Михалкова «Зяблик».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Работа в паре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заданий: выбрать слова, которые характеризуют мальчика в начале 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в конце стихотворения С. Михалкова «Зяблик»; охарактеризовать девочку из стихотворения И. Пивоваровой «Всех угостила».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 мнениями</w:t>
            </w:r>
          </w:p>
          <w:p w:rsidR="005D66EC" w:rsidRPr="00B83D7F" w:rsidRDefault="005D66EC" w:rsidP="00051E7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 xml:space="preserve">установление причинно-следственных связей, построение логической цепи рассуждений, подведение ее под понятия;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B83D7F">
              <w:rPr>
                <w:rFonts w:ascii="Times New Roman" w:hAnsi="Times New Roman" w:cs="Times New Roman"/>
              </w:rPr>
              <w:t>самостоятельное решение заданий творческого характера.</w:t>
            </w:r>
            <w:proofErr w:type="gramEnd"/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</w:rPr>
              <w:t>: соотносить то, что уже известно и усвоено, и то, что еще не известно, составлять план и выстраивать последовательность действий.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слушать и вступать в диалог, участвовать в коллективном обсуждении проблем.</w:t>
            </w:r>
          </w:p>
        </w:tc>
        <w:tc>
          <w:tcPr>
            <w:tcW w:w="1276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B83D7F">
              <w:rPr>
                <w:rFonts w:ascii="Times New Roman" w:hAnsi="Times New Roman" w:cs="Times New Roman"/>
              </w:rPr>
              <w:t>(самостоятельная работа).</w:t>
            </w:r>
          </w:p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Составление звуковых схем</w:t>
            </w:r>
          </w:p>
        </w:tc>
        <w:tc>
          <w:tcPr>
            <w:tcW w:w="1275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EC" w:rsidRPr="00B83D7F" w:rsidTr="005D66EC">
        <w:trPr>
          <w:cantSplit/>
          <w:trHeight w:val="1134"/>
        </w:trPr>
        <w:tc>
          <w:tcPr>
            <w:tcW w:w="1032" w:type="dxa"/>
            <w:textDirection w:val="btLr"/>
          </w:tcPr>
          <w:p w:rsidR="005D66EC" w:rsidRPr="00B83D7F" w:rsidRDefault="005D66EC" w:rsidP="00051E75">
            <w:pPr>
              <w:tabs>
                <w:tab w:val="left" w:pos="74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Звучание и значение слова</w:t>
            </w:r>
          </w:p>
        </w:tc>
        <w:tc>
          <w:tcPr>
            <w:tcW w:w="84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2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Общение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с миром природы</w:t>
            </w: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решение частных задач </w:t>
            </w:r>
          </w:p>
        </w:tc>
        <w:tc>
          <w:tcPr>
            <w:tcW w:w="5010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плана действий.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расска-за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 Сладкова «Без хвоста»; выполнение заданий к тексту; рассматривание содержания иллюстрации.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создание фотогазеты на тему «Жизнь леса» (отбор материала, сочинение подписей к иллюстрациям фотогазеты); представление газеты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 структурирование знаний, осознанное </w:t>
            </w:r>
            <w:r w:rsidRPr="00B83D7F">
              <w:rPr>
                <w:rFonts w:ascii="Times New Roman" w:hAnsi="Times New Roman" w:cs="Times New Roman"/>
              </w:rPr>
              <w:br/>
              <w:t xml:space="preserve">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 xml:space="preserve">установление причинно-следственных связей, построение логической цепи рассуждений;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B83D7F">
              <w:rPr>
                <w:rFonts w:ascii="Times New Roman" w:hAnsi="Times New Roman" w:cs="Times New Roman"/>
              </w:rPr>
              <w:t>самостоятельное решение заданий творческого характера.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</w:t>
            </w:r>
            <w:proofErr w:type="gramEnd"/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B83D7F">
              <w:rPr>
                <w:rFonts w:ascii="Times New Roman" w:hAnsi="Times New Roman" w:cs="Times New Roman"/>
              </w:rPr>
              <w:t>: соотносить то, что уже известно и усвоено, и то, что еще не известно, составлять план и выстраивать последовательность действий,.</w:t>
            </w:r>
          </w:p>
          <w:p w:rsidR="005D66EC" w:rsidRPr="00B83D7F" w:rsidRDefault="005D66EC" w:rsidP="00051E7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сверстниками, выражать свои мысли в соответствии с задачами и условиями коммуникации</w:t>
            </w:r>
          </w:p>
        </w:tc>
        <w:tc>
          <w:tcPr>
            <w:tcW w:w="1276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EC" w:rsidRPr="00B83D7F" w:rsidTr="005D66EC">
        <w:trPr>
          <w:cantSplit/>
          <w:trHeight w:val="1134"/>
        </w:trPr>
        <w:tc>
          <w:tcPr>
            <w:tcW w:w="1032" w:type="dxa"/>
            <w:textDirection w:val="btLr"/>
          </w:tcPr>
          <w:p w:rsidR="005D66EC" w:rsidRPr="00B83D7F" w:rsidRDefault="005D66EC" w:rsidP="00051E75">
            <w:pPr>
              <w:tabs>
                <w:tab w:val="left" w:pos="74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Слова и слоги. Ударение в слове</w:t>
            </w:r>
          </w:p>
        </w:tc>
        <w:tc>
          <w:tcPr>
            <w:tcW w:w="849" w:type="dxa"/>
          </w:tcPr>
          <w:p w:rsidR="005D66EC" w:rsidRPr="00B83D7F" w:rsidRDefault="005D66EC" w:rsidP="002534A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«Эй, не стойте слишком близко – 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 тигренок, а не киска!..»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учебной задачи / </w:t>
            </w: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поиск и открытие нового способа действия / решение частных задач / контроль и коррекция / развернутое оценивание)</w:t>
            </w:r>
          </w:p>
        </w:tc>
        <w:tc>
          <w:tcPr>
            <w:tcW w:w="5010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ответы на вопросы; отгадывание загадок; разбиение загадок на группы (загадки-сравнения, загадки-описания).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парах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чтение стихотворения С. Маршака «В зоопарке».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чтение стихотворений Ю.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Тувима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слушание, чтение (5–7 минут), рассматривание иллюстраций к сказкам о животных: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К. Чуковский «Цыпленок», «Телефон», «Краденое солнце»,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»; Н. Юсупов «Голубь и пшеничное зерно»; «Три поросенка», «Лиса и журавль», «Лиса, волк и медведь» (по выбору учителя); ответы на вопросы; обсуждение и осмысление содержания произведения (сюжетные линии, герои, чувства)</w:t>
            </w:r>
            <w:proofErr w:type="gramEnd"/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</w:rPr>
              <w:t xml:space="preserve"> – 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 xml:space="preserve">установление причинно-следственных связей, построение логической цепи рассуждений, подведение под понятия;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B83D7F">
              <w:rPr>
                <w:rFonts w:ascii="Times New Roman" w:hAnsi="Times New Roman" w:cs="Times New Roman"/>
              </w:rPr>
              <w:t>самостоятельное решение заданий творческого характера.</w:t>
            </w:r>
            <w:proofErr w:type="gramEnd"/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</w:rPr>
              <w:t xml:space="preserve">соотносить то, что уже известно и усвоено, и то, что еще </w:t>
            </w:r>
            <w:proofErr w:type="gramStart"/>
            <w:r w:rsidRPr="00B83D7F">
              <w:rPr>
                <w:rFonts w:ascii="Times New Roman" w:hAnsi="Times New Roman" w:cs="Times New Roman"/>
              </w:rPr>
              <w:t>не известно, составлять</w:t>
            </w:r>
            <w:proofErr w:type="gramEnd"/>
            <w:r w:rsidRPr="00B83D7F">
              <w:rPr>
                <w:rFonts w:ascii="Times New Roman" w:hAnsi="Times New Roman" w:cs="Times New Roman"/>
              </w:rPr>
              <w:t xml:space="preserve">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 xml:space="preserve">: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>уметь:</w:t>
            </w:r>
            <w:r w:rsidRPr="00B83D7F">
              <w:rPr>
                <w:rFonts w:ascii="Times New Roman" w:hAnsi="Times New Roman" w:cs="Times New Roman"/>
              </w:rPr>
              <w:t xml:space="preserve"> участвовать в коллективном обсуждении проблем, выражать свои мысли в соответствии с задачами и условиями коммуникации</w:t>
            </w:r>
          </w:p>
        </w:tc>
        <w:tc>
          <w:tcPr>
            <w:tcW w:w="1276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Сочинение загадок.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Чтение произведения, прослушанного на уроке внеклассного чтения.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Нахождение в домашней библиотеке книги, такой же по жанру, как в теме по внеклассному чтению.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Воспроизведение текста по иллюстрации</w:t>
            </w:r>
          </w:p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EC" w:rsidRPr="00B83D7F" w:rsidTr="005D66EC">
        <w:trPr>
          <w:cantSplit/>
          <w:trHeight w:val="1134"/>
        </w:trPr>
        <w:tc>
          <w:tcPr>
            <w:tcW w:w="1032" w:type="dxa"/>
            <w:textDirection w:val="btLr"/>
          </w:tcPr>
          <w:p w:rsidR="005D66EC" w:rsidRDefault="005D66EC" w:rsidP="00696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Хорошие соседи, счастливые друзья (2 ч)</w:t>
            </w:r>
          </w:p>
          <w:p w:rsidR="005D66EC" w:rsidRPr="00B83D7F" w:rsidRDefault="005D66EC" w:rsidP="00051E75">
            <w:pPr>
              <w:tabs>
                <w:tab w:val="left" w:pos="74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D66EC" w:rsidRPr="00B83D7F" w:rsidRDefault="005D66EC" w:rsidP="002534A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62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Когда мои друзья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со мной</w:t>
            </w: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 мнениями.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/ 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пословиц; ответы на вопросы; объяснение значений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счастливый человек, дружба, друг.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произведения С. Михалкова «Песенка друзей».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чтение песенки «Когда мои друзья со мной», стихотворения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«Сонечка»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B83D7F">
              <w:rPr>
                <w:rFonts w:ascii="Times New Roman" w:hAnsi="Times New Roman" w:cs="Times New Roman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5D66EC" w:rsidRPr="00B83D7F" w:rsidRDefault="005D66EC" w:rsidP="00051E7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 xml:space="preserve">понимать возможность различных позиций других людей, отличных от собственной, </w:t>
            </w:r>
            <w:r w:rsidRPr="00B83D7F">
              <w:rPr>
                <w:rFonts w:ascii="Times New Roman" w:hAnsi="Times New Roman" w:cs="Times New Roman"/>
              </w:rPr>
              <w:br/>
              <w:t xml:space="preserve">и ориентироваться на позицию партнера </w:t>
            </w:r>
            <w:r w:rsidRPr="00B83D7F">
              <w:rPr>
                <w:rFonts w:ascii="Times New Roman" w:hAnsi="Times New Roman" w:cs="Times New Roman"/>
              </w:rPr>
              <w:br/>
              <w:t>в общении и взаимодействии; формулировать собственное мнение и позицию; договариваться и приходить к общему решению в совместной деятельности; в коммуникации строить понятные для партнера высказывания; задавать вопросы; контролировать действия партнера; адекватно использовать речевые средства для решения различных коммуникативных задач;</w:t>
            </w:r>
            <w:proofErr w:type="gramEnd"/>
            <w:r w:rsidRPr="00B83D7F">
              <w:rPr>
                <w:rFonts w:ascii="Times New Roman" w:hAnsi="Times New Roman" w:cs="Times New Roman"/>
              </w:rPr>
              <w:t xml:space="preserve"> владеть диалогической формой речи.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</w:rPr>
              <w:t xml:space="preserve">: осознают значимость чтения, потребность в систематическом чтении, важность и необходимость помощи </w:t>
            </w:r>
            <w:proofErr w:type="gramStart"/>
            <w:r w:rsidRPr="00B83D7F">
              <w:rPr>
                <w:rFonts w:ascii="Times New Roman" w:hAnsi="Times New Roman" w:cs="Times New Roman"/>
              </w:rPr>
              <w:t>нуждающимся</w:t>
            </w:r>
            <w:proofErr w:type="gramEnd"/>
            <w:r w:rsidRPr="00B83D7F">
              <w:rPr>
                <w:rFonts w:ascii="Times New Roman" w:hAnsi="Times New Roman" w:cs="Times New Roman"/>
              </w:rPr>
              <w:t xml:space="preserve"> в ней; высказывают свою точку зрения и уважают мнение собеседника</w:t>
            </w:r>
          </w:p>
        </w:tc>
        <w:tc>
          <w:tcPr>
            <w:tcW w:w="1276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EC" w:rsidRPr="00B83D7F" w:rsidTr="005D66EC">
        <w:trPr>
          <w:trHeight w:val="1020"/>
        </w:trPr>
        <w:tc>
          <w:tcPr>
            <w:tcW w:w="103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D66EC" w:rsidRPr="00B83D7F" w:rsidRDefault="005D66EC" w:rsidP="002534A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2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га – ищи, а нашел – береги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учебной задачи / </w:t>
            </w:r>
            <w:r w:rsidRPr="00B83D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поиск и открытие нового способа действия</w:t>
            </w:r>
          </w:p>
        </w:tc>
        <w:tc>
          <w:tcPr>
            <w:tcW w:w="5010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 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чтение рассказов Е. Пермяка «Самое страшное», 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Осеевой «Хорошее», Э.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Шима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«Брат и младшая сестра» (по выбору).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 мнениями.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исследовательской работы по тексту рассказа В. Осеевой «Хорошее». Отметить в тексте, о чем мечтал Юра; обсуждение ответов на вопросы: хорошие ли были у него мечты? Хотел ли он что-то сделать для себя? Можно ли назвать его воображаемые поступки героическими? Что будет испытывать сестренка в тот момент, когда Юрины мечты сбываются? Что испытывают няня,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Трезорка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 О ком думает Юра на самом деле? В каком случае можно сделать что-то хорошее? Почему Юра не заметил простых дел? Каким был Юра?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B83D7F"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построение рассуждений в форме связи простых суждений; установление причинно-следственных связей.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 xml:space="preserve">понимать возможность различных позиций других людей, отличных от собственной, 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lastRenderedPageBreak/>
              <w:t xml:space="preserve">и ориентироваться на позицию партнера 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в общении и взаимодействии.</w:t>
            </w:r>
          </w:p>
        </w:tc>
        <w:tc>
          <w:tcPr>
            <w:tcW w:w="1276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EC" w:rsidRPr="00B83D7F" w:rsidTr="005D66EC">
        <w:trPr>
          <w:cantSplit/>
          <w:trHeight w:val="1134"/>
        </w:trPr>
        <w:tc>
          <w:tcPr>
            <w:tcW w:w="1032" w:type="dxa"/>
            <w:textDirection w:val="btLr"/>
          </w:tcPr>
          <w:p w:rsidR="005D66EC" w:rsidRDefault="005D66EC" w:rsidP="00696C78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«Край родной, навек любимый…» (4 ч)</w:t>
            </w:r>
          </w:p>
          <w:p w:rsidR="005D66EC" w:rsidRPr="00B83D7F" w:rsidRDefault="005D66EC" w:rsidP="00696C78">
            <w:pPr>
              <w:tabs>
                <w:tab w:val="left" w:pos="74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2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Лучше нет родного края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диалога Ани и Вани о родном крае, о России.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рассказывание 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своей малой родине; рассматривание иллюстраций; чтение стихотворений С. Есенина, С. Дрожжина,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Плещеева, И. Сурикова, </w:t>
            </w:r>
          </w:p>
          <w:p w:rsidR="005D66EC" w:rsidRPr="00B83D7F" w:rsidRDefault="005D66EC" w:rsidP="00051E7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5D66EC" w:rsidRPr="00B83D7F" w:rsidRDefault="005D66EC" w:rsidP="00051E75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 xml:space="preserve"> 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реализации.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понимать возможность различных позиций других людей и ориентироваться на позицию партнера в общении и взаимодействии; учитывать разные мнения</w:t>
            </w:r>
            <w:proofErr w:type="gramStart"/>
            <w:r w:rsidRPr="00B83D7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осознают значимость чтения, потребность в систематическом чтении; высказывают свою точку зрения и уважают мнение собеседника; осознают важность и необходимость помощи </w:t>
            </w:r>
            <w:proofErr w:type="gramStart"/>
            <w:r w:rsidRPr="00B83D7F">
              <w:rPr>
                <w:rFonts w:ascii="Times New Roman" w:hAnsi="Times New Roman" w:cs="Times New Roman"/>
              </w:rPr>
              <w:t>нуждающимся</w:t>
            </w:r>
            <w:proofErr w:type="gramEnd"/>
            <w:r w:rsidRPr="00B83D7F">
              <w:rPr>
                <w:rFonts w:ascii="Times New Roman" w:hAnsi="Times New Roman" w:cs="Times New Roman"/>
              </w:rPr>
              <w:t xml:space="preserve"> в ней.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i/>
                <w:iCs/>
              </w:rPr>
              <w:t>Индивидуальная.</w:t>
            </w:r>
            <w:r w:rsidRPr="00B83D7F">
              <w:rPr>
                <w:rFonts w:ascii="Times New Roman" w:hAnsi="Times New Roman" w:cs="Times New Roman"/>
              </w:rPr>
              <w:t xml:space="preserve"> Самостоятельная работа с моделью слова </w:t>
            </w:r>
          </w:p>
        </w:tc>
        <w:tc>
          <w:tcPr>
            <w:tcW w:w="1275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EC" w:rsidRPr="00B83D7F" w:rsidTr="005D66EC">
        <w:trPr>
          <w:trHeight w:val="1020"/>
        </w:trPr>
        <w:tc>
          <w:tcPr>
            <w:tcW w:w="103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62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Родина любимая – что мать родимая</w:t>
            </w:r>
          </w:p>
        </w:tc>
        <w:tc>
          <w:tcPr>
            <w:tcW w:w="739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постановка учебной задачи / </w:t>
            </w:r>
            <w:r w:rsidRPr="00B83D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поиск и открытие нового способа действия</w:t>
            </w:r>
          </w:p>
        </w:tc>
        <w:tc>
          <w:tcPr>
            <w:tcW w:w="5010" w:type="dxa"/>
          </w:tcPr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3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Работа в паре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чтение диалога Ани и Вани.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вопросы; объяснение значений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мать.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рассказа А. Митяева «За что люблю маму», стихотворений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слушание, чтение, рассматривание иллюстраций </w:t>
            </w:r>
          </w:p>
          <w:p w:rsidR="005D66EC" w:rsidRDefault="005D66EC" w:rsidP="00696C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произведениям о Родине: 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«Мать»; В. Степанов.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«Моя родина – Россия»;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«Главный город»; Е. Трутнева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«В родном краю»; Л. Преображенская «Наша улица» (по выбору учителя); ответы на вопросы; обсуждение и осмысление содержания произведения (сюжетные линии, герои, чувства); пересказ отдельных эпизодов, деталей текста</w:t>
            </w:r>
            <w:proofErr w:type="gramEnd"/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B83D7F">
              <w:rPr>
                <w:rFonts w:ascii="Times New Roman" w:hAnsi="Times New Roman" w:cs="Times New Roman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построение рассуждений в форме связи простых суждений; установление причинно-следственных связей.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5D66EC" w:rsidRPr="00B83D7F" w:rsidRDefault="005D66EC" w:rsidP="00051E75">
            <w:pPr>
              <w:pStyle w:val="ParagraphStyle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 xml:space="preserve">понимать </w:t>
            </w:r>
            <w:r w:rsidRPr="00B83D7F">
              <w:rPr>
                <w:rFonts w:ascii="Times New Roman" w:hAnsi="Times New Roman" w:cs="Times New Roman"/>
              </w:rPr>
              <w:lastRenderedPageBreak/>
              <w:t>возможность различных позиций других людей; учитывать разные мнения и стремиться к координации различных позиций в сотрудничестве; формулировать собственное мнение и позицию; задавать вопросы; адекватно использовать речевые средства для решения различных коммуникативных задач; строить монологическое высказывание</w:t>
            </w:r>
            <w:r w:rsidRPr="00B83D7F">
              <w:rPr>
                <w:rFonts w:ascii="Times New Roman" w:hAnsi="Times New Roman" w:cs="Times New Roman"/>
                <w:spacing w:val="45"/>
              </w:rPr>
              <w:t xml:space="preserve"> Личностные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высказывают свою точку зрения и уважают мнение собеседника.</w:t>
            </w:r>
          </w:p>
        </w:tc>
        <w:tc>
          <w:tcPr>
            <w:tcW w:w="1276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EC" w:rsidRPr="00B83D7F" w:rsidTr="005D66EC">
        <w:trPr>
          <w:cantSplit/>
          <w:trHeight w:val="1134"/>
        </w:trPr>
        <w:tc>
          <w:tcPr>
            <w:tcW w:w="1032" w:type="dxa"/>
            <w:textDirection w:val="btLr"/>
            <w:vAlign w:val="center"/>
          </w:tcPr>
          <w:p w:rsidR="005D66EC" w:rsidRPr="00B83D7F" w:rsidRDefault="005D66EC" w:rsidP="00051E75">
            <w:pPr>
              <w:tabs>
                <w:tab w:val="left" w:pos="74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Сто фантазий</w:t>
            </w:r>
          </w:p>
        </w:tc>
        <w:tc>
          <w:tcPr>
            <w:tcW w:w="84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2" w:type="dxa"/>
          </w:tcPr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Волшебная страна фантазий</w:t>
            </w: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постановка учебной задачи / поиск и открытие нового способа действия</w:t>
            </w:r>
          </w:p>
        </w:tc>
        <w:tc>
          <w:tcPr>
            <w:tcW w:w="5010" w:type="dxa"/>
          </w:tcPr>
          <w:p w:rsidR="005D66EC" w:rsidRDefault="005D66EC" w:rsidP="002534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 мнениями.</w:t>
            </w:r>
          </w:p>
          <w:p w:rsidR="005D66EC" w:rsidRDefault="005D66EC" w:rsidP="002534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вопросы; рассматривание содержания иллюстраций, соответствующих прочитанному отрывку; пересказ эпизода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 выбору учащихся).</w:t>
            </w:r>
          </w:p>
          <w:p w:rsidR="005D66EC" w:rsidRDefault="005D66EC" w:rsidP="002534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чтение произведений (по выбору учащихся)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D7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D7F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83D7F">
              <w:rPr>
                <w:rFonts w:ascii="Times New Roman" w:hAnsi="Times New Roman" w:cs="Times New Roman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83D7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B83D7F">
              <w:rPr>
                <w:rFonts w:ascii="Times New Roman" w:hAnsi="Times New Roman" w:cs="Times New Roman"/>
                <w:spacing w:val="30"/>
              </w:rPr>
              <w:t>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понимать возможность различных позиций других людей и ориентироваться на позицию партнера в общении и взаимодействии;</w:t>
            </w:r>
          </w:p>
        </w:tc>
        <w:tc>
          <w:tcPr>
            <w:tcW w:w="1276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EC" w:rsidRPr="00B83D7F" w:rsidTr="005D66EC">
        <w:trPr>
          <w:trHeight w:val="1020"/>
        </w:trPr>
        <w:tc>
          <w:tcPr>
            <w:tcW w:w="103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2" w:type="dxa"/>
          </w:tcPr>
          <w:p w:rsidR="005D66EC" w:rsidRDefault="005D66EC" w:rsidP="002534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Интегрированная контрольная работа (итоговая)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(контроль)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i/>
                <w:iCs/>
                <w:color w:val="000000"/>
              </w:rPr>
              <w:t>открытие</w:t>
            </w:r>
          </w:p>
        </w:tc>
        <w:tc>
          <w:tcPr>
            <w:tcW w:w="739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5D66EC" w:rsidRDefault="005D66EC" w:rsidP="002534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</w:t>
            </w:r>
          </w:p>
          <w:p w:rsidR="005D66EC" w:rsidRDefault="005D66EC" w:rsidP="002534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содержанием заданий контрольной работы; поэтапное выполнение заданий контрольной работы; осуществление самоконтроля и самопроверки; установление хронометража времени на выполнение каждого задания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</w:rPr>
              <w:t xml:space="preserve"> </w:t>
            </w:r>
            <w:r w:rsidRPr="00B83D7F">
              <w:rPr>
                <w:rFonts w:ascii="Times New Roman" w:hAnsi="Times New Roman" w:cs="Times New Roman"/>
                <w:spacing w:val="30"/>
              </w:rPr>
              <w:t>Регулятивные:</w:t>
            </w:r>
            <w:r w:rsidRPr="00B83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7F">
              <w:rPr>
                <w:rFonts w:ascii="Times New Roman" w:hAnsi="Times New Roman" w:cs="Times New Roman"/>
              </w:rPr>
              <w:t xml:space="preserve">принимать и сохранять </w:t>
            </w:r>
            <w:r w:rsidRPr="00B83D7F">
              <w:rPr>
                <w:rFonts w:ascii="Times New Roman" w:hAnsi="Times New Roman" w:cs="Times New Roman"/>
              </w:rPr>
              <w:lastRenderedPageBreak/>
              <w:t>учебную задачу; планировать свое действие в соответствии с поставленной задачей и условиями ее реализации.</w:t>
            </w:r>
          </w:p>
          <w:p w:rsidR="005D66EC" w:rsidRPr="00B83D7F" w:rsidRDefault="005D66EC" w:rsidP="00051E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D7F"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 w:rsidRPr="00B83D7F">
              <w:rPr>
                <w:rFonts w:ascii="Times New Roman" w:hAnsi="Times New Roman" w:cs="Times New Roman"/>
              </w:rPr>
              <w:t xml:space="preserve"> </w:t>
            </w:r>
            <w:r w:rsidRPr="00B83D7F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B83D7F">
              <w:rPr>
                <w:rFonts w:ascii="Times New Roman" w:hAnsi="Times New Roman" w:cs="Times New Roman"/>
              </w:rPr>
              <w:t>понимать возможность различных позиций других людей; учитывать разные мнения и стремиться к координации различных позиций в сотрудничестве; формулировать собственное мнение и позицию.</w:t>
            </w:r>
          </w:p>
        </w:tc>
        <w:tc>
          <w:tcPr>
            <w:tcW w:w="1276" w:type="dxa"/>
          </w:tcPr>
          <w:p w:rsidR="005D66EC" w:rsidRPr="00B83D7F" w:rsidRDefault="005D66EC" w:rsidP="00051E75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EC" w:rsidRPr="00B83D7F" w:rsidRDefault="005D66EC" w:rsidP="00051E7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21E" w:rsidRDefault="0033021E"/>
    <w:sectPr w:rsidR="0033021E" w:rsidSect="008A23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382D"/>
    <w:multiLevelType w:val="hybridMultilevel"/>
    <w:tmpl w:val="8CE6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F5B15"/>
    <w:multiLevelType w:val="hybridMultilevel"/>
    <w:tmpl w:val="CFB283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C913789"/>
    <w:multiLevelType w:val="hybridMultilevel"/>
    <w:tmpl w:val="8CE6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25A"/>
    <w:rsid w:val="00051E75"/>
    <w:rsid w:val="002534A5"/>
    <w:rsid w:val="0033021E"/>
    <w:rsid w:val="00361DD5"/>
    <w:rsid w:val="00574764"/>
    <w:rsid w:val="005D2D4A"/>
    <w:rsid w:val="005D66EC"/>
    <w:rsid w:val="00696C78"/>
    <w:rsid w:val="0088543C"/>
    <w:rsid w:val="0088617B"/>
    <w:rsid w:val="008A2308"/>
    <w:rsid w:val="00A82A5A"/>
    <w:rsid w:val="00E2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202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E2025A"/>
    <w:pPr>
      <w:ind w:left="720"/>
      <w:contextualSpacing/>
    </w:pPr>
  </w:style>
  <w:style w:type="paragraph" w:customStyle="1" w:styleId="Centered">
    <w:name w:val="Centered"/>
    <w:uiPriority w:val="99"/>
    <w:rsid w:val="00E2025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E20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ru/work/obr/d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5425-3B0A-4E8D-90CB-9F6216E3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13532</Words>
  <Characters>77134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2012-10-10T18:39:00Z</dcterms:created>
  <dcterms:modified xsi:type="dcterms:W3CDTF">2012-10-11T17:48:00Z</dcterms:modified>
</cp:coreProperties>
</file>