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7E" w:rsidRPr="009612BD" w:rsidRDefault="00D81C7C" w:rsidP="009612B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612BD">
        <w:rPr>
          <w:rFonts w:ascii="Times New Roman" w:hAnsi="Times New Roman" w:cs="Times New Roman"/>
          <w:b/>
          <w:sz w:val="24"/>
          <w:u w:val="single"/>
        </w:rPr>
        <w:t>Открытый урок по предмету: ОРКСЭ</w:t>
      </w:r>
    </w:p>
    <w:p w:rsidR="00D81C7C" w:rsidRPr="009612BD" w:rsidRDefault="00D81C7C">
      <w:pPr>
        <w:rPr>
          <w:rFonts w:ascii="Times New Roman" w:hAnsi="Times New Roman" w:cs="Times New Roman"/>
          <w:b/>
          <w:sz w:val="24"/>
          <w:u w:val="single"/>
        </w:rPr>
      </w:pPr>
      <w:r w:rsidRPr="009612BD">
        <w:rPr>
          <w:rFonts w:ascii="Times New Roman" w:hAnsi="Times New Roman" w:cs="Times New Roman"/>
          <w:b/>
          <w:sz w:val="24"/>
          <w:u w:val="single"/>
        </w:rPr>
        <w:t xml:space="preserve">Тема: Виртуальная экскурсия в </w:t>
      </w:r>
      <w:proofErr w:type="spellStart"/>
      <w:r w:rsidRPr="009612BD">
        <w:rPr>
          <w:rFonts w:ascii="Times New Roman" w:hAnsi="Times New Roman" w:cs="Times New Roman"/>
          <w:b/>
          <w:sz w:val="24"/>
          <w:u w:val="single"/>
        </w:rPr>
        <w:t>Эгитуйский</w:t>
      </w:r>
      <w:proofErr w:type="spellEnd"/>
      <w:r w:rsidRPr="009612BD">
        <w:rPr>
          <w:rFonts w:ascii="Times New Roman" w:hAnsi="Times New Roman" w:cs="Times New Roman"/>
          <w:b/>
          <w:sz w:val="24"/>
          <w:u w:val="single"/>
        </w:rPr>
        <w:t xml:space="preserve"> дацан</w:t>
      </w:r>
      <w:r w:rsidR="00B35872">
        <w:rPr>
          <w:rFonts w:ascii="Times New Roman" w:hAnsi="Times New Roman" w:cs="Times New Roman"/>
          <w:b/>
          <w:sz w:val="24"/>
          <w:u w:val="single"/>
        </w:rPr>
        <w:t xml:space="preserve"> «</w:t>
      </w:r>
      <w:proofErr w:type="spellStart"/>
      <w:r w:rsidR="00B35872">
        <w:rPr>
          <w:rFonts w:ascii="Times New Roman" w:hAnsi="Times New Roman" w:cs="Times New Roman"/>
          <w:b/>
          <w:sz w:val="24"/>
          <w:u w:val="single"/>
        </w:rPr>
        <w:t>Дамчой</w:t>
      </w:r>
      <w:proofErr w:type="spellEnd"/>
      <w:r w:rsidR="00B35872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B35872">
        <w:rPr>
          <w:rFonts w:ascii="Times New Roman" w:hAnsi="Times New Roman" w:cs="Times New Roman"/>
          <w:b/>
          <w:sz w:val="24"/>
          <w:u w:val="single"/>
        </w:rPr>
        <w:t>Равжелинг</w:t>
      </w:r>
      <w:proofErr w:type="spellEnd"/>
      <w:r w:rsidR="00B35872">
        <w:rPr>
          <w:rFonts w:ascii="Times New Roman" w:hAnsi="Times New Roman" w:cs="Times New Roman"/>
          <w:b/>
          <w:sz w:val="24"/>
          <w:u w:val="single"/>
        </w:rPr>
        <w:t>»</w:t>
      </w:r>
    </w:p>
    <w:p w:rsidR="00000000" w:rsidRPr="009612BD" w:rsidRDefault="00D81C7C" w:rsidP="00D81C7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12BD">
        <w:rPr>
          <w:rFonts w:ascii="Times New Roman" w:hAnsi="Times New Roman" w:cs="Times New Roman"/>
          <w:b/>
          <w:sz w:val="24"/>
          <w:u w:val="single"/>
        </w:rPr>
        <w:t>Цель:</w:t>
      </w:r>
      <w:r w:rsidR="009612B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35872" w:rsidRPr="009612BD">
        <w:rPr>
          <w:rFonts w:ascii="Times New Roman" w:hAnsi="Times New Roman" w:cs="Times New Roman"/>
          <w:i/>
          <w:iCs/>
          <w:sz w:val="24"/>
        </w:rPr>
        <w:t xml:space="preserve">Познакомить учащихся с историей и культурой </w:t>
      </w:r>
      <w:proofErr w:type="spellStart"/>
      <w:r w:rsidR="00B35872" w:rsidRPr="009612BD">
        <w:rPr>
          <w:rFonts w:ascii="Times New Roman" w:hAnsi="Times New Roman" w:cs="Times New Roman"/>
          <w:i/>
          <w:iCs/>
          <w:sz w:val="24"/>
        </w:rPr>
        <w:t>Эгитуйского</w:t>
      </w:r>
      <w:proofErr w:type="spellEnd"/>
      <w:r w:rsidR="00B35872" w:rsidRPr="009612BD">
        <w:rPr>
          <w:rFonts w:ascii="Times New Roman" w:hAnsi="Times New Roman" w:cs="Times New Roman"/>
          <w:i/>
          <w:iCs/>
          <w:sz w:val="24"/>
        </w:rPr>
        <w:t xml:space="preserve"> дацана;</w:t>
      </w:r>
    </w:p>
    <w:p w:rsidR="00000000" w:rsidRPr="009612BD" w:rsidRDefault="00B35872" w:rsidP="00D81C7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12BD">
        <w:rPr>
          <w:rFonts w:ascii="Times New Roman" w:hAnsi="Times New Roman" w:cs="Times New Roman"/>
          <w:i/>
          <w:iCs/>
          <w:sz w:val="24"/>
        </w:rPr>
        <w:t xml:space="preserve">Научить </w:t>
      </w:r>
      <w:proofErr w:type="gramStart"/>
      <w:r w:rsidRPr="009612BD">
        <w:rPr>
          <w:rFonts w:ascii="Times New Roman" w:hAnsi="Times New Roman" w:cs="Times New Roman"/>
          <w:i/>
          <w:iCs/>
          <w:sz w:val="24"/>
        </w:rPr>
        <w:t>бережно</w:t>
      </w:r>
      <w:proofErr w:type="gramEnd"/>
      <w:r w:rsidRPr="009612BD">
        <w:rPr>
          <w:rFonts w:ascii="Times New Roman" w:hAnsi="Times New Roman" w:cs="Times New Roman"/>
          <w:i/>
          <w:iCs/>
          <w:sz w:val="24"/>
        </w:rPr>
        <w:t xml:space="preserve"> относиться к культурным богатствам народа; </w:t>
      </w:r>
    </w:p>
    <w:p w:rsidR="00000000" w:rsidRPr="009612BD" w:rsidRDefault="00B35872" w:rsidP="00D81C7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12BD">
        <w:rPr>
          <w:rFonts w:ascii="Times New Roman" w:hAnsi="Times New Roman" w:cs="Times New Roman"/>
          <w:i/>
          <w:iCs/>
          <w:sz w:val="24"/>
        </w:rPr>
        <w:t xml:space="preserve">Сформировать представление об уникальности и неповторимости дацана. </w:t>
      </w:r>
    </w:p>
    <w:p w:rsidR="00D81C7C" w:rsidRPr="009612BD" w:rsidRDefault="00D81C7C" w:rsidP="00D81C7C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9612BD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Оборудование: </w:t>
      </w:r>
      <w:r w:rsidRPr="009612BD">
        <w:rPr>
          <w:rFonts w:ascii="Times New Roman" w:hAnsi="Times New Roman" w:cs="Times New Roman"/>
          <w:color w:val="000000"/>
          <w:sz w:val="24"/>
        </w:rPr>
        <w:t>компьютер, мультимедийный проектор, презентация</w:t>
      </w:r>
      <w:r w:rsidRPr="009612BD">
        <w:rPr>
          <w:rFonts w:ascii="Times New Roman" w:hAnsi="Times New Roman" w:cs="Times New Roman"/>
          <w:color w:val="000000"/>
          <w:sz w:val="24"/>
        </w:rPr>
        <w:t>, звуковое сопровождение</w:t>
      </w:r>
      <w:r w:rsidRPr="009612BD">
        <w:rPr>
          <w:rFonts w:ascii="Times New Roman" w:hAnsi="Times New Roman" w:cs="Times New Roman"/>
          <w:color w:val="000000"/>
          <w:sz w:val="24"/>
        </w:rPr>
        <w:t>;</w:t>
      </w:r>
      <w:bookmarkStart w:id="0" w:name="_GoBack"/>
      <w:bookmarkEnd w:id="0"/>
    </w:p>
    <w:p w:rsidR="00D81C7C" w:rsidRPr="00B35872" w:rsidRDefault="00D81C7C" w:rsidP="009612BD">
      <w:pPr>
        <w:pStyle w:val="a3"/>
        <w:jc w:val="center"/>
        <w:rPr>
          <w:b/>
        </w:rPr>
      </w:pPr>
      <w:r w:rsidRPr="00B35872">
        <w:rPr>
          <w:b/>
        </w:rPr>
        <w:t>Ход урока: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43"/>
        <w:gridCol w:w="1864"/>
        <w:gridCol w:w="4191"/>
        <w:gridCol w:w="2153"/>
      </w:tblGrid>
      <w:tr w:rsidR="00D81C7C" w:rsidTr="00011B07">
        <w:tc>
          <w:tcPr>
            <w:tcW w:w="643" w:type="dxa"/>
          </w:tcPr>
          <w:p w:rsidR="00D81C7C" w:rsidRPr="00B35872" w:rsidRDefault="00D81C7C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№</w:t>
            </w:r>
          </w:p>
        </w:tc>
        <w:tc>
          <w:tcPr>
            <w:tcW w:w="1864" w:type="dxa"/>
          </w:tcPr>
          <w:p w:rsidR="00D81C7C" w:rsidRPr="00B35872" w:rsidRDefault="00D81C7C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Этап урока</w:t>
            </w:r>
          </w:p>
        </w:tc>
        <w:tc>
          <w:tcPr>
            <w:tcW w:w="4191" w:type="dxa"/>
          </w:tcPr>
          <w:p w:rsidR="00D81C7C" w:rsidRPr="00B35872" w:rsidRDefault="00D81C7C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Деятельность учителя</w:t>
            </w:r>
          </w:p>
        </w:tc>
        <w:tc>
          <w:tcPr>
            <w:tcW w:w="2153" w:type="dxa"/>
          </w:tcPr>
          <w:p w:rsidR="00D81C7C" w:rsidRPr="00B35872" w:rsidRDefault="00D81C7C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Деятельность учеников</w:t>
            </w:r>
          </w:p>
        </w:tc>
      </w:tr>
      <w:tr w:rsidR="00D81C7C" w:rsidTr="00011B07">
        <w:tc>
          <w:tcPr>
            <w:tcW w:w="643" w:type="dxa"/>
          </w:tcPr>
          <w:p w:rsidR="00D81C7C" w:rsidRDefault="00D81C7C" w:rsidP="00D81C7C">
            <w:pPr>
              <w:pStyle w:val="a3"/>
              <w:ind w:left="0"/>
            </w:pPr>
            <w:r>
              <w:t>1</w:t>
            </w:r>
          </w:p>
        </w:tc>
        <w:tc>
          <w:tcPr>
            <w:tcW w:w="1864" w:type="dxa"/>
          </w:tcPr>
          <w:p w:rsidR="00D81C7C" w:rsidRDefault="00D81C7C" w:rsidP="00D81C7C">
            <w:pPr>
              <w:pStyle w:val="a3"/>
              <w:ind w:left="0"/>
            </w:pPr>
            <w:r>
              <w:t>Организационный этап</w:t>
            </w:r>
          </w:p>
          <w:p w:rsidR="00B35872" w:rsidRPr="00B35872" w:rsidRDefault="00B35872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(слайд</w:t>
            </w:r>
            <w:proofErr w:type="gramStart"/>
            <w:r w:rsidRPr="00B35872">
              <w:rPr>
                <w:b/>
              </w:rPr>
              <w:t>1</w:t>
            </w:r>
            <w:proofErr w:type="gramEnd"/>
            <w:r w:rsidRPr="00B35872">
              <w:rPr>
                <w:b/>
              </w:rPr>
              <w:t>,2,3)</w:t>
            </w:r>
          </w:p>
        </w:tc>
        <w:tc>
          <w:tcPr>
            <w:tcW w:w="4191" w:type="dxa"/>
          </w:tcPr>
          <w:p w:rsidR="00D81C7C" w:rsidRDefault="00D81C7C" w:rsidP="00D81C7C">
            <w:pPr>
              <w:pStyle w:val="a3"/>
              <w:ind w:left="0"/>
            </w:pPr>
            <w:r>
              <w:t>-</w:t>
            </w:r>
            <w:proofErr w:type="spellStart"/>
            <w:r>
              <w:t>Здравствуйте</w:t>
            </w:r>
            <w:proofErr w:type="gramStart"/>
            <w:r>
              <w:t>,р</w:t>
            </w:r>
            <w:proofErr w:type="gramEnd"/>
            <w:r>
              <w:t>ебята</w:t>
            </w:r>
            <w:proofErr w:type="spellEnd"/>
            <w:r>
              <w:t>!</w:t>
            </w:r>
          </w:p>
          <w:p w:rsidR="00011B07" w:rsidRDefault="00011B07" w:rsidP="00B3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B85">
              <w:rPr>
                <w:rFonts w:ascii="Times New Roman" w:hAnsi="Times New Roman" w:cs="Times New Roman"/>
                <w:sz w:val="24"/>
                <w:szCs w:val="24"/>
              </w:rPr>
              <w:t>В гости к нам приходит месяц белый, в нашу праздничную юрту.</w:t>
            </w:r>
          </w:p>
          <w:p w:rsidR="00011B07" w:rsidRPr="00011B07" w:rsidRDefault="00011B07" w:rsidP="00B35872">
            <w:pPr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B07">
              <w:rPr>
                <w:rFonts w:ascii="Times New Roman" w:hAnsi="Times New Roman" w:cs="Times New Roman"/>
                <w:sz w:val="24"/>
                <w:szCs w:val="24"/>
              </w:rPr>
              <w:t xml:space="preserve">О каком </w:t>
            </w:r>
            <w:r w:rsidRPr="00011B0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празднике идет речь? </w:t>
            </w:r>
          </w:p>
          <w:p w:rsidR="00011B07" w:rsidRDefault="00011B07" w:rsidP="00B35872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07">
              <w:rPr>
                <w:rFonts w:ascii="Times New Roman" w:hAnsi="Times New Roman" w:cs="Times New Roman"/>
                <w:sz w:val="24"/>
                <w:szCs w:val="24"/>
              </w:rPr>
              <w:t xml:space="preserve">Да, праздник </w:t>
            </w:r>
            <w:proofErr w:type="spellStart"/>
            <w:r w:rsidRPr="00011B0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01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07">
              <w:rPr>
                <w:rFonts w:ascii="Times New Roman" w:hAnsi="Times New Roman" w:cs="Times New Roman"/>
                <w:sz w:val="24"/>
                <w:szCs w:val="24"/>
              </w:rPr>
              <w:t>несет собой добро, любовь и чистоту помыслов, он вобрал в себя самые лучшие, красивые, мудрые национальные обычаи, обряды, традиции. И потому мы его так любим и почитаем.</w:t>
            </w:r>
          </w:p>
          <w:p w:rsidR="00011B07" w:rsidRDefault="00011B07" w:rsidP="00011B07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перед праздником все люди, особенно мы </w:t>
            </w:r>
            <w:r w:rsidR="0054509A">
              <w:rPr>
                <w:rFonts w:ascii="Times New Roman" w:hAnsi="Times New Roman" w:cs="Times New Roman"/>
                <w:sz w:val="24"/>
                <w:szCs w:val="24"/>
              </w:rPr>
              <w:t>- буряты, стараемся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посетить дацан.</w:t>
            </w:r>
          </w:p>
          <w:p w:rsidR="00011B07" w:rsidRPr="00011B07" w:rsidRDefault="00011B07" w:rsidP="00011B07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дацан? </w:t>
            </w:r>
          </w:p>
          <w:p w:rsidR="00011B07" w:rsidRDefault="00011B07" w:rsidP="00D81C7C">
            <w:pPr>
              <w:pStyle w:val="a3"/>
              <w:ind w:left="0"/>
            </w:pPr>
            <w:r>
              <w:t xml:space="preserve">-мы сегодня совершим виртуальное путешествие в </w:t>
            </w:r>
            <w:proofErr w:type="spellStart"/>
            <w:r>
              <w:t>Эгитуйский</w:t>
            </w:r>
            <w:proofErr w:type="spellEnd"/>
            <w:r>
              <w:t xml:space="preserve"> дацан, узнаем его историю,</w:t>
            </w:r>
            <w:r w:rsidR="0054509A">
              <w:t xml:space="preserve"> о статуе </w:t>
            </w:r>
            <w:proofErr w:type="spellStart"/>
            <w:r w:rsidR="0054509A">
              <w:t>Зандан</w:t>
            </w:r>
            <w:proofErr w:type="spellEnd"/>
            <w:r w:rsidR="0054509A">
              <w:t xml:space="preserve"> </w:t>
            </w:r>
            <w:proofErr w:type="spellStart"/>
            <w:r w:rsidR="0054509A">
              <w:t>Жуу</w:t>
            </w:r>
            <w:proofErr w:type="gramStart"/>
            <w:r w:rsidR="0054509A">
              <w:t>,т</w:t>
            </w:r>
            <w:proofErr w:type="gramEnd"/>
            <w:r w:rsidR="0054509A">
              <w:t>акже</w:t>
            </w:r>
            <w:proofErr w:type="spellEnd"/>
            <w:r w:rsidR="0054509A">
              <w:t xml:space="preserve"> будем отвечать на вопросы викторины.</w:t>
            </w:r>
          </w:p>
        </w:tc>
        <w:tc>
          <w:tcPr>
            <w:tcW w:w="2153" w:type="dxa"/>
          </w:tcPr>
          <w:p w:rsidR="00D81C7C" w:rsidRDefault="00011B07" w:rsidP="00D81C7C">
            <w:pPr>
              <w:pStyle w:val="a3"/>
              <w:ind w:left="0"/>
            </w:pPr>
            <w:r>
              <w:t>-</w:t>
            </w:r>
            <w:proofErr w:type="spellStart"/>
            <w:r>
              <w:t>Сагаалган</w:t>
            </w:r>
            <w:proofErr w:type="spellEnd"/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011B07" w:rsidP="00D81C7C">
            <w:pPr>
              <w:pStyle w:val="a3"/>
              <w:ind w:left="0"/>
            </w:pPr>
          </w:p>
          <w:p w:rsidR="00011B07" w:rsidRDefault="00B35872" w:rsidP="00D81C7C">
            <w:pPr>
              <w:pStyle w:val="a3"/>
              <w:ind w:left="0"/>
            </w:pPr>
            <w:r w:rsidRPr="00B35872">
              <w:rPr>
                <w:b/>
              </w:rPr>
              <w:t>Слайд 4</w:t>
            </w:r>
          </w:p>
          <w:p w:rsidR="00011B07" w:rsidRDefault="00011B07" w:rsidP="00011B07">
            <w:pPr>
              <w:pStyle w:val="a3"/>
              <w:ind w:left="0"/>
              <w:jc w:val="both"/>
            </w:pPr>
            <w:r>
              <w:t>Даца</w:t>
            </w:r>
            <w:proofErr w:type="gramStart"/>
            <w:r>
              <w:t>н-</w:t>
            </w:r>
            <w:proofErr w:type="gramEnd"/>
            <w:r w:rsidRPr="00011B07">
              <w:rPr>
                <w:rFonts w:eastAsiaTheme="minorEastAsia"/>
                <w:i/>
                <w:iCs/>
                <w:color w:val="00B050"/>
                <w:kern w:val="24"/>
                <w:sz w:val="72"/>
                <w:szCs w:val="72"/>
              </w:rPr>
              <w:t xml:space="preserve"> </w:t>
            </w:r>
            <w:r w:rsidRPr="00011B07">
              <w:rPr>
                <w:i/>
                <w:iCs/>
              </w:rPr>
              <w:t>место, предназначенное для различных форм буддистской практики. Здесь проходят ежедневные службы; кроме того, это еще и духовная школа для лам и прихожан.</w:t>
            </w:r>
          </w:p>
        </w:tc>
      </w:tr>
      <w:tr w:rsidR="00D81C7C" w:rsidTr="00011B07">
        <w:tc>
          <w:tcPr>
            <w:tcW w:w="643" w:type="dxa"/>
          </w:tcPr>
          <w:p w:rsidR="00D81C7C" w:rsidRDefault="0054509A" w:rsidP="00D81C7C">
            <w:pPr>
              <w:pStyle w:val="a3"/>
              <w:ind w:left="0"/>
            </w:pPr>
            <w:r>
              <w:t>2</w:t>
            </w:r>
          </w:p>
        </w:tc>
        <w:tc>
          <w:tcPr>
            <w:tcW w:w="1864" w:type="dxa"/>
          </w:tcPr>
          <w:p w:rsidR="00D81C7C" w:rsidRDefault="0054509A" w:rsidP="00D81C7C">
            <w:pPr>
              <w:pStyle w:val="a3"/>
              <w:ind w:left="0"/>
            </w:pPr>
            <w:r>
              <w:t>Основной этап</w:t>
            </w:r>
          </w:p>
        </w:tc>
        <w:tc>
          <w:tcPr>
            <w:tcW w:w="4191" w:type="dxa"/>
          </w:tcPr>
          <w:p w:rsidR="00D81C7C" w:rsidRDefault="0054509A" w:rsidP="00D81C7C">
            <w:pPr>
              <w:pStyle w:val="a3"/>
              <w:ind w:left="0"/>
            </w:pPr>
            <w:r>
              <w:t xml:space="preserve">-Где находится </w:t>
            </w:r>
            <w:proofErr w:type="spellStart"/>
            <w:r>
              <w:t>Эгитуский</w:t>
            </w:r>
            <w:proofErr w:type="spellEnd"/>
            <w:r>
              <w:t xml:space="preserve"> дацан?</w:t>
            </w:r>
          </w:p>
          <w:p w:rsidR="0054509A" w:rsidRDefault="0054509A" w:rsidP="00D81C7C">
            <w:pPr>
              <w:pStyle w:val="a3"/>
              <w:ind w:left="0"/>
            </w:pPr>
            <w:r>
              <w:t>-Были ли вы там?</w:t>
            </w:r>
          </w:p>
          <w:p w:rsidR="0054509A" w:rsidRDefault="0054509A" w:rsidP="00D81C7C">
            <w:pPr>
              <w:pStyle w:val="a3"/>
              <w:ind w:left="0"/>
            </w:pPr>
            <w:r>
              <w:t>Отправляемся на экскурсию.</w:t>
            </w:r>
          </w:p>
        </w:tc>
        <w:tc>
          <w:tcPr>
            <w:tcW w:w="2153" w:type="dxa"/>
          </w:tcPr>
          <w:p w:rsidR="00D81C7C" w:rsidRDefault="00D81C7C" w:rsidP="00D81C7C">
            <w:pPr>
              <w:pStyle w:val="a3"/>
              <w:ind w:left="0"/>
            </w:pPr>
          </w:p>
        </w:tc>
      </w:tr>
      <w:tr w:rsidR="00D81C7C" w:rsidTr="00011B07">
        <w:tc>
          <w:tcPr>
            <w:tcW w:w="643" w:type="dxa"/>
          </w:tcPr>
          <w:p w:rsidR="00D81C7C" w:rsidRDefault="009612BD" w:rsidP="00D81C7C">
            <w:pPr>
              <w:pStyle w:val="a3"/>
              <w:ind w:left="0"/>
            </w:pPr>
            <w:r>
              <w:t>3</w:t>
            </w:r>
          </w:p>
        </w:tc>
        <w:tc>
          <w:tcPr>
            <w:tcW w:w="1864" w:type="dxa"/>
          </w:tcPr>
          <w:p w:rsidR="00D81C7C" w:rsidRDefault="0054509A" w:rsidP="00D81C7C">
            <w:pPr>
              <w:pStyle w:val="a3"/>
              <w:ind w:left="0"/>
            </w:pPr>
            <w:r>
              <w:t xml:space="preserve">История </w:t>
            </w:r>
            <w:proofErr w:type="spellStart"/>
            <w:r>
              <w:t>Эгитуйского</w:t>
            </w:r>
            <w:proofErr w:type="spellEnd"/>
            <w:r>
              <w:t xml:space="preserve"> дацана</w:t>
            </w:r>
          </w:p>
        </w:tc>
        <w:tc>
          <w:tcPr>
            <w:tcW w:w="4191" w:type="dxa"/>
          </w:tcPr>
          <w:p w:rsidR="00B35872" w:rsidRPr="00B35872" w:rsidRDefault="00B35872" w:rsidP="0054509A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Слайд 5</w:t>
            </w:r>
            <w:r>
              <w:rPr>
                <w:b/>
              </w:rPr>
              <w:t>,6</w:t>
            </w:r>
          </w:p>
          <w:p w:rsidR="00D81C7C" w:rsidRDefault="0054509A" w:rsidP="0054509A">
            <w:pPr>
              <w:pStyle w:val="a3"/>
              <w:ind w:left="0"/>
            </w:pPr>
            <w:r w:rsidRPr="0054509A">
              <w:t xml:space="preserve">Построен в 1826 году и представлял собой комплекс из четырех </w:t>
            </w:r>
            <w:proofErr w:type="spellStart"/>
            <w:r w:rsidRPr="0054509A">
              <w:t>дуганов</w:t>
            </w:r>
            <w:proofErr w:type="spellEnd"/>
            <w:r w:rsidRPr="0054509A">
              <w:t xml:space="preserve">. По своей архитектуре </w:t>
            </w:r>
            <w:proofErr w:type="spellStart"/>
            <w:r w:rsidRPr="0054509A">
              <w:t>Эгитуйский</w:t>
            </w:r>
            <w:proofErr w:type="spellEnd"/>
            <w:r w:rsidRPr="0054509A">
              <w:t xml:space="preserve"> Дацан был одним из красивейших. Три </w:t>
            </w:r>
            <w:proofErr w:type="spellStart"/>
            <w:r w:rsidRPr="0054509A">
              <w:t>дугана</w:t>
            </w:r>
            <w:proofErr w:type="spellEnd"/>
            <w:r w:rsidRPr="0054509A">
              <w:t xml:space="preserve"> - медицинский, </w:t>
            </w:r>
            <w:r w:rsidRPr="0054509A">
              <w:lastRenderedPageBreak/>
              <w:t xml:space="preserve">философский и астрологический – окружали главный Храм. При Дацане действовала типография. Одним из почитаемых праздников был </w:t>
            </w:r>
            <w:proofErr w:type="spellStart"/>
            <w:r w:rsidRPr="0054509A">
              <w:t>Цам</w:t>
            </w:r>
            <w:proofErr w:type="spellEnd"/>
            <w:r w:rsidRPr="0054509A">
              <w:t>.</w:t>
            </w:r>
          </w:p>
        </w:tc>
        <w:tc>
          <w:tcPr>
            <w:tcW w:w="2153" w:type="dxa"/>
          </w:tcPr>
          <w:p w:rsidR="00D81C7C" w:rsidRDefault="00D81C7C" w:rsidP="00D81C7C">
            <w:pPr>
              <w:pStyle w:val="a3"/>
              <w:ind w:left="0"/>
            </w:pPr>
          </w:p>
        </w:tc>
      </w:tr>
      <w:tr w:rsidR="00D81C7C" w:rsidTr="00011B07">
        <w:tc>
          <w:tcPr>
            <w:tcW w:w="643" w:type="dxa"/>
          </w:tcPr>
          <w:p w:rsidR="00D81C7C" w:rsidRDefault="00D81C7C" w:rsidP="00D81C7C">
            <w:pPr>
              <w:pStyle w:val="a3"/>
              <w:ind w:left="0"/>
            </w:pPr>
          </w:p>
        </w:tc>
        <w:tc>
          <w:tcPr>
            <w:tcW w:w="1864" w:type="dxa"/>
          </w:tcPr>
          <w:p w:rsidR="00D81C7C" w:rsidRDefault="00D81C7C" w:rsidP="00D81C7C">
            <w:pPr>
              <w:pStyle w:val="a3"/>
              <w:ind w:left="0"/>
            </w:pPr>
          </w:p>
        </w:tc>
        <w:tc>
          <w:tcPr>
            <w:tcW w:w="4191" w:type="dxa"/>
          </w:tcPr>
          <w:p w:rsidR="00B35872" w:rsidRPr="00B35872" w:rsidRDefault="00B35872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Слайд 7</w:t>
            </w:r>
            <w:r>
              <w:rPr>
                <w:b/>
              </w:rPr>
              <w:t>,8,9,10</w:t>
            </w:r>
          </w:p>
          <w:p w:rsidR="00D81C7C" w:rsidRDefault="0054509A" w:rsidP="00D81C7C">
            <w:pPr>
              <w:pStyle w:val="a3"/>
              <w:ind w:left="0"/>
            </w:pPr>
            <w:r>
              <w:t>-что делают при входе на территорию дацана?</w:t>
            </w:r>
          </w:p>
          <w:p w:rsidR="0054509A" w:rsidRDefault="0054509A" w:rsidP="00D81C7C">
            <w:pPr>
              <w:pStyle w:val="a3"/>
              <w:ind w:left="0"/>
            </w:pPr>
            <w:r>
              <w:t xml:space="preserve">-что такое </w:t>
            </w:r>
            <w:proofErr w:type="spellStart"/>
            <w:r>
              <w:t>гороо</w:t>
            </w:r>
            <w:proofErr w:type="spellEnd"/>
            <w:r>
              <w:t>?</w:t>
            </w:r>
          </w:p>
          <w:p w:rsidR="0054509A" w:rsidRDefault="0054509A" w:rsidP="00D81C7C">
            <w:pPr>
              <w:pStyle w:val="a3"/>
              <w:ind w:left="0"/>
            </w:pPr>
            <w:r>
              <w:t xml:space="preserve">-как делают </w:t>
            </w:r>
            <w:proofErr w:type="spellStart"/>
            <w:r>
              <w:t>гороо</w:t>
            </w:r>
            <w:proofErr w:type="spellEnd"/>
            <w:r>
              <w:t>?</w:t>
            </w:r>
          </w:p>
          <w:p w:rsidR="0054509A" w:rsidRDefault="0054509A" w:rsidP="0054509A">
            <w:pPr>
              <w:pStyle w:val="a3"/>
              <w:ind w:left="0"/>
            </w:pPr>
            <w: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4509A">
              <w:rPr>
                <w:color w:val="000000"/>
                <w:szCs w:val="23"/>
                <w:shd w:val="clear" w:color="auto" w:fill="FFFFFF"/>
              </w:rPr>
              <w:t xml:space="preserve">Обычно до того, как войти в сам храм, совершают </w:t>
            </w:r>
            <w:proofErr w:type="spellStart"/>
            <w:r w:rsidRPr="0054509A">
              <w:rPr>
                <w:color w:val="000000"/>
                <w:szCs w:val="23"/>
                <w:shd w:val="clear" w:color="auto" w:fill="FFFFFF"/>
              </w:rPr>
              <w:t>гороо</w:t>
            </w:r>
            <w:proofErr w:type="spellEnd"/>
            <w:r w:rsidRPr="0054509A">
              <w:rPr>
                <w:color w:val="000000"/>
                <w:szCs w:val="23"/>
                <w:shd w:val="clear" w:color="auto" w:fill="FFFFFF"/>
              </w:rPr>
              <w:t xml:space="preserve"> (обход священного места)</w:t>
            </w:r>
            <w:r w:rsidRPr="0054509A">
              <w:rPr>
                <w:rStyle w:val="a6"/>
                <w:color w:val="000000"/>
                <w:szCs w:val="23"/>
                <w:shd w:val="clear" w:color="auto" w:fill="FFFFFF"/>
              </w:rPr>
              <w:t>.</w:t>
            </w:r>
            <w:r>
              <w:rPr>
                <w:rStyle w:val="a6"/>
                <w:color w:val="000000"/>
                <w:szCs w:val="23"/>
                <w:shd w:val="clear" w:color="auto" w:fill="FFFFFF"/>
              </w:rPr>
              <w:t xml:space="preserve"> </w:t>
            </w:r>
            <w:proofErr w:type="spellStart"/>
            <w:r w:rsidRPr="0054509A">
              <w:rPr>
                <w:color w:val="000000"/>
                <w:szCs w:val="23"/>
                <w:shd w:val="clear" w:color="auto" w:fill="FFFFFF"/>
              </w:rPr>
              <w:t>Гороо</w:t>
            </w:r>
            <w:proofErr w:type="spellEnd"/>
            <w:r w:rsidRPr="0054509A">
              <w:rPr>
                <w:color w:val="000000"/>
                <w:szCs w:val="23"/>
                <w:shd w:val="clear" w:color="auto" w:fill="FFFFFF"/>
              </w:rPr>
              <w:t xml:space="preserve"> надо делать по ходу движения солнца, то есть слева направо. Обычно </w:t>
            </w:r>
            <w:proofErr w:type="spellStart"/>
            <w:r w:rsidRPr="0054509A">
              <w:rPr>
                <w:color w:val="000000"/>
                <w:szCs w:val="23"/>
                <w:shd w:val="clear" w:color="auto" w:fill="FFFFFF"/>
              </w:rPr>
              <w:t>гороо</w:t>
            </w:r>
            <w:proofErr w:type="spellEnd"/>
            <w:r w:rsidRPr="0054509A">
              <w:rPr>
                <w:color w:val="000000"/>
                <w:szCs w:val="23"/>
                <w:shd w:val="clear" w:color="auto" w:fill="FFFFFF"/>
              </w:rPr>
              <w:t xml:space="preserve"> делают нечетное количество раз (один-три-пять-семь, в отдельных случаях – по количеству прожитых лет плюс один). Во время обхода вращают молитвенные барабаны (</w:t>
            </w:r>
            <w:proofErr w:type="spellStart"/>
            <w:r w:rsidRPr="0054509A">
              <w:rPr>
                <w:color w:val="000000"/>
                <w:szCs w:val="23"/>
                <w:shd w:val="clear" w:color="auto" w:fill="FFFFFF"/>
              </w:rPr>
              <w:t>хурдэ</w:t>
            </w:r>
            <w:proofErr w:type="spellEnd"/>
            <w:r w:rsidRPr="0054509A">
              <w:rPr>
                <w:color w:val="000000"/>
                <w:szCs w:val="23"/>
                <w:shd w:val="clear" w:color="auto" w:fill="FFFFFF"/>
              </w:rPr>
              <w:t>), внутри которых заложены свитки с мантрами. На поверхности барабанов имеются надписи, которые сообщают, какие именно мантры находятся внутри. Считается, что человек, вращающий барабан, знакомится с содержанием хранящихся в нем мантр.</w:t>
            </w:r>
          </w:p>
        </w:tc>
        <w:tc>
          <w:tcPr>
            <w:tcW w:w="2153" w:type="dxa"/>
          </w:tcPr>
          <w:p w:rsidR="00D81C7C" w:rsidRDefault="0054509A" w:rsidP="00D81C7C">
            <w:pPr>
              <w:pStyle w:val="a3"/>
              <w:ind w:left="0"/>
            </w:pPr>
            <w:r>
              <w:t xml:space="preserve">-совершают </w:t>
            </w:r>
            <w:proofErr w:type="spellStart"/>
            <w:r>
              <w:t>гороо</w:t>
            </w:r>
            <w:proofErr w:type="spellEnd"/>
          </w:p>
          <w:p w:rsidR="0054509A" w:rsidRDefault="0054509A" w:rsidP="00D81C7C">
            <w:pPr>
              <w:pStyle w:val="a3"/>
              <w:ind w:left="0"/>
            </w:pPr>
          </w:p>
          <w:p w:rsidR="0054509A" w:rsidRDefault="0054509A" w:rsidP="00D81C7C">
            <w:pPr>
              <w:pStyle w:val="a3"/>
              <w:ind w:left="0"/>
            </w:pPr>
            <w:proofErr w:type="spellStart"/>
            <w:r>
              <w:t>Гороо</w:t>
            </w:r>
            <w:proofErr w:type="spellEnd"/>
            <w:r>
              <w:t>-круг</w:t>
            </w:r>
          </w:p>
        </w:tc>
      </w:tr>
      <w:tr w:rsidR="00D81C7C" w:rsidTr="00011B07">
        <w:tc>
          <w:tcPr>
            <w:tcW w:w="643" w:type="dxa"/>
          </w:tcPr>
          <w:p w:rsidR="00D81C7C" w:rsidRDefault="00D81C7C" w:rsidP="00D81C7C">
            <w:pPr>
              <w:pStyle w:val="a3"/>
              <w:ind w:left="0"/>
            </w:pPr>
          </w:p>
        </w:tc>
        <w:tc>
          <w:tcPr>
            <w:tcW w:w="1864" w:type="dxa"/>
          </w:tcPr>
          <w:p w:rsidR="00D81C7C" w:rsidRDefault="00D81C7C" w:rsidP="00D81C7C">
            <w:pPr>
              <w:pStyle w:val="a3"/>
              <w:ind w:left="0"/>
            </w:pPr>
          </w:p>
        </w:tc>
        <w:tc>
          <w:tcPr>
            <w:tcW w:w="4191" w:type="dxa"/>
          </w:tcPr>
          <w:p w:rsidR="00C37437" w:rsidRPr="00C37437" w:rsidRDefault="00C37437" w:rsidP="00D81C7C">
            <w:pPr>
              <w:pStyle w:val="a3"/>
              <w:ind w:left="0"/>
            </w:pPr>
            <w:r>
              <w:t>-</w:t>
            </w:r>
            <w:r w:rsidRPr="00C37437">
              <w:t>на какой стороне находятся двери дацана?</w:t>
            </w:r>
          </w:p>
          <w:p w:rsidR="00C37437" w:rsidRPr="00C37437" w:rsidRDefault="00C37437" w:rsidP="00C37437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C37437">
              <w:rPr>
                <w:color w:val="000000"/>
                <w:shd w:val="clear" w:color="auto" w:fill="FFFFFF"/>
              </w:rPr>
              <w:t>Вход в буддистск</w:t>
            </w:r>
            <w:r w:rsidRPr="00C37437">
              <w:rPr>
                <w:color w:val="000000"/>
                <w:shd w:val="clear" w:color="auto" w:fill="FFFFFF"/>
              </w:rPr>
              <w:t>и</w:t>
            </w:r>
            <w:r w:rsidRPr="00C37437">
              <w:rPr>
                <w:color w:val="000000"/>
                <w:shd w:val="clear" w:color="auto" w:fill="FFFFFF"/>
              </w:rPr>
              <w:t xml:space="preserve">й храм обращен на юг. </w:t>
            </w:r>
          </w:p>
          <w:p w:rsidR="00D81C7C" w:rsidRDefault="00C37437" w:rsidP="00C37437">
            <w:pPr>
              <w:pStyle w:val="a3"/>
              <w:ind w:left="0"/>
            </w:pPr>
            <w:r w:rsidRPr="00C37437">
              <w:rPr>
                <w:color w:val="000000"/>
                <w:shd w:val="clear" w:color="auto" w:fill="FFFFFF"/>
              </w:rPr>
              <w:t>-</w:t>
            </w:r>
            <w:r w:rsidRPr="00C37437">
              <w:t>как входят в дацан</w:t>
            </w:r>
            <w:r>
              <w:t xml:space="preserve">? </w:t>
            </w:r>
          </w:p>
          <w:p w:rsidR="00C37437" w:rsidRPr="00C37437" w:rsidRDefault="00C37437" w:rsidP="00C37437">
            <w:pPr>
              <w:pStyle w:val="a3"/>
              <w:ind w:left="0"/>
            </w:pPr>
            <w:r w:rsidRPr="00C37437">
              <w:rPr>
                <w:color w:val="000000"/>
                <w:szCs w:val="23"/>
                <w:shd w:val="clear" w:color="auto" w:fill="FFFFFF"/>
              </w:rPr>
              <w:t>Посещать дацан могут все желающие, независимо от их национальности и вероисповедания. По обычным дням проходят утренние и дневные молебны (хуралы). По буддийским праздникам существует особое расписание молебнов.</w:t>
            </w:r>
          </w:p>
        </w:tc>
        <w:tc>
          <w:tcPr>
            <w:tcW w:w="2153" w:type="dxa"/>
          </w:tcPr>
          <w:p w:rsidR="00D81C7C" w:rsidRDefault="00D81C7C" w:rsidP="00D81C7C">
            <w:pPr>
              <w:pStyle w:val="a3"/>
              <w:ind w:left="0"/>
            </w:pPr>
          </w:p>
        </w:tc>
      </w:tr>
      <w:tr w:rsidR="003974E3" w:rsidTr="00011B07">
        <w:tc>
          <w:tcPr>
            <w:tcW w:w="643" w:type="dxa"/>
          </w:tcPr>
          <w:p w:rsidR="003974E3" w:rsidRDefault="009612BD" w:rsidP="00D81C7C">
            <w:pPr>
              <w:pStyle w:val="a3"/>
              <w:ind w:left="0"/>
            </w:pPr>
            <w:r>
              <w:t>4</w:t>
            </w:r>
          </w:p>
        </w:tc>
        <w:tc>
          <w:tcPr>
            <w:tcW w:w="1864" w:type="dxa"/>
          </w:tcPr>
          <w:p w:rsidR="009612BD" w:rsidRDefault="003974E3" w:rsidP="006672B2">
            <w:pPr>
              <w:pStyle w:val="a3"/>
              <w:ind w:left="0"/>
            </w:pPr>
            <w:r>
              <w:t xml:space="preserve">Задания для </w:t>
            </w:r>
            <w:proofErr w:type="spellStart"/>
            <w:r>
              <w:t>любознатель</w:t>
            </w:r>
            <w:proofErr w:type="spellEnd"/>
            <w:r w:rsidR="009612BD">
              <w:t>-</w:t>
            </w:r>
          </w:p>
          <w:p w:rsidR="003974E3" w:rsidRDefault="00B35872" w:rsidP="006672B2">
            <w:pPr>
              <w:pStyle w:val="a3"/>
              <w:ind w:left="0"/>
            </w:pPr>
            <w:proofErr w:type="spellStart"/>
            <w:r>
              <w:t>Н</w:t>
            </w:r>
            <w:r w:rsidR="003974E3">
              <w:t>ых</w:t>
            </w:r>
            <w:proofErr w:type="spellEnd"/>
            <w:r>
              <w:t xml:space="preserve"> </w:t>
            </w:r>
            <w:r w:rsidRPr="00B35872">
              <w:rPr>
                <w:b/>
              </w:rPr>
              <w:t>(слайд12)</w:t>
            </w:r>
          </w:p>
        </w:tc>
        <w:tc>
          <w:tcPr>
            <w:tcW w:w="4191" w:type="dxa"/>
          </w:tcPr>
          <w:p w:rsidR="003974E3" w:rsidRPr="003974E3" w:rsidRDefault="003974E3" w:rsidP="003974E3">
            <w:pPr>
              <w:pStyle w:val="a3"/>
              <w:ind w:left="0"/>
            </w:pPr>
            <w:r w:rsidRPr="003974E3">
              <w:t xml:space="preserve">Когда был построен </w:t>
            </w:r>
            <w:proofErr w:type="spellStart"/>
            <w:r w:rsidRPr="003974E3">
              <w:t>Эгитуйский</w:t>
            </w:r>
            <w:proofErr w:type="spellEnd"/>
            <w:r w:rsidRPr="003974E3">
              <w:t xml:space="preserve"> дацан?(1826)</w:t>
            </w:r>
          </w:p>
          <w:p w:rsidR="003974E3" w:rsidRPr="003974E3" w:rsidRDefault="003974E3" w:rsidP="003974E3">
            <w:pPr>
              <w:pStyle w:val="a3"/>
              <w:ind w:left="0"/>
            </w:pPr>
            <w:r w:rsidRPr="003974E3">
              <w:t xml:space="preserve">Что такое </w:t>
            </w:r>
            <w:proofErr w:type="spellStart"/>
            <w:r w:rsidRPr="003974E3">
              <w:t>гороо</w:t>
            </w:r>
            <w:proofErr w:type="spellEnd"/>
            <w:proofErr w:type="gramStart"/>
            <w:r w:rsidRPr="003974E3">
              <w:t>?(</w:t>
            </w:r>
            <w:proofErr w:type="gramEnd"/>
            <w:r w:rsidRPr="003974E3">
              <w:t>круг)</w:t>
            </w:r>
          </w:p>
          <w:p w:rsidR="003974E3" w:rsidRPr="003974E3" w:rsidRDefault="003974E3" w:rsidP="003974E3">
            <w:pPr>
              <w:pStyle w:val="a3"/>
              <w:ind w:left="0"/>
            </w:pPr>
            <w:r w:rsidRPr="003974E3">
              <w:t>В какой стороне находятся двери дацана? (южная сторона)</w:t>
            </w:r>
          </w:p>
          <w:p w:rsidR="003974E3" w:rsidRPr="003974E3" w:rsidRDefault="003974E3" w:rsidP="003974E3">
            <w:pPr>
              <w:pStyle w:val="a3"/>
              <w:ind w:left="0"/>
            </w:pPr>
            <w:r w:rsidRPr="003974E3">
              <w:t xml:space="preserve">Что такое </w:t>
            </w:r>
            <w:proofErr w:type="spellStart"/>
            <w:r w:rsidRPr="003974E3">
              <w:t>хүрдэ</w:t>
            </w:r>
            <w:proofErr w:type="spellEnd"/>
            <w:proofErr w:type="gramStart"/>
            <w:r w:rsidRPr="003974E3">
              <w:t>?(</w:t>
            </w:r>
            <w:proofErr w:type="gramEnd"/>
            <w:r w:rsidRPr="003974E3">
              <w:t>молитвенный барабан)</w:t>
            </w:r>
          </w:p>
          <w:p w:rsidR="003974E3" w:rsidRPr="003974E3" w:rsidRDefault="003974E3" w:rsidP="003974E3">
            <w:pPr>
              <w:pStyle w:val="a3"/>
              <w:ind w:left="0"/>
            </w:pPr>
            <w:r w:rsidRPr="003974E3">
              <w:t xml:space="preserve">Как </w:t>
            </w:r>
            <w:proofErr w:type="gramStart"/>
            <w:r w:rsidRPr="003974E3">
              <w:t>по другому</w:t>
            </w:r>
            <w:proofErr w:type="gramEnd"/>
            <w:r w:rsidRPr="003974E3">
              <w:t xml:space="preserve"> называется </w:t>
            </w:r>
            <w:proofErr w:type="spellStart"/>
            <w:r w:rsidRPr="003974E3">
              <w:t>Эгитуский</w:t>
            </w:r>
            <w:proofErr w:type="spellEnd"/>
            <w:r w:rsidRPr="003974E3">
              <w:t xml:space="preserve"> дацан?</w:t>
            </w:r>
          </w:p>
          <w:p w:rsidR="003974E3" w:rsidRDefault="003974E3" w:rsidP="003C6E65">
            <w:pPr>
              <w:pStyle w:val="a3"/>
              <w:ind w:left="0"/>
            </w:pPr>
            <w:r w:rsidRPr="003974E3">
              <w:t>(</w:t>
            </w:r>
            <w:proofErr w:type="spellStart"/>
            <w:r w:rsidRPr="003974E3">
              <w:t>Дамчой</w:t>
            </w:r>
            <w:proofErr w:type="spellEnd"/>
            <w:r w:rsidRPr="003974E3">
              <w:t xml:space="preserve"> </w:t>
            </w:r>
            <w:proofErr w:type="spellStart"/>
            <w:r w:rsidRPr="003974E3">
              <w:t>Равжелинг</w:t>
            </w:r>
            <w:proofErr w:type="spellEnd"/>
            <w:r w:rsidRPr="003974E3">
              <w:t>)</w:t>
            </w:r>
          </w:p>
        </w:tc>
        <w:tc>
          <w:tcPr>
            <w:tcW w:w="2153" w:type="dxa"/>
          </w:tcPr>
          <w:p w:rsidR="003974E3" w:rsidRDefault="003974E3" w:rsidP="00D81C7C">
            <w:pPr>
              <w:pStyle w:val="a3"/>
              <w:ind w:left="0"/>
            </w:pPr>
          </w:p>
        </w:tc>
      </w:tr>
      <w:tr w:rsidR="003974E3" w:rsidTr="00011B07">
        <w:tc>
          <w:tcPr>
            <w:tcW w:w="643" w:type="dxa"/>
          </w:tcPr>
          <w:p w:rsidR="003974E3" w:rsidRDefault="003974E3" w:rsidP="00D81C7C">
            <w:pPr>
              <w:pStyle w:val="a3"/>
              <w:ind w:left="0"/>
            </w:pPr>
          </w:p>
        </w:tc>
        <w:tc>
          <w:tcPr>
            <w:tcW w:w="1864" w:type="dxa"/>
          </w:tcPr>
          <w:p w:rsidR="003974E3" w:rsidRPr="00B35872" w:rsidRDefault="00B35872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Слайд 13</w:t>
            </w:r>
            <w:r>
              <w:rPr>
                <w:b/>
              </w:rPr>
              <w:t>,14</w:t>
            </w:r>
          </w:p>
        </w:tc>
        <w:tc>
          <w:tcPr>
            <w:tcW w:w="4191" w:type="dxa"/>
          </w:tcPr>
          <w:p w:rsidR="003974E3" w:rsidRPr="003974E3" w:rsidRDefault="003974E3" w:rsidP="003974E3">
            <w:pPr>
              <w:pStyle w:val="a3"/>
              <w:ind w:left="0"/>
            </w:pPr>
            <w:r w:rsidRPr="003974E3">
              <w:t>итак, мы ответили на вопросы.</w:t>
            </w:r>
          </w:p>
          <w:p w:rsidR="003974E3" w:rsidRDefault="003974E3" w:rsidP="003974E3">
            <w:pPr>
              <w:pStyle w:val="a3"/>
              <w:ind w:left="0"/>
            </w:pPr>
            <w:r w:rsidRPr="003974E3">
              <w:t>Давайте войдем в дацан</w:t>
            </w:r>
            <w:proofErr w:type="gramStart"/>
            <w:r w:rsidRPr="003974E3">
              <w:t>.</w:t>
            </w:r>
            <w:r w:rsidR="00C35295">
              <w:t>(</w:t>
            </w:r>
            <w:proofErr w:type="gramEnd"/>
            <w:r w:rsidR="00C35295">
              <w:t xml:space="preserve">ощутим запахи благовоний, услышим звуки </w:t>
            </w:r>
            <w:r w:rsidR="00C35295">
              <w:lastRenderedPageBreak/>
              <w:t>мантр</w:t>
            </w:r>
            <w:r w:rsidR="003C6E65">
              <w:t>, которые читают священнослужители</w:t>
            </w:r>
            <w:r w:rsidR="00C35295">
              <w:t>)</w:t>
            </w:r>
          </w:p>
          <w:p w:rsidR="003974E3" w:rsidRDefault="003974E3" w:rsidP="003974E3">
            <w:pPr>
              <w:pStyle w:val="a3"/>
              <w:ind w:left="0"/>
            </w:pPr>
            <w:r>
              <w:t>-как входим?</w:t>
            </w:r>
          </w:p>
          <w:p w:rsidR="003974E3" w:rsidRPr="003974E3" w:rsidRDefault="003974E3" w:rsidP="003974E3">
            <w:pPr>
              <w:pStyle w:val="a3"/>
              <w:ind w:left="0"/>
            </w:pPr>
            <w:r>
              <w:t>-что нельзя делать в дацане?</w:t>
            </w:r>
          </w:p>
          <w:p w:rsidR="003974E3" w:rsidRDefault="003974E3" w:rsidP="00A80BA1">
            <w:pPr>
              <w:pStyle w:val="a3"/>
              <w:ind w:left="0"/>
            </w:pPr>
            <w:r w:rsidRPr="003974E3">
              <w:rPr>
                <w:color w:val="000000"/>
                <w:shd w:val="clear" w:color="auto" w:fill="FFFFFF"/>
              </w:rPr>
              <w:t xml:space="preserve">Северная часть </w:t>
            </w:r>
            <w:proofErr w:type="spellStart"/>
            <w:r w:rsidRPr="003974E3">
              <w:rPr>
                <w:color w:val="000000"/>
                <w:shd w:val="clear" w:color="auto" w:fill="FFFFFF"/>
              </w:rPr>
              <w:t>дугана</w:t>
            </w:r>
            <w:proofErr w:type="spellEnd"/>
            <w:r w:rsidRPr="003974E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974E3">
              <w:rPr>
                <w:color w:val="000000"/>
                <w:shd w:val="clear" w:color="auto" w:fill="FFFFFF"/>
              </w:rPr>
              <w:t>гонкан</w:t>
            </w:r>
            <w:proofErr w:type="spellEnd"/>
            <w:r w:rsidRPr="003974E3">
              <w:rPr>
                <w:color w:val="000000"/>
                <w:shd w:val="clear" w:color="auto" w:fill="FFFFFF"/>
              </w:rPr>
              <w:t xml:space="preserve">, считается самой священной; здесь расположен алтарь – священный трон, на котором стоит изваяние Будды (также там могут стоять изваяния основателя школы </w:t>
            </w:r>
            <w:proofErr w:type="spellStart"/>
            <w:r w:rsidRPr="003974E3">
              <w:rPr>
                <w:color w:val="000000"/>
                <w:shd w:val="clear" w:color="auto" w:fill="FFFFFF"/>
              </w:rPr>
              <w:t>гелуг</w:t>
            </w:r>
            <w:proofErr w:type="spellEnd"/>
            <w:r w:rsidRPr="003974E3">
              <w:rPr>
                <w:color w:val="000000"/>
                <w:shd w:val="clear" w:color="auto" w:fill="FFFFFF"/>
              </w:rPr>
              <w:t xml:space="preserve"> – ламы </w:t>
            </w:r>
            <w:proofErr w:type="spellStart"/>
            <w:r w:rsidRPr="003974E3">
              <w:rPr>
                <w:color w:val="000000"/>
                <w:shd w:val="clear" w:color="auto" w:fill="FFFFFF"/>
              </w:rPr>
              <w:t>Цзонкавы</w:t>
            </w:r>
            <w:proofErr w:type="spellEnd"/>
            <w:r w:rsidRPr="003974E3">
              <w:rPr>
                <w:color w:val="000000"/>
                <w:shd w:val="clear" w:color="auto" w:fill="FFFFFF"/>
              </w:rPr>
              <w:t xml:space="preserve"> и других божеств). В </w:t>
            </w:r>
            <w:proofErr w:type="spellStart"/>
            <w:r w:rsidRPr="003974E3">
              <w:rPr>
                <w:color w:val="000000"/>
                <w:shd w:val="clear" w:color="auto" w:fill="FFFFFF"/>
              </w:rPr>
              <w:t>дугане</w:t>
            </w:r>
            <w:proofErr w:type="spellEnd"/>
            <w:r w:rsidRPr="003974E3">
              <w:rPr>
                <w:color w:val="000000"/>
                <w:shd w:val="clear" w:color="auto" w:fill="FFFFFF"/>
              </w:rPr>
              <w:t xml:space="preserve"> трон настоятеля находится ближе к алтарю справа, а вдоль стен храма, обычно между колонн, размещаются сидения для остальных лам.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153" w:type="dxa"/>
          </w:tcPr>
          <w:p w:rsidR="003974E3" w:rsidRDefault="003974E3" w:rsidP="00D81C7C">
            <w:pPr>
              <w:pStyle w:val="a3"/>
              <w:ind w:left="0"/>
            </w:pPr>
          </w:p>
        </w:tc>
      </w:tr>
      <w:tr w:rsidR="003974E3" w:rsidTr="00011B07">
        <w:tc>
          <w:tcPr>
            <w:tcW w:w="643" w:type="dxa"/>
          </w:tcPr>
          <w:p w:rsidR="003974E3" w:rsidRDefault="009612BD" w:rsidP="00D81C7C">
            <w:pPr>
              <w:pStyle w:val="a3"/>
              <w:ind w:left="0"/>
            </w:pPr>
            <w:r>
              <w:lastRenderedPageBreak/>
              <w:t>5</w:t>
            </w:r>
          </w:p>
        </w:tc>
        <w:tc>
          <w:tcPr>
            <w:tcW w:w="1864" w:type="dxa"/>
          </w:tcPr>
          <w:p w:rsidR="003974E3" w:rsidRDefault="003974E3" w:rsidP="00D81C7C">
            <w:pPr>
              <w:pStyle w:val="a3"/>
              <w:ind w:left="0"/>
            </w:pPr>
            <w:r>
              <w:t xml:space="preserve">Знакомство со статуей </w:t>
            </w:r>
            <w:proofErr w:type="spellStart"/>
            <w:r>
              <w:t>Зандан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  <w:r w:rsidR="00B35872">
              <w:t xml:space="preserve"> </w:t>
            </w:r>
            <w:r w:rsidR="00B35872" w:rsidRPr="00B35872">
              <w:rPr>
                <w:b/>
              </w:rPr>
              <w:t>(слайд15)</w:t>
            </w:r>
          </w:p>
        </w:tc>
        <w:tc>
          <w:tcPr>
            <w:tcW w:w="4191" w:type="dxa"/>
          </w:tcPr>
          <w:p w:rsidR="00A80BA1" w:rsidRDefault="00A80BA1" w:rsidP="00A80BA1">
            <w:pPr>
              <w:pStyle w:val="a5"/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Cs w:val="18"/>
              </w:rPr>
            </w:pPr>
            <w:r>
              <w:t>В глубине на самом почетном месте находится прижизненная статуя Будд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Зандан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  <w: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80BA1">
              <w:rPr>
                <w:color w:val="000000"/>
                <w:szCs w:val="18"/>
              </w:rPr>
              <w:t>Статуя Сандалового Будды является святыней всего буддийского мира.</w:t>
            </w:r>
          </w:p>
          <w:p w:rsidR="00A80BA1" w:rsidRPr="00A80BA1" w:rsidRDefault="00A80BA1" w:rsidP="00A80BA1">
            <w:pPr>
              <w:pStyle w:val="a5"/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Зандан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Жуу</w:t>
            </w:r>
            <w:proofErr w:type="spellEnd"/>
            <w:r>
              <w:rPr>
                <w:color w:val="000000"/>
                <w:szCs w:val="18"/>
              </w:rPr>
              <w:t xml:space="preserve"> переводится «Сандаловый Владыка»</w:t>
            </w:r>
          </w:p>
          <w:p w:rsidR="00A80BA1" w:rsidRDefault="00A80BA1" w:rsidP="00A80BA1">
            <w:pPr>
              <w:pStyle w:val="a5"/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Cs w:val="18"/>
              </w:rPr>
            </w:pPr>
            <w:r w:rsidRPr="00A80BA1">
              <w:rPr>
                <w:color w:val="000000"/>
                <w:szCs w:val="18"/>
              </w:rPr>
              <w:t xml:space="preserve">Будда пророчествовал ее перемещение на север: в Китай, Тибет, Монголию. </w:t>
            </w:r>
            <w:proofErr w:type="spellStart"/>
            <w:r w:rsidRPr="00A80BA1">
              <w:rPr>
                <w:color w:val="000000"/>
                <w:szCs w:val="18"/>
              </w:rPr>
              <w:t>Туда</w:t>
            </w:r>
            <w:proofErr w:type="gramStart"/>
            <w:r w:rsidRPr="00A80BA1">
              <w:rPr>
                <w:color w:val="000000"/>
                <w:szCs w:val="18"/>
              </w:rPr>
              <w:t>,к</w:t>
            </w:r>
            <w:proofErr w:type="gramEnd"/>
            <w:r w:rsidRPr="00A80BA1">
              <w:rPr>
                <w:color w:val="000000"/>
                <w:szCs w:val="18"/>
              </w:rPr>
              <w:t>уда</w:t>
            </w:r>
            <w:proofErr w:type="spellEnd"/>
            <w:r w:rsidRPr="00A80BA1">
              <w:rPr>
                <w:color w:val="000000"/>
                <w:szCs w:val="18"/>
              </w:rPr>
              <w:t xml:space="preserve"> попадал Сандаловый Будда, перемещался и центр буддизма. В III в. статуя из Индии была перевезена в Китай. После этого последовал взлет буддийской мысли в Китае. В VIII в. непальская жена тибетского царя привезла Сандалового Будду в Тибет. И уже при следующем правителе, царе </w:t>
            </w:r>
            <w:proofErr w:type="spellStart"/>
            <w:r w:rsidRPr="00A80BA1">
              <w:rPr>
                <w:color w:val="000000"/>
                <w:szCs w:val="18"/>
              </w:rPr>
              <w:t>Тисрондэцане</w:t>
            </w:r>
            <w:proofErr w:type="spellEnd"/>
            <w:r w:rsidRPr="00A80BA1">
              <w:rPr>
                <w:color w:val="000000"/>
                <w:szCs w:val="18"/>
              </w:rPr>
              <w:t xml:space="preserve">, буддизм стал государственной религией Тибета. В XIII </w:t>
            </w:r>
            <w:proofErr w:type="spellStart"/>
            <w:r w:rsidRPr="00A80BA1">
              <w:rPr>
                <w:color w:val="000000"/>
                <w:szCs w:val="18"/>
              </w:rPr>
              <w:t>в.</w:t>
            </w:r>
            <w:proofErr w:type="gramStart"/>
            <w:r w:rsidRPr="00A80BA1">
              <w:rPr>
                <w:color w:val="000000"/>
                <w:szCs w:val="18"/>
              </w:rPr>
              <w:t>,п</w:t>
            </w:r>
            <w:proofErr w:type="gramEnd"/>
            <w:r w:rsidRPr="00A80BA1">
              <w:rPr>
                <w:color w:val="000000"/>
                <w:szCs w:val="18"/>
              </w:rPr>
              <w:t>еред</w:t>
            </w:r>
            <w:proofErr w:type="spellEnd"/>
            <w:r w:rsidRPr="00A80BA1">
              <w:rPr>
                <w:color w:val="000000"/>
                <w:szCs w:val="18"/>
              </w:rPr>
              <w:t xml:space="preserve"> распространением буддизма в Монголии, мы снова находим упоминание о появлении там Сандалового Будды. Предсказание сбывается, и появление </w:t>
            </w:r>
            <w:proofErr w:type="spellStart"/>
            <w:r w:rsidRPr="00A80BA1">
              <w:rPr>
                <w:color w:val="000000"/>
                <w:szCs w:val="18"/>
              </w:rPr>
              <w:t>Зандан</w:t>
            </w:r>
            <w:proofErr w:type="spellEnd"/>
            <w:r w:rsidRPr="00A80BA1">
              <w:rPr>
                <w:color w:val="000000"/>
                <w:szCs w:val="18"/>
              </w:rPr>
              <w:t xml:space="preserve"> </w:t>
            </w:r>
            <w:proofErr w:type="spellStart"/>
            <w:r w:rsidRPr="00A80BA1">
              <w:rPr>
                <w:color w:val="000000"/>
                <w:szCs w:val="18"/>
              </w:rPr>
              <w:t>Жуу</w:t>
            </w:r>
            <w:proofErr w:type="spellEnd"/>
            <w:r w:rsidRPr="00A80BA1">
              <w:rPr>
                <w:color w:val="000000"/>
                <w:szCs w:val="18"/>
              </w:rPr>
              <w:t xml:space="preserve"> в Забайкалье зимой 1901г. является благим предзнаменованием развитию Учения Будды в России.</w:t>
            </w:r>
          </w:p>
          <w:p w:rsidR="003974E3" w:rsidRPr="003974E3" w:rsidRDefault="00A80BA1" w:rsidP="00A80BA1">
            <w:pPr>
              <w:pStyle w:val="a5"/>
              <w:shd w:val="clear" w:color="auto" w:fill="FFFFFF"/>
              <w:spacing w:before="60" w:beforeAutospacing="0" w:after="60" w:afterAutospacing="0"/>
              <w:jc w:val="both"/>
            </w:pPr>
            <w:r>
              <w:rPr>
                <w:color w:val="000000"/>
                <w:szCs w:val="18"/>
              </w:rPr>
              <w:t xml:space="preserve">Сандаловое </w:t>
            </w:r>
            <w:proofErr w:type="gramStart"/>
            <w:r>
              <w:rPr>
                <w:color w:val="000000"/>
                <w:szCs w:val="18"/>
              </w:rPr>
              <w:t>дерево-небольшое</w:t>
            </w:r>
            <w:proofErr w:type="gramEnd"/>
            <w:r>
              <w:rPr>
                <w:color w:val="000000"/>
                <w:szCs w:val="18"/>
              </w:rPr>
              <w:t xml:space="preserve"> дерево, растет в Тибете.</w:t>
            </w:r>
          </w:p>
        </w:tc>
        <w:tc>
          <w:tcPr>
            <w:tcW w:w="2153" w:type="dxa"/>
          </w:tcPr>
          <w:p w:rsidR="003974E3" w:rsidRDefault="003974E3" w:rsidP="00D81C7C">
            <w:pPr>
              <w:pStyle w:val="a3"/>
              <w:ind w:left="0"/>
            </w:pPr>
          </w:p>
        </w:tc>
      </w:tr>
      <w:tr w:rsidR="004C6A8D" w:rsidTr="00011B07">
        <w:tc>
          <w:tcPr>
            <w:tcW w:w="643" w:type="dxa"/>
          </w:tcPr>
          <w:p w:rsidR="004C6A8D" w:rsidRDefault="009612BD" w:rsidP="00D81C7C">
            <w:pPr>
              <w:pStyle w:val="a3"/>
              <w:ind w:left="0"/>
            </w:pPr>
            <w:r>
              <w:t>6</w:t>
            </w:r>
          </w:p>
        </w:tc>
        <w:tc>
          <w:tcPr>
            <w:tcW w:w="1864" w:type="dxa"/>
          </w:tcPr>
          <w:p w:rsidR="004C6A8D" w:rsidRDefault="00B35872" w:rsidP="00D81C7C">
            <w:pPr>
              <w:pStyle w:val="a3"/>
              <w:ind w:left="0"/>
            </w:pPr>
            <w:r>
              <w:t xml:space="preserve">Описание </w:t>
            </w:r>
            <w:proofErr w:type="spellStart"/>
            <w:r>
              <w:t>Зандан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</w:p>
          <w:p w:rsidR="00B35872" w:rsidRPr="00B35872" w:rsidRDefault="00B35872" w:rsidP="00D81C7C">
            <w:pPr>
              <w:pStyle w:val="a3"/>
              <w:ind w:left="0"/>
              <w:rPr>
                <w:b/>
              </w:rPr>
            </w:pPr>
            <w:r w:rsidRPr="00B35872">
              <w:rPr>
                <w:b/>
              </w:rPr>
              <w:t>(слайд16</w:t>
            </w:r>
            <w:r>
              <w:rPr>
                <w:b/>
              </w:rPr>
              <w:t>,17</w:t>
            </w:r>
            <w:r w:rsidRPr="00B35872">
              <w:rPr>
                <w:b/>
              </w:rPr>
              <w:t>)</w:t>
            </w:r>
          </w:p>
        </w:tc>
        <w:tc>
          <w:tcPr>
            <w:tcW w:w="4191" w:type="dxa"/>
          </w:tcPr>
          <w:p w:rsidR="004C6A8D" w:rsidRDefault="004C6A8D" w:rsidP="00A80BA1">
            <w:pPr>
              <w:pStyle w:val="a5"/>
              <w:shd w:val="clear" w:color="auto" w:fill="FFFFFF"/>
              <w:spacing w:before="60" w:beforeAutospacing="0" w:after="60" w:afterAutospacing="0"/>
              <w:jc w:val="both"/>
            </w:pPr>
            <w:proofErr w:type="gramStart"/>
            <w:r w:rsidRPr="004C6A8D">
              <w:t xml:space="preserve">В знак предводительства живых существ к Пробуждению очи ее обращены к небу; в знак спасения всех живых существ от искушения этого бренного мира правая рука в </w:t>
            </w:r>
            <w:proofErr w:type="spellStart"/>
            <w:r w:rsidRPr="004C6A8D">
              <w:t>мудре</w:t>
            </w:r>
            <w:proofErr w:type="spellEnd"/>
            <w:r w:rsidRPr="004C6A8D">
              <w:t xml:space="preserve">, дарующей спасение; в знак </w:t>
            </w:r>
            <w:r w:rsidRPr="004C6A8D">
              <w:lastRenderedPageBreak/>
              <w:t xml:space="preserve">воздаяния абсолютного спокойствия и высшего блаженства показана в </w:t>
            </w:r>
            <w:proofErr w:type="spellStart"/>
            <w:r w:rsidRPr="004C6A8D">
              <w:t>мудре</w:t>
            </w:r>
            <w:proofErr w:type="spellEnd"/>
            <w:r w:rsidRPr="004C6A8D">
              <w:t xml:space="preserve"> даяния блаженства;</w:t>
            </w:r>
            <w:proofErr w:type="gramEnd"/>
            <w:r w:rsidRPr="004C6A8D">
              <w:t xml:space="preserve"> в знак готовности и искренности, чтобы прийти на помощь живым существам, он встал твердо и поставил стопы ровно. В области сердца истинно чувствуется тепло (размером с волосинку), а между ногами и подставкой можно продеть шелковый шнур. Все эти свойства исключают всевозможные поздние подделки.</w:t>
            </w:r>
          </w:p>
        </w:tc>
        <w:tc>
          <w:tcPr>
            <w:tcW w:w="2153" w:type="dxa"/>
          </w:tcPr>
          <w:p w:rsidR="004C6A8D" w:rsidRDefault="004C6A8D" w:rsidP="00D81C7C">
            <w:pPr>
              <w:pStyle w:val="a3"/>
              <w:ind w:left="0"/>
            </w:pPr>
          </w:p>
        </w:tc>
      </w:tr>
      <w:tr w:rsidR="00A80BA1" w:rsidTr="00011B07">
        <w:tc>
          <w:tcPr>
            <w:tcW w:w="643" w:type="dxa"/>
          </w:tcPr>
          <w:p w:rsidR="00A80BA1" w:rsidRDefault="009612BD" w:rsidP="00D81C7C">
            <w:pPr>
              <w:pStyle w:val="a3"/>
              <w:ind w:left="0"/>
            </w:pPr>
            <w:r>
              <w:lastRenderedPageBreak/>
              <w:t>7</w:t>
            </w:r>
          </w:p>
        </w:tc>
        <w:tc>
          <w:tcPr>
            <w:tcW w:w="1864" w:type="dxa"/>
          </w:tcPr>
          <w:p w:rsidR="00A80BA1" w:rsidRDefault="00A80BA1" w:rsidP="00D81C7C">
            <w:pPr>
              <w:pStyle w:val="a3"/>
              <w:ind w:left="0"/>
            </w:pPr>
            <w:r>
              <w:t xml:space="preserve">Легенда о </w:t>
            </w:r>
            <w:proofErr w:type="spellStart"/>
            <w:r>
              <w:t>Зандан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</w:p>
        </w:tc>
        <w:tc>
          <w:tcPr>
            <w:tcW w:w="4191" w:type="dxa"/>
          </w:tcPr>
          <w:p w:rsidR="00A80BA1" w:rsidRDefault="00C35295" w:rsidP="00A80BA1">
            <w:pPr>
              <w:pStyle w:val="a5"/>
              <w:shd w:val="clear" w:color="auto" w:fill="FFFFFF"/>
              <w:spacing w:before="60" w:beforeAutospacing="0" w:after="60" w:afterAutospacing="0"/>
              <w:jc w:val="both"/>
            </w:pPr>
            <w:r w:rsidRPr="00C35295">
              <w:rPr>
                <w:color w:val="333333"/>
                <w:szCs w:val="20"/>
                <w:shd w:val="clear" w:color="auto" w:fill="FFFFFF"/>
              </w:rPr>
              <w:t xml:space="preserve">Эта сандаловая статуя наряду с Атласом тибетской медицины и драгоценным телом </w:t>
            </w:r>
            <w:proofErr w:type="spellStart"/>
            <w:r w:rsidRPr="00C35295">
              <w:rPr>
                <w:color w:val="333333"/>
                <w:szCs w:val="20"/>
                <w:shd w:val="clear" w:color="auto" w:fill="FFFFFF"/>
              </w:rPr>
              <w:t>хамбо</w:t>
            </w:r>
            <w:proofErr w:type="spellEnd"/>
            <w:r w:rsidRPr="00C35295">
              <w:rPr>
                <w:color w:val="333333"/>
                <w:szCs w:val="20"/>
                <w:shd w:val="clear" w:color="auto" w:fill="FFFFFF"/>
              </w:rPr>
              <w:t xml:space="preserve">-ламы </w:t>
            </w:r>
            <w:proofErr w:type="spellStart"/>
            <w:r w:rsidRPr="00C35295">
              <w:rPr>
                <w:color w:val="333333"/>
                <w:szCs w:val="20"/>
                <w:shd w:val="clear" w:color="auto" w:fill="FFFFFF"/>
              </w:rPr>
              <w:t>Итыгэлова</w:t>
            </w:r>
            <w:proofErr w:type="spellEnd"/>
            <w:r w:rsidRPr="00C35295">
              <w:rPr>
                <w:color w:val="333333"/>
                <w:szCs w:val="20"/>
                <w:shd w:val="clear" w:color="auto" w:fill="FFFFFF"/>
              </w:rPr>
              <w:t xml:space="preserve"> признана буддистской святыней России, является памятником федерального значения. По преданию мастер 2,5 тысячи лет назад сделал ее из цельного сандалового дерева с образа самого Будды, смотря на отражение Бога в реке. Святыня </w:t>
            </w:r>
            <w:proofErr w:type="spellStart"/>
            <w:r w:rsidRPr="00C35295">
              <w:rPr>
                <w:color w:val="333333"/>
                <w:szCs w:val="20"/>
                <w:shd w:val="clear" w:color="auto" w:fill="FFFFFF"/>
              </w:rPr>
              <w:t>Зан</w:t>
            </w:r>
            <w:proofErr w:type="spellEnd"/>
            <w:r w:rsidRPr="00C35295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gramStart"/>
            <w:r w:rsidRPr="00C35295">
              <w:rPr>
                <w:color w:val="333333"/>
                <w:szCs w:val="20"/>
                <w:shd w:val="clear" w:color="auto" w:fill="FFFFFF"/>
              </w:rPr>
              <w:t>Дан</w:t>
            </w:r>
            <w:proofErr w:type="gramEnd"/>
            <w:r w:rsidRPr="00C35295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Pr="00C35295">
              <w:rPr>
                <w:color w:val="333333"/>
                <w:szCs w:val="20"/>
                <w:shd w:val="clear" w:color="auto" w:fill="FFFFFF"/>
              </w:rPr>
              <w:t>Жуу</w:t>
            </w:r>
            <w:proofErr w:type="spellEnd"/>
            <w:r w:rsidRPr="00C35295">
              <w:rPr>
                <w:color w:val="333333"/>
                <w:szCs w:val="20"/>
                <w:shd w:val="clear" w:color="auto" w:fill="FFFFFF"/>
              </w:rPr>
              <w:t xml:space="preserve"> была привезена в Бурятию из Китая.</w:t>
            </w:r>
            <w:r w:rsidRPr="00C35295">
              <w:rPr>
                <w:rStyle w:val="apple-converted-space"/>
                <w:color w:val="333333"/>
                <w:szCs w:val="20"/>
                <w:shd w:val="clear" w:color="auto" w:fill="FFFFFF"/>
              </w:rPr>
              <w:t> </w:t>
            </w:r>
          </w:p>
        </w:tc>
        <w:tc>
          <w:tcPr>
            <w:tcW w:w="2153" w:type="dxa"/>
          </w:tcPr>
          <w:p w:rsidR="00A80BA1" w:rsidRDefault="00A80BA1" w:rsidP="00D81C7C">
            <w:pPr>
              <w:pStyle w:val="a3"/>
              <w:ind w:left="0"/>
            </w:pPr>
          </w:p>
        </w:tc>
      </w:tr>
      <w:tr w:rsidR="003C6E65" w:rsidTr="00011B07">
        <w:tc>
          <w:tcPr>
            <w:tcW w:w="643" w:type="dxa"/>
          </w:tcPr>
          <w:p w:rsidR="003C6E65" w:rsidRDefault="009612BD" w:rsidP="00D81C7C">
            <w:pPr>
              <w:pStyle w:val="a3"/>
              <w:ind w:left="0"/>
            </w:pPr>
            <w:r>
              <w:t>8</w:t>
            </w:r>
          </w:p>
        </w:tc>
        <w:tc>
          <w:tcPr>
            <w:tcW w:w="1864" w:type="dxa"/>
          </w:tcPr>
          <w:p w:rsidR="003C6E65" w:rsidRDefault="003C6E65" w:rsidP="00D81C7C">
            <w:pPr>
              <w:pStyle w:val="a3"/>
              <w:ind w:left="0"/>
            </w:pPr>
            <w:r>
              <w:t xml:space="preserve">История </w:t>
            </w:r>
            <w:proofErr w:type="spellStart"/>
            <w:r>
              <w:t>Зандан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  <w:r w:rsidR="00B35872">
              <w:t xml:space="preserve"> </w:t>
            </w:r>
            <w:r w:rsidR="00B35872" w:rsidRPr="00B35872">
              <w:rPr>
                <w:b/>
              </w:rPr>
              <w:t>(слайд 18)</w:t>
            </w:r>
          </w:p>
        </w:tc>
        <w:tc>
          <w:tcPr>
            <w:tcW w:w="4191" w:type="dxa"/>
          </w:tcPr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>В III в. статуя из Индии была перевезена в Китай</w:t>
            </w:r>
          </w:p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 xml:space="preserve">В IV веке монах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Кумараяна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 xml:space="preserve"> из Кашмира, чтобы спасти статую от местных войн, увез её </w:t>
            </w:r>
            <w:proofErr w:type="gramStart"/>
            <w:r w:rsidRPr="00092703">
              <w:rPr>
                <w:color w:val="333333"/>
                <w:szCs w:val="20"/>
                <w:shd w:val="clear" w:color="auto" w:fill="FFFFFF"/>
              </w:rPr>
              <w:t>в</w:t>
            </w:r>
            <w:proofErr w:type="gramEnd"/>
            <w:r w:rsidRPr="00092703">
              <w:rPr>
                <w:color w:val="333333"/>
                <w:szCs w:val="20"/>
                <w:shd w:val="clear" w:color="auto" w:fill="FFFFFF"/>
              </w:rPr>
              <w:t> </w:t>
            </w:r>
            <w:hyperlink r:id="rId6" w:history="1">
              <w:proofErr w:type="gramStart"/>
              <w:r w:rsidRPr="00092703">
                <w:rPr>
                  <w:rStyle w:val="a7"/>
                  <w:szCs w:val="20"/>
                  <w:shd w:val="clear" w:color="auto" w:fill="FFFFFF"/>
                </w:rPr>
                <w:t>Куча</w:t>
              </w:r>
              <w:proofErr w:type="gramEnd"/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>, женился на сестре местного правителя и стал духовным наставником в госуд</w:t>
            </w:r>
            <w:r w:rsidRPr="00092703">
              <w:rPr>
                <w:color w:val="333333"/>
                <w:szCs w:val="20"/>
                <w:shd w:val="clear" w:color="auto" w:fill="FFFFFF"/>
              </w:rPr>
              <w:t>арстве. Его сын 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fldChar w:fldCharType="begin"/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 xml:space="preserve"> 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>HYPERLINK "https://ru.wikipedia.org/wiki/%D0%9A%D1%83%D0%BC%D0%B0%D1%80%D0%B0%D0%B4%D0%B6%D0%B8%D0%B2%D0%B0"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 xml:space="preserve"> 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fldChar w:fldCharType="separate"/>
            </w:r>
            <w:r w:rsidRPr="00092703">
              <w:rPr>
                <w:rStyle w:val="a7"/>
                <w:szCs w:val="20"/>
                <w:shd w:val="clear" w:color="auto" w:fill="FFFFFF"/>
              </w:rPr>
              <w:t>Кумараджива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fldChar w:fldCharType="end"/>
            </w:r>
            <w:r w:rsidRPr="00092703">
              <w:rPr>
                <w:color w:val="333333"/>
                <w:szCs w:val="20"/>
                <w:shd w:val="clear" w:color="auto" w:fill="FFFFFF"/>
              </w:rPr>
              <w:t> стал знаменитым буддийским мудрецом.</w:t>
            </w:r>
          </w:p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>В VIII в. — жены тибетского царя 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fldChar w:fldCharType="begin"/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 xml:space="preserve"> 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>HYPERLINK "https://ru.wikipedia.org/wiki/%D0%A1%D0%BE%D0%BD%D0%B3%D1%86%D1%8D%D0%BD_%D0%93%D0%B0%D0%BC%D0%BF%D0%BE"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 xml:space="preserve"> 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fldChar w:fldCharType="separate"/>
            </w:r>
            <w:r w:rsidRPr="00092703">
              <w:rPr>
                <w:rStyle w:val="a7"/>
                <w:szCs w:val="20"/>
                <w:shd w:val="clear" w:color="auto" w:fill="FFFFFF"/>
              </w:rPr>
              <w:t>Сронц</w:t>
            </w:r>
            <w:r w:rsidRPr="00092703">
              <w:rPr>
                <w:rStyle w:val="a7"/>
                <w:szCs w:val="20"/>
                <w:shd w:val="clear" w:color="auto" w:fill="FFFFFF"/>
              </w:rPr>
              <w:t>зангамбо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fldChar w:fldCharType="end"/>
            </w:r>
            <w:r w:rsidRPr="00092703">
              <w:rPr>
                <w:color w:val="333333"/>
                <w:szCs w:val="20"/>
                <w:shd w:val="clear" w:color="auto" w:fill="FFFFFF"/>
              </w:rPr>
              <w:t> привезли статую </w:t>
            </w:r>
            <w:hyperlink r:id="rId7" w:history="1">
              <w:r w:rsidRPr="00092703">
                <w:rPr>
                  <w:rStyle w:val="a7"/>
                  <w:szCs w:val="20"/>
                  <w:shd w:val="clear" w:color="auto" w:fill="FFFFFF"/>
                </w:rPr>
                <w:t>Тибет</w:t>
              </w:r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 xml:space="preserve">. При следующем правителе, царе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Тисро</w:t>
            </w:r>
            <w:r w:rsidRPr="00092703">
              <w:rPr>
                <w:color w:val="333333"/>
                <w:szCs w:val="20"/>
                <w:shd w:val="clear" w:color="auto" w:fill="FFFFFF"/>
              </w:rPr>
              <w:t>ндэцане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>, Буддизм стал государственной религией Тибета.</w:t>
            </w:r>
          </w:p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>В XIII в. — местонахождение предположительно в </w:t>
            </w:r>
            <w:hyperlink r:id="rId8" w:history="1">
              <w:r w:rsidRPr="00092703">
                <w:rPr>
                  <w:rStyle w:val="a7"/>
                  <w:szCs w:val="20"/>
                  <w:shd w:val="clear" w:color="auto" w:fill="FFFFFF"/>
                </w:rPr>
                <w:t>Монголии</w:t>
              </w:r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>.</w:t>
            </w:r>
          </w:p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>Зимой 1901 г. Сандаловый Будда оказался в Забайкалье. После разгрома </w:t>
            </w:r>
            <w:hyperlink r:id="rId9" w:history="1">
              <w:r w:rsidRPr="00092703">
                <w:rPr>
                  <w:rStyle w:val="a7"/>
                  <w:szCs w:val="20"/>
                  <w:shd w:val="clear" w:color="auto" w:fill="FFFFFF"/>
                </w:rPr>
                <w:t>Боксерского восстания</w:t>
              </w:r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 xml:space="preserve">, бурятские казаки, пользуясь суматохой и разрухой в городе и пожаром в </w:t>
            </w:r>
            <w:r w:rsidRPr="00092703">
              <w:rPr>
                <w:color w:val="333333"/>
                <w:szCs w:val="20"/>
                <w:shd w:val="clear" w:color="auto" w:fill="FFFFFF"/>
              </w:rPr>
              <w:lastRenderedPageBreak/>
              <w:t>мон</w:t>
            </w:r>
            <w:r w:rsidRPr="00092703">
              <w:rPr>
                <w:color w:val="333333"/>
                <w:szCs w:val="20"/>
                <w:shd w:val="clear" w:color="auto" w:fill="FFFFFF"/>
              </w:rPr>
              <w:t xml:space="preserve">астыре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Сандан-сы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 xml:space="preserve"> («Монастырь Сандалового Будды»), где в то время хранилась статуя, вывезли её. Руководил операцией начальник русской почты Гомбоев. По прибытии была изготовлена металлическая копия статуи и размещена в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Эгитуйском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 xml:space="preserve"> дацане, оригинал был спрята</w:t>
            </w:r>
            <w:r w:rsidRPr="00092703">
              <w:rPr>
                <w:color w:val="333333"/>
                <w:szCs w:val="20"/>
                <w:shd w:val="clear" w:color="auto" w:fill="FFFFFF"/>
              </w:rPr>
              <w:t>н. Японцы узнали местонахождение статуи. По приезде им показали металлическую копию, и они уехали ни с чем.</w:t>
            </w:r>
          </w:p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>В 1930-х годах хранится в 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fldChar w:fldCharType="begin"/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 xml:space="preserve"> 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>HYPERLINK "https://ru.wikipedia.org/w/index.php?title=%D0%9E%D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>0%B4%D0%B8%D0%B3%D0%B8%D1%82%D1%80%D0%B8%D0%B5%D0%B2%D1%81%D0%BA%D0%B0%D1%8F_%D1%86%D0%B5%D1%80%D0%BA%D0%BE%D0%B2%D1%8C_(%D0%A3%D0%BB%D0%B0%D0%BD-%D0%A3%D0%B4%D1%8D)&amp;action=edit&amp;redlink=1"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instrText xml:space="preserve"> </w:instrText>
            </w:r>
            <w:r w:rsidRPr="00092703">
              <w:rPr>
                <w:color w:val="333333"/>
                <w:szCs w:val="20"/>
                <w:shd w:val="clear" w:color="auto" w:fill="FFFFFF"/>
              </w:rPr>
              <w:fldChar w:fldCharType="separate"/>
            </w:r>
            <w:r w:rsidRPr="00092703">
              <w:rPr>
                <w:rStyle w:val="a7"/>
                <w:szCs w:val="20"/>
                <w:shd w:val="clear" w:color="auto" w:fill="FFFFFF"/>
              </w:rPr>
              <w:t>Одигитриевской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fldChar w:fldCharType="end"/>
            </w:r>
            <w:hyperlink r:id="rId10" w:history="1">
              <w:r w:rsidRPr="00092703">
                <w:rPr>
                  <w:rStyle w:val="a7"/>
                  <w:szCs w:val="20"/>
                  <w:shd w:val="clear" w:color="auto" w:fill="FFFFFF"/>
                </w:rPr>
                <w:t xml:space="preserve"> церкви</w:t>
              </w:r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> г. Улан-Удэ, где разместились фонды Краеведческого музея.</w:t>
            </w:r>
          </w:p>
          <w:p w:rsidR="00000000" w:rsidRPr="00092703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 xml:space="preserve">В 1991 году статую вернули верующим, поместив в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Эгитуйский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 xml:space="preserve"> дацан.</w:t>
            </w:r>
          </w:p>
          <w:p w:rsidR="003C6E65" w:rsidRPr="00C35295" w:rsidRDefault="00B35872" w:rsidP="0009270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092703">
              <w:rPr>
                <w:color w:val="333333"/>
                <w:szCs w:val="20"/>
                <w:shd w:val="clear" w:color="auto" w:fill="FFFFFF"/>
              </w:rPr>
              <w:t>22 апреля 2003 года Решение </w:t>
            </w:r>
            <w:hyperlink r:id="rId11" w:history="1">
              <w:r w:rsidRPr="00092703">
                <w:rPr>
                  <w:rStyle w:val="a7"/>
                  <w:szCs w:val="20"/>
                  <w:shd w:val="clear" w:color="auto" w:fill="FFFFFF"/>
                </w:rPr>
                <w:t xml:space="preserve">Буддийской традиционной </w:t>
              </w:r>
            </w:hyperlink>
            <w:hyperlink r:id="rId12" w:history="1">
              <w:proofErr w:type="spellStart"/>
              <w:r w:rsidRPr="00092703">
                <w:rPr>
                  <w:rStyle w:val="a7"/>
                  <w:szCs w:val="20"/>
                  <w:shd w:val="clear" w:color="auto" w:fill="FFFFFF"/>
                </w:rPr>
                <w:t>сангхи</w:t>
              </w:r>
              <w:proofErr w:type="spellEnd"/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> России (</w:t>
            </w:r>
            <w:hyperlink r:id="rId13" w:history="1">
              <w:r w:rsidRPr="00092703">
                <w:rPr>
                  <w:rStyle w:val="a7"/>
                  <w:szCs w:val="20"/>
                  <w:shd w:val="clear" w:color="auto" w:fill="FFFFFF"/>
                </w:rPr>
                <w:t>Иволгинский дацан</w:t>
              </w:r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 xml:space="preserve">): «Утвердить в качестве буддийских святынь России: статую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Зандан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Жуу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>, Атл</w:t>
            </w:r>
            <w:r w:rsidRPr="00092703">
              <w:rPr>
                <w:color w:val="333333"/>
                <w:szCs w:val="20"/>
                <w:shd w:val="clear" w:color="auto" w:fill="FFFFFF"/>
              </w:rPr>
              <w:t>ас </w:t>
            </w:r>
            <w:hyperlink r:id="rId14" w:history="1">
              <w:r w:rsidRPr="00092703">
                <w:rPr>
                  <w:rStyle w:val="a7"/>
                  <w:szCs w:val="20"/>
                  <w:shd w:val="clear" w:color="auto" w:fill="FFFFFF"/>
                </w:rPr>
                <w:t>тибетской медицины</w:t>
              </w:r>
            </w:hyperlink>
            <w:r w:rsidRPr="00092703">
              <w:rPr>
                <w:color w:val="333333"/>
                <w:szCs w:val="20"/>
                <w:shd w:val="clear" w:color="auto" w:fill="FFFFFF"/>
              </w:rPr>
              <w:t xml:space="preserve">, Драгоценное тело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Хамбо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 xml:space="preserve"> Ламы Д.-Д. </w:t>
            </w:r>
            <w:proofErr w:type="spellStart"/>
            <w:r w:rsidRPr="00092703">
              <w:rPr>
                <w:color w:val="333333"/>
                <w:szCs w:val="20"/>
                <w:shd w:val="clear" w:color="auto" w:fill="FFFFFF"/>
              </w:rPr>
              <w:t>Итигэлова</w:t>
            </w:r>
            <w:proofErr w:type="spellEnd"/>
            <w:r w:rsidRPr="00092703">
              <w:rPr>
                <w:color w:val="333333"/>
                <w:szCs w:val="20"/>
                <w:shd w:val="clear" w:color="auto" w:fill="FFFFFF"/>
              </w:rPr>
              <w:t>».</w:t>
            </w:r>
          </w:p>
        </w:tc>
        <w:tc>
          <w:tcPr>
            <w:tcW w:w="2153" w:type="dxa"/>
          </w:tcPr>
          <w:p w:rsidR="003C6E65" w:rsidRDefault="003C6E65" w:rsidP="00D81C7C">
            <w:pPr>
              <w:pStyle w:val="a3"/>
              <w:ind w:left="0"/>
            </w:pPr>
          </w:p>
        </w:tc>
      </w:tr>
      <w:tr w:rsidR="00092703" w:rsidTr="00011B07">
        <w:tc>
          <w:tcPr>
            <w:tcW w:w="643" w:type="dxa"/>
          </w:tcPr>
          <w:p w:rsidR="00092703" w:rsidRDefault="009612BD" w:rsidP="00D81C7C">
            <w:pPr>
              <w:pStyle w:val="a3"/>
              <w:ind w:left="0"/>
            </w:pPr>
            <w:r>
              <w:lastRenderedPageBreak/>
              <w:t>9</w:t>
            </w:r>
          </w:p>
        </w:tc>
        <w:tc>
          <w:tcPr>
            <w:tcW w:w="1864" w:type="dxa"/>
          </w:tcPr>
          <w:p w:rsidR="00092703" w:rsidRDefault="00A549F4" w:rsidP="00D81C7C">
            <w:pPr>
              <w:pStyle w:val="a3"/>
              <w:ind w:left="0"/>
            </w:pPr>
            <w:r>
              <w:t xml:space="preserve">История </w:t>
            </w:r>
            <w:proofErr w:type="spellStart"/>
            <w:r>
              <w:t>Зандан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  <w:r>
              <w:t xml:space="preserve"> </w:t>
            </w:r>
          </w:p>
        </w:tc>
        <w:tc>
          <w:tcPr>
            <w:tcW w:w="4191" w:type="dxa"/>
          </w:tcPr>
          <w:p w:rsidR="00092703" w:rsidRPr="00092703" w:rsidRDefault="00A549F4" w:rsidP="00A549F4">
            <w:pPr>
              <w:shd w:val="clear" w:color="auto" w:fill="FFFFFF"/>
              <w:spacing w:line="248" w:lineRule="atLeast"/>
              <w:jc w:val="both"/>
              <w:rPr>
                <w:color w:val="333333"/>
                <w:szCs w:val="20"/>
                <w:shd w:val="clear" w:color="auto" w:fill="FFFFFF"/>
              </w:rPr>
            </w:pP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До 1935 года статуя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Зандан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Жуу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находилась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в одном из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сумэ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Эгитуйского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дацана и была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  <w:t>объектом поклонения и почитания. В смутный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период репрессий Сандаловый Будда на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  <w:t xml:space="preserve">долгие годы становится «арестантом» </w:t>
            </w:r>
            <w:proofErr w:type="gram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–о</w:t>
            </w:r>
            <w:proofErr w:type="gram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храни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лся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в застекленном шкафу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втором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  <w:t xml:space="preserve">этаже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Одигитриевского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собора в Улан-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Удэ,где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разместились фонды Краеведческого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музея.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  <w:t>25 сентября 1991 года в Республике Бурятия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статую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Зандан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Жуу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вертолетом перевезли в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Эгитуйский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дацан . В тот день шел мокрый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снег, и, по словам лам, "небеса омывали и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  <w:t xml:space="preserve">очищали путь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Зандан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Жуу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, как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lastRenderedPageBreak/>
              <w:t>аршаном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2003 году решением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Сугунды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(собрание)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Сангхи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gram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России, было принято построить новый храм со всеми условиями хранения статуи и в 2008 году состоялся</w:t>
            </w:r>
            <w:proofErr w:type="gram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рабнай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нового дворца во главе с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Пандита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Хамбо</w:t>
            </w:r>
            <w:proofErr w:type="spell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Ламой Дамба </w:t>
            </w:r>
            <w:proofErr w:type="spell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Аюшеевым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.</w:t>
            </w:r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br/>
              <w:t xml:space="preserve">С 2008 года по сей </w:t>
            </w:r>
            <w:proofErr w:type="gramStart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день</w:t>
            </w:r>
            <w:proofErr w:type="gramEnd"/>
            <w:r w:rsidRPr="00A549F4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она находится в мире и благополучии!!!</w:t>
            </w:r>
          </w:p>
        </w:tc>
        <w:tc>
          <w:tcPr>
            <w:tcW w:w="2153" w:type="dxa"/>
          </w:tcPr>
          <w:p w:rsidR="00092703" w:rsidRDefault="00092703" w:rsidP="00D81C7C">
            <w:pPr>
              <w:pStyle w:val="a3"/>
              <w:ind w:left="0"/>
            </w:pPr>
          </w:p>
        </w:tc>
      </w:tr>
      <w:tr w:rsidR="00A549F4" w:rsidTr="00011B07">
        <w:tc>
          <w:tcPr>
            <w:tcW w:w="643" w:type="dxa"/>
          </w:tcPr>
          <w:p w:rsidR="00A549F4" w:rsidRDefault="00A549F4" w:rsidP="00D81C7C">
            <w:pPr>
              <w:pStyle w:val="a3"/>
              <w:ind w:left="0"/>
            </w:pPr>
          </w:p>
        </w:tc>
        <w:tc>
          <w:tcPr>
            <w:tcW w:w="1864" w:type="dxa"/>
          </w:tcPr>
          <w:p w:rsidR="00A549F4" w:rsidRDefault="00A549F4" w:rsidP="00D81C7C">
            <w:pPr>
              <w:pStyle w:val="a3"/>
              <w:ind w:left="0"/>
            </w:pPr>
          </w:p>
        </w:tc>
        <w:tc>
          <w:tcPr>
            <w:tcW w:w="4191" w:type="dxa"/>
          </w:tcPr>
          <w:p w:rsidR="00A549F4" w:rsidRPr="003A54BE" w:rsidRDefault="003A54BE" w:rsidP="00B35872">
            <w:pPr>
              <w:shd w:val="clear" w:color="auto" w:fill="FFFFFF"/>
              <w:spacing w:line="24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Бурятии каждый год ездят паломники в Тибет. Тибетские </w:t>
            </w:r>
            <w:proofErr w:type="gramStart"/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ламы</w:t>
            </w:r>
            <w:proofErr w:type="gramEnd"/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узнав из каких мест они приезжают, очень удивляются и спрашивают, зачем они едут так далеко, когда на родине есть величайшая святыня мирового буддизма — статуя Сандалового Будды </w:t>
            </w:r>
            <w:proofErr w:type="spellStart"/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Зандан</w:t>
            </w:r>
            <w:proofErr w:type="spellEnd"/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Жуу</w:t>
            </w:r>
            <w:proofErr w:type="spellEnd"/>
            <w:r w:rsidRPr="003A5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Я больше чем уверена, что половина населения Бурятии даже не знает о его существовании, не говоря уже о других регионах России.</w:t>
            </w:r>
            <w:r w:rsidRPr="003A54B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3" w:type="dxa"/>
          </w:tcPr>
          <w:p w:rsidR="00A549F4" w:rsidRDefault="00A549F4" w:rsidP="00D81C7C">
            <w:pPr>
              <w:pStyle w:val="a3"/>
              <w:ind w:left="0"/>
            </w:pPr>
          </w:p>
        </w:tc>
      </w:tr>
      <w:tr w:rsidR="003A54BE" w:rsidTr="00011B07">
        <w:tc>
          <w:tcPr>
            <w:tcW w:w="643" w:type="dxa"/>
          </w:tcPr>
          <w:p w:rsidR="003A54BE" w:rsidRDefault="009612BD" w:rsidP="00D81C7C">
            <w:pPr>
              <w:pStyle w:val="a3"/>
              <w:ind w:left="0"/>
            </w:pPr>
            <w:r>
              <w:t>10</w:t>
            </w:r>
          </w:p>
        </w:tc>
        <w:tc>
          <w:tcPr>
            <w:tcW w:w="1864" w:type="dxa"/>
          </w:tcPr>
          <w:p w:rsidR="003A54BE" w:rsidRDefault="003A54BE" w:rsidP="00D81C7C">
            <w:pPr>
              <w:pStyle w:val="a3"/>
              <w:ind w:left="0"/>
            </w:pPr>
            <w:r>
              <w:t>Итог занятия</w:t>
            </w:r>
          </w:p>
        </w:tc>
        <w:tc>
          <w:tcPr>
            <w:tcW w:w="4191" w:type="dxa"/>
          </w:tcPr>
          <w:p w:rsidR="003A54BE" w:rsidRPr="00B35872" w:rsidRDefault="003A54BE" w:rsidP="003A54BE">
            <w:p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для любознательных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358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5872" w:rsidRPr="00B35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B35872" w:rsidRPr="00B35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B35872" w:rsidRPr="00B35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 20)</w:t>
            </w:r>
          </w:p>
          <w:p w:rsidR="00000000" w:rsidRPr="009612BD" w:rsidRDefault="00B35872" w:rsidP="009612BD">
            <w:pPr>
              <w:numPr>
                <w:ilvl w:val="0"/>
                <w:numId w:val="3"/>
              </w:num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переводится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Зандан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Жуу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(Сандаловый Владыка)</w:t>
            </w:r>
          </w:p>
          <w:p w:rsidR="00000000" w:rsidRPr="009612BD" w:rsidRDefault="00B35872" w:rsidP="009612BD">
            <w:pPr>
              <w:numPr>
                <w:ilvl w:val="0"/>
                <w:numId w:val="3"/>
              </w:num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каком году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Зандан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Жуу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вернулся в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Еравну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(1991 году)</w:t>
            </w:r>
          </w:p>
          <w:p w:rsidR="00000000" w:rsidRPr="009612BD" w:rsidRDefault="00B35872" w:rsidP="009612BD">
            <w:pPr>
              <w:numPr>
                <w:ilvl w:val="0"/>
                <w:numId w:val="3"/>
              </w:num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Высота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Зандан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Жуу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 м18 см)</w:t>
            </w:r>
          </w:p>
          <w:p w:rsidR="00000000" w:rsidRPr="009612BD" w:rsidRDefault="00B35872" w:rsidP="009612BD">
            <w:pPr>
              <w:numPr>
                <w:ilvl w:val="0"/>
                <w:numId w:val="3"/>
              </w:num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Примерный возраст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Зандан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Жуу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(около 2,5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000000" w:rsidRPr="009612BD" w:rsidRDefault="00B35872" w:rsidP="009612BD">
            <w:pPr>
              <w:numPr>
                <w:ilvl w:val="0"/>
                <w:numId w:val="3"/>
              </w:num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Когда открылся дворец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Зандан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Жуу</w:t>
            </w:r>
            <w:proofErr w:type="spellEnd"/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9612BD" w:rsidRDefault="009612BD" w:rsidP="009612BD">
            <w:p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1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(2008 год)</w:t>
            </w:r>
          </w:p>
          <w:p w:rsidR="009612BD" w:rsidRPr="009612BD" w:rsidRDefault="009612BD" w:rsidP="009612BD">
            <w:p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3A54BE" w:rsidRDefault="003A54BE" w:rsidP="003A54BE">
            <w:pPr>
              <w:shd w:val="clear" w:color="auto" w:fill="FFFFFF"/>
              <w:spacing w:line="24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3" w:type="dxa"/>
          </w:tcPr>
          <w:p w:rsidR="003A54BE" w:rsidRDefault="003A54BE" w:rsidP="00D81C7C">
            <w:pPr>
              <w:pStyle w:val="a3"/>
              <w:ind w:left="0"/>
            </w:pPr>
          </w:p>
        </w:tc>
      </w:tr>
    </w:tbl>
    <w:p w:rsidR="00D81C7C" w:rsidRPr="00D81C7C" w:rsidRDefault="00D81C7C" w:rsidP="00D81C7C">
      <w:pPr>
        <w:pStyle w:val="a3"/>
      </w:pPr>
    </w:p>
    <w:p w:rsidR="00D81C7C" w:rsidRDefault="00D81C7C"/>
    <w:p w:rsidR="00D81C7C" w:rsidRDefault="00D81C7C"/>
    <w:sectPr w:rsidR="00D8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F4"/>
    <w:multiLevelType w:val="hybridMultilevel"/>
    <w:tmpl w:val="05FE3C46"/>
    <w:lvl w:ilvl="0" w:tplc="B09E33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21C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84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B4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B5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E30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C69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0A5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8D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15686"/>
    <w:multiLevelType w:val="hybridMultilevel"/>
    <w:tmpl w:val="30EC3EE2"/>
    <w:lvl w:ilvl="0" w:tplc="B6B84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AC6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08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C26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EEE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AC4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841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09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6A5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C7721"/>
    <w:multiLevelType w:val="hybridMultilevel"/>
    <w:tmpl w:val="15C0BE06"/>
    <w:lvl w:ilvl="0" w:tplc="A5A2E7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CE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5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6E8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C42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A11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83E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432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2D8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C"/>
    <w:rsid w:val="00011B07"/>
    <w:rsid w:val="00066A7E"/>
    <w:rsid w:val="00092703"/>
    <w:rsid w:val="003974E3"/>
    <w:rsid w:val="003A54BE"/>
    <w:rsid w:val="003C6E65"/>
    <w:rsid w:val="004C6A8D"/>
    <w:rsid w:val="0054509A"/>
    <w:rsid w:val="009612BD"/>
    <w:rsid w:val="00A549F4"/>
    <w:rsid w:val="00A80BA1"/>
    <w:rsid w:val="00B35872"/>
    <w:rsid w:val="00C35295"/>
    <w:rsid w:val="00C37437"/>
    <w:rsid w:val="00D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509A"/>
    <w:rPr>
      <w:i/>
      <w:iCs/>
    </w:rPr>
  </w:style>
  <w:style w:type="character" w:customStyle="1" w:styleId="apple-converted-space">
    <w:name w:val="apple-converted-space"/>
    <w:basedOn w:val="a0"/>
    <w:rsid w:val="00C35295"/>
  </w:style>
  <w:style w:type="character" w:styleId="a7">
    <w:name w:val="Hyperlink"/>
    <w:basedOn w:val="a0"/>
    <w:uiPriority w:val="99"/>
    <w:unhideWhenUsed/>
    <w:rsid w:val="00092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509A"/>
    <w:rPr>
      <w:i/>
      <w:iCs/>
    </w:rPr>
  </w:style>
  <w:style w:type="character" w:customStyle="1" w:styleId="apple-converted-space">
    <w:name w:val="apple-converted-space"/>
    <w:basedOn w:val="a0"/>
    <w:rsid w:val="00C35295"/>
  </w:style>
  <w:style w:type="character" w:styleId="a7">
    <w:name w:val="Hyperlink"/>
    <w:basedOn w:val="a0"/>
    <w:uiPriority w:val="99"/>
    <w:unhideWhenUsed/>
    <w:rsid w:val="00092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976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280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153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95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406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301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788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385">
          <w:marLeft w:val="547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821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87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25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683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48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844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875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98">
          <w:marLeft w:val="547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0%B3%D0%BE%D0%BB%D0%B8%D1%8F" TargetMode="External"/><Relationship Id="rId13" Type="http://schemas.openxmlformats.org/officeDocument/2006/relationships/hyperlink" Target="https://ru.wikipedia.org/wiki/%D0%98%D0%B2%D0%BE%D0%BB%D0%B3%D0%B8%D0%BD%D1%81%D0%BA%D0%B8%D0%B9_%D0%B4%D0%B0%D1%86%D0%B0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8%D0%B1%D0%B5%D1%82" TargetMode="External"/><Relationship Id="rId12" Type="http://schemas.openxmlformats.org/officeDocument/2006/relationships/hyperlink" Target="https://ru.wikipedia.org/wiki/%D0%91%D1%83%D0%B4%D0%B4%D0%B8%D0%B9%D1%81%D0%BA%D0%B0%D1%8F_%D1%82%D1%80%D0%B0%D0%B4%D0%B8%D1%86%D0%B8%D0%BE%D0%BD%D0%BD%D0%B0%D1%8F_%D1%81%D0%B0%D0%BD%D0%B3%D1%85%D0%B0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7%D0%B0_(%D0%B3%D0%BE%D1%81%D1%83%D0%B4%D0%B0%D1%80%D1%81%D1%82%D0%B2%D0%BE)" TargetMode="External"/><Relationship Id="rId11" Type="http://schemas.openxmlformats.org/officeDocument/2006/relationships/hyperlink" Target="https://ru.wikipedia.org/wiki/%D0%91%D1%83%D0%B4%D0%B4%D0%B8%D0%B9%D1%81%D0%BA%D0%B0%D1%8F_%D1%82%D1%80%D0%B0%D0%B4%D0%B8%D1%86%D0%B8%D0%BE%D0%BD%D0%BD%D0%B0%D1%8F_%D1%81%D0%B0%D0%BD%D0%B3%D1%85%D0%B0_%D0%A0%D0%BE%D1%81%D1%81%D0%B8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/index.php?title=%D0%9E%D0%B4%D0%B8%D0%B3%D0%B8%D1%82%D1%80%D0%B8%D0%B5%D0%B2%D1%81%D0%BA%D0%B0%D1%8F_%D1%86%D0%B5%D1%80%D0%BA%D0%BE%D0%B2%D1%8C_(%D0%A3%D0%BB%D0%B0%D0%BD-%D0%A3%D0%B4%D1%8D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5%D1%8D%D1%82%D1%83%D0%B0%D0%BD%D1%8C%D1%81%D0%BA%D0%BE%D0%B5_%D0%B2%D0%BE%D1%81%D1%81%D1%82%D0%B0%D0%BD%D0%B8%D0%B5" TargetMode="External"/><Relationship Id="rId14" Type="http://schemas.openxmlformats.org/officeDocument/2006/relationships/hyperlink" Target="https://ru.wikipedia.org/wiki/%D0%A2%D1%80%D0%B0%D0%B4%D0%B8%D1%86%D0%B8%D0%BE%D0%BD%D0%BD%D0%B0%D1%8F_%D1%82%D0%B8%D0%B1%D0%B5%D1%82%D1%81%D0%BA%D0%B0%D1%8F_%D0%BC%D0%B5%D0%B4%D0%B8%D1%86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2015-02-16T09:34:00Z</dcterms:created>
  <dcterms:modified xsi:type="dcterms:W3CDTF">2015-02-16T12:43:00Z</dcterms:modified>
</cp:coreProperties>
</file>