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70A" w:rsidRPr="008B22AC" w:rsidRDefault="0020470A">
      <w:pPr>
        <w:rPr>
          <w:sz w:val="36"/>
          <w:szCs w:val="36"/>
        </w:rPr>
      </w:pPr>
      <w:r w:rsidRPr="008B22AC">
        <w:rPr>
          <w:sz w:val="36"/>
          <w:szCs w:val="36"/>
        </w:rPr>
        <w:t>План-конспект урока изобразительного искусства в 7 классе.</w:t>
      </w:r>
    </w:p>
    <w:p w:rsidR="003F1A37" w:rsidRPr="008B22AC" w:rsidRDefault="009553FB">
      <w:pPr>
        <w:rPr>
          <w:i/>
          <w:sz w:val="28"/>
          <w:szCs w:val="28"/>
        </w:rPr>
      </w:pPr>
      <w:r>
        <w:rPr>
          <w:i/>
          <w:sz w:val="28"/>
          <w:szCs w:val="28"/>
        </w:rPr>
        <w:t>Тема: «</w:t>
      </w:r>
      <w:r w:rsidR="0020470A" w:rsidRPr="008B22AC">
        <w:rPr>
          <w:i/>
          <w:sz w:val="28"/>
          <w:szCs w:val="28"/>
        </w:rPr>
        <w:t>Декоративное рисование. Выполнение эскизов декоративного оф</w:t>
      </w:r>
      <w:r>
        <w:rPr>
          <w:i/>
          <w:sz w:val="28"/>
          <w:szCs w:val="28"/>
        </w:rPr>
        <w:t>ормления осветительных приборов».</w:t>
      </w:r>
    </w:p>
    <w:p w:rsidR="0020470A" w:rsidRPr="009553FB" w:rsidRDefault="0020470A">
      <w:pPr>
        <w:rPr>
          <w:sz w:val="28"/>
          <w:szCs w:val="28"/>
        </w:rPr>
      </w:pPr>
      <w:r w:rsidRPr="009553FB">
        <w:rPr>
          <w:b/>
          <w:sz w:val="28"/>
          <w:szCs w:val="28"/>
          <w:u w:val="single"/>
        </w:rPr>
        <w:t>Цели:</w:t>
      </w:r>
      <w:r w:rsidRPr="009553FB">
        <w:rPr>
          <w:sz w:val="28"/>
          <w:szCs w:val="28"/>
        </w:rPr>
        <w:t xml:space="preserve"> а) Расширить знания об орнаменте, полученные в 5 классе.</w:t>
      </w:r>
      <w:r w:rsidR="00872F24" w:rsidRPr="009553FB">
        <w:rPr>
          <w:sz w:val="28"/>
          <w:szCs w:val="28"/>
        </w:rPr>
        <w:t xml:space="preserve"> </w:t>
      </w:r>
      <w:r w:rsidRPr="009553FB">
        <w:rPr>
          <w:sz w:val="28"/>
          <w:szCs w:val="28"/>
        </w:rPr>
        <w:t xml:space="preserve"> Узнать об особенностях орнамента различных</w:t>
      </w:r>
      <w:r w:rsidR="00872F24" w:rsidRPr="009553FB">
        <w:rPr>
          <w:sz w:val="28"/>
          <w:szCs w:val="28"/>
        </w:rPr>
        <w:t xml:space="preserve"> народов, истории появления и видах орнамента.</w:t>
      </w:r>
    </w:p>
    <w:p w:rsidR="00872F24" w:rsidRPr="009553FB" w:rsidRDefault="00872F24">
      <w:pPr>
        <w:rPr>
          <w:sz w:val="28"/>
          <w:szCs w:val="28"/>
        </w:rPr>
      </w:pPr>
      <w:r w:rsidRPr="009553FB">
        <w:rPr>
          <w:sz w:val="28"/>
          <w:szCs w:val="28"/>
        </w:rPr>
        <w:t>б)</w:t>
      </w:r>
      <w:r w:rsidR="008B22AC" w:rsidRPr="009553FB">
        <w:rPr>
          <w:sz w:val="28"/>
          <w:szCs w:val="28"/>
        </w:rPr>
        <w:t xml:space="preserve"> </w:t>
      </w:r>
      <w:r w:rsidRPr="009553FB">
        <w:rPr>
          <w:sz w:val="28"/>
          <w:szCs w:val="28"/>
        </w:rPr>
        <w:t xml:space="preserve"> Научиться составлять орнаме</w:t>
      </w:r>
      <w:r w:rsidR="008B22AC" w:rsidRPr="009553FB">
        <w:rPr>
          <w:sz w:val="28"/>
          <w:szCs w:val="28"/>
        </w:rPr>
        <w:t>н</w:t>
      </w:r>
      <w:r w:rsidRPr="009553FB">
        <w:rPr>
          <w:sz w:val="28"/>
          <w:szCs w:val="28"/>
        </w:rPr>
        <w:t>т для украшения</w:t>
      </w:r>
      <w:r w:rsidR="008B22AC" w:rsidRPr="009553FB">
        <w:rPr>
          <w:sz w:val="28"/>
          <w:szCs w:val="28"/>
        </w:rPr>
        <w:t xml:space="preserve"> предметов быта - </w:t>
      </w:r>
      <w:r w:rsidRPr="009553FB">
        <w:rPr>
          <w:sz w:val="28"/>
          <w:szCs w:val="28"/>
        </w:rPr>
        <w:t xml:space="preserve"> осветит</w:t>
      </w:r>
      <w:r w:rsidR="008B22AC" w:rsidRPr="009553FB">
        <w:rPr>
          <w:sz w:val="28"/>
          <w:szCs w:val="28"/>
        </w:rPr>
        <w:t>ельных приборов, что может быть и</w:t>
      </w:r>
      <w:r w:rsidR="009553FB">
        <w:rPr>
          <w:sz w:val="28"/>
          <w:szCs w:val="28"/>
        </w:rPr>
        <w:t>спользовано в повседневной  жизни.</w:t>
      </w:r>
    </w:p>
    <w:p w:rsidR="008B22AC" w:rsidRPr="009553FB" w:rsidRDefault="008B22AC">
      <w:pPr>
        <w:rPr>
          <w:sz w:val="28"/>
          <w:szCs w:val="28"/>
        </w:rPr>
      </w:pPr>
      <w:r w:rsidRPr="009553FB">
        <w:rPr>
          <w:sz w:val="28"/>
          <w:szCs w:val="28"/>
        </w:rPr>
        <w:t>в) Развитие творческого воображения, художественного вкуса, воспитание аккуратности и  внимательности при выполнении рисунка.</w:t>
      </w:r>
    </w:p>
    <w:p w:rsidR="008B22AC" w:rsidRPr="009553FB" w:rsidRDefault="008B22AC">
      <w:pPr>
        <w:rPr>
          <w:b/>
          <w:sz w:val="28"/>
          <w:szCs w:val="28"/>
          <w:u w:val="single"/>
        </w:rPr>
      </w:pPr>
      <w:r w:rsidRPr="009553FB">
        <w:rPr>
          <w:b/>
          <w:sz w:val="28"/>
          <w:szCs w:val="28"/>
          <w:u w:val="single"/>
        </w:rPr>
        <w:t>Оборудование и материалы:</w:t>
      </w:r>
    </w:p>
    <w:p w:rsidR="008B22AC" w:rsidRPr="009553FB" w:rsidRDefault="008B22AC">
      <w:pPr>
        <w:rPr>
          <w:sz w:val="28"/>
          <w:szCs w:val="28"/>
        </w:rPr>
      </w:pPr>
      <w:proofErr w:type="gramStart"/>
      <w:r w:rsidRPr="009553FB">
        <w:rPr>
          <w:sz w:val="28"/>
          <w:szCs w:val="28"/>
        </w:rPr>
        <w:t>Плакаты «Орнаменты  различных народов»,</w:t>
      </w:r>
      <w:r w:rsidR="00911BE2" w:rsidRPr="009553FB">
        <w:rPr>
          <w:sz w:val="28"/>
          <w:szCs w:val="28"/>
        </w:rPr>
        <w:t xml:space="preserve"> </w:t>
      </w:r>
      <w:r w:rsidRPr="009553FB">
        <w:rPr>
          <w:sz w:val="28"/>
          <w:szCs w:val="28"/>
        </w:rPr>
        <w:t>рисунки с различными видами орнаментов, презентация по тем «Орнаменты», акварель, гуашь, кисти, баночки с водой, ватман.</w:t>
      </w:r>
      <w:proofErr w:type="gramEnd"/>
    </w:p>
    <w:p w:rsidR="00911BE2" w:rsidRPr="009553FB" w:rsidRDefault="00911BE2">
      <w:pPr>
        <w:rPr>
          <w:b/>
          <w:sz w:val="28"/>
          <w:szCs w:val="28"/>
          <w:u w:val="single"/>
        </w:rPr>
      </w:pPr>
      <w:r w:rsidRPr="009553FB">
        <w:rPr>
          <w:b/>
          <w:sz w:val="28"/>
          <w:szCs w:val="28"/>
          <w:u w:val="single"/>
        </w:rPr>
        <w:t>Ход урока:</w:t>
      </w:r>
    </w:p>
    <w:p w:rsidR="00911BE2" w:rsidRPr="009553FB" w:rsidRDefault="00911BE2" w:rsidP="00911BE2">
      <w:pPr>
        <w:tabs>
          <w:tab w:val="left" w:pos="3210"/>
        </w:tabs>
        <w:rPr>
          <w:sz w:val="28"/>
          <w:szCs w:val="28"/>
        </w:rPr>
      </w:pPr>
      <w:r w:rsidRPr="009553FB">
        <w:rPr>
          <w:sz w:val="28"/>
          <w:szCs w:val="28"/>
        </w:rPr>
        <w:tab/>
      </w:r>
    </w:p>
    <w:p w:rsidR="00911BE2" w:rsidRPr="009553FB" w:rsidRDefault="00911BE2" w:rsidP="00911BE2">
      <w:pPr>
        <w:pStyle w:val="a3"/>
        <w:numPr>
          <w:ilvl w:val="0"/>
          <w:numId w:val="1"/>
        </w:numPr>
        <w:tabs>
          <w:tab w:val="left" w:pos="3210"/>
        </w:tabs>
        <w:rPr>
          <w:sz w:val="28"/>
          <w:szCs w:val="28"/>
        </w:rPr>
      </w:pPr>
      <w:proofErr w:type="gramStart"/>
      <w:r w:rsidRPr="009553FB">
        <w:rPr>
          <w:sz w:val="28"/>
          <w:szCs w:val="28"/>
        </w:rPr>
        <w:t>Организационный</w:t>
      </w:r>
      <w:proofErr w:type="gramEnd"/>
      <w:r w:rsidRPr="009553FB">
        <w:rPr>
          <w:sz w:val="28"/>
          <w:szCs w:val="28"/>
        </w:rPr>
        <w:t xml:space="preserve"> момент-2 мин.</w:t>
      </w:r>
    </w:p>
    <w:p w:rsidR="00911BE2" w:rsidRPr="009553FB" w:rsidRDefault="00911BE2" w:rsidP="00911BE2">
      <w:pPr>
        <w:pStyle w:val="a3"/>
        <w:numPr>
          <w:ilvl w:val="0"/>
          <w:numId w:val="1"/>
        </w:numPr>
        <w:tabs>
          <w:tab w:val="left" w:pos="3210"/>
        </w:tabs>
        <w:rPr>
          <w:sz w:val="28"/>
          <w:szCs w:val="28"/>
        </w:rPr>
      </w:pPr>
      <w:r w:rsidRPr="009553FB">
        <w:rPr>
          <w:sz w:val="28"/>
          <w:szCs w:val="28"/>
        </w:rPr>
        <w:t xml:space="preserve">Вводная беседа. </w:t>
      </w:r>
    </w:p>
    <w:p w:rsidR="00C540DA" w:rsidRPr="009553FB" w:rsidRDefault="00C540DA" w:rsidP="00911BE2">
      <w:pPr>
        <w:pStyle w:val="a3"/>
        <w:numPr>
          <w:ilvl w:val="0"/>
          <w:numId w:val="1"/>
        </w:numPr>
        <w:tabs>
          <w:tab w:val="left" w:pos="3210"/>
        </w:tabs>
        <w:rPr>
          <w:sz w:val="28"/>
          <w:szCs w:val="28"/>
        </w:rPr>
      </w:pPr>
      <w:r w:rsidRPr="009553FB">
        <w:rPr>
          <w:sz w:val="28"/>
          <w:szCs w:val="28"/>
        </w:rPr>
        <w:t xml:space="preserve">Тема и цели урока. </w:t>
      </w:r>
    </w:p>
    <w:p w:rsidR="00911BE2" w:rsidRPr="009553FB" w:rsidRDefault="00911BE2" w:rsidP="00911BE2">
      <w:pPr>
        <w:pStyle w:val="a3"/>
        <w:numPr>
          <w:ilvl w:val="0"/>
          <w:numId w:val="1"/>
        </w:numPr>
        <w:tabs>
          <w:tab w:val="left" w:pos="3210"/>
        </w:tabs>
        <w:rPr>
          <w:sz w:val="28"/>
          <w:szCs w:val="28"/>
        </w:rPr>
      </w:pPr>
      <w:r w:rsidRPr="009553FB">
        <w:rPr>
          <w:i/>
          <w:sz w:val="28"/>
          <w:szCs w:val="28"/>
        </w:rPr>
        <w:t>Постановка проблемы.</w:t>
      </w:r>
      <w:r w:rsidRPr="009553FB">
        <w:rPr>
          <w:sz w:val="28"/>
          <w:szCs w:val="28"/>
        </w:rPr>
        <w:t xml:space="preserve"> Например, старая люстра на кухне надоела, она в виде матового плафона без рисунка.  Как её можно украсить?</w:t>
      </w:r>
    </w:p>
    <w:p w:rsidR="00911BE2" w:rsidRPr="009553FB" w:rsidRDefault="00911BE2" w:rsidP="00911BE2">
      <w:pPr>
        <w:pStyle w:val="a3"/>
        <w:tabs>
          <w:tab w:val="left" w:pos="3210"/>
        </w:tabs>
        <w:rPr>
          <w:sz w:val="28"/>
          <w:szCs w:val="28"/>
        </w:rPr>
      </w:pPr>
      <w:r w:rsidRPr="009553FB">
        <w:rPr>
          <w:i/>
          <w:sz w:val="28"/>
          <w:szCs w:val="28"/>
        </w:rPr>
        <w:t>Или</w:t>
      </w:r>
      <w:r w:rsidRPr="009553FB">
        <w:rPr>
          <w:sz w:val="28"/>
          <w:szCs w:val="28"/>
        </w:rPr>
        <w:t>: Вас приняли на работу художником - декоратором в цех по созданию узоров для осветительных приб</w:t>
      </w:r>
      <w:r w:rsidR="00C540DA" w:rsidRPr="009553FB">
        <w:rPr>
          <w:sz w:val="28"/>
          <w:szCs w:val="28"/>
        </w:rPr>
        <w:t>оров. Какие узоры вы предложите, каким орнаментом воспользуетесь?</w:t>
      </w:r>
    </w:p>
    <w:p w:rsidR="00F15D00" w:rsidRPr="009553FB" w:rsidRDefault="00C540DA" w:rsidP="00911BE2">
      <w:pPr>
        <w:pStyle w:val="a3"/>
        <w:tabs>
          <w:tab w:val="left" w:pos="3210"/>
        </w:tabs>
        <w:rPr>
          <w:sz w:val="28"/>
          <w:szCs w:val="28"/>
        </w:rPr>
      </w:pPr>
      <w:r w:rsidRPr="009553FB">
        <w:rPr>
          <w:i/>
          <w:sz w:val="28"/>
          <w:szCs w:val="28"/>
        </w:rPr>
        <w:t>Давайте вспомним</w:t>
      </w:r>
      <w:r w:rsidR="00F15D00" w:rsidRPr="009553FB">
        <w:rPr>
          <w:sz w:val="28"/>
          <w:szCs w:val="28"/>
        </w:rPr>
        <w:t>:</w:t>
      </w:r>
    </w:p>
    <w:p w:rsidR="00C540DA" w:rsidRPr="009553FB" w:rsidRDefault="00F15D00" w:rsidP="00911BE2">
      <w:pPr>
        <w:pStyle w:val="a3"/>
        <w:tabs>
          <w:tab w:val="left" w:pos="3210"/>
        </w:tabs>
        <w:rPr>
          <w:sz w:val="28"/>
          <w:szCs w:val="28"/>
        </w:rPr>
      </w:pPr>
      <w:r w:rsidRPr="009553FB">
        <w:rPr>
          <w:sz w:val="28"/>
          <w:szCs w:val="28"/>
        </w:rPr>
        <w:t>А) Ч</w:t>
      </w:r>
      <w:r w:rsidR="00C540DA" w:rsidRPr="009553FB">
        <w:rPr>
          <w:sz w:val="28"/>
          <w:szCs w:val="28"/>
        </w:rPr>
        <w:t>то такое орнамент? (Это узор из чередующихся в определенном порядке элементов).</w:t>
      </w:r>
    </w:p>
    <w:p w:rsidR="00C540DA" w:rsidRPr="009553FB" w:rsidRDefault="00F15D00" w:rsidP="00911BE2">
      <w:pPr>
        <w:pStyle w:val="a3"/>
        <w:tabs>
          <w:tab w:val="left" w:pos="3210"/>
        </w:tabs>
        <w:rPr>
          <w:sz w:val="28"/>
          <w:szCs w:val="28"/>
        </w:rPr>
      </w:pPr>
      <w:r w:rsidRPr="009553FB">
        <w:rPr>
          <w:sz w:val="28"/>
          <w:szCs w:val="28"/>
        </w:rPr>
        <w:t xml:space="preserve">Б) </w:t>
      </w:r>
      <w:r w:rsidR="00C540DA" w:rsidRPr="009553FB">
        <w:rPr>
          <w:sz w:val="28"/>
          <w:szCs w:val="28"/>
        </w:rPr>
        <w:t>Какие виды орнамента вы знаете?</w:t>
      </w:r>
      <w:r w:rsidRPr="009553FB">
        <w:rPr>
          <w:sz w:val="28"/>
          <w:szCs w:val="28"/>
        </w:rPr>
        <w:t xml:space="preserve"> (Геометрический, растительный, сюжетный). См. Приложение №1.</w:t>
      </w:r>
    </w:p>
    <w:p w:rsidR="00F15D00" w:rsidRPr="009553FB" w:rsidRDefault="00F15D00" w:rsidP="00911BE2">
      <w:pPr>
        <w:pStyle w:val="a3"/>
        <w:tabs>
          <w:tab w:val="left" w:pos="3210"/>
        </w:tabs>
        <w:rPr>
          <w:sz w:val="28"/>
          <w:szCs w:val="28"/>
        </w:rPr>
      </w:pPr>
      <w:r w:rsidRPr="009553FB">
        <w:rPr>
          <w:sz w:val="28"/>
          <w:szCs w:val="28"/>
        </w:rPr>
        <w:t>В) Как может быть расположен орнамент?  (В полосе, в круге, в квадрате). См. Приложение № 2.</w:t>
      </w:r>
    </w:p>
    <w:p w:rsidR="00F15D00" w:rsidRPr="009553FB" w:rsidRDefault="001D589C" w:rsidP="00911BE2">
      <w:pPr>
        <w:pStyle w:val="a3"/>
        <w:tabs>
          <w:tab w:val="left" w:pos="3210"/>
        </w:tabs>
        <w:rPr>
          <w:sz w:val="28"/>
          <w:szCs w:val="28"/>
        </w:rPr>
      </w:pPr>
      <w:r w:rsidRPr="009553FB">
        <w:rPr>
          <w:sz w:val="28"/>
          <w:szCs w:val="28"/>
        </w:rPr>
        <w:lastRenderedPageBreak/>
        <w:t xml:space="preserve">5) </w:t>
      </w:r>
      <w:r w:rsidRPr="009553FB">
        <w:rPr>
          <w:i/>
          <w:sz w:val="28"/>
          <w:szCs w:val="28"/>
        </w:rPr>
        <w:t>Немного истории.</w:t>
      </w:r>
      <w:r w:rsidRPr="009553FB">
        <w:rPr>
          <w:sz w:val="28"/>
          <w:szCs w:val="28"/>
        </w:rPr>
        <w:t xml:space="preserve"> </w:t>
      </w:r>
      <w:r w:rsidR="00F15D00" w:rsidRPr="009553FB">
        <w:rPr>
          <w:sz w:val="28"/>
          <w:szCs w:val="28"/>
        </w:rPr>
        <w:t>Действительно, человек ещё в древности украшал своё жилище, предметы быта, одежду различными орнаментами. На глиняных сосудах и орудиях труда явственно различимы узоры: точки, прямые и волнистые линии, треугольники, кружочки в сочетании с линиями и растительными формами. См. Приложение №3.</w:t>
      </w:r>
    </w:p>
    <w:p w:rsidR="00F15D00" w:rsidRPr="009553FB" w:rsidRDefault="00F15D00" w:rsidP="00911BE2">
      <w:pPr>
        <w:pStyle w:val="a3"/>
        <w:tabs>
          <w:tab w:val="left" w:pos="3210"/>
        </w:tabs>
        <w:rPr>
          <w:sz w:val="28"/>
          <w:szCs w:val="28"/>
        </w:rPr>
      </w:pPr>
      <w:r w:rsidRPr="009553FB">
        <w:rPr>
          <w:sz w:val="28"/>
          <w:szCs w:val="28"/>
        </w:rPr>
        <w:t xml:space="preserve">С течением времени орнамент всё более усложнялся. </w:t>
      </w:r>
      <w:r w:rsidR="00053B49" w:rsidRPr="009553FB">
        <w:rPr>
          <w:sz w:val="28"/>
          <w:szCs w:val="28"/>
        </w:rPr>
        <w:t xml:space="preserve">Вспомним вышивку различных народов: </w:t>
      </w:r>
      <w:proofErr w:type="gramStart"/>
      <w:r w:rsidR="00053B49" w:rsidRPr="009553FB">
        <w:rPr>
          <w:sz w:val="28"/>
          <w:szCs w:val="28"/>
        </w:rPr>
        <w:t>см</w:t>
      </w:r>
      <w:proofErr w:type="gramEnd"/>
      <w:r w:rsidR="00053B49" w:rsidRPr="009553FB">
        <w:rPr>
          <w:sz w:val="28"/>
          <w:szCs w:val="28"/>
        </w:rPr>
        <w:t>. Приложение №4.</w:t>
      </w:r>
    </w:p>
    <w:p w:rsidR="00624916" w:rsidRPr="009553FB" w:rsidRDefault="00053B49" w:rsidP="00911BE2">
      <w:pPr>
        <w:pStyle w:val="a3"/>
        <w:tabs>
          <w:tab w:val="left" w:pos="3210"/>
        </w:tabs>
        <w:rPr>
          <w:sz w:val="28"/>
          <w:szCs w:val="28"/>
        </w:rPr>
      </w:pPr>
      <w:r w:rsidRPr="009553FB">
        <w:rPr>
          <w:sz w:val="28"/>
          <w:szCs w:val="28"/>
        </w:rPr>
        <w:t>Основное назначение орнамента</w:t>
      </w:r>
      <w:r w:rsidR="00624916" w:rsidRPr="009553FB">
        <w:rPr>
          <w:sz w:val="28"/>
          <w:szCs w:val="28"/>
        </w:rPr>
        <w:t xml:space="preserve"> </w:t>
      </w:r>
      <w:r w:rsidRPr="009553FB">
        <w:rPr>
          <w:sz w:val="28"/>
          <w:szCs w:val="28"/>
        </w:rPr>
        <w:t>- украсить поверхность предмета, выявить его форму.</w:t>
      </w:r>
    </w:p>
    <w:p w:rsidR="00624916" w:rsidRPr="009553FB" w:rsidRDefault="00624916" w:rsidP="00624916">
      <w:pPr>
        <w:shd w:val="clear" w:color="auto" w:fill="FFFFFF"/>
        <w:rPr>
          <w:color w:val="000000"/>
          <w:sz w:val="28"/>
          <w:szCs w:val="28"/>
        </w:rPr>
      </w:pPr>
      <w:r w:rsidRPr="009553FB">
        <w:rPr>
          <w:b/>
          <w:bCs/>
          <w:color w:val="000000"/>
          <w:sz w:val="28"/>
          <w:szCs w:val="28"/>
          <w:shd w:val="clear" w:color="auto" w:fill="FFFFFF"/>
        </w:rPr>
        <w:t xml:space="preserve"> Орнамент</w:t>
      </w:r>
      <w:r w:rsidRPr="009553FB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Pr="009553FB">
        <w:rPr>
          <w:color w:val="000000"/>
          <w:sz w:val="28"/>
          <w:szCs w:val="28"/>
          <w:shd w:val="clear" w:color="auto" w:fill="FFFFFF"/>
        </w:rPr>
        <w:t xml:space="preserve">— это особый вид художественного творчества, который, как считают многие исследователи, не существует в виде самостоятельного произведения, он лишь украшает собой ту или иную вещь, но, тем не менее, «он... представляет собой достаточно сложную художественную структуру, для создания которой используются различные выразительные средства. </w:t>
      </w:r>
      <w:proofErr w:type="gramStart"/>
      <w:r w:rsidRPr="009553FB">
        <w:rPr>
          <w:color w:val="000000"/>
          <w:sz w:val="28"/>
          <w:szCs w:val="28"/>
          <w:shd w:val="clear" w:color="auto" w:fill="FFFFFF"/>
        </w:rPr>
        <w:t>Среди них — цвет, фактура и математические основы орнаментальной композиции — ритм, симметрия; графическая экспрессия орнаментальных линий, их упругость и подвижность, гибкость или угловатость; пластика — в рельефных орнаментах; и, наконец, выразительные качества используемых натурных мотивов, красота нарисованного цветка, изгиб стебля, узорчатость листа...»</w:t>
      </w:r>
      <w:r w:rsidRPr="009553FB">
        <w:rPr>
          <w:color w:val="000000"/>
          <w:sz w:val="28"/>
          <w:szCs w:val="28"/>
        </w:rPr>
        <w:t xml:space="preserve"> </w:t>
      </w:r>
      <w:proofErr w:type="gramEnd"/>
    </w:p>
    <w:p w:rsidR="00624916" w:rsidRPr="009553FB" w:rsidRDefault="00624916" w:rsidP="00624916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Орнамент — один из древнейших видов изобразительной деятельности человека, в далеком прошлом несший в себе символический и магический смысл, знаковость, семантическую функцию. Но ранние декоративно-орнаментальные элементы могли и не иметь смыслового значения, а являться лишь отвлеченными знаками, в которых выражали чувство ритма, формы, порядка, симметрии. Исследователи орнамента считают, что он возник уже в верхнепалеолитическую эпоху (15—10 тыс. лет </w:t>
      </w:r>
      <w:proofErr w:type="gramStart"/>
      <w:r w:rsidRPr="00955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955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 э.). Основанный на неизобразительной символике, орнамент был почти исключительно геометрическим, состоящим из строгих форм круга, полукруга, овала, спирали, квадрата, ромба, треугольника, креста и их различных комбинаций. </w:t>
      </w:r>
      <w:proofErr w:type="gramStart"/>
      <w:r w:rsidRPr="00955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Использовались в декоре зигзаги, штрихи, полоски, «елочный» орнамент, </w:t>
      </w:r>
      <w:proofErr w:type="spellStart"/>
      <w:r w:rsidRPr="00955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плетеночный</w:t>
      </w:r>
      <w:proofErr w:type="spellEnd"/>
      <w:r w:rsidRPr="00955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(«веревочный») узор.</w:t>
      </w:r>
      <w:proofErr w:type="gramEnd"/>
      <w:r w:rsidRPr="00955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Древний человек наделял определенными знаками свои представления об устройстве мира. </w:t>
      </w:r>
      <w:proofErr w:type="gramStart"/>
      <w:r w:rsidRPr="00955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Например, круг — солнце, квадрат — земля, треугольник — горы, свастика — движение солнца, спираль — развитие, движение и т. д., но они, по всей вероятности, еще не обладали для предметов декоративными качествами (часто покрывались </w:t>
      </w:r>
      <w:r w:rsidRPr="00955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орнаментом скрытые от глаз человека части предметов — днища, оборотные стороны украшений, оберегов, амулетов и др.).</w:t>
      </w:r>
      <w:proofErr w:type="gramEnd"/>
      <w:r w:rsidRPr="00955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Постепенно эти знаки-символы приобрели орнаментальную выразительность узора, который стал рассматриваться только как эстетическая ценность. Цель орнамента определилась — украшать. Но справедливо будет отметить, что из орнаментальных мотивов появилась пиктография, ранний этап письменности.</w:t>
      </w:r>
    </w:p>
    <w:p w:rsidR="00624916" w:rsidRPr="00624916" w:rsidRDefault="00624916" w:rsidP="00624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9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24916" w:rsidRPr="009553FB" w:rsidRDefault="00624916" w:rsidP="00624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9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последующие времена художники просто копировали старые формы, имевшие в древности совершенно определенный смысл. Символико-смысловое содержание орнаменту возвращает Средневековье.</w:t>
      </w:r>
    </w:p>
    <w:p w:rsidR="001D589C" w:rsidRPr="009553FB" w:rsidRDefault="001D589C" w:rsidP="001D589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сейчас вернемся к задачам нашего урока. Нам нужно украсить осветительные приборы орнаментом.</w:t>
      </w:r>
    </w:p>
    <w:p w:rsidR="001D589C" w:rsidRPr="009553FB" w:rsidRDefault="001D589C" w:rsidP="00624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55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53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Вводный инструктаж: </w:t>
      </w:r>
    </w:p>
    <w:p w:rsidR="001D589C" w:rsidRPr="009553FB" w:rsidRDefault="001D589C" w:rsidP="00624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Нарисуйте крупно (на весь лист) изображение осветительного прибора и подберите подходящий орнамент для него. Украсьте узором осветительный прибор. Место или места расположения узоров выбирайте сами. </w:t>
      </w:r>
    </w:p>
    <w:p w:rsidR="001D589C" w:rsidRPr="009553FB" w:rsidRDefault="001D589C" w:rsidP="00624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Повторим Т.Б. при работе с кистями.</w:t>
      </w:r>
    </w:p>
    <w:p w:rsidR="001D589C" w:rsidRPr="009553FB" w:rsidRDefault="001D589C" w:rsidP="001D589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Практическая работа. Текущий инструктаж (основные ошибки, варианты расположения орнамента и т. д.)</w:t>
      </w:r>
    </w:p>
    <w:p w:rsidR="001D589C" w:rsidRPr="009553FB" w:rsidRDefault="001D589C" w:rsidP="001D589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Небольшая  физическая разминка. Продолжение практической  работы.</w:t>
      </w:r>
    </w:p>
    <w:p w:rsidR="001D589C" w:rsidRPr="009553FB" w:rsidRDefault="001D589C" w:rsidP="001D589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Заключительный инструктаж. Показ лучших работ. Анализ основных ошибок. </w:t>
      </w:r>
      <w:r w:rsidR="009553FB" w:rsidRPr="00955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Итоги урока. Оценки. </w:t>
      </w:r>
      <w:r w:rsidRPr="00955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Д/</w:t>
      </w:r>
      <w:proofErr w:type="spellStart"/>
      <w:r w:rsidRPr="00955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spellEnd"/>
      <w:r w:rsidRPr="00955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53B49" w:rsidRPr="009553FB" w:rsidRDefault="00053B49" w:rsidP="00911BE2">
      <w:pPr>
        <w:pStyle w:val="a3"/>
        <w:tabs>
          <w:tab w:val="left" w:pos="3210"/>
        </w:tabs>
        <w:rPr>
          <w:color w:val="000000"/>
          <w:sz w:val="28"/>
          <w:szCs w:val="28"/>
          <w:shd w:val="clear" w:color="auto" w:fill="FFFFFF"/>
        </w:rPr>
      </w:pPr>
    </w:p>
    <w:p w:rsidR="00624916" w:rsidRPr="009553FB" w:rsidRDefault="00624916" w:rsidP="00911BE2">
      <w:pPr>
        <w:pStyle w:val="a3"/>
        <w:tabs>
          <w:tab w:val="left" w:pos="3210"/>
        </w:tabs>
        <w:rPr>
          <w:sz w:val="28"/>
          <w:szCs w:val="28"/>
        </w:rPr>
      </w:pPr>
    </w:p>
    <w:p w:rsidR="009553FB" w:rsidRPr="009553FB" w:rsidRDefault="009553FB" w:rsidP="00911BE2">
      <w:pPr>
        <w:pStyle w:val="a3"/>
        <w:tabs>
          <w:tab w:val="left" w:pos="3210"/>
        </w:tabs>
        <w:rPr>
          <w:sz w:val="28"/>
          <w:szCs w:val="28"/>
        </w:rPr>
      </w:pPr>
    </w:p>
    <w:p w:rsidR="009553FB" w:rsidRPr="009553FB" w:rsidRDefault="009553FB" w:rsidP="00911BE2">
      <w:pPr>
        <w:pStyle w:val="a3"/>
        <w:tabs>
          <w:tab w:val="left" w:pos="3210"/>
        </w:tabs>
        <w:rPr>
          <w:sz w:val="28"/>
          <w:szCs w:val="28"/>
        </w:rPr>
      </w:pPr>
    </w:p>
    <w:p w:rsidR="009553FB" w:rsidRPr="009553FB" w:rsidRDefault="009553FB" w:rsidP="00911BE2">
      <w:pPr>
        <w:pStyle w:val="a3"/>
        <w:tabs>
          <w:tab w:val="left" w:pos="3210"/>
        </w:tabs>
        <w:rPr>
          <w:sz w:val="28"/>
          <w:szCs w:val="28"/>
        </w:rPr>
      </w:pPr>
    </w:p>
    <w:p w:rsidR="009553FB" w:rsidRPr="009553FB" w:rsidRDefault="009553FB" w:rsidP="00911BE2">
      <w:pPr>
        <w:pStyle w:val="a3"/>
        <w:tabs>
          <w:tab w:val="left" w:pos="3210"/>
        </w:tabs>
        <w:rPr>
          <w:sz w:val="28"/>
          <w:szCs w:val="28"/>
        </w:rPr>
      </w:pPr>
    </w:p>
    <w:p w:rsidR="009553FB" w:rsidRPr="009553FB" w:rsidRDefault="009553FB" w:rsidP="00911BE2">
      <w:pPr>
        <w:pStyle w:val="a3"/>
        <w:tabs>
          <w:tab w:val="left" w:pos="3210"/>
        </w:tabs>
        <w:rPr>
          <w:sz w:val="28"/>
          <w:szCs w:val="28"/>
        </w:rPr>
      </w:pPr>
    </w:p>
    <w:p w:rsidR="009553FB" w:rsidRPr="009553FB" w:rsidRDefault="009553FB" w:rsidP="00911BE2">
      <w:pPr>
        <w:pStyle w:val="a3"/>
        <w:tabs>
          <w:tab w:val="left" w:pos="3210"/>
        </w:tabs>
        <w:rPr>
          <w:sz w:val="28"/>
          <w:szCs w:val="28"/>
        </w:rPr>
      </w:pPr>
    </w:p>
    <w:p w:rsidR="009553FB" w:rsidRPr="009553FB" w:rsidRDefault="009553FB" w:rsidP="00911BE2">
      <w:pPr>
        <w:pStyle w:val="a3"/>
        <w:tabs>
          <w:tab w:val="left" w:pos="3210"/>
        </w:tabs>
        <w:rPr>
          <w:sz w:val="28"/>
          <w:szCs w:val="28"/>
        </w:rPr>
      </w:pPr>
    </w:p>
    <w:p w:rsidR="009553FB" w:rsidRPr="009553FB" w:rsidRDefault="009553FB" w:rsidP="00911BE2">
      <w:pPr>
        <w:pStyle w:val="a3"/>
        <w:tabs>
          <w:tab w:val="left" w:pos="3210"/>
        </w:tabs>
        <w:rPr>
          <w:sz w:val="28"/>
          <w:szCs w:val="28"/>
        </w:rPr>
      </w:pPr>
    </w:p>
    <w:p w:rsidR="009553FB" w:rsidRPr="009553FB" w:rsidRDefault="009553FB" w:rsidP="00911BE2">
      <w:pPr>
        <w:pStyle w:val="a3"/>
        <w:tabs>
          <w:tab w:val="left" w:pos="3210"/>
        </w:tabs>
        <w:rPr>
          <w:sz w:val="28"/>
          <w:szCs w:val="28"/>
        </w:rPr>
      </w:pPr>
    </w:p>
    <w:p w:rsidR="009553FB" w:rsidRPr="009553FB" w:rsidRDefault="009553FB" w:rsidP="00911BE2">
      <w:pPr>
        <w:pStyle w:val="a3"/>
        <w:tabs>
          <w:tab w:val="left" w:pos="3210"/>
        </w:tabs>
        <w:rPr>
          <w:sz w:val="28"/>
          <w:szCs w:val="28"/>
        </w:rPr>
      </w:pPr>
    </w:p>
    <w:p w:rsidR="009553FB" w:rsidRPr="009553FB" w:rsidRDefault="009553FB" w:rsidP="00911BE2">
      <w:pPr>
        <w:pStyle w:val="a3"/>
        <w:tabs>
          <w:tab w:val="left" w:pos="3210"/>
        </w:tabs>
        <w:rPr>
          <w:sz w:val="28"/>
          <w:szCs w:val="28"/>
        </w:rPr>
      </w:pPr>
    </w:p>
    <w:p w:rsidR="009553FB" w:rsidRPr="009553FB" w:rsidRDefault="009553FB" w:rsidP="00911BE2">
      <w:pPr>
        <w:pStyle w:val="a3"/>
        <w:tabs>
          <w:tab w:val="left" w:pos="3210"/>
        </w:tabs>
        <w:rPr>
          <w:sz w:val="28"/>
          <w:szCs w:val="28"/>
        </w:rPr>
      </w:pPr>
    </w:p>
    <w:p w:rsidR="009553FB" w:rsidRDefault="009553FB" w:rsidP="009553FB">
      <w:pPr>
        <w:tabs>
          <w:tab w:val="left" w:pos="3210"/>
        </w:tabs>
        <w:rPr>
          <w:sz w:val="28"/>
          <w:szCs w:val="28"/>
        </w:rPr>
      </w:pPr>
    </w:p>
    <w:p w:rsidR="00B824CE" w:rsidRPr="009553FB" w:rsidRDefault="00B824CE" w:rsidP="009553FB">
      <w:pPr>
        <w:tabs>
          <w:tab w:val="left" w:pos="3210"/>
        </w:tabs>
        <w:rPr>
          <w:sz w:val="28"/>
          <w:szCs w:val="28"/>
        </w:rPr>
      </w:pPr>
      <w:r w:rsidRPr="009553FB">
        <w:rPr>
          <w:sz w:val="28"/>
          <w:szCs w:val="28"/>
        </w:rPr>
        <w:lastRenderedPageBreak/>
        <w:t>Приложение №1. Основные  виды орнамента (геометрический, растительный и сюжетный).</w:t>
      </w:r>
    </w:p>
    <w:p w:rsidR="00B824CE" w:rsidRPr="009553FB" w:rsidRDefault="00B824CE" w:rsidP="00911BE2">
      <w:pPr>
        <w:pStyle w:val="a3"/>
        <w:tabs>
          <w:tab w:val="left" w:pos="3210"/>
        </w:tabs>
        <w:rPr>
          <w:sz w:val="28"/>
          <w:szCs w:val="28"/>
        </w:rPr>
      </w:pPr>
    </w:p>
    <w:p w:rsidR="00B824CE" w:rsidRDefault="00B824CE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B824CE" w:rsidRPr="005437FC" w:rsidRDefault="005437FC" w:rsidP="005437FC">
      <w:pPr>
        <w:tabs>
          <w:tab w:val="left" w:pos="3210"/>
        </w:tabs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11551" cy="2066925"/>
            <wp:effectExtent l="19050" t="0" r="2999" b="0"/>
            <wp:docPr id="13" name="Рисунок 13" descr="http://img0.liveinternet.ru/images/attach/c/4/83/808/83808194_large_0_4eb7c_2f5bd742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attach/c/4/83/808/83808194_large_0_4eb7c_2f5bd742_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165" cy="206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7FC">
        <w:t xml:space="preserve"> </w:t>
      </w:r>
      <w:r>
        <w:rPr>
          <w:noProof/>
          <w:lang w:eastAsia="ru-RU"/>
        </w:rPr>
        <w:drawing>
          <wp:inline distT="0" distB="0" distL="0" distR="0">
            <wp:extent cx="2286000" cy="1734503"/>
            <wp:effectExtent l="19050" t="0" r="0" b="0"/>
            <wp:docPr id="19" name="Рисунок 19" descr="http://arttower.ru/forum/uploads/monthly_12_2008/post-231-122858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rttower.ru/forum/uploads/monthly_12_2008/post-231-12285836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080" cy="173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4CE" w:rsidRDefault="00B824CE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B824CE" w:rsidRDefault="00163AEE" w:rsidP="00911BE2">
      <w:pPr>
        <w:pStyle w:val="a3"/>
        <w:tabs>
          <w:tab w:val="left" w:pos="3210"/>
        </w:tabs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62385" cy="2048934"/>
            <wp:effectExtent l="19050" t="0" r="0" b="0"/>
            <wp:docPr id="11" name="Рисунок 28" descr="http://img0.liveinternet.ru/images/attach/c/4/83/808/83808192_large_0_4eb7a_652e86b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0.liveinternet.ru/images/attach/c/4/83/808/83808192_large_0_4eb7a_652e86b4_X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007" cy="205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4CE" w:rsidRDefault="00B824CE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B824CE" w:rsidRDefault="00B824CE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1E2814" w:rsidRDefault="001E2814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1E2814" w:rsidRDefault="001E2814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1E2814" w:rsidRDefault="001E2814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1E2814" w:rsidRDefault="001E2814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1E2814" w:rsidRDefault="001E2814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1E2814" w:rsidRDefault="001E2814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1E2814" w:rsidRDefault="001E2814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1E2814" w:rsidRDefault="001E2814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1E2814" w:rsidRDefault="001E2814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1E2814" w:rsidRDefault="001E2814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9553FB" w:rsidRDefault="009553FB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9553FB" w:rsidRDefault="009553FB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9553FB" w:rsidRDefault="009553FB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9553FB" w:rsidRDefault="009553FB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B824CE" w:rsidRPr="009553FB" w:rsidRDefault="00163AEE" w:rsidP="009553FB">
      <w:pPr>
        <w:tabs>
          <w:tab w:val="left" w:pos="3210"/>
        </w:tabs>
        <w:rPr>
          <w:sz w:val="28"/>
          <w:szCs w:val="28"/>
        </w:rPr>
      </w:pPr>
      <w:r w:rsidRPr="009553FB">
        <w:rPr>
          <w:sz w:val="28"/>
          <w:szCs w:val="28"/>
        </w:rPr>
        <w:lastRenderedPageBreak/>
        <w:t>Приложение №2. Орнамен</w:t>
      </w:r>
      <w:r w:rsidR="001E2814" w:rsidRPr="009553FB">
        <w:rPr>
          <w:sz w:val="28"/>
          <w:szCs w:val="28"/>
        </w:rPr>
        <w:t>т в полосе, в круге, в квадрате, в ромбе и т. д.</w:t>
      </w:r>
    </w:p>
    <w:p w:rsidR="001E2814" w:rsidRDefault="001E2814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5437FC" w:rsidRDefault="005437FC" w:rsidP="00911BE2">
      <w:pPr>
        <w:pStyle w:val="a3"/>
        <w:tabs>
          <w:tab w:val="left" w:pos="3210"/>
        </w:tabs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24050" cy="1885950"/>
            <wp:effectExtent l="19050" t="0" r="0" b="0"/>
            <wp:docPr id="16" name="Рисунок 16" descr="http://go2.imgsmail.ru/imgpreview?key=http%3A//irenabatik.ru/wp-content/uploads/2011/12/60971373_1277894891_greciya_6.jpg&amp;mb=imgdb_preview_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o2.imgsmail.ru/imgpreview?key=http%3A//irenabatik.ru/wp-content/uploads/2011/12/60971373_1277894891_greciya_6.jpg&amp;mb=imgdb_preview_9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2814" w:rsidRPr="001E2814">
        <w:t xml:space="preserve"> </w:t>
      </w:r>
      <w:r w:rsidR="001E2814">
        <w:rPr>
          <w:noProof/>
          <w:lang w:eastAsia="ru-RU"/>
        </w:rPr>
        <w:drawing>
          <wp:inline distT="0" distB="0" distL="0" distR="0">
            <wp:extent cx="1716616" cy="1678427"/>
            <wp:effectExtent l="19050" t="0" r="0" b="0"/>
            <wp:docPr id="37" name="Рисунок 37" descr="http://img0.liveinternet.ru/images/attach/c/4/83/808/83808248_large_0_4eb82_293984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0.liveinternet.ru/images/attach/c/4/83/808/83808248_large_0_4eb82_2939840_X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058" cy="167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7FC" w:rsidRDefault="001E2814" w:rsidP="00911BE2">
      <w:pPr>
        <w:pStyle w:val="a3"/>
        <w:tabs>
          <w:tab w:val="left" w:pos="3210"/>
        </w:tabs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22499" cy="1666875"/>
            <wp:effectExtent l="19050" t="0" r="6351" b="0"/>
            <wp:docPr id="40" name="Рисунок 40" descr="http://s017.radikal.ru/i407/1206/74/abd5705195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017.radikal.ru/i407/1206/74/abd5705195a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499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2814">
        <w:t xml:space="preserve"> </w:t>
      </w:r>
      <w:r>
        <w:rPr>
          <w:noProof/>
          <w:lang w:eastAsia="ru-RU"/>
        </w:rPr>
        <w:drawing>
          <wp:inline distT="0" distB="0" distL="0" distR="0">
            <wp:extent cx="2582210" cy="2667000"/>
            <wp:effectExtent l="19050" t="0" r="8590" b="0"/>
            <wp:docPr id="43" name="Рисунок 43" descr="египетские орна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египетские орнаменты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21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7FC" w:rsidRDefault="005437FC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1E2814" w:rsidRDefault="001E2814" w:rsidP="001E2814">
      <w:pPr>
        <w:pStyle w:val="a3"/>
        <w:tabs>
          <w:tab w:val="left" w:pos="3210"/>
        </w:tabs>
        <w:rPr>
          <w:sz w:val="24"/>
          <w:szCs w:val="24"/>
        </w:rPr>
      </w:pPr>
    </w:p>
    <w:p w:rsidR="001E2814" w:rsidRDefault="009553FB" w:rsidP="001E2814">
      <w:pPr>
        <w:pStyle w:val="a3"/>
        <w:tabs>
          <w:tab w:val="left" w:pos="3210"/>
        </w:tabs>
        <w:rPr>
          <w:sz w:val="24"/>
          <w:szCs w:val="24"/>
        </w:rPr>
      </w:pPr>
      <w:r>
        <w:rPr>
          <w:sz w:val="24"/>
          <w:szCs w:val="24"/>
        </w:rPr>
        <w:t>Приложение № 3. Древние орнаменты на предметах быта.</w:t>
      </w:r>
    </w:p>
    <w:p w:rsidR="001E2814" w:rsidRDefault="001E2814" w:rsidP="001E2814">
      <w:pPr>
        <w:pStyle w:val="a3"/>
        <w:tabs>
          <w:tab w:val="left" w:pos="3210"/>
        </w:tabs>
        <w:rPr>
          <w:sz w:val="24"/>
          <w:szCs w:val="24"/>
        </w:rPr>
      </w:pPr>
    </w:p>
    <w:p w:rsidR="001E2814" w:rsidRDefault="001E2814" w:rsidP="001E2814">
      <w:pPr>
        <w:pStyle w:val="a3"/>
        <w:tabs>
          <w:tab w:val="left" w:pos="3210"/>
        </w:tabs>
        <w:rPr>
          <w:sz w:val="24"/>
          <w:szCs w:val="24"/>
        </w:rPr>
      </w:pPr>
    </w:p>
    <w:p w:rsidR="001E2814" w:rsidRDefault="001E2814" w:rsidP="001E2814">
      <w:pPr>
        <w:pStyle w:val="a3"/>
        <w:tabs>
          <w:tab w:val="left" w:pos="3210"/>
        </w:tabs>
        <w:rPr>
          <w:sz w:val="24"/>
          <w:szCs w:val="24"/>
        </w:rPr>
      </w:pPr>
    </w:p>
    <w:p w:rsidR="001E2814" w:rsidRDefault="009553FB" w:rsidP="001E2814">
      <w:pPr>
        <w:pStyle w:val="a3"/>
        <w:tabs>
          <w:tab w:val="left" w:pos="3210"/>
        </w:tabs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13417" cy="2232551"/>
            <wp:effectExtent l="19050" t="0" r="0" b="0"/>
            <wp:docPr id="46" name="Рисунок 46" descr="http://usiter.com/uploads/20120130/ornament+vektornij+ornament+tcvetochnij+ornament+ornament+tcveti+geometricheskij+ornament+ornament+oboi+65547179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usiter.com/uploads/20120130/ornament+vektornij+ornament+tcvetochnij+ornament+ornament+tcveti+geometricheskij+ornament+ornament+oboi+655471798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956" cy="223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3FB">
        <w:rPr>
          <w:sz w:val="24"/>
          <w:szCs w:val="24"/>
        </w:rPr>
        <w:drawing>
          <wp:inline distT="0" distB="0" distL="0" distR="0">
            <wp:extent cx="1428750" cy="1204913"/>
            <wp:effectExtent l="19050" t="0" r="0" b="0"/>
            <wp:docPr id="20" name="Рисунок 34" descr="http://www.peshera.org/khrono/Fotos-09/foto-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peshera.org/khrono/Fotos-09/foto-5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088" cy="120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72734" cy="1363789"/>
            <wp:effectExtent l="19050" t="0" r="8466" b="0"/>
            <wp:docPr id="49" name="Рисунок 49" descr="http://art.ioso.ru/bank/ancceramic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art.ioso.ru/bank/ancceramics/image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495" cy="136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14" w:rsidRDefault="001E2814" w:rsidP="001E2814">
      <w:pPr>
        <w:pStyle w:val="a3"/>
        <w:tabs>
          <w:tab w:val="left" w:pos="3210"/>
        </w:tabs>
        <w:rPr>
          <w:sz w:val="24"/>
          <w:szCs w:val="24"/>
        </w:rPr>
      </w:pPr>
    </w:p>
    <w:p w:rsidR="001E2814" w:rsidRDefault="001E2814" w:rsidP="001E2814">
      <w:pPr>
        <w:pStyle w:val="a3"/>
        <w:tabs>
          <w:tab w:val="left" w:pos="3210"/>
        </w:tabs>
        <w:rPr>
          <w:sz w:val="24"/>
          <w:szCs w:val="24"/>
        </w:rPr>
      </w:pPr>
    </w:p>
    <w:p w:rsidR="001E2814" w:rsidRDefault="001E2814" w:rsidP="001E2814">
      <w:pPr>
        <w:pStyle w:val="a3"/>
        <w:tabs>
          <w:tab w:val="left" w:pos="3210"/>
        </w:tabs>
        <w:rPr>
          <w:sz w:val="24"/>
          <w:szCs w:val="24"/>
        </w:rPr>
      </w:pPr>
    </w:p>
    <w:p w:rsidR="001E2814" w:rsidRDefault="001E2814" w:rsidP="001E2814">
      <w:pPr>
        <w:pStyle w:val="a3"/>
        <w:tabs>
          <w:tab w:val="left" w:pos="3210"/>
        </w:tabs>
        <w:rPr>
          <w:sz w:val="24"/>
          <w:szCs w:val="24"/>
        </w:rPr>
      </w:pPr>
    </w:p>
    <w:p w:rsidR="001E2814" w:rsidRDefault="001E2814" w:rsidP="001E2814">
      <w:pPr>
        <w:pStyle w:val="a3"/>
        <w:tabs>
          <w:tab w:val="left" w:pos="3210"/>
        </w:tabs>
        <w:rPr>
          <w:sz w:val="24"/>
          <w:szCs w:val="24"/>
        </w:rPr>
      </w:pPr>
    </w:p>
    <w:p w:rsidR="001E2814" w:rsidRDefault="001E2814" w:rsidP="001E2814">
      <w:pPr>
        <w:pStyle w:val="a3"/>
        <w:tabs>
          <w:tab w:val="left" w:pos="3210"/>
        </w:tabs>
        <w:rPr>
          <w:sz w:val="24"/>
          <w:szCs w:val="24"/>
        </w:rPr>
      </w:pPr>
    </w:p>
    <w:p w:rsidR="001E2814" w:rsidRDefault="001E2814" w:rsidP="001E2814">
      <w:pPr>
        <w:pStyle w:val="a3"/>
        <w:tabs>
          <w:tab w:val="left" w:pos="3210"/>
        </w:tabs>
        <w:rPr>
          <w:sz w:val="24"/>
          <w:szCs w:val="24"/>
        </w:rPr>
      </w:pPr>
    </w:p>
    <w:p w:rsidR="001E2814" w:rsidRDefault="001E2814" w:rsidP="001E2814">
      <w:pPr>
        <w:pStyle w:val="a3"/>
        <w:tabs>
          <w:tab w:val="left" w:pos="3210"/>
        </w:tabs>
        <w:rPr>
          <w:sz w:val="24"/>
          <w:szCs w:val="24"/>
        </w:rPr>
      </w:pPr>
    </w:p>
    <w:p w:rsidR="001E2814" w:rsidRDefault="001E2814" w:rsidP="001E2814">
      <w:pPr>
        <w:pStyle w:val="a3"/>
        <w:tabs>
          <w:tab w:val="left" w:pos="3210"/>
        </w:tabs>
        <w:rPr>
          <w:sz w:val="24"/>
          <w:szCs w:val="24"/>
        </w:rPr>
      </w:pPr>
    </w:p>
    <w:p w:rsidR="001E2814" w:rsidRDefault="001E2814" w:rsidP="001E2814">
      <w:pPr>
        <w:pStyle w:val="a3"/>
        <w:tabs>
          <w:tab w:val="left" w:pos="3210"/>
        </w:tabs>
        <w:rPr>
          <w:sz w:val="24"/>
          <w:szCs w:val="24"/>
        </w:rPr>
      </w:pPr>
    </w:p>
    <w:p w:rsidR="001E2814" w:rsidRDefault="001E2814" w:rsidP="001E2814">
      <w:pPr>
        <w:pStyle w:val="a3"/>
        <w:tabs>
          <w:tab w:val="left" w:pos="3210"/>
        </w:tabs>
        <w:rPr>
          <w:sz w:val="24"/>
          <w:szCs w:val="24"/>
        </w:rPr>
      </w:pPr>
    </w:p>
    <w:p w:rsidR="001E2814" w:rsidRDefault="001E2814" w:rsidP="001E2814">
      <w:pPr>
        <w:pStyle w:val="a3"/>
        <w:tabs>
          <w:tab w:val="left" w:pos="3210"/>
        </w:tabs>
        <w:rPr>
          <w:sz w:val="24"/>
          <w:szCs w:val="24"/>
        </w:rPr>
      </w:pPr>
    </w:p>
    <w:p w:rsidR="001E2814" w:rsidRPr="009553FB" w:rsidRDefault="001E2814" w:rsidP="001E2814">
      <w:pPr>
        <w:pStyle w:val="a3"/>
        <w:tabs>
          <w:tab w:val="left" w:pos="3210"/>
        </w:tabs>
        <w:rPr>
          <w:sz w:val="28"/>
          <w:szCs w:val="28"/>
        </w:rPr>
      </w:pPr>
      <w:r w:rsidRPr="009553FB">
        <w:rPr>
          <w:sz w:val="28"/>
          <w:szCs w:val="28"/>
        </w:rPr>
        <w:t>Приложение №4. Вышивка различных народов. Русская вышивка.</w:t>
      </w:r>
    </w:p>
    <w:p w:rsidR="005437FC" w:rsidRDefault="005437FC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5437FC" w:rsidRDefault="005437FC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5437FC" w:rsidRDefault="005437FC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5437FC" w:rsidRDefault="005437FC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5437FC" w:rsidRDefault="005437FC" w:rsidP="00911BE2">
      <w:pPr>
        <w:pStyle w:val="a3"/>
        <w:tabs>
          <w:tab w:val="left" w:pos="3210"/>
        </w:tabs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54425" cy="2740819"/>
            <wp:effectExtent l="19050" t="0" r="3175" b="0"/>
            <wp:docPr id="22" name="Рисунок 22" descr="http://s010.radikal.ru/i312/1206/78/e63046ed3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010.radikal.ru/i312/1206/78/e63046ed3d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74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AEE" w:rsidRDefault="00163AEE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5437FC" w:rsidRDefault="00163AEE" w:rsidP="00911BE2">
      <w:pPr>
        <w:pStyle w:val="a3"/>
        <w:tabs>
          <w:tab w:val="left" w:pos="3210"/>
        </w:tabs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89411" cy="2981325"/>
            <wp:effectExtent l="19050" t="0" r="6239" b="0"/>
            <wp:docPr id="25" name="Рисунок 25" descr="http://bcetyt.ru/UserFiles/Image/ag/vira/341767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cetyt.ru/UserFiles/Image/ag/vira/3417672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088" cy="298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7FC" w:rsidRDefault="005437FC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163AEE" w:rsidRDefault="00163AEE" w:rsidP="00911BE2">
      <w:pPr>
        <w:pStyle w:val="a3"/>
        <w:tabs>
          <w:tab w:val="left" w:pos="3210"/>
        </w:tabs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52600" cy="1168400"/>
            <wp:effectExtent l="19050" t="0" r="0" b="0"/>
            <wp:docPr id="31" name="Рисунок 31" descr="http://komiunity.elitno.net/wp-content/uploads/2012/12/mathematics-komi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omiunity.elitno.net/wp-content/uploads/2012/12/mathematics-komi-ornamen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2814">
        <w:rPr>
          <w:sz w:val="24"/>
          <w:szCs w:val="24"/>
        </w:rPr>
        <w:t>Орнамент вышивки народа Коми.</w:t>
      </w:r>
    </w:p>
    <w:p w:rsidR="001E2814" w:rsidRDefault="001E2814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1E2814" w:rsidRDefault="001E2814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1E2814" w:rsidRDefault="001E2814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E00521" w:rsidRPr="009553FB" w:rsidRDefault="00624916" w:rsidP="00911BE2">
      <w:pPr>
        <w:pStyle w:val="a3"/>
        <w:tabs>
          <w:tab w:val="left" w:pos="3210"/>
        </w:tabs>
        <w:rPr>
          <w:sz w:val="28"/>
          <w:szCs w:val="28"/>
        </w:rPr>
      </w:pPr>
      <w:r w:rsidRPr="009553FB">
        <w:rPr>
          <w:sz w:val="28"/>
          <w:szCs w:val="28"/>
        </w:rPr>
        <w:t>Приложение № 5.</w:t>
      </w:r>
      <w:r w:rsidR="00E00521" w:rsidRPr="009553FB">
        <w:rPr>
          <w:sz w:val="28"/>
          <w:szCs w:val="28"/>
        </w:rPr>
        <w:t xml:space="preserve"> Орнаменты различных народов в древности.</w:t>
      </w:r>
    </w:p>
    <w:p w:rsidR="00B824CE" w:rsidRDefault="00624916" w:rsidP="00911BE2">
      <w:pPr>
        <w:pStyle w:val="a3"/>
        <w:tabs>
          <w:tab w:val="left" w:pos="3210"/>
        </w:tabs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624916" w:rsidRDefault="00624916" w:rsidP="00911BE2">
      <w:pPr>
        <w:pStyle w:val="a3"/>
        <w:tabs>
          <w:tab w:val="left" w:pos="3210"/>
        </w:tabs>
        <w:rPr>
          <w:sz w:val="24"/>
          <w:szCs w:val="24"/>
        </w:rPr>
      </w:pPr>
      <w:r>
        <w:rPr>
          <w:sz w:val="24"/>
          <w:szCs w:val="24"/>
        </w:rPr>
        <w:t>Древнеегипетский орнамент.</w:t>
      </w:r>
      <w:r w:rsidR="00B824CE">
        <w:rPr>
          <w:sz w:val="24"/>
          <w:szCs w:val="24"/>
        </w:rPr>
        <w:t xml:space="preserve">                      Арабский орнамент.</w:t>
      </w:r>
    </w:p>
    <w:p w:rsidR="00624916" w:rsidRDefault="00624916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F15D00" w:rsidRDefault="00624916" w:rsidP="00911BE2">
      <w:pPr>
        <w:pStyle w:val="a3"/>
        <w:tabs>
          <w:tab w:val="left" w:pos="3210"/>
        </w:tabs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62100" cy="2105025"/>
            <wp:effectExtent l="19050" t="0" r="0" b="0"/>
            <wp:docPr id="1" name="Рисунок 1" descr="http://art.ioso.ru/seminar/2008/projects7/ornament/Pictures/Egy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t.ioso.ru/seminar/2008/projects7/ornament/Pictures/Egyp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69" cy="21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4CE">
        <w:rPr>
          <w:noProof/>
          <w:lang w:eastAsia="ru-RU"/>
        </w:rPr>
        <w:drawing>
          <wp:inline distT="0" distB="0" distL="0" distR="0">
            <wp:extent cx="2247900" cy="2105025"/>
            <wp:effectExtent l="19050" t="0" r="0" b="0"/>
            <wp:docPr id="2" name="Рисунок 4" descr="http://art.ioso.ru/seminar/2008/projects7/ornament/Pictures/Ara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t.ioso.ru/seminar/2008/projects7/ornament/Pictures/Arab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620" cy="210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4CE" w:rsidRDefault="00B824CE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B824CE" w:rsidRDefault="00B824CE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B824CE" w:rsidRDefault="00B824CE" w:rsidP="00911BE2">
      <w:pPr>
        <w:pStyle w:val="a3"/>
        <w:tabs>
          <w:tab w:val="left" w:pos="3210"/>
        </w:tabs>
        <w:rPr>
          <w:sz w:val="24"/>
          <w:szCs w:val="24"/>
        </w:rPr>
      </w:pPr>
      <w:r>
        <w:rPr>
          <w:sz w:val="24"/>
          <w:szCs w:val="24"/>
        </w:rPr>
        <w:t>Древнерусский орнамент.</w:t>
      </w:r>
      <w:r w:rsidR="001E2814" w:rsidRPr="001E2814">
        <w:rPr>
          <w:noProof/>
          <w:lang w:eastAsia="ru-RU"/>
        </w:rPr>
        <w:t xml:space="preserve"> </w:t>
      </w:r>
      <w:r w:rsidR="001E2814">
        <w:rPr>
          <w:noProof/>
          <w:lang w:eastAsia="ru-RU"/>
        </w:rPr>
        <w:drawing>
          <wp:inline distT="0" distB="0" distL="0" distR="0">
            <wp:extent cx="1895814" cy="1866900"/>
            <wp:effectExtent l="19050" t="0" r="9186" b="0"/>
            <wp:docPr id="14" name="Рисунок 7" descr="http://art.ioso.ru/seminar/2008/projects7/ornament/Pictures/Rus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t.ioso.ru/seminar/2008/projects7/ornament/Pictures/Russi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974" cy="187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4CE" w:rsidRPr="00B824CE" w:rsidRDefault="00B824CE" w:rsidP="00B824CE">
      <w:pPr>
        <w:tabs>
          <w:tab w:val="left" w:pos="3210"/>
        </w:tabs>
        <w:rPr>
          <w:sz w:val="24"/>
          <w:szCs w:val="24"/>
        </w:rPr>
      </w:pPr>
    </w:p>
    <w:p w:rsidR="00B824CE" w:rsidRDefault="00B824CE" w:rsidP="00911BE2">
      <w:pPr>
        <w:pStyle w:val="a3"/>
        <w:tabs>
          <w:tab w:val="left" w:pos="3210"/>
        </w:tabs>
        <w:rPr>
          <w:sz w:val="24"/>
          <w:szCs w:val="24"/>
        </w:rPr>
      </w:pPr>
    </w:p>
    <w:p w:rsidR="00B824CE" w:rsidRDefault="00B824CE" w:rsidP="001E2814">
      <w:pPr>
        <w:pStyle w:val="a3"/>
        <w:tabs>
          <w:tab w:val="left" w:pos="3210"/>
          <w:tab w:val="left" w:pos="7680"/>
        </w:tabs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6800" cy="1399245"/>
            <wp:effectExtent l="19050" t="0" r="0" b="0"/>
            <wp:docPr id="3" name="Рисунок 10" descr="http://art.ioso.ru/seminar/2008/projects7/ornament/Pictures/I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rt.ioso.ru/seminar/2008/projects7/ornament/Pictures/Indi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9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Орнамент Древнего Востока.</w:t>
      </w:r>
      <w:r w:rsidR="001E2814">
        <w:rPr>
          <w:sz w:val="24"/>
          <w:szCs w:val="24"/>
        </w:rPr>
        <w:tab/>
      </w:r>
    </w:p>
    <w:p w:rsidR="001E2814" w:rsidRPr="00F15D00" w:rsidRDefault="001E2814" w:rsidP="001E2814">
      <w:pPr>
        <w:pStyle w:val="a3"/>
        <w:tabs>
          <w:tab w:val="left" w:pos="3210"/>
          <w:tab w:val="left" w:pos="7680"/>
        </w:tabs>
        <w:rPr>
          <w:sz w:val="24"/>
          <w:szCs w:val="24"/>
        </w:rPr>
      </w:pPr>
    </w:p>
    <w:p w:rsidR="009051DD" w:rsidRDefault="009051DD" w:rsidP="009051DD">
      <w:pPr>
        <w:tabs>
          <w:tab w:val="left" w:pos="3210"/>
        </w:tabs>
        <w:rPr>
          <w:sz w:val="24"/>
          <w:szCs w:val="24"/>
        </w:rPr>
      </w:pPr>
    </w:p>
    <w:p w:rsidR="00B824CE" w:rsidRPr="00F15D00" w:rsidRDefault="00B824CE" w:rsidP="009051DD">
      <w:pPr>
        <w:tabs>
          <w:tab w:val="left" w:pos="3210"/>
        </w:tabs>
        <w:rPr>
          <w:sz w:val="24"/>
          <w:szCs w:val="24"/>
        </w:rPr>
      </w:pPr>
    </w:p>
    <w:sectPr w:rsidR="00B824CE" w:rsidRPr="00F15D00" w:rsidSect="003F1A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373B" w:rsidRDefault="0098373B" w:rsidP="00B824CE">
      <w:pPr>
        <w:spacing w:after="0" w:line="240" w:lineRule="auto"/>
      </w:pPr>
      <w:r>
        <w:separator/>
      </w:r>
    </w:p>
  </w:endnote>
  <w:endnote w:type="continuationSeparator" w:id="0">
    <w:p w:rsidR="0098373B" w:rsidRDefault="0098373B" w:rsidP="00B82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373B" w:rsidRDefault="0098373B" w:rsidP="00B824CE">
      <w:pPr>
        <w:spacing w:after="0" w:line="240" w:lineRule="auto"/>
      </w:pPr>
      <w:r>
        <w:separator/>
      </w:r>
    </w:p>
  </w:footnote>
  <w:footnote w:type="continuationSeparator" w:id="0">
    <w:p w:rsidR="0098373B" w:rsidRDefault="0098373B" w:rsidP="00B824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59785E"/>
    <w:multiLevelType w:val="hybridMultilevel"/>
    <w:tmpl w:val="608408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BC6B21"/>
    <w:multiLevelType w:val="hybridMultilevel"/>
    <w:tmpl w:val="D95A0078"/>
    <w:lvl w:ilvl="0" w:tplc="041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470A"/>
    <w:rsid w:val="00053B49"/>
    <w:rsid w:val="00163AEE"/>
    <w:rsid w:val="001D589C"/>
    <w:rsid w:val="001E2814"/>
    <w:rsid w:val="0020470A"/>
    <w:rsid w:val="003F1A37"/>
    <w:rsid w:val="005437FC"/>
    <w:rsid w:val="00624916"/>
    <w:rsid w:val="00872F24"/>
    <w:rsid w:val="008B22AC"/>
    <w:rsid w:val="009051DD"/>
    <w:rsid w:val="00911BE2"/>
    <w:rsid w:val="009553FB"/>
    <w:rsid w:val="0098373B"/>
    <w:rsid w:val="00AA2484"/>
    <w:rsid w:val="00B824CE"/>
    <w:rsid w:val="00C540DA"/>
    <w:rsid w:val="00D046B2"/>
    <w:rsid w:val="00E00521"/>
    <w:rsid w:val="00F15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A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1BE2"/>
    <w:pPr>
      <w:ind w:left="720"/>
      <w:contextualSpacing/>
    </w:pPr>
  </w:style>
  <w:style w:type="character" w:customStyle="1" w:styleId="apple-converted-space">
    <w:name w:val="apple-converted-space"/>
    <w:basedOn w:val="a0"/>
    <w:rsid w:val="00624916"/>
  </w:style>
  <w:style w:type="paragraph" w:styleId="a4">
    <w:name w:val="Balloon Text"/>
    <w:basedOn w:val="a"/>
    <w:link w:val="a5"/>
    <w:uiPriority w:val="99"/>
    <w:semiHidden/>
    <w:unhideWhenUsed/>
    <w:rsid w:val="00624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91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824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824CE"/>
  </w:style>
  <w:style w:type="paragraph" w:styleId="a8">
    <w:name w:val="footer"/>
    <w:basedOn w:val="a"/>
    <w:link w:val="a9"/>
    <w:uiPriority w:val="99"/>
    <w:semiHidden/>
    <w:unhideWhenUsed/>
    <w:rsid w:val="00B824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824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12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8</Pages>
  <Words>824</Words>
  <Characters>4698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5</cp:revision>
  <dcterms:created xsi:type="dcterms:W3CDTF">2014-03-17T05:34:00Z</dcterms:created>
  <dcterms:modified xsi:type="dcterms:W3CDTF">2014-03-24T05:18:00Z</dcterms:modified>
</cp:coreProperties>
</file>