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2" w:rsidRDefault="00AE47D1" w:rsidP="00500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DB2">
        <w:rPr>
          <w:rFonts w:ascii="Times New Roman" w:hAnsi="Times New Roman" w:cs="Times New Roman"/>
          <w:b/>
          <w:sz w:val="32"/>
          <w:szCs w:val="32"/>
        </w:rPr>
        <w:t xml:space="preserve">Урок по технологии </w:t>
      </w:r>
      <w:r w:rsidR="00500DB2" w:rsidRPr="00500DB2">
        <w:rPr>
          <w:rFonts w:ascii="Times New Roman" w:hAnsi="Times New Roman" w:cs="Times New Roman"/>
          <w:b/>
          <w:sz w:val="32"/>
          <w:szCs w:val="32"/>
        </w:rPr>
        <w:t xml:space="preserve">развития критического мышления </w:t>
      </w:r>
    </w:p>
    <w:p w:rsidR="008A41D1" w:rsidRPr="00500DB2" w:rsidRDefault="00500DB2" w:rsidP="00500D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DB2">
        <w:rPr>
          <w:rFonts w:ascii="Times New Roman" w:hAnsi="Times New Roman" w:cs="Times New Roman"/>
          <w:b/>
          <w:sz w:val="32"/>
          <w:szCs w:val="32"/>
        </w:rPr>
        <w:t>через чтение и письмо</w:t>
      </w:r>
    </w:p>
    <w:p w:rsidR="00AE47D1" w:rsidRPr="0085319A" w:rsidRDefault="00AE47D1" w:rsidP="00500D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319A">
        <w:rPr>
          <w:rFonts w:ascii="Times New Roman" w:hAnsi="Times New Roman" w:cs="Times New Roman"/>
          <w:i/>
          <w:sz w:val="32"/>
          <w:szCs w:val="32"/>
        </w:rPr>
        <w:t xml:space="preserve">Тема урока: </w:t>
      </w:r>
      <w:r w:rsidRPr="000C526E">
        <w:rPr>
          <w:rFonts w:ascii="Times New Roman" w:hAnsi="Times New Roman" w:cs="Times New Roman"/>
          <w:b/>
          <w:i/>
          <w:sz w:val="32"/>
          <w:szCs w:val="32"/>
        </w:rPr>
        <w:t>“Теорема Пифагора”</w:t>
      </w:r>
      <w:r w:rsidR="0085319A" w:rsidRPr="0085319A">
        <w:rPr>
          <w:rFonts w:ascii="Times New Roman" w:hAnsi="Times New Roman" w:cs="Times New Roman"/>
          <w:sz w:val="32"/>
          <w:szCs w:val="32"/>
        </w:rPr>
        <w:t xml:space="preserve"> </w:t>
      </w:r>
      <w:r w:rsidRPr="0085319A">
        <w:rPr>
          <w:rFonts w:ascii="Times New Roman" w:hAnsi="Times New Roman" w:cs="Times New Roman"/>
          <w:i/>
          <w:sz w:val="32"/>
          <w:szCs w:val="32"/>
        </w:rPr>
        <w:t xml:space="preserve">(геометрия </w:t>
      </w:r>
      <w:r w:rsidR="0085319A" w:rsidRPr="0085319A">
        <w:rPr>
          <w:rFonts w:ascii="Times New Roman" w:hAnsi="Times New Roman" w:cs="Times New Roman"/>
          <w:i/>
          <w:sz w:val="32"/>
          <w:szCs w:val="32"/>
        </w:rPr>
        <w:t>8 класс</w:t>
      </w:r>
      <w:r w:rsidRPr="0085319A">
        <w:rPr>
          <w:rFonts w:ascii="Times New Roman" w:hAnsi="Times New Roman" w:cs="Times New Roman"/>
          <w:i/>
          <w:sz w:val="32"/>
          <w:szCs w:val="32"/>
        </w:rPr>
        <w:t>)</w:t>
      </w:r>
    </w:p>
    <w:p w:rsidR="00C338B2" w:rsidRPr="0085319A" w:rsidRDefault="00A31306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C338B2" w:rsidRPr="0085319A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 w:rsidR="00C338B2" w:rsidRPr="0085319A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C338B2" w:rsidRPr="0085319A">
        <w:rPr>
          <w:rFonts w:ascii="Times New Roman" w:hAnsi="Times New Roman" w:cs="Times New Roman"/>
          <w:sz w:val="24"/>
          <w:szCs w:val="24"/>
        </w:rPr>
        <w:t xml:space="preserve"> Т. В. </w:t>
      </w:r>
    </w:p>
    <w:p w:rsidR="00C338B2" w:rsidRDefault="00C338B2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19A">
        <w:rPr>
          <w:rFonts w:ascii="Times New Roman" w:hAnsi="Times New Roman" w:cs="Times New Roman"/>
          <w:sz w:val="24"/>
          <w:szCs w:val="24"/>
        </w:rPr>
        <w:t>Учебник: Геометрия</w:t>
      </w:r>
      <w:r w:rsidR="0085319A">
        <w:rPr>
          <w:rFonts w:ascii="Times New Roman" w:hAnsi="Times New Roman" w:cs="Times New Roman"/>
          <w:sz w:val="24"/>
          <w:szCs w:val="24"/>
        </w:rPr>
        <w:t>.</w:t>
      </w:r>
      <w:r w:rsidRPr="0085319A">
        <w:rPr>
          <w:rFonts w:ascii="Times New Roman" w:hAnsi="Times New Roman" w:cs="Times New Roman"/>
          <w:sz w:val="24"/>
          <w:szCs w:val="24"/>
        </w:rPr>
        <w:t xml:space="preserve"> 7-9 классы / Л. С. </w:t>
      </w:r>
      <w:proofErr w:type="spellStart"/>
      <w:r w:rsidRPr="0085319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319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6D88" w:rsidRDefault="00376D88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19A" w:rsidRDefault="00376D88" w:rsidP="00500D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8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76D88" w:rsidRPr="00376D88" w:rsidRDefault="00376D88" w:rsidP="00500DB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D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Образовательные: </w:t>
      </w:r>
    </w:p>
    <w:p w:rsidR="00942B37" w:rsidRPr="00376D88" w:rsidRDefault="00A25DA2" w:rsidP="00500DB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изучить теорему Пифагора;</w:t>
      </w:r>
    </w:p>
    <w:p w:rsidR="00942B37" w:rsidRPr="00376D88" w:rsidRDefault="00A25DA2" w:rsidP="00500DB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добиться усвоения её формулировки и сути доказательства всеми учащимися класса.</w:t>
      </w:r>
      <w:r w:rsidRPr="00376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D88" w:rsidRPr="00376D88" w:rsidRDefault="00376D88" w:rsidP="00500DB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88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</w:p>
    <w:p w:rsidR="00942B37" w:rsidRPr="00376D88" w:rsidRDefault="00A25DA2" w:rsidP="00500DB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 xml:space="preserve">воспитание культуры общения, взаимопомощи. </w:t>
      </w:r>
    </w:p>
    <w:p w:rsidR="00376D88" w:rsidRPr="00376D88" w:rsidRDefault="00376D88" w:rsidP="00500DB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D88">
        <w:rPr>
          <w:rFonts w:ascii="Times New Roman" w:hAnsi="Times New Roman" w:cs="Times New Roman"/>
          <w:b/>
          <w:bCs/>
          <w:i/>
          <w:sz w:val="24"/>
          <w:szCs w:val="24"/>
        </w:rPr>
        <w:t>Развивающи</w:t>
      </w:r>
      <w:r w:rsidRPr="00376D88">
        <w:rPr>
          <w:rFonts w:ascii="Times New Roman" w:hAnsi="Times New Roman" w:cs="Times New Roman"/>
          <w:b/>
          <w:i/>
          <w:sz w:val="24"/>
          <w:szCs w:val="24"/>
        </w:rPr>
        <w:t>е:</w:t>
      </w:r>
    </w:p>
    <w:p w:rsidR="00942B37" w:rsidRPr="00376D88" w:rsidRDefault="00A25DA2" w:rsidP="00500DB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мышления;</w:t>
      </w:r>
    </w:p>
    <w:p w:rsidR="00942B37" w:rsidRPr="00376D88" w:rsidRDefault="00A25DA2" w:rsidP="00500DB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развитие внимания и памяти учащихся;</w:t>
      </w:r>
    </w:p>
    <w:p w:rsidR="00942B37" w:rsidRPr="00376D88" w:rsidRDefault="00A25DA2" w:rsidP="00500DB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развитие навыков взаимоконтроля и самоконтроля;</w:t>
      </w:r>
    </w:p>
    <w:p w:rsidR="00376D88" w:rsidRDefault="00376D88" w:rsidP="00500DB2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D88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к математике.</w:t>
      </w:r>
    </w:p>
    <w:p w:rsidR="00376D88" w:rsidRPr="00376D88" w:rsidRDefault="00376D88" w:rsidP="00500DB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38B2" w:rsidRPr="0085319A" w:rsidRDefault="00C338B2" w:rsidP="00500D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9A">
        <w:rPr>
          <w:rFonts w:ascii="Times New Roman" w:hAnsi="Times New Roman" w:cs="Times New Roman"/>
          <w:b/>
          <w:sz w:val="28"/>
          <w:szCs w:val="28"/>
        </w:rPr>
        <w:t>Стадия вызова</w:t>
      </w:r>
    </w:p>
    <w:p w:rsidR="00C338B2" w:rsidRPr="0085319A" w:rsidRDefault="00C338B2" w:rsidP="00500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19A">
        <w:rPr>
          <w:rFonts w:ascii="Times New Roman" w:hAnsi="Times New Roman" w:cs="Times New Roman"/>
          <w:b/>
          <w:sz w:val="24"/>
          <w:szCs w:val="24"/>
        </w:rPr>
        <w:t>1). Мобилизующее начало урока.</w:t>
      </w:r>
    </w:p>
    <w:p w:rsidR="00C338B2" w:rsidRDefault="00C338B2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19A">
        <w:rPr>
          <w:rFonts w:ascii="Times New Roman" w:hAnsi="Times New Roman" w:cs="Times New Roman"/>
          <w:b/>
          <w:sz w:val="24"/>
          <w:szCs w:val="24"/>
        </w:rPr>
        <w:t>2). Проверка д</w:t>
      </w:r>
      <w:r w:rsidR="00BC12ED">
        <w:rPr>
          <w:rFonts w:ascii="Times New Roman" w:hAnsi="Times New Roman" w:cs="Times New Roman"/>
          <w:b/>
          <w:sz w:val="24"/>
          <w:szCs w:val="24"/>
        </w:rPr>
        <w:t xml:space="preserve">омашнего </w:t>
      </w:r>
      <w:r w:rsidRPr="00BC12ED">
        <w:rPr>
          <w:rFonts w:ascii="Times New Roman" w:hAnsi="Times New Roman" w:cs="Times New Roman"/>
          <w:b/>
          <w:sz w:val="24"/>
          <w:szCs w:val="24"/>
        </w:rPr>
        <w:t>з</w:t>
      </w:r>
      <w:r w:rsidR="00BC12ED" w:rsidRPr="00BC12ED">
        <w:rPr>
          <w:rFonts w:ascii="Times New Roman" w:hAnsi="Times New Roman" w:cs="Times New Roman"/>
          <w:b/>
          <w:sz w:val="24"/>
          <w:szCs w:val="24"/>
        </w:rPr>
        <w:t>адания</w:t>
      </w:r>
      <w:r w:rsidR="00BC12ED">
        <w:rPr>
          <w:rFonts w:ascii="Times New Roman" w:hAnsi="Times New Roman" w:cs="Times New Roman"/>
          <w:sz w:val="24"/>
          <w:szCs w:val="24"/>
        </w:rPr>
        <w:t xml:space="preserve"> </w:t>
      </w:r>
      <w:r w:rsidRPr="00C338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самопроверка с помощью образца)</w:t>
      </w:r>
      <w:r w:rsidRPr="00C33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8B2" w:rsidRPr="00185D43" w:rsidRDefault="00C338B2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19A">
        <w:rPr>
          <w:rFonts w:ascii="Times New Roman" w:hAnsi="Times New Roman" w:cs="Times New Roman"/>
          <w:b/>
          <w:sz w:val="24"/>
          <w:szCs w:val="24"/>
        </w:rPr>
        <w:t>3</w:t>
      </w:r>
      <w:r w:rsidR="00185D43" w:rsidRPr="0085319A">
        <w:rPr>
          <w:rFonts w:ascii="Times New Roman" w:hAnsi="Times New Roman" w:cs="Times New Roman"/>
          <w:b/>
          <w:sz w:val="24"/>
          <w:szCs w:val="24"/>
        </w:rPr>
        <w:t>). Теоретическая разминка</w:t>
      </w:r>
      <w:r w:rsidR="00185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5D43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="00185D43">
        <w:rPr>
          <w:rFonts w:ascii="Times New Roman" w:hAnsi="Times New Roman" w:cs="Times New Roman"/>
          <w:sz w:val="24"/>
          <w:szCs w:val="24"/>
        </w:rPr>
        <w:t xml:space="preserve"> уч</w:t>
      </w:r>
      <w:r w:rsidR="0085319A">
        <w:rPr>
          <w:rFonts w:ascii="Times New Roman" w:hAnsi="Times New Roman" w:cs="Times New Roman"/>
          <w:sz w:val="24"/>
          <w:szCs w:val="24"/>
        </w:rPr>
        <w:t>ащих</w:t>
      </w:r>
      <w:r w:rsidR="00185D43">
        <w:rPr>
          <w:rFonts w:ascii="Times New Roman" w:hAnsi="Times New Roman" w:cs="Times New Roman"/>
          <w:sz w:val="24"/>
          <w:szCs w:val="24"/>
        </w:rPr>
        <w:t>ся)</w:t>
      </w:r>
      <w:r w:rsidR="00185D43" w:rsidRPr="00185D43">
        <w:rPr>
          <w:rFonts w:ascii="Times New Roman" w:hAnsi="Times New Roman" w:cs="Times New Roman"/>
          <w:sz w:val="24"/>
          <w:szCs w:val="24"/>
        </w:rPr>
        <w:t>.</w:t>
      </w:r>
    </w:p>
    <w:p w:rsidR="00185D43" w:rsidRPr="0085319A" w:rsidRDefault="00185D43" w:rsidP="00500DB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6D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319A">
        <w:rPr>
          <w:rFonts w:ascii="Times New Roman" w:hAnsi="Times New Roman" w:cs="Times New Roman"/>
          <w:b/>
          <w:i/>
          <w:sz w:val="24"/>
          <w:szCs w:val="24"/>
        </w:rPr>
        <w:t>Вопросы и задания:</w:t>
      </w:r>
    </w:p>
    <w:p w:rsidR="00185D43" w:rsidRPr="00AE09FF" w:rsidRDefault="00185D43" w:rsidP="00500DB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</w:rPr>
        <w:t>дайте определение площади многоуг</w:t>
      </w:r>
      <w:r w:rsidR="0085319A" w:rsidRPr="00AE09FF">
        <w:rPr>
          <w:rFonts w:ascii="Times New Roman" w:hAnsi="Times New Roman" w:cs="Times New Roman"/>
          <w:sz w:val="24"/>
          <w:szCs w:val="24"/>
        </w:rPr>
        <w:t>ольни</w:t>
      </w:r>
      <w:r w:rsidRPr="00AE09FF">
        <w:rPr>
          <w:rFonts w:ascii="Times New Roman" w:hAnsi="Times New Roman" w:cs="Times New Roman"/>
          <w:sz w:val="24"/>
          <w:szCs w:val="24"/>
        </w:rPr>
        <w:t>ка;</w:t>
      </w:r>
    </w:p>
    <w:p w:rsidR="00185D43" w:rsidRPr="00AE09FF" w:rsidRDefault="00185D43" w:rsidP="00500DB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</w:rPr>
        <w:t>сформулируйте основные свойства площади многоугольников;</w:t>
      </w:r>
    </w:p>
    <w:p w:rsidR="00185D43" w:rsidRPr="00AE09FF" w:rsidRDefault="00185D43" w:rsidP="00500DB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</w:rPr>
        <w:t xml:space="preserve">дайте определение прямоугольного </w:t>
      </w:r>
      <w:r w:rsidR="0085319A" w:rsidRPr="00AE09FF">
        <w:rPr>
          <w:rFonts w:ascii="Times New Roman" w:hAnsi="Times New Roman" w:cs="Times New Roman"/>
          <w:sz w:val="24"/>
          <w:szCs w:val="24"/>
        </w:rPr>
        <w:t>треугольника</w:t>
      </w:r>
      <w:r w:rsidRPr="00AE09FF">
        <w:rPr>
          <w:rFonts w:ascii="Times New Roman" w:hAnsi="Times New Roman" w:cs="Times New Roman"/>
          <w:sz w:val="24"/>
          <w:szCs w:val="24"/>
        </w:rPr>
        <w:t xml:space="preserve"> и его элементов.</w:t>
      </w:r>
    </w:p>
    <w:p w:rsidR="00185D43" w:rsidRPr="0085319A" w:rsidRDefault="0085319A" w:rsidP="00500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19A">
        <w:rPr>
          <w:rFonts w:ascii="Times New Roman" w:hAnsi="Times New Roman" w:cs="Times New Roman"/>
          <w:b/>
          <w:sz w:val="24"/>
          <w:szCs w:val="24"/>
        </w:rPr>
        <w:t>4). Оценивание ответов учащихся.</w:t>
      </w:r>
      <w:r w:rsidR="00185D43" w:rsidRPr="00185D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85D43" w:rsidRDefault="0085319A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19A">
        <w:rPr>
          <w:rFonts w:ascii="Times New Roman" w:hAnsi="Times New Roman" w:cs="Times New Roman"/>
          <w:b/>
          <w:sz w:val="24"/>
          <w:szCs w:val="24"/>
        </w:rPr>
        <w:t>5).</w:t>
      </w:r>
      <w:r w:rsidR="00185D43">
        <w:rPr>
          <w:rFonts w:ascii="Times New Roman" w:hAnsi="Times New Roman" w:cs="Times New Roman"/>
          <w:sz w:val="24"/>
          <w:szCs w:val="24"/>
        </w:rPr>
        <w:t xml:space="preserve"> Выполнение уч</w:t>
      </w:r>
      <w:r>
        <w:rPr>
          <w:rFonts w:ascii="Times New Roman" w:hAnsi="Times New Roman" w:cs="Times New Roman"/>
          <w:sz w:val="24"/>
          <w:szCs w:val="24"/>
        </w:rPr>
        <w:t>ащими</w:t>
      </w:r>
      <w:r w:rsidR="00185D43">
        <w:rPr>
          <w:rFonts w:ascii="Times New Roman" w:hAnsi="Times New Roman" w:cs="Times New Roman"/>
          <w:sz w:val="24"/>
          <w:szCs w:val="24"/>
        </w:rPr>
        <w:t>ся задания</w:t>
      </w:r>
      <w:r w:rsidR="00185D43" w:rsidRPr="00185D43">
        <w:rPr>
          <w:rFonts w:ascii="Times New Roman" w:hAnsi="Times New Roman" w:cs="Times New Roman"/>
          <w:sz w:val="24"/>
          <w:szCs w:val="24"/>
        </w:rPr>
        <w:t xml:space="preserve">, </w:t>
      </w:r>
      <w:r w:rsidR="00185D43">
        <w:rPr>
          <w:rFonts w:ascii="Times New Roman" w:hAnsi="Times New Roman" w:cs="Times New Roman"/>
          <w:sz w:val="24"/>
          <w:szCs w:val="24"/>
        </w:rPr>
        <w:t>направленного на проверку усвоения формул для вычисления площадей многоуг</w:t>
      </w:r>
      <w:r>
        <w:rPr>
          <w:rFonts w:ascii="Times New Roman" w:hAnsi="Times New Roman" w:cs="Times New Roman"/>
          <w:sz w:val="24"/>
          <w:szCs w:val="24"/>
        </w:rPr>
        <w:t>ольни</w:t>
      </w:r>
      <w:r w:rsidR="00185D43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D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0DB2">
        <w:rPr>
          <w:rFonts w:ascii="Times New Roman" w:hAnsi="Times New Roman" w:cs="Times New Roman"/>
          <w:sz w:val="24"/>
          <w:szCs w:val="24"/>
        </w:rPr>
        <w:t>«Установи соответствие»</w:t>
      </w:r>
      <w:r w:rsidR="00185D43">
        <w:rPr>
          <w:rFonts w:ascii="Times New Roman" w:hAnsi="Times New Roman" w:cs="Times New Roman"/>
          <w:sz w:val="24"/>
          <w:szCs w:val="24"/>
        </w:rPr>
        <w:t xml:space="preserve"> )</w:t>
      </w:r>
      <w:r w:rsidR="00185D43" w:rsidRPr="00185D43">
        <w:rPr>
          <w:rFonts w:ascii="Times New Roman" w:hAnsi="Times New Roman" w:cs="Times New Roman"/>
          <w:sz w:val="24"/>
          <w:szCs w:val="24"/>
        </w:rPr>
        <w:t>.</w:t>
      </w:r>
    </w:p>
    <w:p w:rsidR="00376D88" w:rsidRDefault="00376D88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D43" w:rsidRDefault="009A7CD0" w:rsidP="00500DB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53.45pt;margin-top:-4.7pt;width:39pt;height:24.75pt;z-index:251658240"/>
        </w:pict>
      </w:r>
      <w:r w:rsidR="00185D43">
        <w:rPr>
          <w:rFonts w:ascii="Times New Roman" w:hAnsi="Times New Roman" w:cs="Times New Roman"/>
          <w:sz w:val="24"/>
          <w:szCs w:val="24"/>
        </w:rPr>
        <w:t>1</w:t>
      </w:r>
      <w:r w:rsidR="00185D43" w:rsidRPr="0036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5D43">
        <w:rPr>
          <w:rFonts w:ascii="Times New Roman" w:hAnsi="Times New Roman" w:cs="Times New Roman"/>
          <w:sz w:val="24"/>
          <w:szCs w:val="24"/>
        </w:rPr>
        <w:t xml:space="preserve"> прямоугольника</w:t>
      </w:r>
      <w:r w:rsidR="003652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2DD4" w:rsidRPr="0085319A">
        <w:rPr>
          <w:rFonts w:ascii="Times New Roman" w:hAnsi="Times New Roman" w:cs="Times New Roman"/>
          <w:sz w:val="24"/>
          <w:szCs w:val="24"/>
        </w:rPr>
        <w:t xml:space="preserve"> </w:t>
      </w:r>
      <w:r w:rsidR="0036529B">
        <w:rPr>
          <w:rFonts w:ascii="Times New Roman" w:hAnsi="Times New Roman" w:cs="Times New Roman"/>
          <w:sz w:val="24"/>
          <w:szCs w:val="24"/>
        </w:rPr>
        <w:t>А</w:t>
      </w:r>
      <w:r w:rsidR="0036529B" w:rsidRPr="00365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D21" w:rsidRPr="00EE5D21">
        <w:rPr>
          <w:rFonts w:ascii="Times New Roman" w:hAnsi="Times New Roman" w:cs="Times New Roman"/>
          <w:sz w:val="24"/>
          <w:szCs w:val="24"/>
        </w:rPr>
        <w:t xml:space="preserve"> </w:t>
      </w:r>
      <w:r w:rsidR="00567AD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C526E" w:rsidRPr="00246D27" w:rsidRDefault="009A7CD0" w:rsidP="00500DB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143.7pt;margin-top:20.45pt;width:52.5pt;height:23.05pt;z-index:251659264"/>
        </w:pict>
      </w:r>
    </w:p>
    <w:p w:rsidR="000C526E" w:rsidRPr="00EE5D21" w:rsidRDefault="00185D43" w:rsidP="00500DB2">
      <w:pPr>
        <w:tabs>
          <w:tab w:val="center" w:pos="467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652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529B">
        <w:rPr>
          <w:rFonts w:ascii="Times New Roman" w:hAnsi="Times New Roman" w:cs="Times New Roman"/>
          <w:sz w:val="24"/>
          <w:szCs w:val="24"/>
        </w:rPr>
        <w:t xml:space="preserve"> </w:t>
      </w:r>
      <w:r w:rsidR="0036529B">
        <w:rPr>
          <w:rFonts w:ascii="Times New Roman" w:hAnsi="Times New Roman" w:cs="Times New Roman"/>
          <w:sz w:val="24"/>
          <w:szCs w:val="24"/>
        </w:rPr>
        <w:t>параллелограмма                                         Б</w:t>
      </w:r>
      <w:r w:rsidR="0036529B" w:rsidRPr="00365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19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2(a+b)</m:t>
        </m:r>
      </m:oMath>
    </w:p>
    <w:p w:rsidR="00EE5D21" w:rsidRPr="00EE5D21" w:rsidRDefault="009A7CD0" w:rsidP="00500DB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56.45pt;margin-top:11.5pt;width:39.75pt;height:28.3pt;z-index:251660288"/>
        </w:pict>
      </w:r>
    </w:p>
    <w:p w:rsidR="0036529B" w:rsidRDefault="0036529B" w:rsidP="00500DB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прямоугольного 3уг-ка                               В</w:t>
      </w:r>
      <w:r w:rsidRPr="003652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21" w:rsidRPr="00EE5D2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∙h</m:t>
        </m:r>
      </m:oMath>
    </w:p>
    <w:p w:rsidR="000C526E" w:rsidRPr="000C526E" w:rsidRDefault="009A7CD0" w:rsidP="00500DB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44.45pt;margin-top:2.6pt;width:51.75pt;height:24pt;z-index:251661312"/>
        </w:pict>
      </w:r>
      <w:r w:rsidR="0036529B">
        <w:rPr>
          <w:rFonts w:ascii="Times New Roman" w:hAnsi="Times New Roman" w:cs="Times New Roman"/>
          <w:sz w:val="24"/>
          <w:szCs w:val="24"/>
        </w:rPr>
        <w:t>4</w:t>
      </w:r>
      <w:r w:rsidR="0036529B" w:rsidRPr="0036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529B" w:rsidRPr="0036529B">
        <w:rPr>
          <w:rFonts w:ascii="Times New Roman" w:hAnsi="Times New Roman" w:cs="Times New Roman"/>
          <w:sz w:val="24"/>
          <w:szCs w:val="24"/>
        </w:rPr>
        <w:t xml:space="preserve"> </w:t>
      </w:r>
      <w:r w:rsidR="0036529B">
        <w:rPr>
          <w:rFonts w:ascii="Times New Roman" w:hAnsi="Times New Roman" w:cs="Times New Roman"/>
          <w:sz w:val="24"/>
          <w:szCs w:val="24"/>
        </w:rPr>
        <w:t>ромба                                                            Г</w:t>
      </w:r>
      <w:r w:rsidR="0036529B" w:rsidRPr="00365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19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ab</m:t>
        </m:r>
      </m:oMath>
    </w:p>
    <w:p w:rsidR="0036529B" w:rsidRDefault="009A7CD0" w:rsidP="00500DB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53.45pt;margin-top:13.7pt;width:33pt;height:33pt;z-index:251662336"/>
        </w:pict>
      </w:r>
      <w:r w:rsidR="0036529B">
        <w:rPr>
          <w:rFonts w:ascii="Times New Roman" w:hAnsi="Times New Roman" w:cs="Times New Roman"/>
          <w:sz w:val="24"/>
          <w:szCs w:val="24"/>
        </w:rPr>
        <w:t>5</w:t>
      </w:r>
      <w:r w:rsidR="0036529B" w:rsidRPr="0036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529B" w:rsidRPr="0036529B">
        <w:rPr>
          <w:rFonts w:ascii="Times New Roman" w:hAnsi="Times New Roman" w:cs="Times New Roman"/>
          <w:sz w:val="24"/>
          <w:szCs w:val="24"/>
        </w:rPr>
        <w:t xml:space="preserve"> </w:t>
      </w:r>
      <w:r w:rsidR="0036529B">
        <w:rPr>
          <w:rFonts w:ascii="Times New Roman" w:hAnsi="Times New Roman" w:cs="Times New Roman"/>
          <w:sz w:val="24"/>
          <w:szCs w:val="24"/>
        </w:rPr>
        <w:t>квадрата                                                       Д</w:t>
      </w:r>
      <w:r w:rsidR="0036529B" w:rsidRPr="0036529B">
        <w:rPr>
          <w:rFonts w:ascii="Times New Roman" w:hAnsi="Times New Roman" w:cs="Times New Roman"/>
          <w:sz w:val="24"/>
          <w:szCs w:val="24"/>
        </w:rPr>
        <w:t>.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C526E" w:rsidRPr="0036529B" w:rsidRDefault="000C526E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529B" w:rsidRPr="00905A47" w:rsidRDefault="009A7CD0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143.7pt;margin-top:7.3pt;width:48.75pt;height:27.75pt;rotation:180;z-index:251663360"/>
        </w:pict>
      </w:r>
      <w:r w:rsidR="0036529B" w:rsidRPr="00905A4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65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529B" w:rsidRPr="00905A47">
        <w:rPr>
          <w:rFonts w:ascii="Times New Roman" w:hAnsi="Times New Roman" w:cs="Times New Roman"/>
          <w:sz w:val="24"/>
          <w:szCs w:val="24"/>
        </w:rPr>
        <w:t xml:space="preserve"> </w:t>
      </w:r>
      <w:r w:rsidR="0036529B">
        <w:rPr>
          <w:rFonts w:ascii="Times New Roman" w:hAnsi="Times New Roman" w:cs="Times New Roman"/>
          <w:sz w:val="24"/>
          <w:szCs w:val="24"/>
        </w:rPr>
        <w:t>трапеции</w:t>
      </w:r>
      <w:r w:rsidR="0036529B" w:rsidRPr="0090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6529B">
        <w:rPr>
          <w:rFonts w:ascii="Times New Roman" w:hAnsi="Times New Roman" w:cs="Times New Roman"/>
          <w:sz w:val="24"/>
          <w:szCs w:val="24"/>
        </w:rPr>
        <w:t>Е</w:t>
      </w:r>
      <w:r w:rsidR="0036529B" w:rsidRPr="00905A47">
        <w:rPr>
          <w:rFonts w:ascii="Times New Roman" w:hAnsi="Times New Roman" w:cs="Times New Roman"/>
          <w:sz w:val="24"/>
          <w:szCs w:val="24"/>
        </w:rPr>
        <w:t>.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36529B" w:rsidRPr="00AE09FF" w:rsidRDefault="0085319A" w:rsidP="00500DB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6529B">
        <w:rPr>
          <w:rFonts w:ascii="Times New Roman" w:hAnsi="Times New Roman" w:cs="Times New Roman"/>
          <w:sz w:val="24"/>
          <w:szCs w:val="24"/>
        </w:rPr>
        <w:t>Ж</w:t>
      </w:r>
      <w:r w:rsidR="0036529B" w:rsidRPr="00AE09FF">
        <w:rPr>
          <w:rFonts w:ascii="Times New Roman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</w:p>
    <w:p w:rsidR="0036529B" w:rsidRPr="00AE09FF" w:rsidRDefault="0036529B" w:rsidP="00500D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F2DD4" w:rsidRPr="00AE09FF">
        <w:rPr>
          <w:rFonts w:ascii="Times New Roman" w:hAnsi="Times New Roman" w:cs="Times New Roman"/>
          <w:sz w:val="24"/>
          <w:szCs w:val="24"/>
        </w:rPr>
        <w:t xml:space="preserve"> </w:t>
      </w:r>
      <w:r w:rsidR="0085319A" w:rsidRPr="00AE09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526E" w:rsidRPr="00AE0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E09FF">
        <w:rPr>
          <w:rFonts w:ascii="Times New Roman" w:hAnsi="Times New Roman" w:cs="Times New Roman"/>
          <w:sz w:val="24"/>
          <w:szCs w:val="24"/>
        </w:rPr>
        <w:t>.</w:t>
      </w:r>
      <w:r w:rsidR="0085319A" w:rsidRPr="00AE09F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</w:p>
    <w:p w:rsidR="0036529B" w:rsidRPr="00AE09FF" w:rsidRDefault="0036529B" w:rsidP="00500DB2">
      <w:pPr>
        <w:tabs>
          <w:tab w:val="left" w:pos="825"/>
          <w:tab w:val="left" w:pos="8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9FF">
        <w:rPr>
          <w:rFonts w:ascii="Times New Roman" w:hAnsi="Times New Roman" w:cs="Times New Roman"/>
          <w:sz w:val="24"/>
          <w:szCs w:val="24"/>
        </w:rPr>
        <w:tab/>
      </w:r>
      <w:r w:rsidRPr="00AE09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0C526E" w:rsidRPr="00AE09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DD4" w:rsidRPr="00AE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9FF">
        <w:rPr>
          <w:rFonts w:ascii="Times New Roman" w:hAnsi="Times New Roman" w:cs="Times New Roman"/>
          <w:sz w:val="24"/>
          <w:szCs w:val="24"/>
        </w:rPr>
        <w:t>.</w:t>
      </w:r>
      <w:r w:rsidR="00EE5D21" w:rsidRPr="00AE09F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36529B" w:rsidRDefault="000C526E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7AD6" w:rsidRPr="00567AD6">
        <w:rPr>
          <w:rFonts w:ascii="Times New Roman" w:hAnsi="Times New Roman" w:cs="Times New Roman"/>
          <w:b/>
          <w:sz w:val="24"/>
          <w:szCs w:val="24"/>
        </w:rPr>
        <w:t>).</w:t>
      </w:r>
      <w:r w:rsidR="00567AD6">
        <w:rPr>
          <w:rFonts w:ascii="Times New Roman" w:hAnsi="Times New Roman" w:cs="Times New Roman"/>
          <w:sz w:val="24"/>
          <w:szCs w:val="24"/>
        </w:rPr>
        <w:t xml:space="preserve"> </w:t>
      </w:r>
      <w:r w:rsidR="00567AD6" w:rsidRPr="000C526E">
        <w:rPr>
          <w:rFonts w:ascii="Times New Roman" w:hAnsi="Times New Roman" w:cs="Times New Roman"/>
          <w:b/>
          <w:sz w:val="24"/>
          <w:szCs w:val="24"/>
        </w:rPr>
        <w:t>Проверка уч</w:t>
      </w:r>
      <w:r w:rsidRPr="000C526E">
        <w:rPr>
          <w:rFonts w:ascii="Times New Roman" w:hAnsi="Times New Roman" w:cs="Times New Roman"/>
          <w:b/>
          <w:sz w:val="24"/>
          <w:szCs w:val="24"/>
        </w:rPr>
        <w:t>ащими</w:t>
      </w:r>
      <w:r w:rsidR="00567AD6" w:rsidRPr="000C526E">
        <w:rPr>
          <w:rFonts w:ascii="Times New Roman" w:hAnsi="Times New Roman" w:cs="Times New Roman"/>
          <w:b/>
          <w:sz w:val="24"/>
          <w:szCs w:val="24"/>
        </w:rPr>
        <w:t>ся выполнения задания</w:t>
      </w:r>
      <w:r w:rsidR="00567AD6">
        <w:rPr>
          <w:rFonts w:ascii="Times New Roman" w:hAnsi="Times New Roman" w:cs="Times New Roman"/>
          <w:sz w:val="24"/>
          <w:szCs w:val="24"/>
        </w:rPr>
        <w:t xml:space="preserve"> с помощью образца </w:t>
      </w:r>
      <w:r w:rsidR="00EE5D21" w:rsidRPr="00EE5D21">
        <w:rPr>
          <w:rFonts w:ascii="Times New Roman" w:hAnsi="Times New Roman" w:cs="Times New Roman"/>
          <w:sz w:val="24"/>
          <w:szCs w:val="24"/>
        </w:rPr>
        <w:t>(</w:t>
      </w:r>
      <w:r w:rsidR="00567AD6">
        <w:rPr>
          <w:rFonts w:ascii="Times New Roman" w:hAnsi="Times New Roman" w:cs="Times New Roman"/>
          <w:sz w:val="24"/>
          <w:szCs w:val="24"/>
        </w:rPr>
        <w:t>самопроверка).</w:t>
      </w:r>
    </w:p>
    <w:p w:rsidR="00AE09FF" w:rsidRDefault="00AE09FF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B2" w:rsidRDefault="00500DB2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B2" w:rsidRDefault="00500DB2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9FF" w:rsidRDefault="009A7CD0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58" style="position:absolute;left:0;text-align:left;margin-left:193.95pt;margin-top:21.35pt;width:80.25pt;height:185.95pt;z-index:-251633664" strokeweight="3pt">
            <v:stroke linestyle="thinThin"/>
          </v:rect>
        </w:pict>
      </w:r>
      <w:r w:rsidR="00AE09FF">
        <w:rPr>
          <w:rFonts w:ascii="Times New Roman" w:hAnsi="Times New Roman" w:cs="Times New Roman"/>
          <w:b/>
          <w:sz w:val="24"/>
          <w:szCs w:val="24"/>
        </w:rPr>
        <w:t>Проверь себя:</w:t>
      </w:r>
    </w:p>
    <w:p w:rsid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Г</w:t>
      </w:r>
    </w:p>
    <w:p w:rsid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3– Ж</w:t>
      </w:r>
    </w:p>
    <w:p w:rsid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И</w:t>
      </w:r>
    </w:p>
    <w:p w:rsid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Д</w:t>
      </w:r>
    </w:p>
    <w:p w:rsidR="00AE09FF" w:rsidRPr="00AE09FF" w:rsidRDefault="00AE09FF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В</w:t>
      </w:r>
    </w:p>
    <w:p w:rsidR="00567AD6" w:rsidRPr="000C526E" w:rsidRDefault="000C526E" w:rsidP="00500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7AD6">
        <w:rPr>
          <w:rFonts w:ascii="Times New Roman" w:hAnsi="Times New Roman" w:cs="Times New Roman"/>
          <w:b/>
          <w:sz w:val="24"/>
          <w:szCs w:val="24"/>
        </w:rPr>
        <w:t>).</w:t>
      </w:r>
      <w:r w:rsidR="00567AD6">
        <w:rPr>
          <w:rFonts w:ascii="Times New Roman" w:hAnsi="Times New Roman" w:cs="Times New Roman"/>
          <w:sz w:val="24"/>
          <w:szCs w:val="24"/>
        </w:rPr>
        <w:t xml:space="preserve"> </w:t>
      </w:r>
      <w:r w:rsidR="00567AD6" w:rsidRPr="000C526E">
        <w:rPr>
          <w:rFonts w:ascii="Times New Roman" w:hAnsi="Times New Roman" w:cs="Times New Roman"/>
          <w:b/>
          <w:sz w:val="24"/>
          <w:szCs w:val="24"/>
        </w:rPr>
        <w:t>Оценивание работ уч</w:t>
      </w:r>
      <w:r w:rsidRPr="000C526E">
        <w:rPr>
          <w:rFonts w:ascii="Times New Roman" w:hAnsi="Times New Roman" w:cs="Times New Roman"/>
          <w:b/>
          <w:sz w:val="24"/>
          <w:szCs w:val="24"/>
        </w:rPr>
        <w:t>ащих</w:t>
      </w:r>
      <w:r w:rsidR="00567AD6" w:rsidRPr="000C526E">
        <w:rPr>
          <w:rFonts w:ascii="Times New Roman" w:hAnsi="Times New Roman" w:cs="Times New Roman"/>
          <w:b/>
          <w:sz w:val="24"/>
          <w:szCs w:val="24"/>
        </w:rPr>
        <w:t>ся.</w:t>
      </w:r>
    </w:p>
    <w:p w:rsidR="00567AD6" w:rsidRPr="00E65E1C" w:rsidRDefault="00567AD6" w:rsidP="00500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6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E65E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2235" w:type="dxa"/>
        <w:tblLook w:val="04A0"/>
      </w:tblPr>
      <w:tblGrid>
        <w:gridCol w:w="2550"/>
        <w:gridCol w:w="2269"/>
      </w:tblGrid>
      <w:tr w:rsidR="00AE09FF" w:rsidTr="00AC64BC">
        <w:tc>
          <w:tcPr>
            <w:tcW w:w="2550" w:type="dxa"/>
            <w:vAlign w:val="center"/>
          </w:tcPr>
          <w:p w:rsidR="00AE09FF" w:rsidRDefault="00AE09FF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2269" w:type="dxa"/>
            <w:vAlign w:val="center"/>
          </w:tcPr>
          <w:p w:rsidR="00AE09FF" w:rsidRPr="00AE09FF" w:rsidRDefault="00AE09FF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67AD6" w:rsidTr="00AC64BC">
        <w:tc>
          <w:tcPr>
            <w:tcW w:w="2550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9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“5”</w:t>
            </w:r>
          </w:p>
        </w:tc>
      </w:tr>
      <w:tr w:rsidR="00567AD6" w:rsidTr="00AC64BC">
        <w:tc>
          <w:tcPr>
            <w:tcW w:w="2550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9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“4”</w:t>
            </w:r>
          </w:p>
        </w:tc>
      </w:tr>
      <w:tr w:rsidR="00567AD6" w:rsidTr="00AC64BC">
        <w:tc>
          <w:tcPr>
            <w:tcW w:w="2550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269" w:type="dxa"/>
            <w:vAlign w:val="center"/>
          </w:tcPr>
          <w:p w:rsidR="00567AD6" w:rsidRPr="00C442BA" w:rsidRDefault="00C442BA" w:rsidP="00AC64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“3”</w:t>
            </w:r>
          </w:p>
        </w:tc>
      </w:tr>
    </w:tbl>
    <w:p w:rsidR="00567AD6" w:rsidRDefault="00567AD6" w:rsidP="00500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42BA" w:rsidRDefault="000C526E" w:rsidP="00500D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442BA" w:rsidRPr="007750DE">
        <w:rPr>
          <w:rFonts w:ascii="Times New Roman" w:hAnsi="Times New Roman" w:cs="Times New Roman"/>
          <w:b/>
          <w:sz w:val="24"/>
          <w:szCs w:val="24"/>
        </w:rPr>
        <w:t>).</w:t>
      </w:r>
      <w:r w:rsidR="00C4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2BA" w:rsidRPr="000C526E">
        <w:rPr>
          <w:rFonts w:ascii="Times New Roman" w:hAnsi="Times New Roman" w:cs="Times New Roman"/>
          <w:b/>
          <w:sz w:val="24"/>
          <w:szCs w:val="24"/>
        </w:rPr>
        <w:t>Коррекция.</w:t>
      </w:r>
    </w:p>
    <w:p w:rsidR="00C442BA" w:rsidRDefault="000C526E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442BA">
        <w:rPr>
          <w:rFonts w:ascii="Times New Roman" w:hAnsi="Times New Roman" w:cs="Times New Roman"/>
          <w:b/>
          <w:sz w:val="24"/>
          <w:szCs w:val="24"/>
        </w:rPr>
        <w:t>).</w:t>
      </w:r>
      <w:r w:rsidR="007750DE">
        <w:rPr>
          <w:rFonts w:ascii="Times New Roman" w:hAnsi="Times New Roman" w:cs="Times New Roman"/>
          <w:sz w:val="24"/>
          <w:szCs w:val="24"/>
        </w:rPr>
        <w:t xml:space="preserve"> </w:t>
      </w:r>
      <w:r w:rsidR="007750DE" w:rsidRPr="000C526E">
        <w:rPr>
          <w:rFonts w:ascii="Times New Roman" w:hAnsi="Times New Roman" w:cs="Times New Roman"/>
          <w:b/>
          <w:sz w:val="24"/>
          <w:szCs w:val="24"/>
        </w:rPr>
        <w:t xml:space="preserve">Создание проблемной ситуации </w:t>
      </w:r>
      <w:r w:rsidR="007750DE" w:rsidRPr="000C526E">
        <w:rPr>
          <w:rFonts w:ascii="Times New Roman" w:hAnsi="Times New Roman" w:cs="Times New Roman"/>
          <w:b/>
          <w:i/>
          <w:sz w:val="24"/>
          <w:szCs w:val="24"/>
        </w:rPr>
        <w:t>(мотивация)</w:t>
      </w:r>
    </w:p>
    <w:p w:rsidR="007750DE" w:rsidRDefault="000C526E" w:rsidP="0050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750DE">
        <w:rPr>
          <w:rFonts w:ascii="Times New Roman" w:hAnsi="Times New Roman" w:cs="Times New Roman"/>
          <w:sz w:val="24"/>
          <w:szCs w:val="24"/>
        </w:rPr>
        <w:t>Высота дачного домика (до крыши) 4 м.</w:t>
      </w:r>
    </w:p>
    <w:p w:rsidR="007750DE" w:rsidRDefault="009A7CD0" w:rsidP="00500DB2">
      <w:pPr>
        <w:tabs>
          <w:tab w:val="left" w:pos="284"/>
        </w:tabs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74.3pt;margin-top:75.15pt;width:24.75pt;height:9pt;rotation:90;flip:x;z-index:251672576" o:connectortype="elbow" adj="10778,806400,-145964"/>
        </w:pict>
      </w:r>
      <w:r w:rsidRPr="009A7C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6" style="position:absolute;left:0;text-align:left;margin-left:64.2pt;margin-top:56pt;width:49.5pt;height:66.75pt;z-index:251669504"/>
        </w:pict>
      </w:r>
      <w:r w:rsidRPr="009A7C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4" style="position:absolute;left:0;text-align:left;margin-left:64.2pt;margin-top:56pt;width:18pt;height:11.25pt;z-index:251671552" o:connectortype="elbow" adj=",-623520,-179100"/>
        </w:pict>
      </w:r>
      <w:r w:rsidRPr="009A7C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0.2pt;margin-top:56pt;width:12pt;height:0;z-index:251670528" o:connectortype="straight"/>
        </w:pict>
      </w:r>
      <w:r w:rsidRPr="009A7C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-9.3pt;margin-top:.5pt;width:91.5pt;height:55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5.7pt;margin-top:56pt;width:58.5pt;height:66.75pt;z-index:251664384"/>
        </w:pict>
      </w:r>
      <w:r w:rsidR="007750DE">
        <w:rPr>
          <w:rFonts w:ascii="Times New Roman" w:hAnsi="Times New Roman" w:cs="Times New Roman"/>
          <w:sz w:val="24"/>
          <w:szCs w:val="24"/>
        </w:rPr>
        <w:t>Какой длины нужно взять лестницу</w:t>
      </w:r>
      <w:r w:rsidR="000C526E">
        <w:rPr>
          <w:rFonts w:ascii="Times New Roman" w:hAnsi="Times New Roman" w:cs="Times New Roman"/>
          <w:sz w:val="24"/>
          <w:szCs w:val="24"/>
        </w:rPr>
        <w:t xml:space="preserve"> </w:t>
      </w:r>
      <w:r w:rsidR="007750DE">
        <w:rPr>
          <w:rFonts w:ascii="Times New Roman" w:hAnsi="Times New Roman" w:cs="Times New Roman"/>
          <w:sz w:val="24"/>
          <w:szCs w:val="24"/>
        </w:rPr>
        <w:t>(чтобы забраться на чердак или чтобы отремонтировать крышу</w:t>
      </w:r>
      <w:r w:rsidR="002F1A68">
        <w:rPr>
          <w:rFonts w:ascii="Times New Roman" w:hAnsi="Times New Roman" w:cs="Times New Roman"/>
          <w:sz w:val="24"/>
          <w:szCs w:val="24"/>
        </w:rPr>
        <w:t>), если лестница отстоит от домика на расстоянии 3 м</w:t>
      </w:r>
      <w:r w:rsidR="000C526E">
        <w:rPr>
          <w:rFonts w:ascii="Times New Roman" w:hAnsi="Times New Roman" w:cs="Times New Roman"/>
          <w:sz w:val="24"/>
          <w:szCs w:val="24"/>
        </w:rPr>
        <w:t>?</w:t>
      </w:r>
    </w:p>
    <w:p w:rsidR="002F1A68" w:rsidRDefault="009A7CD0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47" type="#_x0000_t34" style="position:absolute;margin-left:100.95pt;margin-top:37.9pt;width:19.5pt;height:6pt;rotation:90;flip:x;z-index:251674624" o:connectortype="elbow" adj=",1339200,-213508"/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46" type="#_x0000_t34" style="position:absolute;margin-left:91.2pt;margin-top:19.9pt;width:16.5pt;height:11.25pt;z-index:251673600" o:connectortype="elbow" adj=",-692640,-230727"/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ect id="_x0000_s1035" style="position:absolute;margin-left:27.45pt;margin-top:3.65pt;width:17.25pt;height:24pt;z-index:251666432"/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8" type="#_x0000_t32" style="position:absolute;margin-left:36.45pt;margin-top:13.4pt;width:0;height:14.25pt;z-index:251668480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6" type="#_x0000_t32" style="position:absolute;margin-left:27.45pt;margin-top:13.4pt;width:17.25pt;height:0;z-index:251667456" o:connectortype="straight"/>
        </w:pict>
      </w:r>
    </w:p>
    <w:p w:rsidR="000C526E" w:rsidRDefault="000C526E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AE09FF" w:rsidRDefault="00AE09FF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2F1A68" w:rsidRPr="00BF0F56" w:rsidRDefault="002F1A68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56">
        <w:rPr>
          <w:rFonts w:ascii="Times New Roman" w:hAnsi="Times New Roman" w:cs="Times New Roman"/>
          <w:b/>
          <w:sz w:val="28"/>
          <w:szCs w:val="28"/>
        </w:rPr>
        <w:lastRenderedPageBreak/>
        <w:t>Стадия осмысления</w:t>
      </w:r>
    </w:p>
    <w:p w:rsidR="002F1A68" w:rsidRDefault="002F1A68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A51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B76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BF0F56">
        <w:rPr>
          <w:rFonts w:ascii="Times New Roman" w:hAnsi="Times New Roman" w:cs="Times New Roman"/>
          <w:sz w:val="24"/>
          <w:szCs w:val="24"/>
        </w:rPr>
        <w:t>ащими</w:t>
      </w:r>
      <w:r>
        <w:rPr>
          <w:rFonts w:ascii="Times New Roman" w:hAnsi="Times New Roman" w:cs="Times New Roman"/>
          <w:sz w:val="24"/>
          <w:szCs w:val="24"/>
        </w:rPr>
        <w:t>ся работы в группа</w:t>
      </w:r>
      <w:r w:rsidR="00AE5DD7">
        <w:rPr>
          <w:rFonts w:ascii="Times New Roman" w:hAnsi="Times New Roman" w:cs="Times New Roman"/>
          <w:sz w:val="24"/>
          <w:szCs w:val="24"/>
        </w:rPr>
        <w:t>х, приводящей к формулированию те</w:t>
      </w:r>
      <w:r w:rsidR="00BF0F56">
        <w:rPr>
          <w:rFonts w:ascii="Times New Roman" w:hAnsi="Times New Roman" w:cs="Times New Roman"/>
          <w:sz w:val="24"/>
          <w:szCs w:val="24"/>
        </w:rPr>
        <w:t>о</w:t>
      </w:r>
      <w:r w:rsidR="00AE5DD7">
        <w:rPr>
          <w:rFonts w:ascii="Times New Roman" w:hAnsi="Times New Roman" w:cs="Times New Roman"/>
          <w:sz w:val="24"/>
          <w:szCs w:val="24"/>
        </w:rPr>
        <w:t>ремы Пифагора.</w:t>
      </w:r>
    </w:p>
    <w:p w:rsidR="00AE5DD7" w:rsidRPr="00053886" w:rsidRDefault="00AE5DD7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3886">
        <w:rPr>
          <w:rFonts w:ascii="Times New Roman" w:hAnsi="Times New Roman" w:cs="Times New Roman"/>
          <w:b/>
          <w:i/>
          <w:sz w:val="24"/>
          <w:szCs w:val="24"/>
        </w:rPr>
        <w:t>Заполните таблицу:</w:t>
      </w:r>
    </w:p>
    <w:tbl>
      <w:tblPr>
        <w:tblStyle w:val="a3"/>
        <w:tblW w:w="11309" w:type="dxa"/>
        <w:tblInd w:w="-1088" w:type="dxa"/>
        <w:tblLayout w:type="fixed"/>
        <w:tblLook w:val="04A0"/>
      </w:tblPr>
      <w:tblGrid>
        <w:gridCol w:w="1312"/>
        <w:gridCol w:w="583"/>
        <w:gridCol w:w="583"/>
        <w:gridCol w:w="582"/>
        <w:gridCol w:w="714"/>
        <w:gridCol w:w="715"/>
        <w:gridCol w:w="579"/>
        <w:gridCol w:w="579"/>
        <w:gridCol w:w="865"/>
        <w:gridCol w:w="866"/>
        <w:gridCol w:w="463"/>
        <w:gridCol w:w="444"/>
        <w:gridCol w:w="592"/>
        <w:gridCol w:w="885"/>
        <w:gridCol w:w="984"/>
        <w:gridCol w:w="563"/>
      </w:tblGrid>
      <w:tr w:rsidR="00B4459A" w:rsidRPr="00BF0F56" w:rsidTr="00B4459A">
        <w:trPr>
          <w:trHeight w:val="513"/>
        </w:trPr>
        <w:tc>
          <w:tcPr>
            <w:tcW w:w="1312" w:type="dxa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666C4" w:rsidRPr="00B4459A" w:rsidRDefault="00B4459A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oMath>
            </m:oMathPara>
          </w:p>
        </w:tc>
        <w:tc>
          <w:tcPr>
            <w:tcW w:w="583" w:type="dxa"/>
            <w:vAlign w:val="center"/>
          </w:tcPr>
          <w:p w:rsidR="004666C4" w:rsidRPr="00B4459A" w:rsidRDefault="00B4459A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82" w:type="dxa"/>
            <w:vAlign w:val="center"/>
          </w:tcPr>
          <w:p w:rsidR="004666C4" w:rsidRPr="00BF0F56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14" w:type="dxa"/>
            <w:vAlign w:val="center"/>
          </w:tcPr>
          <w:p w:rsidR="004666C4" w:rsidRPr="00B4459A" w:rsidRDefault="00B4459A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a-b</m:t>
                </m:r>
              </m:oMath>
            </m:oMathPara>
          </w:p>
        </w:tc>
        <w:tc>
          <w:tcPr>
            <w:tcW w:w="715" w:type="dxa"/>
            <w:vAlign w:val="center"/>
          </w:tcPr>
          <w:p w:rsidR="004666C4" w:rsidRPr="00B4459A" w:rsidRDefault="00B4459A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a+b</m:t>
                </m:r>
              </m:oMath>
            </m:oMathPara>
          </w:p>
        </w:tc>
        <w:tc>
          <w:tcPr>
            <w:tcW w:w="579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9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5" w:type="dxa"/>
            <w:vAlign w:val="center"/>
          </w:tcPr>
          <w:p w:rsidR="004666C4" w:rsidRPr="00BF0F56" w:rsidRDefault="009A7CD0" w:rsidP="00500DB2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6" w:type="dxa"/>
            <w:vAlign w:val="center"/>
          </w:tcPr>
          <w:p w:rsidR="004666C4" w:rsidRPr="00BF0F56" w:rsidRDefault="009A7CD0" w:rsidP="00500DB2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63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44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92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85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84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3" w:type="dxa"/>
            <w:vAlign w:val="center"/>
          </w:tcPr>
          <w:p w:rsidR="004666C4" w:rsidRPr="00BF0F56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B4459A" w:rsidRPr="004666C4" w:rsidTr="00B4459A">
        <w:trPr>
          <w:trHeight w:val="1026"/>
        </w:trPr>
        <w:tc>
          <w:tcPr>
            <w:tcW w:w="1312" w:type="dxa"/>
            <w:vAlign w:val="center"/>
          </w:tcPr>
          <w:p w:rsidR="004666C4" w:rsidRPr="00B4459A" w:rsidRDefault="00500DB2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66C4" w:rsidRPr="00B445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2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59A" w:rsidRPr="004666C4" w:rsidTr="00B4459A">
        <w:trPr>
          <w:trHeight w:val="1068"/>
        </w:trPr>
        <w:tc>
          <w:tcPr>
            <w:tcW w:w="1312" w:type="dxa"/>
            <w:vAlign w:val="center"/>
          </w:tcPr>
          <w:p w:rsidR="004666C4" w:rsidRPr="00B4459A" w:rsidRDefault="00500DB2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666C4" w:rsidRPr="00B445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4459A" w:rsidRPr="00B4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4459A" w:rsidRPr="00B44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59A" w:rsidRPr="004666C4" w:rsidTr="00B4459A">
        <w:trPr>
          <w:trHeight w:val="1026"/>
        </w:trPr>
        <w:tc>
          <w:tcPr>
            <w:tcW w:w="1312" w:type="dxa"/>
            <w:vAlign w:val="center"/>
          </w:tcPr>
          <w:p w:rsidR="004666C4" w:rsidRPr="00B4459A" w:rsidRDefault="00500DB2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666C4" w:rsidRPr="00B445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83" w:type="dxa"/>
            <w:vAlign w:val="center"/>
          </w:tcPr>
          <w:p w:rsidR="004666C4" w:rsidRPr="00B4459A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83" w:type="dxa"/>
            <w:vAlign w:val="center"/>
          </w:tcPr>
          <w:p w:rsidR="004666C4" w:rsidRPr="00B4459A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59A" w:rsidRPr="004666C4" w:rsidTr="00B4459A">
        <w:trPr>
          <w:trHeight w:val="1091"/>
        </w:trPr>
        <w:tc>
          <w:tcPr>
            <w:tcW w:w="1312" w:type="dxa"/>
            <w:vAlign w:val="center"/>
          </w:tcPr>
          <w:p w:rsidR="004666C4" w:rsidRPr="00B4459A" w:rsidRDefault="00500DB2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666C4" w:rsidRPr="00B4459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vAlign w:val="center"/>
          </w:tcPr>
          <w:p w:rsidR="004666C4" w:rsidRPr="00B4459A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dxa"/>
            <w:vAlign w:val="center"/>
          </w:tcPr>
          <w:p w:rsidR="004666C4" w:rsidRPr="00B4459A" w:rsidRDefault="009A7CD0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71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4666C4" w:rsidRPr="004666C4" w:rsidRDefault="004666C4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1A68" w:rsidRPr="004666C4" w:rsidRDefault="002F1A68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A19C2" w:rsidRDefault="001F68E2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B4459A">
        <w:rPr>
          <w:rFonts w:ascii="Times New Roman" w:hAnsi="Times New Roman" w:cs="Times New Roman"/>
          <w:sz w:val="24"/>
          <w:szCs w:val="24"/>
        </w:rPr>
        <w:t>ащие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4459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писывают результаты своей работы в таблицу</w:t>
      </w:r>
      <w:r w:rsidRPr="001F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оформленную на доске или на отдельных листах бумаги формата А3 фломастерами (маркерами)</w:t>
      </w:r>
      <w:r w:rsidRPr="001F68E2">
        <w:rPr>
          <w:rFonts w:ascii="Times New Roman" w:hAnsi="Times New Roman" w:cs="Times New Roman"/>
          <w:sz w:val="24"/>
          <w:szCs w:val="24"/>
        </w:rPr>
        <w:t>.</w:t>
      </w:r>
    </w:p>
    <w:p w:rsidR="001F68E2" w:rsidRPr="001F68E2" w:rsidRDefault="001F68E2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F68E2">
        <w:rPr>
          <w:rFonts w:ascii="Times New Roman" w:hAnsi="Times New Roman" w:cs="Times New Roman"/>
          <w:sz w:val="24"/>
          <w:szCs w:val="24"/>
        </w:rPr>
        <w:t>.</w:t>
      </w:r>
      <w:r w:rsidR="00D6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уч</w:t>
      </w:r>
      <w:r w:rsidR="00B4459A">
        <w:rPr>
          <w:rFonts w:ascii="Times New Roman" w:hAnsi="Times New Roman" w:cs="Times New Roman"/>
          <w:sz w:val="24"/>
          <w:szCs w:val="24"/>
        </w:rPr>
        <w:t>ащими</w:t>
      </w:r>
      <w:r>
        <w:rPr>
          <w:rFonts w:ascii="Times New Roman" w:hAnsi="Times New Roman" w:cs="Times New Roman"/>
          <w:sz w:val="24"/>
          <w:szCs w:val="24"/>
        </w:rPr>
        <w:t>ся результатов работы</w:t>
      </w:r>
      <w:r w:rsidRPr="001F68E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выдвижение гипотезы</w:t>
      </w:r>
      <w:r w:rsidRPr="001F68E2">
        <w:rPr>
          <w:rFonts w:ascii="Times New Roman" w:hAnsi="Times New Roman" w:cs="Times New Roman"/>
          <w:sz w:val="24"/>
          <w:szCs w:val="24"/>
        </w:rPr>
        <w:t>.</w:t>
      </w:r>
    </w:p>
    <w:p w:rsidR="001F68E2" w:rsidRPr="00BC12ED" w:rsidRDefault="001F68E2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8E2">
        <w:rPr>
          <w:rFonts w:ascii="Times New Roman" w:hAnsi="Times New Roman" w:cs="Times New Roman"/>
          <w:sz w:val="24"/>
          <w:szCs w:val="24"/>
        </w:rPr>
        <w:t>3).</w:t>
      </w:r>
      <w:r w:rsidR="00D6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Уточнение учителем формулировки теоремы Пифагора</w:t>
      </w:r>
      <w:r w:rsidRPr="001F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данной учащимися</w:t>
      </w:r>
      <w:r w:rsidRPr="001F68E2">
        <w:rPr>
          <w:rFonts w:ascii="Times New Roman" w:hAnsi="Times New Roman" w:cs="Times New Roman"/>
          <w:sz w:val="24"/>
          <w:szCs w:val="24"/>
        </w:rPr>
        <w:t>.</w:t>
      </w:r>
    </w:p>
    <w:p w:rsidR="00B95A51" w:rsidRDefault="00B95A51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5A51">
        <w:rPr>
          <w:rFonts w:ascii="Times New Roman" w:hAnsi="Times New Roman" w:cs="Times New Roman"/>
          <w:sz w:val="24"/>
          <w:szCs w:val="24"/>
        </w:rPr>
        <w:t xml:space="preserve">4). </w:t>
      </w:r>
      <w:r>
        <w:rPr>
          <w:rFonts w:ascii="Times New Roman" w:hAnsi="Times New Roman" w:cs="Times New Roman"/>
          <w:sz w:val="24"/>
          <w:szCs w:val="24"/>
        </w:rPr>
        <w:t xml:space="preserve">Выполнение учащимися заданий, направленных на усвоение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формулировки </w:t>
      </w:r>
      <w:r w:rsidR="00FE52DA">
        <w:rPr>
          <w:rFonts w:ascii="Times New Roman" w:hAnsi="Times New Roman" w:cs="Times New Roman"/>
          <w:b/>
          <w:i/>
          <w:sz w:val="24"/>
          <w:szCs w:val="24"/>
        </w:rPr>
        <w:t>теоремы:</w:t>
      </w:r>
    </w:p>
    <w:p w:rsidR="00FE52DA" w:rsidRPr="00DB6D61" w:rsidRDefault="00FE52DA" w:rsidP="00500DB2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>чтение формулировки по учебнику и сравнение её с утверждением, данным  учащимися на предыдущем этапе;</w:t>
      </w:r>
      <w:r w:rsidR="00376D88">
        <w:rPr>
          <w:rFonts w:ascii="Times New Roman" w:hAnsi="Times New Roman" w:cs="Times New Roman"/>
          <w:sz w:val="24"/>
          <w:szCs w:val="24"/>
        </w:rPr>
        <w:t xml:space="preserve"> запись теоремы в буквенном виде;</w:t>
      </w:r>
    </w:p>
    <w:p w:rsidR="00FE52DA" w:rsidRPr="00DB6D61" w:rsidRDefault="00DB6D61" w:rsidP="00500DB2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 xml:space="preserve">хоровая декламация учащимися формулировки теоремы </w:t>
      </w:r>
      <w:r w:rsidRPr="00DB6D61">
        <w:rPr>
          <w:rFonts w:ascii="Times New Roman" w:hAnsi="Times New Roman" w:cs="Times New Roman"/>
          <w:b/>
          <w:i/>
          <w:sz w:val="24"/>
          <w:szCs w:val="24"/>
        </w:rPr>
        <w:t>(этап формирования действия в громкой речи);</w:t>
      </w:r>
    </w:p>
    <w:p w:rsidR="00DB6D61" w:rsidRDefault="00DB6D61" w:rsidP="00500DB2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 xml:space="preserve">составление «цепочки», с помощью которой выстраивается верная формулировка теоремы </w:t>
      </w:r>
      <w:r w:rsidRPr="00DB6D61">
        <w:rPr>
          <w:rFonts w:ascii="Times New Roman" w:hAnsi="Times New Roman" w:cs="Times New Roman"/>
          <w:b/>
          <w:i/>
          <w:sz w:val="24"/>
          <w:szCs w:val="24"/>
        </w:rPr>
        <w:t>(этап формирования дейст</w:t>
      </w:r>
      <w:r w:rsidR="009B766F">
        <w:rPr>
          <w:rFonts w:ascii="Times New Roman" w:hAnsi="Times New Roman" w:cs="Times New Roman"/>
          <w:b/>
          <w:i/>
          <w:sz w:val="24"/>
          <w:szCs w:val="24"/>
        </w:rPr>
        <w:t>вия во внешней речи «про себя»)</w:t>
      </w:r>
    </w:p>
    <w:p w:rsidR="008C645B" w:rsidRPr="00500DB2" w:rsidRDefault="00DB6D61" w:rsidP="00500DB2">
      <w:pPr>
        <w:pStyle w:val="ab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B2">
        <w:rPr>
          <w:rFonts w:ascii="Times New Roman" w:hAnsi="Times New Roman" w:cs="Times New Roman"/>
          <w:sz w:val="24"/>
          <w:szCs w:val="24"/>
        </w:rPr>
        <w:t xml:space="preserve">в    </w:t>
      </w:r>
      <w:r w:rsidR="008C645B" w:rsidRPr="00500DB2">
        <w:rPr>
          <w:rFonts w:ascii="Times New Roman" w:hAnsi="Times New Roman" w:cs="Times New Roman"/>
          <w:sz w:val="24"/>
          <w:szCs w:val="24"/>
        </w:rPr>
        <w:t>2)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равнобедренном </w:t>
      </w:r>
      <w:r w:rsidR="008C645B" w:rsidRPr="00500DB2">
        <w:rPr>
          <w:rFonts w:ascii="Times New Roman" w:hAnsi="Times New Roman" w:cs="Times New Roman"/>
          <w:sz w:val="24"/>
          <w:szCs w:val="24"/>
        </w:rPr>
        <w:t xml:space="preserve"> 3)</w:t>
      </w:r>
      <w:r w:rsidR="00AC64BC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прямоугольнике </w:t>
      </w:r>
      <w:r w:rsidR="008C645B" w:rsidRPr="00500DB2">
        <w:rPr>
          <w:rFonts w:ascii="Times New Roman" w:hAnsi="Times New Roman" w:cs="Times New Roman"/>
          <w:sz w:val="24"/>
          <w:szCs w:val="24"/>
        </w:rPr>
        <w:t xml:space="preserve"> 4)</w:t>
      </w:r>
      <w:r w:rsidRPr="00500DB2">
        <w:rPr>
          <w:rFonts w:ascii="Times New Roman" w:hAnsi="Times New Roman" w:cs="Times New Roman"/>
          <w:sz w:val="24"/>
          <w:szCs w:val="24"/>
        </w:rPr>
        <w:t xml:space="preserve"> квадратов   </w:t>
      </w:r>
      <w:r w:rsidR="008C645B" w:rsidRPr="00500DB2">
        <w:rPr>
          <w:rFonts w:ascii="Times New Roman" w:hAnsi="Times New Roman" w:cs="Times New Roman"/>
          <w:sz w:val="24"/>
          <w:szCs w:val="24"/>
        </w:rPr>
        <w:t>5)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треугольном  </w:t>
      </w:r>
      <w:r w:rsidR="008C645B" w:rsidRPr="00500DB2">
        <w:rPr>
          <w:rFonts w:ascii="Times New Roman" w:hAnsi="Times New Roman" w:cs="Times New Roman"/>
          <w:sz w:val="24"/>
          <w:szCs w:val="24"/>
        </w:rPr>
        <w:t>6)</w:t>
      </w:r>
      <w:r w:rsidRPr="00500DB2">
        <w:rPr>
          <w:rFonts w:ascii="Times New Roman" w:hAnsi="Times New Roman" w:cs="Times New Roman"/>
          <w:sz w:val="24"/>
          <w:szCs w:val="24"/>
        </w:rPr>
        <w:t xml:space="preserve"> куб </w:t>
      </w:r>
      <w:r w:rsidR="004321DB" w:rsidRPr="00500DB2">
        <w:rPr>
          <w:rFonts w:ascii="Times New Roman" w:hAnsi="Times New Roman" w:cs="Times New Roman"/>
          <w:sz w:val="24"/>
          <w:szCs w:val="24"/>
        </w:rPr>
        <w:t xml:space="preserve">  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   </w:t>
      </w:r>
      <w:r w:rsidR="004321DB" w:rsidRPr="00500DB2">
        <w:rPr>
          <w:rFonts w:ascii="Times New Roman" w:hAnsi="Times New Roman" w:cs="Times New Roman"/>
          <w:sz w:val="24"/>
          <w:szCs w:val="24"/>
        </w:rPr>
        <w:t>7)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4321DB" w:rsidRPr="00500DB2">
        <w:rPr>
          <w:rFonts w:ascii="Times New Roman" w:hAnsi="Times New Roman" w:cs="Times New Roman"/>
          <w:sz w:val="24"/>
          <w:szCs w:val="24"/>
        </w:rPr>
        <w:t>равен</w:t>
      </w:r>
      <w:r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4321DB" w:rsidRPr="00500DB2">
        <w:rPr>
          <w:rFonts w:ascii="Times New Roman" w:hAnsi="Times New Roman" w:cs="Times New Roman"/>
          <w:sz w:val="24"/>
          <w:szCs w:val="24"/>
        </w:rPr>
        <w:t>8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Pr="00500DB2">
        <w:rPr>
          <w:rFonts w:ascii="Times New Roman" w:hAnsi="Times New Roman" w:cs="Times New Roman"/>
          <w:sz w:val="24"/>
          <w:szCs w:val="24"/>
        </w:rPr>
        <w:t xml:space="preserve"> любой   </w:t>
      </w:r>
      <w:r w:rsidR="004321DB" w:rsidRPr="00500DB2">
        <w:rPr>
          <w:rFonts w:ascii="Times New Roman" w:hAnsi="Times New Roman" w:cs="Times New Roman"/>
          <w:sz w:val="24"/>
          <w:szCs w:val="24"/>
        </w:rPr>
        <w:t>9)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стороны  </w:t>
      </w:r>
      <w:r w:rsidR="004321DB" w:rsidRPr="00500DB2">
        <w:rPr>
          <w:rFonts w:ascii="Times New Roman" w:hAnsi="Times New Roman" w:cs="Times New Roman"/>
          <w:sz w:val="24"/>
          <w:szCs w:val="24"/>
        </w:rPr>
        <w:t>10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4321DB" w:rsidRPr="00500DB2">
        <w:rPr>
          <w:rFonts w:ascii="Times New Roman" w:hAnsi="Times New Roman" w:cs="Times New Roman"/>
          <w:sz w:val="24"/>
          <w:szCs w:val="24"/>
        </w:rPr>
        <w:t>11)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4321DB" w:rsidRPr="00500DB2">
        <w:rPr>
          <w:rFonts w:ascii="Times New Roman" w:hAnsi="Times New Roman" w:cs="Times New Roman"/>
          <w:sz w:val="24"/>
          <w:szCs w:val="24"/>
        </w:rPr>
        <w:t xml:space="preserve">катетов 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 </w:t>
      </w:r>
      <w:r w:rsidR="004321DB" w:rsidRPr="00500DB2">
        <w:rPr>
          <w:rFonts w:ascii="Times New Roman" w:hAnsi="Times New Roman" w:cs="Times New Roman"/>
          <w:sz w:val="24"/>
          <w:szCs w:val="24"/>
        </w:rPr>
        <w:t>12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Pr="00500DB2">
        <w:rPr>
          <w:rFonts w:ascii="Times New Roman" w:hAnsi="Times New Roman" w:cs="Times New Roman"/>
          <w:sz w:val="24"/>
          <w:szCs w:val="24"/>
        </w:rPr>
        <w:t xml:space="preserve"> правильном  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21DB" w:rsidRPr="00500DB2">
        <w:rPr>
          <w:rFonts w:ascii="Times New Roman" w:hAnsi="Times New Roman" w:cs="Times New Roman"/>
          <w:sz w:val="24"/>
          <w:szCs w:val="24"/>
        </w:rPr>
        <w:t>13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Pr="00500DB2">
        <w:rPr>
          <w:rFonts w:ascii="Times New Roman" w:hAnsi="Times New Roman" w:cs="Times New Roman"/>
          <w:sz w:val="24"/>
          <w:szCs w:val="24"/>
        </w:rPr>
        <w:t xml:space="preserve"> треугольнике  </w:t>
      </w:r>
      <w:r w:rsidR="004321DB" w:rsidRPr="00500DB2">
        <w:rPr>
          <w:rFonts w:ascii="Times New Roman" w:hAnsi="Times New Roman" w:cs="Times New Roman"/>
          <w:sz w:val="24"/>
          <w:szCs w:val="24"/>
        </w:rPr>
        <w:t>14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квадрат  </w:t>
      </w:r>
      <w:r w:rsidR="008C645B" w:rsidRPr="00500DB2">
        <w:rPr>
          <w:rFonts w:ascii="Times New Roman" w:hAnsi="Times New Roman" w:cs="Times New Roman"/>
          <w:sz w:val="24"/>
          <w:szCs w:val="24"/>
        </w:rPr>
        <w:t>1</w:t>
      </w:r>
      <w:r w:rsidR="004321DB" w:rsidRPr="00500DB2">
        <w:rPr>
          <w:rFonts w:ascii="Times New Roman" w:hAnsi="Times New Roman" w:cs="Times New Roman"/>
          <w:sz w:val="24"/>
          <w:szCs w:val="24"/>
        </w:rPr>
        <w:t>5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 xml:space="preserve">прямоугольном   </w:t>
      </w:r>
      <w:r w:rsidR="008C645B" w:rsidRPr="00500DB2">
        <w:rPr>
          <w:rFonts w:ascii="Times New Roman" w:hAnsi="Times New Roman" w:cs="Times New Roman"/>
          <w:sz w:val="24"/>
          <w:szCs w:val="24"/>
        </w:rPr>
        <w:t>1</w:t>
      </w:r>
      <w:r w:rsidR="004321DB" w:rsidRPr="00500DB2">
        <w:rPr>
          <w:rFonts w:ascii="Times New Roman" w:hAnsi="Times New Roman" w:cs="Times New Roman"/>
          <w:sz w:val="24"/>
          <w:szCs w:val="24"/>
        </w:rPr>
        <w:t>6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>рав</w:t>
      </w:r>
      <w:r w:rsidR="004321DB" w:rsidRPr="00500DB2">
        <w:rPr>
          <w:rFonts w:ascii="Times New Roman" w:hAnsi="Times New Roman" w:cs="Times New Roman"/>
          <w:sz w:val="24"/>
          <w:szCs w:val="24"/>
        </w:rPr>
        <w:t>на</w:t>
      </w:r>
      <w:r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4321DB" w:rsidRPr="00500DB2">
        <w:rPr>
          <w:rFonts w:ascii="Times New Roman" w:hAnsi="Times New Roman" w:cs="Times New Roman"/>
          <w:sz w:val="24"/>
          <w:szCs w:val="24"/>
        </w:rPr>
        <w:t xml:space="preserve">  </w:t>
      </w:r>
      <w:r w:rsidR="008C645B" w:rsidRPr="00500DB2">
        <w:rPr>
          <w:rFonts w:ascii="Times New Roman" w:hAnsi="Times New Roman" w:cs="Times New Roman"/>
          <w:sz w:val="24"/>
          <w:szCs w:val="24"/>
        </w:rPr>
        <w:t>1</w:t>
      </w:r>
      <w:r w:rsidR="004321DB" w:rsidRPr="00500DB2">
        <w:rPr>
          <w:rFonts w:ascii="Times New Roman" w:hAnsi="Times New Roman" w:cs="Times New Roman"/>
          <w:sz w:val="24"/>
          <w:szCs w:val="24"/>
        </w:rPr>
        <w:t>7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8C645B" w:rsidRPr="00500DB2">
        <w:rPr>
          <w:rFonts w:ascii="Times New Roman" w:hAnsi="Times New Roman" w:cs="Times New Roman"/>
          <w:sz w:val="24"/>
          <w:szCs w:val="24"/>
        </w:rPr>
        <w:t>сумме</w:t>
      </w:r>
      <w:r w:rsidR="004321DB" w:rsidRPr="00500DB2">
        <w:rPr>
          <w:rFonts w:ascii="Times New Roman" w:hAnsi="Times New Roman" w:cs="Times New Roman"/>
          <w:sz w:val="24"/>
          <w:szCs w:val="24"/>
        </w:rPr>
        <w:t xml:space="preserve">  </w:t>
      </w:r>
      <w:r w:rsidR="008C645B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645B" w:rsidRPr="00500DB2">
        <w:rPr>
          <w:rFonts w:ascii="Times New Roman" w:hAnsi="Times New Roman" w:cs="Times New Roman"/>
          <w:sz w:val="24"/>
          <w:szCs w:val="24"/>
        </w:rPr>
        <w:t>1</w:t>
      </w:r>
      <w:r w:rsidR="004321DB" w:rsidRPr="00500DB2">
        <w:rPr>
          <w:rFonts w:ascii="Times New Roman" w:hAnsi="Times New Roman" w:cs="Times New Roman"/>
          <w:sz w:val="24"/>
          <w:szCs w:val="24"/>
        </w:rPr>
        <w:t>8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>гипотенузы</w:t>
      </w:r>
      <w:r w:rsidR="004321DB" w:rsidRPr="00500DB2">
        <w:rPr>
          <w:rFonts w:ascii="Times New Roman" w:hAnsi="Times New Roman" w:cs="Times New Roman"/>
          <w:sz w:val="24"/>
          <w:szCs w:val="24"/>
        </w:rPr>
        <w:t xml:space="preserve">  </w:t>
      </w:r>
      <w:r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="008C645B" w:rsidRPr="00500DB2">
        <w:rPr>
          <w:rFonts w:ascii="Times New Roman" w:hAnsi="Times New Roman" w:cs="Times New Roman"/>
          <w:sz w:val="24"/>
          <w:szCs w:val="24"/>
        </w:rPr>
        <w:t xml:space="preserve"> 1</w:t>
      </w:r>
      <w:r w:rsidR="004321DB" w:rsidRPr="00500DB2">
        <w:rPr>
          <w:rFonts w:ascii="Times New Roman" w:hAnsi="Times New Roman" w:cs="Times New Roman"/>
          <w:sz w:val="24"/>
          <w:szCs w:val="24"/>
        </w:rPr>
        <w:t>9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Pr="00500DB2">
        <w:rPr>
          <w:rFonts w:ascii="Times New Roman" w:hAnsi="Times New Roman" w:cs="Times New Roman"/>
          <w:sz w:val="24"/>
          <w:szCs w:val="24"/>
        </w:rPr>
        <w:t xml:space="preserve"> разности   </w:t>
      </w:r>
      <w:r w:rsidR="004321DB" w:rsidRPr="00500DB2">
        <w:rPr>
          <w:rFonts w:ascii="Times New Roman" w:hAnsi="Times New Roman" w:cs="Times New Roman"/>
          <w:sz w:val="24"/>
          <w:szCs w:val="24"/>
        </w:rPr>
        <w:t>20</w:t>
      </w:r>
      <w:r w:rsidR="008C645B" w:rsidRPr="00500DB2">
        <w:rPr>
          <w:rFonts w:ascii="Times New Roman" w:hAnsi="Times New Roman" w:cs="Times New Roman"/>
          <w:sz w:val="24"/>
          <w:szCs w:val="24"/>
        </w:rPr>
        <w:t>)</w:t>
      </w:r>
      <w:r w:rsidR="00500DB2" w:rsidRPr="00500DB2">
        <w:rPr>
          <w:rFonts w:ascii="Times New Roman" w:hAnsi="Times New Roman" w:cs="Times New Roman"/>
          <w:sz w:val="24"/>
          <w:szCs w:val="24"/>
        </w:rPr>
        <w:t xml:space="preserve"> </w:t>
      </w:r>
      <w:r w:rsidRPr="00500DB2">
        <w:rPr>
          <w:rFonts w:ascii="Times New Roman" w:hAnsi="Times New Roman" w:cs="Times New Roman"/>
          <w:sz w:val="24"/>
          <w:szCs w:val="24"/>
        </w:rPr>
        <w:t>катет</w:t>
      </w:r>
      <w:r w:rsidR="004321DB" w:rsidRPr="00500DB2">
        <w:rPr>
          <w:rFonts w:ascii="Times New Roman" w:hAnsi="Times New Roman" w:cs="Times New Roman"/>
          <w:sz w:val="24"/>
          <w:szCs w:val="24"/>
        </w:rPr>
        <w:t>а</w:t>
      </w:r>
      <w:r w:rsidRPr="00500D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C645B" w:rsidRDefault="008C645B" w:rsidP="00500DB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45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Самопроверка с помощью 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>образца</w:t>
      </w:r>
      <w:r w:rsidR="002105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>1→ 1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>→ 1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 xml:space="preserve"> →1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 xml:space="preserve"> →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 xml:space="preserve"> →1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 xml:space="preserve"> →4→1</w:t>
      </w:r>
      <w:r w:rsidR="004321D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105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6D61" w:rsidRDefault="00DB6D61" w:rsidP="00500DB2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D61">
        <w:rPr>
          <w:rFonts w:ascii="Times New Roman" w:hAnsi="Times New Roman" w:cs="Times New Roman"/>
          <w:sz w:val="24"/>
          <w:szCs w:val="24"/>
        </w:rPr>
        <w:t xml:space="preserve">запись формулировки теоремы в тетради учащихся </w:t>
      </w:r>
      <w:r w:rsidRPr="00DB6D61">
        <w:rPr>
          <w:rFonts w:ascii="Times New Roman" w:hAnsi="Times New Roman" w:cs="Times New Roman"/>
          <w:b/>
          <w:i/>
          <w:sz w:val="24"/>
          <w:szCs w:val="24"/>
        </w:rPr>
        <w:t>(этап формирования действия во внутренней речи).</w:t>
      </w:r>
    </w:p>
    <w:p w:rsidR="001F68E2" w:rsidRDefault="009A7CD0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186.45pt;margin-top:22.9pt;width:97.5pt;height:126.2pt;z-index:-251659265"/>
        </w:pict>
      </w:r>
      <w:r w:rsidR="0021056F">
        <w:rPr>
          <w:rFonts w:ascii="Times New Roman" w:hAnsi="Times New Roman" w:cs="Times New Roman"/>
          <w:sz w:val="24"/>
          <w:szCs w:val="24"/>
        </w:rPr>
        <w:t>5</w:t>
      </w:r>
      <w:r w:rsidR="001F68E2" w:rsidRPr="001F68E2">
        <w:rPr>
          <w:rFonts w:ascii="Times New Roman" w:hAnsi="Times New Roman" w:cs="Times New Roman"/>
          <w:sz w:val="24"/>
          <w:szCs w:val="24"/>
        </w:rPr>
        <w:t>).</w:t>
      </w:r>
      <w:r w:rsidR="00876679" w:rsidRPr="00876679">
        <w:rPr>
          <w:rFonts w:ascii="Times New Roman" w:hAnsi="Times New Roman" w:cs="Times New Roman"/>
          <w:sz w:val="24"/>
          <w:szCs w:val="24"/>
        </w:rPr>
        <w:t xml:space="preserve"> </w:t>
      </w:r>
      <w:r w:rsidR="001F68E2">
        <w:rPr>
          <w:rFonts w:ascii="Times New Roman" w:hAnsi="Times New Roman" w:cs="Times New Roman"/>
          <w:sz w:val="24"/>
          <w:szCs w:val="24"/>
        </w:rPr>
        <w:t>Работа уч</w:t>
      </w:r>
      <w:r w:rsidR="00B4459A">
        <w:rPr>
          <w:rFonts w:ascii="Times New Roman" w:hAnsi="Times New Roman" w:cs="Times New Roman"/>
          <w:sz w:val="24"/>
          <w:szCs w:val="24"/>
        </w:rPr>
        <w:t>ащи</w:t>
      </w:r>
      <w:r w:rsidR="00B95A51">
        <w:rPr>
          <w:rFonts w:ascii="Times New Roman" w:hAnsi="Times New Roman" w:cs="Times New Roman"/>
          <w:sz w:val="24"/>
          <w:szCs w:val="24"/>
        </w:rPr>
        <w:t>х</w:t>
      </w:r>
      <w:r w:rsidR="001F68E2">
        <w:rPr>
          <w:rFonts w:ascii="Times New Roman" w:hAnsi="Times New Roman" w:cs="Times New Roman"/>
          <w:sz w:val="24"/>
          <w:szCs w:val="24"/>
        </w:rPr>
        <w:t>ся с текстом учебника  (п</w:t>
      </w:r>
      <w:r w:rsidR="001F68E2" w:rsidRPr="001F68E2">
        <w:rPr>
          <w:rFonts w:ascii="Times New Roman" w:hAnsi="Times New Roman" w:cs="Times New Roman"/>
          <w:sz w:val="24"/>
          <w:szCs w:val="24"/>
        </w:rPr>
        <w:t>.54</w:t>
      </w:r>
      <w:r w:rsidR="00B4459A">
        <w:rPr>
          <w:rFonts w:ascii="Times New Roman" w:hAnsi="Times New Roman" w:cs="Times New Roman"/>
          <w:sz w:val="24"/>
          <w:szCs w:val="24"/>
        </w:rPr>
        <w:t xml:space="preserve">, </w:t>
      </w:r>
      <w:r w:rsidR="001F68E2">
        <w:rPr>
          <w:rFonts w:ascii="Times New Roman" w:hAnsi="Times New Roman" w:cs="Times New Roman"/>
          <w:sz w:val="24"/>
          <w:szCs w:val="24"/>
        </w:rPr>
        <w:t>стр</w:t>
      </w:r>
      <w:r w:rsidR="001F68E2" w:rsidRPr="001F68E2">
        <w:rPr>
          <w:rFonts w:ascii="Times New Roman" w:hAnsi="Times New Roman" w:cs="Times New Roman"/>
          <w:sz w:val="24"/>
          <w:szCs w:val="24"/>
        </w:rPr>
        <w:t xml:space="preserve">.129-131) </w:t>
      </w:r>
      <w:r w:rsidR="001F68E2">
        <w:rPr>
          <w:rFonts w:ascii="Times New Roman" w:hAnsi="Times New Roman" w:cs="Times New Roman"/>
          <w:sz w:val="24"/>
          <w:szCs w:val="24"/>
        </w:rPr>
        <w:t>с использованием меток:</w:t>
      </w:r>
    </w:p>
    <w:p w:rsidR="004A7A69" w:rsidRPr="00D6301D" w:rsidRDefault="004A7A69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01D">
        <w:rPr>
          <w:rFonts w:ascii="Times New Roman" w:hAnsi="Times New Roman" w:cs="Times New Roman"/>
          <w:b/>
          <w:i/>
          <w:sz w:val="28"/>
          <w:szCs w:val="28"/>
        </w:rPr>
        <w:t>˅</w:t>
      </w:r>
      <w:r w:rsidR="00B4459A" w:rsidRPr="00D63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 уже знал</w:t>
      </w:r>
    </w:p>
    <w:p w:rsidR="004A7A69" w:rsidRPr="00D6301D" w:rsidRDefault="004A7A69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01D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B4459A"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 понятно</w:t>
      </w:r>
    </w:p>
    <w:p w:rsidR="004A7A69" w:rsidRPr="00D6301D" w:rsidRDefault="00B4459A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63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A69" w:rsidRPr="00D6301D">
        <w:rPr>
          <w:rFonts w:ascii="Times New Roman" w:hAnsi="Times New Roman" w:cs="Times New Roman"/>
          <w:b/>
          <w:i/>
          <w:sz w:val="24"/>
          <w:szCs w:val="24"/>
        </w:rPr>
        <w:t>думал иначе</w:t>
      </w:r>
    </w:p>
    <w:p w:rsidR="001F68E2" w:rsidRPr="00D6301D" w:rsidRDefault="004A7A69" w:rsidP="00500DB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301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B4459A"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01D">
        <w:rPr>
          <w:rFonts w:ascii="Times New Roman" w:hAnsi="Times New Roman" w:cs="Times New Roman"/>
          <w:b/>
          <w:i/>
          <w:sz w:val="24"/>
          <w:szCs w:val="24"/>
        </w:rPr>
        <w:t xml:space="preserve"> непонятно</w:t>
      </w:r>
    </w:p>
    <w:p w:rsidR="00FE52DA" w:rsidRDefault="0021056F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68E2">
        <w:rPr>
          <w:rFonts w:ascii="Times New Roman" w:hAnsi="Times New Roman" w:cs="Times New Roman"/>
          <w:sz w:val="24"/>
          <w:szCs w:val="24"/>
        </w:rPr>
        <w:t>)</w:t>
      </w:r>
      <w:r w:rsidR="001F68E2" w:rsidRPr="001F68E2">
        <w:rPr>
          <w:rFonts w:ascii="Times New Roman" w:hAnsi="Times New Roman" w:cs="Times New Roman"/>
          <w:sz w:val="24"/>
          <w:szCs w:val="24"/>
        </w:rPr>
        <w:t>.</w:t>
      </w:r>
      <w:r w:rsidR="00D6301D">
        <w:rPr>
          <w:rFonts w:ascii="Times New Roman" w:hAnsi="Times New Roman" w:cs="Times New Roman"/>
          <w:sz w:val="24"/>
          <w:szCs w:val="24"/>
        </w:rPr>
        <w:t xml:space="preserve"> </w:t>
      </w:r>
      <w:r w:rsidR="00FE52DA">
        <w:rPr>
          <w:rFonts w:ascii="Times New Roman" w:hAnsi="Times New Roman" w:cs="Times New Roman"/>
          <w:sz w:val="24"/>
          <w:szCs w:val="24"/>
        </w:rPr>
        <w:t>З</w:t>
      </w:r>
      <w:r w:rsidR="001F68E2">
        <w:rPr>
          <w:rFonts w:ascii="Times New Roman" w:hAnsi="Times New Roman" w:cs="Times New Roman"/>
          <w:sz w:val="24"/>
          <w:szCs w:val="24"/>
        </w:rPr>
        <w:t>апись док</w:t>
      </w:r>
      <w:r w:rsidR="00D6301D">
        <w:rPr>
          <w:rFonts w:ascii="Times New Roman" w:hAnsi="Times New Roman" w:cs="Times New Roman"/>
          <w:sz w:val="24"/>
          <w:szCs w:val="24"/>
        </w:rPr>
        <w:t>азательства</w:t>
      </w:r>
      <w:r w:rsidR="001F68E2">
        <w:rPr>
          <w:rFonts w:ascii="Times New Roman" w:hAnsi="Times New Roman" w:cs="Times New Roman"/>
          <w:sz w:val="24"/>
          <w:szCs w:val="24"/>
        </w:rPr>
        <w:t xml:space="preserve"> теоремы в тетради уч</w:t>
      </w:r>
      <w:r w:rsidR="00D6301D">
        <w:rPr>
          <w:rFonts w:ascii="Times New Roman" w:hAnsi="Times New Roman" w:cs="Times New Roman"/>
          <w:sz w:val="24"/>
          <w:szCs w:val="24"/>
        </w:rPr>
        <w:t>ащих</w:t>
      </w:r>
      <w:r w:rsidR="001F68E2">
        <w:rPr>
          <w:rFonts w:ascii="Times New Roman" w:hAnsi="Times New Roman" w:cs="Times New Roman"/>
          <w:sz w:val="24"/>
          <w:szCs w:val="24"/>
        </w:rPr>
        <w:t xml:space="preserve">ся </w:t>
      </w:r>
      <w:r w:rsidR="004666C4">
        <w:rPr>
          <w:rFonts w:ascii="Times New Roman" w:hAnsi="Times New Roman" w:cs="Times New Roman"/>
          <w:sz w:val="24"/>
          <w:szCs w:val="24"/>
        </w:rPr>
        <w:t>(самостоятельно)</w:t>
      </w:r>
    </w:p>
    <w:p w:rsidR="001F68E2" w:rsidRPr="00FE52DA" w:rsidRDefault="00FE52DA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(составление схемы ориентировочной основы действия)</w:t>
      </w:r>
    </w:p>
    <w:p w:rsidR="004666C4" w:rsidRPr="00F566E5" w:rsidRDefault="009A7CD0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49" type="#_x0000_t6" style="position:absolute;margin-left:269.7pt;margin-top:9.35pt;width:112.5pt;height:54.75pt;z-index:251675648"/>
        </w:pict>
      </w:r>
      <w:r w:rsidR="00246D27">
        <w:rPr>
          <w:rFonts w:ascii="Times New Roman" w:hAnsi="Times New Roman" w:cs="Times New Roman"/>
          <w:sz w:val="24"/>
          <w:szCs w:val="24"/>
          <w:u w:val="single"/>
        </w:rPr>
        <w:t>Дано:</w:t>
      </w:r>
      <w:r w:rsidR="00D63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01D">
        <w:rPr>
          <w:rFonts w:ascii="Times New Roman" w:hAnsi="Times New Roman" w:cs="Times New Roman"/>
          <w:sz w:val="24"/>
          <w:szCs w:val="24"/>
        </w:rPr>
        <w:t>∆</w:t>
      </w:r>
      <w:r w:rsidR="00246D27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246D27" w:rsidRPr="006B017E">
        <w:rPr>
          <w:rFonts w:ascii="Times New Roman" w:hAnsi="Times New Roman" w:cs="Times New Roman"/>
          <w:sz w:val="24"/>
          <w:szCs w:val="24"/>
        </w:rPr>
        <w:t xml:space="preserve"> – </w:t>
      </w:r>
      <w:r w:rsidR="00246D27">
        <w:rPr>
          <w:rFonts w:ascii="Times New Roman" w:hAnsi="Times New Roman" w:cs="Times New Roman"/>
          <w:sz w:val="24"/>
          <w:szCs w:val="24"/>
        </w:rPr>
        <w:t xml:space="preserve">прямоугольный </w:t>
      </w:r>
      <w:r w:rsidR="00362573">
        <w:rPr>
          <w:rFonts w:ascii="Times New Roman" w:hAnsi="Times New Roman" w:cs="Times New Roman"/>
          <w:sz w:val="24"/>
          <w:szCs w:val="24"/>
        </w:rPr>
        <w:t>(</w:t>
      </w:r>
      <w:r w:rsidR="006B017E">
        <w:rPr>
          <w:rFonts w:ascii="Times New Roman" w:hAnsi="Times New Roman" w:cs="Times New Roman"/>
          <w:sz w:val="24"/>
          <w:szCs w:val="24"/>
        </w:rPr>
        <w:t xml:space="preserve">угол </w:t>
      </w:r>
      <w:r w:rsidR="006B01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017E" w:rsidRPr="006B017E">
        <w:rPr>
          <w:rFonts w:ascii="Times New Roman" w:hAnsi="Times New Roman" w:cs="Times New Roman"/>
          <w:sz w:val="24"/>
          <w:szCs w:val="24"/>
        </w:rPr>
        <w:t xml:space="preserve"> </w:t>
      </w:r>
      <w:r w:rsidR="009812B2">
        <w:rPr>
          <w:rFonts w:ascii="Times New Roman" w:hAnsi="Times New Roman" w:cs="Times New Roman"/>
          <w:sz w:val="24"/>
          <w:szCs w:val="24"/>
        </w:rPr>
        <w:t>= 90˚)</w:t>
      </w:r>
      <w:r w:rsidR="006964BD" w:rsidRPr="00F566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6E5" w:rsidRPr="00F566E5">
        <w:rPr>
          <w:rFonts w:ascii="Times New Roman" w:hAnsi="Times New Roman" w:cs="Times New Roman"/>
          <w:sz w:val="24"/>
          <w:szCs w:val="24"/>
        </w:rPr>
        <w:t xml:space="preserve"> </w:t>
      </w:r>
      <w:r w:rsidR="006964B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B017E" w:rsidRPr="00BF2DD4" w:rsidRDefault="009A7CD0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1" style="position:absolute;margin-left:269.7pt;margin-top:22.15pt;width:9.75pt;height:11.25pt;z-index:251676672"/>
        </w:pict>
      </w:r>
      <w:r w:rsidR="006B017E">
        <w:rPr>
          <w:rFonts w:ascii="Times New Roman" w:hAnsi="Times New Roman" w:cs="Times New Roman"/>
          <w:sz w:val="24"/>
          <w:szCs w:val="24"/>
          <w:u w:val="single"/>
        </w:rPr>
        <w:t>Доказать</w:t>
      </w:r>
      <w:r w:rsidR="006B017E"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B017E" w:rsidRPr="00BF2DD4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B017E" w:rsidRPr="00BF2DD4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BC51AF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="00BC51AF" w:rsidRPr="00500DB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="00BC51AF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BC51AF" w:rsidRPr="00500DB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c</w:t>
      </w:r>
    </w:p>
    <w:p w:rsidR="00A03566" w:rsidRPr="00905A47" w:rsidRDefault="006B017E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3566">
        <w:rPr>
          <w:rFonts w:ascii="Times New Roman" w:eastAsiaTheme="minorEastAsia" w:hAnsi="Times New Roman" w:cs="Times New Roman"/>
          <w:sz w:val="24"/>
          <w:szCs w:val="24"/>
          <w:u w:val="single"/>
        </w:rPr>
        <w:t>Док</w:t>
      </w:r>
      <w:r w:rsidR="00A03566" w:rsidRPr="00A03566">
        <w:rPr>
          <w:rFonts w:ascii="Times New Roman" w:eastAsiaTheme="minorEastAsia" w:hAnsi="Times New Roman" w:cs="Times New Roman"/>
          <w:sz w:val="24"/>
          <w:szCs w:val="24"/>
          <w:u w:val="single"/>
        </w:rPr>
        <w:t>азательст</w:t>
      </w:r>
      <w:r w:rsidRPr="00A03566">
        <w:rPr>
          <w:rFonts w:ascii="Times New Roman" w:eastAsiaTheme="minorEastAsia" w:hAnsi="Times New Roman" w:cs="Times New Roman"/>
          <w:sz w:val="24"/>
          <w:szCs w:val="24"/>
          <w:u w:val="single"/>
        </w:rPr>
        <w:t>во.</w:t>
      </w:r>
      <w:r w:rsidR="00F566E5" w:rsidRPr="00A0356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F566E5"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r w:rsidR="00F566E5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F566E5"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F566E5" w:rsidRPr="00500DB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="00F566E5"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F566E5" w:rsidRPr="00F566E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566E5"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03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B017E" w:rsidRPr="00F566E5" w:rsidRDefault="00BC51AF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05A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356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76D88">
        <w:rPr>
          <w:rFonts w:ascii="Times New Roman" w:eastAsiaTheme="minorEastAsia" w:hAnsi="Times New Roman" w:cs="Times New Roman"/>
          <w:b/>
          <w:i/>
          <w:sz w:val="24"/>
          <w:szCs w:val="24"/>
        </w:rPr>
        <w:t>РИС</w:t>
      </w:r>
      <w:r w:rsidR="00376D88" w:rsidRPr="00F566E5">
        <w:rPr>
          <w:rFonts w:ascii="Times New Roman" w:eastAsiaTheme="minorEastAsia" w:hAnsi="Times New Roman" w:cs="Times New Roman"/>
          <w:b/>
          <w:i/>
          <w:sz w:val="24"/>
          <w:szCs w:val="24"/>
        </w:rPr>
        <w:t>.1</w:t>
      </w:r>
      <w:r w:rsidR="00376D88" w:rsidRPr="00BC12E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035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5A51" w:rsidRPr="00BC12ED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376D88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BF2DD4" w:rsidRDefault="00362573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2573">
        <w:rPr>
          <w:rFonts w:ascii="Times New Roman" w:eastAsiaTheme="minorEastAsia" w:hAnsi="Times New Roman" w:cs="Times New Roman"/>
          <w:sz w:val="24"/>
          <w:szCs w:val="24"/>
        </w:rPr>
        <w:t>1).</w:t>
      </w:r>
      <w:r w:rsidR="00A03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Достроим </w:t>
      </w:r>
      <w:r w:rsidR="00D6301D">
        <w:rPr>
          <w:rFonts w:ascii="Times New Roman" w:eastAsiaTheme="minorEastAsia" w:hAnsi="Times New Roman" w:cs="Times New Roman"/>
          <w:sz w:val="24"/>
          <w:szCs w:val="24"/>
        </w:rPr>
        <w:t>∆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 квадрата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DEFC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 стороной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a+b 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5148A" w:rsidRDefault="00362573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>2).</w:t>
      </w:r>
      <w:r w:rsidR="00A03566"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DEFC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</w:p>
    <w:p w:rsidR="00BF2DD4" w:rsidRPr="00BC51AF" w:rsidRDefault="009A7CD0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4" type="#_x0000_t6" style="position:absolute;margin-left:240.85pt;margin-top:42.8pt;width:112.5pt;height:54.75pt;rotation:90;z-index:251679744" fillcolor="#548dd4 [1951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5" type="#_x0000_t6" style="position:absolute;margin-left:324.45pt;margin-top:13.95pt;width:112.5pt;height:54.75pt;rotation:180;z-index:251680768" fillcolor="#548dd4 [1951]"/>
        </w:pic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55148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>D                  N                                    E</w:t>
      </w:r>
    </w:p>
    <w:p w:rsidR="00BF2DD4" w:rsidRPr="00BC51AF" w:rsidRDefault="009A7CD0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290.7pt;margin-top:4.15pt;width:126.1pt;height:127.5pt;rotation:1695115fd;z-index:251681792" fillcolor="yellow"/>
        </w:pict>
      </w:r>
      <w:r w:rsidR="00BF2DD4"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>3).</w:t>
      </w:r>
      <w:r w:rsidR="0055148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DEFC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ABMN</m:t>
            </m:r>
          </m:sub>
        </m:sSub>
      </m:oMath>
    </w:p>
    <w:p w:rsidR="0055148A" w:rsidRDefault="009A7CD0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3" type="#_x0000_t6" style="position:absolute;margin-left:353.35pt;margin-top:35.75pt;width:112.5pt;height:54.75pt;rotation:270;z-index:251678720" fillcolor="#548dd4 [1951]"/>
        </w:pict>
      </w:r>
      <w:r w:rsidR="00BF2DD4"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>4).</w: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∆ABC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</m:oMath>
      <w:r w:rsidR="0055148A" w:rsidRPr="0055148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</w:t>
      </w:r>
      <w:r w:rsid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:rsidR="00BF2DD4" w:rsidRPr="00053886" w:rsidRDefault="009A7CD0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2" type="#_x0000_t6" style="position:absolute;margin-left:269.7pt;margin-top:27.45pt;width:112.5pt;height:54.75pt;z-index:251677696" fillcolor="red"/>
        </w:pict>
      </w:r>
      <w:r w:rsidR="0055148A" w:rsidRP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>5).</w:t>
      </w:r>
      <w:r w:rsidR="00BC51AF" w:rsidRP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ABMN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BC51AF" w:rsidRP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BF2DD4" w:rsidRPr="00905A47" w:rsidRDefault="00BF2DD4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>6).</w:t>
      </w:r>
      <w:r w:rsid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DEFC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0538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A</w:t>
      </w:r>
    </w:p>
    <w:p w:rsidR="00053886" w:rsidRPr="00905A47" w:rsidRDefault="00BF2DD4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2DD4">
        <w:rPr>
          <w:rFonts w:ascii="Times New Roman" w:eastAsiaTheme="minorEastAsia" w:hAnsi="Times New Roman" w:cs="Times New Roman"/>
          <w:sz w:val="24"/>
          <w:szCs w:val="24"/>
        </w:rPr>
        <w:t>7).</w:t>
      </w:r>
      <w:r w:rsidR="00053886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w:r w:rsidR="00A03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пунктов </w:t>
      </w:r>
      <w:r w:rsidRPr="00BF2DD4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BF2DD4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получаем:</w:t>
      </w:r>
      <w:r w:rsidR="00A03566" w:rsidRPr="00A0356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500DB2" w:rsidRPr="00500DB2" w:rsidRDefault="00A03566" w:rsidP="00500DB2">
      <w:pPr>
        <w:tabs>
          <w:tab w:val="left" w:pos="284"/>
        </w:tabs>
        <w:spacing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905A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500DB2"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 w:rsidR="00500DB2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500DB2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876679"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0DB2">
        <w:rPr>
          <w:rFonts w:ascii="Times New Roman" w:eastAsiaTheme="minorEastAsia" w:hAnsi="Times New Roman" w:cs="Times New Roman"/>
          <w:b/>
          <w:i/>
          <w:sz w:val="24"/>
          <w:szCs w:val="24"/>
        </w:rPr>
        <w:t>РИС</w:t>
      </w:r>
      <w:r w:rsidR="00500DB2" w:rsidRPr="00A03566">
        <w:rPr>
          <w:rFonts w:ascii="Times New Roman" w:eastAsiaTheme="minorEastAsia" w:hAnsi="Times New Roman" w:cs="Times New Roman"/>
          <w:b/>
          <w:i/>
          <w:sz w:val="24"/>
          <w:szCs w:val="24"/>
        </w:rPr>
        <w:t>.2</w:t>
      </w:r>
      <w:r w:rsidR="00500DB2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00DB2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500DB2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00DB2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500D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</w:p>
    <w:p w:rsidR="00500DB2" w:rsidRPr="00905A47" w:rsidRDefault="00500DB2" w:rsidP="00500DB2">
      <w:pPr>
        <w:tabs>
          <w:tab w:val="left" w:pos="284"/>
        </w:tabs>
        <w:spacing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500DB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="00AC64BC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00DB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05A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3886" w:rsidRPr="00500DB2" w:rsidRDefault="009A7CD0" w:rsidP="00500DB2">
      <w:pPr>
        <w:tabs>
          <w:tab w:val="left" w:pos="284"/>
        </w:tabs>
        <w:spacing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86.7pt;margin-top:25.25pt;width:97.5pt;height:31.5pt;z-index:-251632640" strokeweight="3pt">
            <v:stroke linestyle="thinThin"/>
          </v:rect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53886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</w:t>
      </w:r>
    </w:p>
    <w:p w:rsidR="00376D88" w:rsidRDefault="00BF2DD4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Откуда следует: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  <w:r w:rsidR="00BC51AF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</w:p>
    <w:p w:rsidR="00BF2DD4" w:rsidRPr="00BC51AF" w:rsidRDefault="00BC51AF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BF2DD4" w:rsidRPr="00F566E5" w:rsidRDefault="0021056F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F2DD4" w:rsidRPr="00BF2DD4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876679"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F2DD4">
        <w:rPr>
          <w:rFonts w:ascii="Times New Roman" w:eastAsiaTheme="minorEastAsia" w:hAnsi="Times New Roman" w:cs="Times New Roman"/>
          <w:sz w:val="24"/>
          <w:szCs w:val="24"/>
        </w:rPr>
        <w:t>Сравнение</w:t>
      </w:r>
      <w:r w:rsidR="00BF2DD4" w:rsidRPr="00BF2D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F2DD4">
        <w:rPr>
          <w:rFonts w:ascii="Times New Roman" w:eastAsiaTheme="minorEastAsia" w:hAnsi="Times New Roman" w:cs="Times New Roman"/>
          <w:sz w:val="24"/>
          <w:szCs w:val="24"/>
        </w:rPr>
        <w:t>анализ выполнения работ уч</w:t>
      </w:r>
      <w:r w:rsidR="00053886">
        <w:rPr>
          <w:rFonts w:ascii="Times New Roman" w:eastAsiaTheme="minorEastAsia" w:hAnsi="Times New Roman" w:cs="Times New Roman"/>
          <w:sz w:val="24"/>
          <w:szCs w:val="24"/>
        </w:rPr>
        <w:t>ащих</w:t>
      </w:r>
      <w:r w:rsidR="00BF2DD4">
        <w:rPr>
          <w:rFonts w:ascii="Times New Roman" w:eastAsiaTheme="minorEastAsia" w:hAnsi="Times New Roman" w:cs="Times New Roman"/>
          <w:sz w:val="24"/>
          <w:szCs w:val="24"/>
        </w:rPr>
        <w:t xml:space="preserve">ся в парах, затем </w:t>
      </w:r>
      <w:r w:rsidR="00F1739A">
        <w:rPr>
          <w:rFonts w:ascii="Times New Roman" w:eastAsiaTheme="minorEastAsia" w:hAnsi="Times New Roman" w:cs="Times New Roman"/>
          <w:sz w:val="24"/>
          <w:szCs w:val="24"/>
        </w:rPr>
        <w:t>в группах</w:t>
      </w:r>
      <w:r w:rsidR="00F1739A" w:rsidRPr="00F173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739A" w:rsidRDefault="0021056F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F1739A" w:rsidRPr="00053886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876679"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739A" w:rsidRPr="00053886">
        <w:rPr>
          <w:rFonts w:ascii="Times New Roman" w:eastAsiaTheme="minorEastAsia" w:hAnsi="Times New Roman" w:cs="Times New Roman"/>
          <w:sz w:val="24"/>
          <w:szCs w:val="24"/>
        </w:rPr>
        <w:t>Сравнение работ уч</w:t>
      </w:r>
      <w:r w:rsidR="00053886" w:rsidRPr="00053886">
        <w:rPr>
          <w:rFonts w:ascii="Times New Roman" w:eastAsiaTheme="minorEastAsia" w:hAnsi="Times New Roman" w:cs="Times New Roman"/>
          <w:sz w:val="24"/>
          <w:szCs w:val="24"/>
        </w:rPr>
        <w:t>ащих</w:t>
      </w:r>
      <w:r w:rsidR="00876679">
        <w:rPr>
          <w:rFonts w:ascii="Times New Roman" w:eastAsiaTheme="minorEastAsia" w:hAnsi="Times New Roman" w:cs="Times New Roman"/>
          <w:sz w:val="24"/>
          <w:szCs w:val="24"/>
        </w:rPr>
        <w:t>ся с образцом (эталоном);</w:t>
      </w:r>
      <w:r w:rsidR="00F1739A" w:rsidRPr="00F17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739A">
        <w:rPr>
          <w:rFonts w:ascii="Times New Roman" w:eastAsiaTheme="minorEastAsia" w:hAnsi="Times New Roman" w:cs="Times New Roman"/>
          <w:sz w:val="24"/>
          <w:szCs w:val="24"/>
        </w:rPr>
        <w:t>коррекция</w:t>
      </w:r>
      <w:r w:rsidR="00F1739A" w:rsidRPr="00F173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1056F" w:rsidRDefault="0021056F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1739A" w:rsidRPr="00053886" w:rsidRDefault="00F1739A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3886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</w:p>
    <w:p w:rsidR="00F1739A" w:rsidRPr="00956287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1)</w:t>
      </w:r>
      <w:r w:rsidRPr="00956287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9562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Этап формирования действия в материализованном виде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 xml:space="preserve"> выкладывание карточек с элементами</w:t>
      </w:r>
      <w:r w:rsidR="00876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>док</w:t>
      </w:r>
      <w:r w:rsidR="00956287" w:rsidRPr="00956287">
        <w:rPr>
          <w:rFonts w:ascii="Times New Roman" w:eastAsiaTheme="minorEastAsia" w:hAnsi="Times New Roman" w:cs="Times New Roman"/>
          <w:sz w:val="24"/>
          <w:szCs w:val="24"/>
        </w:rPr>
        <w:t>азательст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>ва.</w:t>
      </w:r>
    </w:p>
    <w:p w:rsidR="00F1739A" w:rsidRPr="00956287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2).</w:t>
      </w:r>
      <w:r w:rsidR="00956287" w:rsidRPr="009562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56F" w:rsidRPr="0021056F">
        <w:rPr>
          <w:rFonts w:ascii="Times New Roman" w:eastAsiaTheme="minorEastAsia" w:hAnsi="Times New Roman" w:cs="Times New Roman"/>
          <w:b/>
          <w:sz w:val="24"/>
          <w:szCs w:val="24"/>
        </w:rPr>
        <w:t>Этап формирования действия в громкой речи: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 xml:space="preserve"> проговаривание док</w:t>
      </w:r>
      <w:r w:rsidR="00956287" w:rsidRPr="00956287">
        <w:rPr>
          <w:rFonts w:ascii="Times New Roman" w:eastAsiaTheme="minorEastAsia" w:hAnsi="Times New Roman" w:cs="Times New Roman"/>
          <w:sz w:val="24"/>
          <w:szCs w:val="24"/>
        </w:rPr>
        <w:t>азательст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>ва теоремы только по рисунку (в парах).</w:t>
      </w:r>
    </w:p>
    <w:p w:rsidR="00F1739A" w:rsidRPr="00956287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3).</w:t>
      </w:r>
      <w:r w:rsidR="00956287" w:rsidRPr="009562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56F" w:rsidRPr="0021056F">
        <w:rPr>
          <w:rFonts w:ascii="Times New Roman" w:eastAsiaTheme="minorEastAsia" w:hAnsi="Times New Roman" w:cs="Times New Roman"/>
          <w:b/>
          <w:sz w:val="24"/>
          <w:szCs w:val="24"/>
        </w:rPr>
        <w:t xml:space="preserve">Этап 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формирования действия во в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нешн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ей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реч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“про</w:t>
      </w:r>
      <w:r w:rsidRPr="0095628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себя”: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 xml:space="preserve"> выполнение задания </w:t>
      </w:r>
      <w:r w:rsidR="008766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56287">
        <w:rPr>
          <w:rFonts w:ascii="Times New Roman" w:eastAsiaTheme="minorEastAsia" w:hAnsi="Times New Roman" w:cs="Times New Roman"/>
          <w:sz w:val="24"/>
          <w:szCs w:val="24"/>
        </w:rPr>
        <w:t>по заполнению пропусков.</w:t>
      </w:r>
    </w:p>
    <w:p w:rsidR="00F1739A" w:rsidRPr="0021056F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4).</w:t>
      </w:r>
      <w:r w:rsidR="009562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Этап формирования действия во в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нутренн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ей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реч</w:t>
      </w:r>
      <w:r w:rsidR="0021056F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21056F">
        <w:rPr>
          <w:rFonts w:ascii="Times New Roman" w:eastAsiaTheme="minorEastAsia" w:hAnsi="Times New Roman" w:cs="Times New Roman"/>
          <w:sz w:val="24"/>
          <w:szCs w:val="24"/>
        </w:rPr>
        <w:t xml:space="preserve">доказательство теоремы  </w:t>
      </w:r>
      <w:r w:rsidR="00876679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21056F">
        <w:rPr>
          <w:rFonts w:ascii="Times New Roman" w:eastAsiaTheme="minorEastAsia" w:hAnsi="Times New Roman" w:cs="Times New Roman"/>
          <w:sz w:val="24"/>
          <w:szCs w:val="24"/>
        </w:rPr>
        <w:t>в новых буквенных обозначениях (по вариантам, на листочках).</w:t>
      </w:r>
    </w:p>
    <w:p w:rsidR="00F1739A" w:rsidRPr="00956287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5).</w:t>
      </w:r>
      <w:r w:rsid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Оценивание уч</w:t>
      </w:r>
      <w:r w:rsidR="00B95A51">
        <w:rPr>
          <w:rFonts w:ascii="Times New Roman" w:eastAsiaTheme="minorEastAsia" w:hAnsi="Times New Roman" w:cs="Times New Roman"/>
          <w:b/>
          <w:sz w:val="24"/>
          <w:szCs w:val="24"/>
        </w:rPr>
        <w:t>ащих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ся по данному этапу урока.</w:t>
      </w:r>
    </w:p>
    <w:p w:rsidR="00F1739A" w:rsidRDefault="00F1739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6).</w:t>
      </w:r>
      <w:r w:rsid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Во</w:t>
      </w:r>
      <w:r w:rsidR="00D868AA" w:rsidRPr="00956287">
        <w:rPr>
          <w:rFonts w:ascii="Times New Roman" w:eastAsiaTheme="minorEastAsia" w:hAnsi="Times New Roman" w:cs="Times New Roman"/>
          <w:b/>
          <w:sz w:val="24"/>
          <w:szCs w:val="24"/>
        </w:rPr>
        <w:t>звращение к проблемной ситуац</w:t>
      </w:r>
      <w:proofErr w:type="gramStart"/>
      <w:r w:rsidR="00D868AA"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ии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и е</w:t>
      </w:r>
      <w:r w:rsidR="005C3EF2">
        <w:rPr>
          <w:rFonts w:ascii="Times New Roman" w:eastAsiaTheme="minorEastAsia" w:hAnsi="Times New Roman" w:cs="Times New Roman"/>
          <w:b/>
          <w:sz w:val="24"/>
          <w:szCs w:val="24"/>
        </w:rPr>
        <w:t>ё</w:t>
      </w:r>
      <w:proofErr w:type="gramEnd"/>
      <w:r w:rsidR="005C3E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BF2DD4" w:rsidRPr="00376D88" w:rsidRDefault="009A7CD0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D868AA" w:rsidRPr="00376D88">
        <w:rPr>
          <w:rFonts w:ascii="Times New Roman" w:eastAsiaTheme="minorEastAsia" w:hAnsi="Times New Roman" w:cs="Times New Roman"/>
          <w:b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D868AA" w:rsidRPr="00376D88">
        <w:rPr>
          <w:rFonts w:ascii="Times New Roman" w:eastAsiaTheme="minorEastAsia" w:hAnsi="Times New Roman" w:cs="Times New Roman"/>
          <w:b/>
          <w:sz w:val="32"/>
          <w:szCs w:val="32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D868AA" w:rsidRPr="0085319A" w:rsidRDefault="009A7CD0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868AA" w:rsidRPr="0085319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868AA" w:rsidRPr="0085319A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868AA" w:rsidRPr="0085319A" w:rsidRDefault="009A7CD0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868AA" w:rsidRPr="0085319A">
        <w:rPr>
          <w:rFonts w:ascii="Times New Roman" w:eastAsiaTheme="minorEastAsia" w:hAnsi="Times New Roman" w:cs="Times New Roman"/>
          <w:sz w:val="24"/>
          <w:szCs w:val="24"/>
        </w:rPr>
        <w:t>=9+16</w:t>
      </w:r>
    </w:p>
    <w:p w:rsidR="00D868AA" w:rsidRPr="0085319A" w:rsidRDefault="009A7CD0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868AA" w:rsidRPr="0085319A">
        <w:rPr>
          <w:rFonts w:ascii="Times New Roman" w:eastAsiaTheme="minorEastAsia" w:hAnsi="Times New Roman" w:cs="Times New Roman"/>
          <w:sz w:val="24"/>
          <w:szCs w:val="24"/>
        </w:rPr>
        <w:t>=25</w:t>
      </w:r>
    </w:p>
    <w:p w:rsidR="00D868AA" w:rsidRPr="00D868AA" w:rsidRDefault="00D868AA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868AA">
        <w:rPr>
          <w:rFonts w:ascii="Times New Roman" w:eastAsiaTheme="minorEastAsia" w:hAnsi="Times New Roman" w:cs="Times New Roman"/>
          <w:sz w:val="24"/>
          <w:szCs w:val="24"/>
        </w:rPr>
        <w:t>=5</w:t>
      </w:r>
    </w:p>
    <w:p w:rsidR="00D868AA" w:rsidRPr="00956287" w:rsidRDefault="00D868AA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 5м.</w:t>
      </w:r>
    </w:p>
    <w:p w:rsidR="00D868AA" w:rsidRPr="00956287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7).</w:t>
      </w:r>
      <w:r w:rsidR="00053886"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Историческая справка о Пифагоре и его теореме.</w:t>
      </w:r>
    </w:p>
    <w:p w:rsidR="00376D88" w:rsidRPr="00A03566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8).</w:t>
      </w:r>
      <w:r w:rsidR="00053886"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Итог урока</w:t>
      </w:r>
      <w:r w:rsidR="00376D88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942B37" w:rsidRPr="00376D88" w:rsidRDefault="00A25DA2" w:rsidP="00500DB2">
      <w:pPr>
        <w:numPr>
          <w:ilvl w:val="0"/>
          <w:numId w:val="7"/>
        </w:numPr>
        <w:tabs>
          <w:tab w:val="clear" w:pos="720"/>
          <w:tab w:val="left" w:pos="284"/>
          <w:tab w:val="num" w:pos="1776"/>
        </w:tabs>
        <w:spacing w:line="360" w:lineRule="auto"/>
        <w:ind w:left="177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6D88">
        <w:rPr>
          <w:rFonts w:ascii="Times New Roman" w:eastAsiaTheme="minorEastAsia" w:hAnsi="Times New Roman" w:cs="Times New Roman"/>
          <w:i/>
          <w:sz w:val="24"/>
          <w:szCs w:val="24"/>
        </w:rPr>
        <w:t>Чему научились на уроке?</w:t>
      </w:r>
    </w:p>
    <w:p w:rsidR="00942B37" w:rsidRPr="00376D88" w:rsidRDefault="00A25DA2" w:rsidP="00500DB2">
      <w:pPr>
        <w:numPr>
          <w:ilvl w:val="0"/>
          <w:numId w:val="7"/>
        </w:numPr>
        <w:tabs>
          <w:tab w:val="clear" w:pos="720"/>
          <w:tab w:val="left" w:pos="284"/>
          <w:tab w:val="num" w:pos="1776"/>
        </w:tabs>
        <w:spacing w:line="360" w:lineRule="auto"/>
        <w:ind w:left="177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6D88">
        <w:rPr>
          <w:rFonts w:ascii="Times New Roman" w:eastAsiaTheme="minorEastAsia" w:hAnsi="Times New Roman" w:cs="Times New Roman"/>
          <w:i/>
          <w:sz w:val="24"/>
          <w:szCs w:val="24"/>
        </w:rPr>
        <w:t>Что показалось лёгким?</w:t>
      </w:r>
    </w:p>
    <w:p w:rsidR="00942B37" w:rsidRPr="00376D88" w:rsidRDefault="00A25DA2" w:rsidP="00500DB2">
      <w:pPr>
        <w:numPr>
          <w:ilvl w:val="0"/>
          <w:numId w:val="7"/>
        </w:numPr>
        <w:tabs>
          <w:tab w:val="clear" w:pos="720"/>
          <w:tab w:val="left" w:pos="284"/>
          <w:tab w:val="num" w:pos="1776"/>
        </w:tabs>
        <w:spacing w:line="360" w:lineRule="auto"/>
        <w:ind w:left="177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6D88">
        <w:rPr>
          <w:rFonts w:ascii="Times New Roman" w:eastAsiaTheme="minorEastAsia" w:hAnsi="Times New Roman" w:cs="Times New Roman"/>
          <w:i/>
          <w:sz w:val="24"/>
          <w:szCs w:val="24"/>
        </w:rPr>
        <w:t>В чём испытывали затруднения?</w:t>
      </w:r>
    </w:p>
    <w:p w:rsidR="00942B37" w:rsidRPr="00376D88" w:rsidRDefault="00A25DA2" w:rsidP="00500DB2">
      <w:pPr>
        <w:numPr>
          <w:ilvl w:val="0"/>
          <w:numId w:val="7"/>
        </w:numPr>
        <w:tabs>
          <w:tab w:val="clear" w:pos="720"/>
          <w:tab w:val="left" w:pos="284"/>
          <w:tab w:val="num" w:pos="1776"/>
        </w:tabs>
        <w:spacing w:line="360" w:lineRule="auto"/>
        <w:ind w:left="177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6D88">
        <w:rPr>
          <w:rFonts w:ascii="Times New Roman" w:eastAsiaTheme="minorEastAsia" w:hAnsi="Times New Roman" w:cs="Times New Roman"/>
          <w:i/>
          <w:sz w:val="24"/>
          <w:szCs w:val="24"/>
        </w:rPr>
        <w:t>Над чем ещё нужно поработать?</w:t>
      </w:r>
    </w:p>
    <w:p w:rsidR="00D868AA" w:rsidRPr="00376D88" w:rsidRDefault="00376D88" w:rsidP="00500DB2">
      <w:pPr>
        <w:pStyle w:val="ab"/>
        <w:numPr>
          <w:ilvl w:val="0"/>
          <w:numId w:val="8"/>
        </w:numPr>
        <w:tabs>
          <w:tab w:val="left" w:pos="284"/>
        </w:tabs>
        <w:spacing w:line="360" w:lineRule="auto"/>
        <w:ind w:left="177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76D88">
        <w:rPr>
          <w:rFonts w:ascii="Times New Roman" w:eastAsiaTheme="minorEastAsia" w:hAnsi="Times New Roman" w:cs="Times New Roman"/>
          <w:i/>
          <w:sz w:val="24"/>
          <w:szCs w:val="24"/>
        </w:rPr>
        <w:t>Как оцениваете свою работу?</w:t>
      </w:r>
    </w:p>
    <w:p w:rsidR="00D868AA" w:rsidRPr="00956287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9).</w:t>
      </w:r>
      <w:r w:rsidR="00053886"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Оценивание работы уч</w:t>
      </w:r>
      <w:r w:rsidR="002C2803">
        <w:rPr>
          <w:rFonts w:ascii="Times New Roman" w:eastAsiaTheme="minorEastAsia" w:hAnsi="Times New Roman" w:cs="Times New Roman"/>
          <w:b/>
          <w:sz w:val="24"/>
          <w:szCs w:val="24"/>
        </w:rPr>
        <w:t>ащих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ся, заполнение оценочных листов (</w:t>
      </w:r>
      <w:r w:rsidR="009D02F0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диагностических карт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</w:p>
    <w:p w:rsidR="00D868AA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10).</w:t>
      </w:r>
      <w:r w:rsidR="00053886" w:rsidRPr="0095628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Д</w:t>
      </w:r>
      <w:r w:rsidR="009D02F0">
        <w:rPr>
          <w:rFonts w:ascii="Times New Roman" w:eastAsiaTheme="minorEastAsia" w:hAnsi="Times New Roman" w:cs="Times New Roman"/>
          <w:b/>
          <w:sz w:val="24"/>
          <w:szCs w:val="24"/>
        </w:rPr>
        <w:t xml:space="preserve">омашнее 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з</w:t>
      </w:r>
      <w:r w:rsidR="009D02F0">
        <w:rPr>
          <w:rFonts w:ascii="Times New Roman" w:eastAsiaTheme="minorEastAsia" w:hAnsi="Times New Roman" w:cs="Times New Roman"/>
          <w:b/>
          <w:sz w:val="24"/>
          <w:szCs w:val="24"/>
        </w:rPr>
        <w:t>адание</w:t>
      </w:r>
      <w:r w:rsidRPr="0095628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 w:rsidRPr="00D868AA">
        <w:rPr>
          <w:rFonts w:ascii="Times New Roman" w:eastAsiaTheme="minorEastAsia" w:hAnsi="Times New Roman" w:cs="Times New Roman"/>
          <w:sz w:val="24"/>
          <w:szCs w:val="24"/>
        </w:rPr>
        <w:t xml:space="preserve">.54, </w:t>
      </w:r>
      <w:r>
        <w:rPr>
          <w:rFonts w:ascii="Times New Roman" w:eastAsiaTheme="minorEastAsia" w:hAnsi="Times New Roman" w:cs="Times New Roman"/>
          <w:sz w:val="24"/>
          <w:szCs w:val="24"/>
        </w:rPr>
        <w:t>вопрос 8 (стр</w:t>
      </w:r>
      <w:r w:rsidRPr="00D868AA">
        <w:rPr>
          <w:rFonts w:ascii="Times New Roman" w:eastAsiaTheme="minorEastAsia" w:hAnsi="Times New Roman" w:cs="Times New Roman"/>
          <w:sz w:val="24"/>
          <w:szCs w:val="24"/>
        </w:rPr>
        <w:t xml:space="preserve">.132) + </w:t>
      </w:r>
      <w:r>
        <w:rPr>
          <w:rFonts w:ascii="Times New Roman" w:eastAsiaTheme="minorEastAsia" w:hAnsi="Times New Roman" w:cs="Times New Roman"/>
          <w:sz w:val="24"/>
          <w:szCs w:val="24"/>
        </w:rPr>
        <w:t>творческое задание (на выбор):</w:t>
      </w:r>
    </w:p>
    <w:p w:rsidR="00376D88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найти в дополнительной лит</w:t>
      </w:r>
      <w:r w:rsidR="00956287">
        <w:rPr>
          <w:rFonts w:ascii="Times New Roman" w:eastAsiaTheme="minorEastAsia" w:hAnsi="Times New Roman" w:cs="Times New Roman"/>
          <w:sz w:val="24"/>
          <w:szCs w:val="24"/>
        </w:rPr>
        <w:t>ерату</w:t>
      </w:r>
      <w:r>
        <w:rPr>
          <w:rFonts w:ascii="Times New Roman" w:eastAsiaTheme="minorEastAsia" w:hAnsi="Times New Roman" w:cs="Times New Roman"/>
          <w:sz w:val="24"/>
          <w:szCs w:val="24"/>
        </w:rPr>
        <w:t>ре</w:t>
      </w:r>
      <w:r w:rsidRPr="00D868A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другие (альтернативные)</w:t>
      </w:r>
      <w:r w:rsidRPr="00D868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док</w:t>
      </w:r>
      <w:r w:rsidR="00956287">
        <w:rPr>
          <w:rFonts w:ascii="Times New Roman" w:eastAsiaTheme="minorEastAsia" w:hAnsi="Times New Roman" w:cs="Times New Roman"/>
          <w:sz w:val="24"/>
          <w:szCs w:val="24"/>
        </w:rPr>
        <w:t>азательст</w:t>
      </w:r>
      <w:r>
        <w:rPr>
          <w:rFonts w:ascii="Times New Roman" w:eastAsiaTheme="minorEastAsia" w:hAnsi="Times New Roman" w:cs="Times New Roman"/>
          <w:sz w:val="24"/>
          <w:szCs w:val="24"/>
        </w:rPr>
        <w:t>ва теоремы Пифагора</w:t>
      </w:r>
      <w:r w:rsidR="00376D8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A599B" w:rsidRPr="0085319A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оформить доклад </w:t>
      </w:r>
      <w:r w:rsidR="00CA599B">
        <w:rPr>
          <w:rFonts w:ascii="Times New Roman" w:eastAsiaTheme="minorEastAsia" w:hAnsi="Times New Roman" w:cs="Times New Roman"/>
          <w:sz w:val="24"/>
          <w:szCs w:val="24"/>
        </w:rPr>
        <w:t>(презентацию) о Пифагоре и его школе</w:t>
      </w:r>
      <w:r w:rsidR="00CA599B" w:rsidRPr="00CA599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38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599B">
        <w:rPr>
          <w:rFonts w:ascii="Times New Roman" w:eastAsiaTheme="minorEastAsia" w:hAnsi="Times New Roman" w:cs="Times New Roman"/>
          <w:sz w:val="24"/>
          <w:szCs w:val="24"/>
        </w:rPr>
        <w:t>истории теоремы Пифагора</w:t>
      </w:r>
      <w:r w:rsidR="00CA599B" w:rsidRPr="008531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599B" w:rsidRDefault="00CA599B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599B" w:rsidRDefault="00CA599B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A599B" w:rsidRDefault="00CA599B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876679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6679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C64BC">
        <w:rPr>
          <w:rFonts w:ascii="Times New Roman" w:eastAsiaTheme="minorEastAsia" w:hAnsi="Times New Roman" w:cs="Times New Roman"/>
          <w:b/>
          <w:sz w:val="32"/>
          <w:szCs w:val="32"/>
        </w:rPr>
        <w:t>Задание «Заполни пропуски»</w:t>
      </w:r>
    </w:p>
    <w:p w:rsidR="00AC64BC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C64BC" w:rsidRPr="00F566E5" w:rsidRDefault="009A7CD0" w:rsidP="00AC64BC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60" type="#_x0000_t6" style="position:absolute;margin-left:269.7pt;margin-top:9.35pt;width:112.5pt;height:54.75pt;z-index:251685888"/>
        </w:pict>
      </w:r>
      <w:r w:rsidR="00AC64BC">
        <w:rPr>
          <w:rFonts w:ascii="Times New Roman" w:hAnsi="Times New Roman" w:cs="Times New Roman"/>
          <w:sz w:val="24"/>
          <w:szCs w:val="24"/>
          <w:u w:val="single"/>
        </w:rPr>
        <w:t xml:space="preserve">Дано: </w:t>
      </w:r>
      <w:r w:rsidR="00AC64BC">
        <w:rPr>
          <w:rFonts w:ascii="Times New Roman" w:hAnsi="Times New Roman" w:cs="Times New Roman"/>
          <w:sz w:val="24"/>
          <w:szCs w:val="24"/>
        </w:rPr>
        <w:t>∆</w:t>
      </w:r>
      <w:r w:rsidR="00AC64B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AC64BC" w:rsidRPr="006B017E">
        <w:rPr>
          <w:rFonts w:ascii="Times New Roman" w:hAnsi="Times New Roman" w:cs="Times New Roman"/>
          <w:sz w:val="24"/>
          <w:szCs w:val="24"/>
        </w:rPr>
        <w:t xml:space="preserve"> – </w:t>
      </w:r>
      <w:r w:rsidR="00AC64BC">
        <w:rPr>
          <w:rFonts w:ascii="Times New Roman" w:hAnsi="Times New Roman" w:cs="Times New Roman"/>
          <w:sz w:val="24"/>
          <w:szCs w:val="24"/>
        </w:rPr>
        <w:t>_______________ (угол ___</w:t>
      </w:r>
      <w:r w:rsidR="00AC64BC" w:rsidRPr="006B017E">
        <w:rPr>
          <w:rFonts w:ascii="Times New Roman" w:hAnsi="Times New Roman" w:cs="Times New Roman"/>
          <w:sz w:val="24"/>
          <w:szCs w:val="24"/>
        </w:rPr>
        <w:t xml:space="preserve"> </w:t>
      </w:r>
      <w:r w:rsidR="009812B2">
        <w:rPr>
          <w:rFonts w:ascii="Times New Roman" w:hAnsi="Times New Roman" w:cs="Times New Roman"/>
          <w:sz w:val="24"/>
          <w:szCs w:val="24"/>
        </w:rPr>
        <w:t>= 90˚)</w:t>
      </w:r>
      <w:r w:rsidR="00AC64BC" w:rsidRPr="00F566E5">
        <w:rPr>
          <w:rFonts w:ascii="Times New Roman" w:hAnsi="Times New Roman" w:cs="Times New Roman"/>
          <w:sz w:val="24"/>
          <w:szCs w:val="24"/>
        </w:rPr>
        <w:t xml:space="preserve">  </w:t>
      </w:r>
      <w:r w:rsidR="00AC64BC">
        <w:rPr>
          <w:rFonts w:ascii="Times New Roman" w:hAnsi="Times New Roman" w:cs="Times New Roman"/>
          <w:sz w:val="24"/>
          <w:szCs w:val="24"/>
        </w:rPr>
        <w:t xml:space="preserve"> </w:t>
      </w:r>
      <w:r w:rsidR="00AC64B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C64BC" w:rsidRPr="00BF2DD4" w:rsidRDefault="009A7CD0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7CD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61" style="position:absolute;margin-left:269.7pt;margin-top:22.15pt;width:9.75pt;height:11.25pt;z-index:251686912"/>
        </w:pict>
      </w:r>
      <w:r w:rsidR="00AC64BC">
        <w:rPr>
          <w:rFonts w:ascii="Times New Roman" w:hAnsi="Times New Roman" w:cs="Times New Roman"/>
          <w:sz w:val="24"/>
          <w:szCs w:val="24"/>
          <w:u w:val="single"/>
        </w:rPr>
        <w:t>Доказать</w:t>
      </w:r>
      <w:r w:rsidR="00AC64BC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________________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AC64BC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="00AC64BC" w:rsidRPr="00500DB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="00AC64BC"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AC64BC" w:rsidRPr="00500DB2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c</w:t>
      </w:r>
    </w:p>
    <w:p w:rsidR="00AC64BC" w:rsidRPr="00905A47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500DB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F566E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F566E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C64BC" w:rsidRPr="00F566E5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05A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0356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Доказательство.  </w:t>
      </w:r>
      <w:r w:rsidRPr="00905A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РИС</w:t>
      </w:r>
      <w:r w:rsidRPr="00F566E5">
        <w:rPr>
          <w:rFonts w:ascii="Times New Roman" w:eastAsiaTheme="minorEastAsia" w:hAnsi="Times New Roman" w:cs="Times New Roman"/>
          <w:b/>
          <w:i/>
          <w:sz w:val="24"/>
          <w:szCs w:val="24"/>
        </w:rPr>
        <w:t>.1</w:t>
      </w:r>
      <w:r w:rsidRPr="00BC12E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12ED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AC64BC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2573">
        <w:rPr>
          <w:rFonts w:ascii="Times New Roman" w:eastAsiaTheme="minorEastAsia" w:hAnsi="Times New Roman" w:cs="Times New Roman"/>
          <w:sz w:val="24"/>
          <w:szCs w:val="24"/>
        </w:rPr>
        <w:t>1).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Достроим __________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________________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 стороной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_____________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(рис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36257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64BC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2).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________________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</w:p>
    <w:p w:rsidR="00AC64BC" w:rsidRPr="00BC51AF" w:rsidRDefault="009A7CD0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4" type="#_x0000_t6" style="position:absolute;margin-left:240.85pt;margin-top:42.8pt;width:112.5pt;height:54.75pt;rotation:90;z-index:251689984" fillcolor="#548dd4 [1951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5" type="#_x0000_t6" style="position:absolute;margin-left:324.45pt;margin-top:13.95pt;width:112.5pt;height:54.75pt;rotation:180;z-index:251691008" fillcolor="#548dd4 [1951]"/>
        </w:pict>
      </w:r>
      <w:r w:rsidR="00AC64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D                  N                                    E</w:t>
      </w:r>
    </w:p>
    <w:p w:rsidR="00AC64BC" w:rsidRPr="002C2803" w:rsidRDefault="009A7CD0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9A7CD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290.7pt;margin-top:4.15pt;width:126.1pt;height:127.5pt;rotation:1695115fd;z-index:251692032" fillcolor="yellow"/>
        </w:pict>
      </w:r>
      <w:r w:rsidR="00AC64BC" w:rsidRPr="00BC51AF">
        <w:rPr>
          <w:rFonts w:ascii="Times New Roman" w:eastAsiaTheme="minorEastAsia" w:hAnsi="Times New Roman" w:cs="Times New Roman"/>
          <w:sz w:val="24"/>
          <w:szCs w:val="24"/>
          <w:lang w:val="en-US"/>
        </w:rPr>
        <w:t>3).</w:t>
      </w:r>
      <w:r w:rsidR="00AC64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DEFC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=4__________+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______________</m:t>
            </m:r>
          </m:sub>
        </m:sSub>
      </m:oMath>
      <w:r w:rsidR="00E42FAD" w:rsidRPr="002C280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</w:t>
      </w:r>
    </w:p>
    <w:p w:rsidR="00AC64BC" w:rsidRPr="00E42FAD" w:rsidRDefault="009A7CD0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3" type="#_x0000_t6" style="position:absolute;margin-left:353.35pt;margin-top:35.75pt;width:112.5pt;height:54.75pt;rotation:270;z-index:251688960" fillcolor="#548dd4 [1951]"/>
        </w:pict>
      </w:r>
      <w:r w:rsidR="00AC64BC" w:rsidRPr="00E42FAD">
        <w:rPr>
          <w:rFonts w:ascii="Times New Roman" w:eastAsiaTheme="minorEastAsia" w:hAnsi="Times New Roman" w:cs="Times New Roman"/>
          <w:sz w:val="24"/>
          <w:szCs w:val="24"/>
        </w:rPr>
        <w:t xml:space="preserve">4).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=_____________</m:t>
        </m:r>
      </m:oMath>
      <w:r w:rsidR="00E42FAD" w:rsidRPr="00E42FA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E42F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М</w:t>
      </w:r>
    </w:p>
    <w:p w:rsidR="00AC64BC" w:rsidRPr="00E42FAD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2FAD">
        <w:rPr>
          <w:rFonts w:ascii="Times New Roman" w:eastAsiaTheme="minorEastAsia" w:hAnsi="Times New Roman" w:cs="Times New Roman"/>
          <w:sz w:val="24"/>
          <w:szCs w:val="24"/>
        </w:rPr>
        <w:t xml:space="preserve">5).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_________________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42F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C64BC" w:rsidRPr="00905A47" w:rsidRDefault="009A7CD0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2" type="#_x0000_t6" style="position:absolute;margin-left:269.7pt;margin-top:1.55pt;width:112.5pt;height:54.75pt;z-index:251687936" fillcolor="red"/>
        </w:pict>
      </w:r>
      <w:r w:rsidR="00AC64BC" w:rsidRPr="00E42FAD">
        <w:rPr>
          <w:rFonts w:ascii="Times New Roman" w:eastAsiaTheme="minorEastAsia" w:hAnsi="Times New Roman" w:cs="Times New Roman"/>
          <w:sz w:val="24"/>
          <w:szCs w:val="24"/>
        </w:rPr>
        <w:t xml:space="preserve">6).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DEFC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=4∙__________+__________=___________</m:t>
        </m:r>
      </m:oMath>
      <w:r w:rsidR="00AC64BC" w:rsidRPr="00E42F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2FAD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w:r w:rsidR="00AC64BC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</w:p>
    <w:p w:rsidR="00AC64BC" w:rsidRPr="00905A47" w:rsidRDefault="00AC64BC" w:rsidP="00AC64BC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2DD4">
        <w:rPr>
          <w:rFonts w:ascii="Times New Roman" w:eastAsiaTheme="minorEastAsia" w:hAnsi="Times New Roman" w:cs="Times New Roman"/>
          <w:sz w:val="24"/>
          <w:szCs w:val="24"/>
        </w:rPr>
        <w:t>7).</w:t>
      </w:r>
      <w:r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 пунктов </w:t>
      </w:r>
      <w:r w:rsidRPr="00BF2DD4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BF2DD4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получаем:</w:t>
      </w:r>
      <w:r w:rsidRPr="00A0356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AC64BC" w:rsidRPr="00500DB2" w:rsidRDefault="00AC64BC" w:rsidP="00AC64BC">
      <w:pPr>
        <w:tabs>
          <w:tab w:val="left" w:pos="284"/>
        </w:tabs>
        <w:spacing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905A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8766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РИС</w:t>
      </w:r>
      <w:r w:rsidRPr="00A03566">
        <w:rPr>
          <w:rFonts w:ascii="Times New Roman" w:eastAsiaTheme="minorEastAsia" w:hAnsi="Times New Roman" w:cs="Times New Roman"/>
          <w:b/>
          <w:i/>
          <w:sz w:val="24"/>
          <w:szCs w:val="24"/>
        </w:rPr>
        <w:t>.2</w:t>
      </w:r>
      <w:r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</w:p>
    <w:p w:rsidR="00E42FAD" w:rsidRPr="00905A47" w:rsidRDefault="009812B2" w:rsidP="00E42FAD">
      <w:pPr>
        <w:tabs>
          <w:tab w:val="left" w:pos="284"/>
        </w:tabs>
        <w:spacing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=_______________</m:t>
        </m:r>
      </m:oMath>
      <w:r w:rsidR="00E42FA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E42FAD" w:rsidRPr="00500DB2" w:rsidRDefault="009A7CD0" w:rsidP="00E42FAD">
      <w:pPr>
        <w:tabs>
          <w:tab w:val="left" w:pos="284"/>
        </w:tabs>
        <w:spacing w:line="36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86.7pt;margin-top:25.25pt;width:97.5pt;height:31.5pt;z-index:-251622400" strokeweight="3pt">
            <v:stroke linestyle="thinThin"/>
          </v:rect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___________________=_______________</m:t>
        </m:r>
      </m:oMath>
      <w:r w:rsidR="00E42FAD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42FA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42FAD" w:rsidRPr="00053886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</w:p>
    <w:p w:rsidR="00AC64BC" w:rsidRDefault="00E42FAD" w:rsidP="00E42FAD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Откуда следует: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BC51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:rsidR="00AC64BC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C64BC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C64BC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C64BC" w:rsidRDefault="00AC64BC" w:rsidP="00AC64BC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A599B" w:rsidRPr="00956287" w:rsidRDefault="00CA599B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="00C8307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C8307D" w:rsidRPr="00956287">
        <w:rPr>
          <w:rFonts w:ascii="Times New Roman" w:eastAsiaTheme="minorEastAsia" w:hAnsi="Times New Roman" w:cs="Times New Roman"/>
          <w:b/>
          <w:sz w:val="32"/>
          <w:szCs w:val="32"/>
        </w:rPr>
        <w:t>Примерный образец о</w:t>
      </w:r>
      <w:r w:rsidRPr="00956287">
        <w:rPr>
          <w:rFonts w:ascii="Times New Roman" w:eastAsiaTheme="minorEastAsia" w:hAnsi="Times New Roman" w:cs="Times New Roman"/>
          <w:b/>
          <w:sz w:val="32"/>
          <w:szCs w:val="32"/>
        </w:rPr>
        <w:t>ценочного листа</w:t>
      </w:r>
    </w:p>
    <w:p w:rsidR="00956287" w:rsidRPr="009D02F0" w:rsidRDefault="009D02F0" w:rsidP="00500DB2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D02F0">
        <w:rPr>
          <w:rFonts w:ascii="Times New Roman" w:eastAsiaTheme="minorEastAsia" w:hAnsi="Times New Roman" w:cs="Times New Roman"/>
          <w:b/>
          <w:i/>
          <w:sz w:val="28"/>
          <w:szCs w:val="28"/>
        </w:rPr>
        <w:t>(диагностической карты</w:t>
      </w:r>
      <w:r w:rsidRPr="009D02F0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</w:p>
    <w:p w:rsidR="00956287" w:rsidRDefault="00956287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615" w:type="dxa"/>
        <w:tblInd w:w="117" w:type="dxa"/>
        <w:tblBorders>
          <w:top w:val="single" w:sz="4" w:space="0" w:color="auto"/>
        </w:tblBorders>
        <w:tblLook w:val="0000"/>
      </w:tblPr>
      <w:tblGrid>
        <w:gridCol w:w="9615"/>
      </w:tblGrid>
      <w:tr w:rsidR="00CA599B" w:rsidTr="00956287">
        <w:trPr>
          <w:trHeight w:val="664"/>
        </w:trPr>
        <w:tc>
          <w:tcPr>
            <w:tcW w:w="9615" w:type="dxa"/>
          </w:tcPr>
          <w:p w:rsidR="00CA599B" w:rsidRPr="00CA599B" w:rsidRDefault="00CA599B" w:rsidP="0087667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имя уч</w:t>
            </w:r>
            <w:r w:rsid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ащего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ся</w:t>
            </w:r>
          </w:p>
        </w:tc>
      </w:tr>
    </w:tbl>
    <w:p w:rsidR="00CA599B" w:rsidRPr="00CA599B" w:rsidRDefault="00CA599B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956287" w:rsidTr="00956287">
        <w:trPr>
          <w:trHeight w:val="828"/>
        </w:trPr>
        <w:tc>
          <w:tcPr>
            <w:tcW w:w="3190" w:type="dxa"/>
            <w:vAlign w:val="center"/>
          </w:tcPr>
          <w:p w:rsidR="00956287" w:rsidRPr="00956287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62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  <w:vAlign w:val="center"/>
          </w:tcPr>
          <w:p w:rsidR="00956287" w:rsidRPr="00956287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62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91" w:type="dxa"/>
            <w:vAlign w:val="center"/>
          </w:tcPr>
          <w:p w:rsidR="00956287" w:rsidRPr="00956287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62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876679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 </w:t>
            </w:r>
          </w:p>
          <w:p w:rsidR="00CA599B" w:rsidRPr="00CA599B" w:rsidRDefault="00876679" w:rsidP="00876679">
            <w:pPr>
              <w:tabs>
                <w:tab w:val="left" w:pos="284"/>
              </w:tabs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домашнего задания.</w:t>
            </w:r>
          </w:p>
        </w:tc>
        <w:tc>
          <w:tcPr>
            <w:tcW w:w="3190" w:type="dxa"/>
            <w:vAlign w:val="center"/>
          </w:tcPr>
          <w:p w:rsidR="00CA599B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CA599B">
              <w:rPr>
                <w:rFonts w:ascii="Times New Roman" w:eastAsiaTheme="minorEastAsia" w:hAnsi="Times New Roman" w:cs="Times New Roman"/>
                <w:sz w:val="24"/>
                <w:szCs w:val="24"/>
              </w:rPr>
              <w:t>амопроверка</w:t>
            </w:r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CA599B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Теоретическая разминка</w:t>
            </w: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CA599B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знания формул площадей многоуг</w:t>
            </w:r>
            <w:r w:rsidR="00956287"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ольни</w:t>
            </w: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3190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CA599B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Заполнение таблицы</w:t>
            </w: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CA599B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Оформление доказательства теоремы.</w:t>
            </w:r>
          </w:p>
        </w:tc>
        <w:tc>
          <w:tcPr>
            <w:tcW w:w="3190" w:type="dxa"/>
            <w:vAlign w:val="center"/>
          </w:tcPr>
          <w:p w:rsidR="00876679" w:rsidRDefault="00876679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876679" w:rsidRDefault="00876679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учебником</w:t>
            </w:r>
          </w:p>
          <w:p w:rsidR="00CA599B" w:rsidRDefault="00876679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 последующей взаимопроверкой)</w:t>
            </w:r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599B" w:rsidTr="00956287">
        <w:trPr>
          <w:trHeight w:val="828"/>
        </w:trPr>
        <w:tc>
          <w:tcPr>
            <w:tcW w:w="3190" w:type="dxa"/>
            <w:vAlign w:val="center"/>
          </w:tcPr>
          <w:p w:rsidR="00CA599B" w:rsidRPr="00876679" w:rsidRDefault="00CA599B" w:rsidP="00876679">
            <w:pPr>
              <w:pStyle w:val="ab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усвоения формулировки теоремы Пифагора</w:t>
            </w:r>
            <w:r w:rsid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док</w:t>
            </w:r>
            <w:r w:rsidR="00956287"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азательст</w:t>
            </w:r>
            <w:r w:rsidRPr="00876679">
              <w:rPr>
                <w:rFonts w:ascii="Times New Roman" w:eastAsiaTheme="minorEastAsia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190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191" w:type="dxa"/>
            <w:vAlign w:val="center"/>
          </w:tcPr>
          <w:p w:rsidR="00CA599B" w:rsidRDefault="00CA599B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6287" w:rsidTr="00AC64BC">
        <w:trPr>
          <w:trHeight w:val="828"/>
        </w:trPr>
        <w:tc>
          <w:tcPr>
            <w:tcW w:w="6380" w:type="dxa"/>
            <w:gridSpan w:val="2"/>
            <w:vAlign w:val="center"/>
          </w:tcPr>
          <w:p w:rsidR="00956287" w:rsidRPr="00956287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562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  <w:tc>
          <w:tcPr>
            <w:tcW w:w="3191" w:type="dxa"/>
            <w:vAlign w:val="center"/>
          </w:tcPr>
          <w:p w:rsidR="00956287" w:rsidRDefault="00956287" w:rsidP="00500DB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868AA" w:rsidRPr="00D868AA" w:rsidRDefault="00D868AA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F2DD4" w:rsidRPr="00BF2DD4" w:rsidRDefault="00BF2DD4" w:rsidP="00500DB2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F2DD4" w:rsidRPr="00362573" w:rsidRDefault="00BF2DD4" w:rsidP="00500DB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2DD4" w:rsidRPr="00362573" w:rsidSect="0050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63" w:rsidRDefault="00610F63" w:rsidP="004A7A69">
      <w:pPr>
        <w:spacing w:after="0" w:line="240" w:lineRule="auto"/>
      </w:pPr>
      <w:r>
        <w:separator/>
      </w:r>
    </w:p>
  </w:endnote>
  <w:endnote w:type="continuationSeparator" w:id="0">
    <w:p w:rsidR="00610F63" w:rsidRDefault="00610F63" w:rsidP="004A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63" w:rsidRDefault="00610F63" w:rsidP="004A7A69">
      <w:pPr>
        <w:spacing w:after="0" w:line="240" w:lineRule="auto"/>
      </w:pPr>
      <w:r>
        <w:separator/>
      </w:r>
    </w:p>
  </w:footnote>
  <w:footnote w:type="continuationSeparator" w:id="0">
    <w:p w:rsidR="00610F63" w:rsidRDefault="00610F63" w:rsidP="004A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D63"/>
    <w:multiLevelType w:val="hybridMultilevel"/>
    <w:tmpl w:val="862C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DBA"/>
    <w:multiLevelType w:val="hybridMultilevel"/>
    <w:tmpl w:val="B2202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517"/>
    <w:multiLevelType w:val="hybridMultilevel"/>
    <w:tmpl w:val="3C981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AB5"/>
    <w:multiLevelType w:val="hybridMultilevel"/>
    <w:tmpl w:val="49FA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3ED4"/>
    <w:multiLevelType w:val="hybridMultilevel"/>
    <w:tmpl w:val="F4D2AA5E"/>
    <w:lvl w:ilvl="0" w:tplc="79A8A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09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6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F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E1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C7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26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A8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68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82E2B"/>
    <w:multiLevelType w:val="hybridMultilevel"/>
    <w:tmpl w:val="C1C2D260"/>
    <w:lvl w:ilvl="0" w:tplc="4FCEE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0E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8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3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2A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28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B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EC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C99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7F6931"/>
    <w:multiLevelType w:val="hybridMultilevel"/>
    <w:tmpl w:val="B7D4E53A"/>
    <w:lvl w:ilvl="0" w:tplc="94863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AF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9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64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29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02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9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5E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A4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21E59"/>
    <w:multiLevelType w:val="hybridMultilevel"/>
    <w:tmpl w:val="3EF8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7A0E"/>
    <w:multiLevelType w:val="hybridMultilevel"/>
    <w:tmpl w:val="9BDC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94A4A"/>
    <w:multiLevelType w:val="hybridMultilevel"/>
    <w:tmpl w:val="5C06DBBC"/>
    <w:lvl w:ilvl="0" w:tplc="76F05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8B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E7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B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2E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1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4C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0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D1"/>
    <w:rsid w:val="00053886"/>
    <w:rsid w:val="000C526E"/>
    <w:rsid w:val="00185D43"/>
    <w:rsid w:val="001F68E2"/>
    <w:rsid w:val="0021056F"/>
    <w:rsid w:val="00222A97"/>
    <w:rsid w:val="00246D27"/>
    <w:rsid w:val="002B2108"/>
    <w:rsid w:val="002C2803"/>
    <w:rsid w:val="002F1A68"/>
    <w:rsid w:val="00362573"/>
    <w:rsid w:val="0036529B"/>
    <w:rsid w:val="00376D88"/>
    <w:rsid w:val="003C76F3"/>
    <w:rsid w:val="004321DB"/>
    <w:rsid w:val="004666C4"/>
    <w:rsid w:val="004A7A69"/>
    <w:rsid w:val="004F3E49"/>
    <w:rsid w:val="00500DB2"/>
    <w:rsid w:val="00507A1D"/>
    <w:rsid w:val="0055148A"/>
    <w:rsid w:val="00567AD6"/>
    <w:rsid w:val="005C1C38"/>
    <w:rsid w:val="005C3EF2"/>
    <w:rsid w:val="00610F63"/>
    <w:rsid w:val="006964BD"/>
    <w:rsid w:val="006B017E"/>
    <w:rsid w:val="006E2A41"/>
    <w:rsid w:val="007750DE"/>
    <w:rsid w:val="007D30EA"/>
    <w:rsid w:val="007D56CB"/>
    <w:rsid w:val="0085319A"/>
    <w:rsid w:val="008635B2"/>
    <w:rsid w:val="00876679"/>
    <w:rsid w:val="008A41D1"/>
    <w:rsid w:val="008C645B"/>
    <w:rsid w:val="00905A47"/>
    <w:rsid w:val="00942B37"/>
    <w:rsid w:val="00956287"/>
    <w:rsid w:val="009812B2"/>
    <w:rsid w:val="009960DF"/>
    <w:rsid w:val="009A7CD0"/>
    <w:rsid w:val="009B766F"/>
    <w:rsid w:val="009D02F0"/>
    <w:rsid w:val="00A03566"/>
    <w:rsid w:val="00A158C1"/>
    <w:rsid w:val="00A20FD2"/>
    <w:rsid w:val="00A25DA2"/>
    <w:rsid w:val="00A31306"/>
    <w:rsid w:val="00AC64BC"/>
    <w:rsid w:val="00AE09FF"/>
    <w:rsid w:val="00AE47D1"/>
    <w:rsid w:val="00AE5DD7"/>
    <w:rsid w:val="00B173CA"/>
    <w:rsid w:val="00B4459A"/>
    <w:rsid w:val="00B95A51"/>
    <w:rsid w:val="00BB77B6"/>
    <w:rsid w:val="00BC12ED"/>
    <w:rsid w:val="00BC51AF"/>
    <w:rsid w:val="00BD54B6"/>
    <w:rsid w:val="00BF0F56"/>
    <w:rsid w:val="00BF2DD4"/>
    <w:rsid w:val="00C338B2"/>
    <w:rsid w:val="00C442BA"/>
    <w:rsid w:val="00C8307D"/>
    <w:rsid w:val="00CA19C2"/>
    <w:rsid w:val="00CA599B"/>
    <w:rsid w:val="00CC3FB7"/>
    <w:rsid w:val="00D4017E"/>
    <w:rsid w:val="00D505DE"/>
    <w:rsid w:val="00D6301D"/>
    <w:rsid w:val="00D868AA"/>
    <w:rsid w:val="00DB6D61"/>
    <w:rsid w:val="00DC1B17"/>
    <w:rsid w:val="00DD092A"/>
    <w:rsid w:val="00E13C88"/>
    <w:rsid w:val="00E42FAD"/>
    <w:rsid w:val="00E65E1C"/>
    <w:rsid w:val="00EA7015"/>
    <w:rsid w:val="00EE5D21"/>
    <w:rsid w:val="00F1739A"/>
    <w:rsid w:val="00F330AE"/>
    <w:rsid w:val="00F566E5"/>
    <w:rsid w:val="00F91B2B"/>
    <w:rsid w:val="00F97CDA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8" type="connector" idref="#_x0000_s1044"/>
        <o:r id="V:Rule9" type="connector" idref="#_x0000_s1046"/>
        <o:r id="V:Rule10" type="connector" idref="#_x0000_s1036"/>
        <o:r id="V:Rule11" type="connector" idref="#_x0000_s1047"/>
        <o:r id="V:Rule12" type="connector" idref="#_x0000_s1043"/>
        <o:r id="V:Rule13" type="connector" idref="#_x0000_s1038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E5D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A69"/>
  </w:style>
  <w:style w:type="paragraph" w:styleId="a9">
    <w:name w:val="footer"/>
    <w:basedOn w:val="a"/>
    <w:link w:val="aa"/>
    <w:uiPriority w:val="99"/>
    <w:semiHidden/>
    <w:unhideWhenUsed/>
    <w:rsid w:val="004A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A69"/>
  </w:style>
  <w:style w:type="table" w:customStyle="1" w:styleId="1">
    <w:name w:val="Светлая заливка1"/>
    <w:basedOn w:val="a1"/>
    <w:uiPriority w:val="60"/>
    <w:rsid w:val="00CA5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A5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List Paragraph"/>
    <w:basedOn w:val="a"/>
    <w:uiPriority w:val="34"/>
    <w:qFormat/>
    <w:rsid w:val="00AE0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02EF-37A6-43F0-BADC-DB3D0A2D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19</cp:revision>
  <dcterms:created xsi:type="dcterms:W3CDTF">2012-06-14T10:09:00Z</dcterms:created>
  <dcterms:modified xsi:type="dcterms:W3CDTF">2014-04-07T15:54:00Z</dcterms:modified>
</cp:coreProperties>
</file>