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54D" w:rsidRDefault="000E704A" w:rsidP="00D833A6">
      <w:pPr>
        <w:pStyle w:val="ab"/>
        <w:jc w:val="center"/>
        <w:rPr>
          <w:rFonts w:ascii="Bookman Old Style" w:hAnsi="Bookman Old Style"/>
          <w:b/>
          <w:sz w:val="28"/>
          <w:szCs w:val="28"/>
          <w:lang w:val="ru-RU"/>
        </w:rPr>
      </w:pPr>
      <w:bookmarkStart w:id="0" w:name="_GoBack"/>
      <w:r w:rsidRPr="00D833A6">
        <w:rPr>
          <w:rFonts w:ascii="Bookman Old Style" w:hAnsi="Bookman Old Style"/>
          <w:b/>
          <w:sz w:val="28"/>
          <w:szCs w:val="28"/>
          <w:lang w:val="ru-RU"/>
        </w:rPr>
        <w:t xml:space="preserve">Раздел 3.  Работа педагога по общению и распространению </w:t>
      </w:r>
    </w:p>
    <w:p w:rsidR="000E704A" w:rsidRPr="00D833A6" w:rsidRDefault="000E704A" w:rsidP="00D833A6">
      <w:pPr>
        <w:pStyle w:val="ab"/>
        <w:jc w:val="center"/>
        <w:rPr>
          <w:rFonts w:ascii="Bookman Old Style" w:hAnsi="Bookman Old Style"/>
          <w:b/>
          <w:sz w:val="28"/>
          <w:szCs w:val="28"/>
          <w:lang w:val="ru-RU"/>
        </w:rPr>
      </w:pPr>
      <w:r w:rsidRPr="00D833A6">
        <w:rPr>
          <w:rFonts w:ascii="Bookman Old Style" w:hAnsi="Bookman Old Style"/>
          <w:b/>
          <w:sz w:val="28"/>
          <w:szCs w:val="28"/>
          <w:lang w:val="ru-RU"/>
        </w:rPr>
        <w:t>собственного педагогического опыта.</w:t>
      </w:r>
    </w:p>
    <w:p w:rsidR="000E704A" w:rsidRPr="00D833A6" w:rsidRDefault="000E704A" w:rsidP="00D833A6">
      <w:pPr>
        <w:pStyle w:val="ab"/>
        <w:jc w:val="center"/>
        <w:rPr>
          <w:rFonts w:ascii="Bookman Old Style" w:hAnsi="Bookman Old Style"/>
          <w:b/>
          <w:sz w:val="28"/>
          <w:szCs w:val="28"/>
          <w:lang w:val="ru-RU"/>
        </w:rPr>
      </w:pPr>
      <w:r w:rsidRPr="00D833A6">
        <w:rPr>
          <w:rFonts w:ascii="Bookman Old Style" w:hAnsi="Bookman Old Style"/>
          <w:b/>
          <w:sz w:val="28"/>
          <w:szCs w:val="28"/>
          <w:lang w:val="ru-RU"/>
        </w:rPr>
        <w:t>Наличие собственных методических разработок</w:t>
      </w:r>
    </w:p>
    <w:p w:rsidR="000E704A" w:rsidRPr="00D833A6" w:rsidRDefault="000E704A" w:rsidP="00D833A6">
      <w:pPr>
        <w:pStyle w:val="ab"/>
        <w:rPr>
          <w:rFonts w:ascii="Bookman Old Style" w:hAnsi="Bookman Old Style"/>
          <w:sz w:val="28"/>
          <w:szCs w:val="28"/>
          <w:lang w:val="ru-RU"/>
        </w:rPr>
      </w:pPr>
    </w:p>
    <w:tbl>
      <w:tblPr>
        <w:tblStyle w:val="a4"/>
        <w:tblW w:w="0" w:type="auto"/>
        <w:tblInd w:w="-176" w:type="dxa"/>
        <w:tblLook w:val="04A0"/>
      </w:tblPr>
      <w:tblGrid>
        <w:gridCol w:w="568"/>
        <w:gridCol w:w="6095"/>
        <w:gridCol w:w="2126"/>
        <w:gridCol w:w="5954"/>
      </w:tblGrid>
      <w:tr w:rsidR="000E704A" w:rsidRPr="00D833A6" w:rsidTr="00A55C24">
        <w:tc>
          <w:tcPr>
            <w:tcW w:w="568" w:type="dxa"/>
            <w:vAlign w:val="center"/>
          </w:tcPr>
          <w:p w:rsidR="000E704A" w:rsidRPr="00D833A6" w:rsidRDefault="000E704A"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w:t>
            </w:r>
          </w:p>
        </w:tc>
        <w:tc>
          <w:tcPr>
            <w:tcW w:w="6095" w:type="dxa"/>
            <w:vAlign w:val="center"/>
          </w:tcPr>
          <w:p w:rsidR="000E704A" w:rsidRPr="00D833A6" w:rsidRDefault="000E704A"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Название работы</w:t>
            </w:r>
          </w:p>
        </w:tc>
        <w:tc>
          <w:tcPr>
            <w:tcW w:w="2126" w:type="dxa"/>
            <w:vAlign w:val="center"/>
          </w:tcPr>
          <w:p w:rsidR="000E704A" w:rsidRPr="00D833A6" w:rsidRDefault="000E704A"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Орган издания</w:t>
            </w:r>
            <w:r w:rsidR="00A55C24">
              <w:rPr>
                <w:rFonts w:ascii="Bookman Old Style" w:hAnsi="Bookman Old Style"/>
                <w:sz w:val="28"/>
                <w:szCs w:val="28"/>
                <w:lang w:val="ru-RU"/>
              </w:rPr>
              <w:t>,</w:t>
            </w:r>
            <w:r w:rsidRPr="00D833A6">
              <w:rPr>
                <w:rFonts w:ascii="Bookman Old Style" w:hAnsi="Bookman Old Style"/>
                <w:sz w:val="28"/>
                <w:szCs w:val="28"/>
                <w:lang w:val="ru-RU"/>
              </w:rPr>
              <w:t xml:space="preserve">  год</w:t>
            </w:r>
          </w:p>
        </w:tc>
        <w:tc>
          <w:tcPr>
            <w:tcW w:w="5954" w:type="dxa"/>
            <w:vAlign w:val="center"/>
          </w:tcPr>
          <w:p w:rsidR="00A55C24" w:rsidRDefault="000E704A"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 xml:space="preserve">Способ распространения </w:t>
            </w:r>
          </w:p>
          <w:p w:rsidR="000E704A" w:rsidRPr="00D833A6" w:rsidRDefault="000E704A"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 наличие в методическом кабинете учреждения, размещения в интернет, др. источниках</w:t>
            </w:r>
            <w:proofErr w:type="gramStart"/>
            <w:r w:rsidRPr="00D833A6">
              <w:rPr>
                <w:rFonts w:ascii="Bookman Old Style" w:hAnsi="Bookman Old Style"/>
                <w:sz w:val="28"/>
                <w:szCs w:val="28"/>
                <w:lang w:val="ru-RU"/>
              </w:rPr>
              <w:t xml:space="preserve"> ,</w:t>
            </w:r>
            <w:proofErr w:type="gramEnd"/>
            <w:r w:rsidRPr="00D833A6">
              <w:rPr>
                <w:rFonts w:ascii="Bookman Old Style" w:hAnsi="Bookman Old Style"/>
                <w:sz w:val="28"/>
                <w:szCs w:val="28"/>
                <w:lang w:val="ru-RU"/>
              </w:rPr>
              <w:t xml:space="preserve"> </w:t>
            </w:r>
            <w:proofErr w:type="spellStart"/>
            <w:r w:rsidRPr="00D833A6">
              <w:rPr>
                <w:rFonts w:ascii="Bookman Old Style" w:hAnsi="Bookman Old Style"/>
                <w:sz w:val="28"/>
                <w:szCs w:val="28"/>
                <w:lang w:val="ru-RU"/>
              </w:rPr>
              <w:t>и.т.п</w:t>
            </w:r>
            <w:proofErr w:type="spellEnd"/>
            <w:r w:rsidRPr="00D833A6">
              <w:rPr>
                <w:rFonts w:ascii="Bookman Old Style" w:hAnsi="Bookman Old Style"/>
                <w:sz w:val="28"/>
                <w:szCs w:val="28"/>
                <w:lang w:val="ru-RU"/>
              </w:rPr>
              <w:t>)</w:t>
            </w:r>
          </w:p>
        </w:tc>
      </w:tr>
      <w:tr w:rsidR="000E704A" w:rsidRPr="00D833A6" w:rsidTr="00A55C24">
        <w:trPr>
          <w:trHeight w:val="1322"/>
        </w:trPr>
        <w:tc>
          <w:tcPr>
            <w:tcW w:w="568" w:type="dxa"/>
            <w:vAlign w:val="center"/>
          </w:tcPr>
          <w:p w:rsidR="000E704A" w:rsidRPr="00D833A6" w:rsidRDefault="000E704A" w:rsidP="00A55C24">
            <w:pPr>
              <w:pStyle w:val="ab"/>
              <w:rPr>
                <w:rFonts w:ascii="Bookman Old Style" w:hAnsi="Bookman Old Style"/>
                <w:sz w:val="28"/>
                <w:szCs w:val="28"/>
                <w:lang w:val="ru-RU"/>
              </w:rPr>
            </w:pPr>
            <w:r w:rsidRPr="00D833A6">
              <w:rPr>
                <w:rFonts w:ascii="Bookman Old Style" w:hAnsi="Bookman Old Style"/>
                <w:sz w:val="28"/>
                <w:szCs w:val="28"/>
                <w:lang w:val="ru-RU"/>
              </w:rPr>
              <w:t>1</w:t>
            </w:r>
          </w:p>
        </w:tc>
        <w:tc>
          <w:tcPr>
            <w:tcW w:w="6095" w:type="dxa"/>
            <w:vAlign w:val="center"/>
          </w:tcPr>
          <w:p w:rsidR="000E704A" w:rsidRPr="00D833A6" w:rsidRDefault="00937DE0" w:rsidP="00D833A6">
            <w:pPr>
              <w:pStyle w:val="ab"/>
              <w:rPr>
                <w:rFonts w:ascii="Bookman Old Style" w:hAnsi="Bookman Old Style"/>
                <w:sz w:val="28"/>
                <w:szCs w:val="28"/>
                <w:lang w:val="ru-RU"/>
              </w:rPr>
            </w:pPr>
            <w:r w:rsidRPr="00D833A6">
              <w:rPr>
                <w:rFonts w:ascii="Bookman Old Style" w:hAnsi="Bookman Old Style"/>
                <w:sz w:val="28"/>
                <w:szCs w:val="28"/>
                <w:lang w:val="ru-RU"/>
              </w:rPr>
              <w:t>Проект на тему</w:t>
            </w:r>
            <w:r w:rsidR="001306F0" w:rsidRPr="00D833A6">
              <w:rPr>
                <w:rFonts w:ascii="Bookman Old Style" w:hAnsi="Bookman Old Style"/>
                <w:sz w:val="28"/>
                <w:szCs w:val="28"/>
                <w:lang w:val="ru-RU"/>
              </w:rPr>
              <w:t>: Применение опорных схем кратких сжатых конспектов на уроках географии</w:t>
            </w:r>
          </w:p>
        </w:tc>
        <w:tc>
          <w:tcPr>
            <w:tcW w:w="2126" w:type="dxa"/>
            <w:vAlign w:val="center"/>
          </w:tcPr>
          <w:p w:rsidR="000E704A" w:rsidRPr="00D833A6" w:rsidRDefault="001306F0"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2008</w:t>
            </w:r>
          </w:p>
        </w:tc>
        <w:tc>
          <w:tcPr>
            <w:tcW w:w="5954" w:type="dxa"/>
            <w:vAlign w:val="center"/>
          </w:tcPr>
          <w:p w:rsidR="000E704A" w:rsidRPr="00D833A6" w:rsidRDefault="001306F0"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наличие в кабинете географии учреждения</w:t>
            </w:r>
          </w:p>
        </w:tc>
      </w:tr>
      <w:tr w:rsidR="000E704A" w:rsidRPr="00D833A6" w:rsidTr="00A55C24">
        <w:trPr>
          <w:trHeight w:val="1331"/>
        </w:trPr>
        <w:tc>
          <w:tcPr>
            <w:tcW w:w="568" w:type="dxa"/>
            <w:vAlign w:val="center"/>
          </w:tcPr>
          <w:p w:rsidR="000E704A" w:rsidRPr="00D833A6" w:rsidRDefault="000E704A" w:rsidP="00A55C24">
            <w:pPr>
              <w:pStyle w:val="ab"/>
              <w:rPr>
                <w:rFonts w:ascii="Bookman Old Style" w:hAnsi="Bookman Old Style"/>
                <w:sz w:val="28"/>
                <w:szCs w:val="28"/>
                <w:lang w:val="ru-RU"/>
              </w:rPr>
            </w:pPr>
            <w:r w:rsidRPr="00D833A6">
              <w:rPr>
                <w:rFonts w:ascii="Bookman Old Style" w:hAnsi="Bookman Old Style"/>
                <w:sz w:val="28"/>
                <w:szCs w:val="28"/>
                <w:lang w:val="ru-RU"/>
              </w:rPr>
              <w:t>2</w:t>
            </w:r>
          </w:p>
        </w:tc>
        <w:tc>
          <w:tcPr>
            <w:tcW w:w="6095" w:type="dxa"/>
            <w:vAlign w:val="center"/>
          </w:tcPr>
          <w:p w:rsidR="000E704A" w:rsidRPr="00D833A6" w:rsidRDefault="00937DE0" w:rsidP="00D833A6">
            <w:pPr>
              <w:pStyle w:val="ab"/>
              <w:rPr>
                <w:rFonts w:ascii="Bookman Old Style" w:hAnsi="Bookman Old Style"/>
                <w:sz w:val="28"/>
                <w:szCs w:val="28"/>
                <w:lang w:val="ru-RU"/>
              </w:rPr>
            </w:pPr>
            <w:r w:rsidRPr="00D833A6">
              <w:rPr>
                <w:rFonts w:ascii="Bookman Old Style" w:hAnsi="Bookman Old Style"/>
                <w:sz w:val="28"/>
                <w:szCs w:val="28"/>
                <w:lang w:val="ru-RU"/>
              </w:rPr>
              <w:t xml:space="preserve">Методические рекомендации </w:t>
            </w:r>
            <w:r w:rsidR="00332B8E" w:rsidRPr="00D833A6">
              <w:rPr>
                <w:rFonts w:ascii="Bookman Old Style" w:hAnsi="Bookman Old Style"/>
                <w:sz w:val="28"/>
                <w:szCs w:val="28"/>
                <w:lang w:val="ru-RU"/>
              </w:rPr>
              <w:t xml:space="preserve">учителям кожууна опорные схемы краткие сжатые конспекты и  таблицы на уроках географии в 8 классе </w:t>
            </w:r>
            <w:r w:rsidRPr="00D833A6">
              <w:rPr>
                <w:rFonts w:ascii="Bookman Old Style" w:hAnsi="Bookman Old Style"/>
                <w:sz w:val="28"/>
                <w:szCs w:val="28"/>
                <w:lang w:val="ru-RU"/>
              </w:rPr>
              <w:t xml:space="preserve">по темам: </w:t>
            </w:r>
            <w:r w:rsidR="00332B8E" w:rsidRPr="00D833A6">
              <w:rPr>
                <w:rFonts w:ascii="Bookman Old Style" w:hAnsi="Bookman Old Style" w:cs="Times New Roman"/>
                <w:sz w:val="28"/>
                <w:szCs w:val="28"/>
                <w:lang w:val="ru-RU"/>
              </w:rPr>
              <w:t>1)</w:t>
            </w:r>
            <w:r w:rsidRPr="00D833A6">
              <w:rPr>
                <w:rFonts w:ascii="Bookman Old Style" w:hAnsi="Bookman Old Style"/>
                <w:sz w:val="28"/>
                <w:szCs w:val="28"/>
                <w:lang w:val="ru-RU"/>
              </w:rPr>
              <w:t>Характеристика территории России</w:t>
            </w:r>
          </w:p>
        </w:tc>
        <w:tc>
          <w:tcPr>
            <w:tcW w:w="2126" w:type="dxa"/>
            <w:vAlign w:val="center"/>
          </w:tcPr>
          <w:p w:rsidR="000E704A" w:rsidRPr="00D833A6" w:rsidRDefault="00332B8E"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2010</w:t>
            </w:r>
          </w:p>
        </w:tc>
        <w:tc>
          <w:tcPr>
            <w:tcW w:w="5954" w:type="dxa"/>
            <w:vAlign w:val="center"/>
          </w:tcPr>
          <w:p w:rsidR="000E704A" w:rsidRPr="00D833A6" w:rsidRDefault="00332B8E"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наличие в кабинете географии учреждения</w:t>
            </w:r>
          </w:p>
        </w:tc>
      </w:tr>
      <w:tr w:rsidR="000E704A" w:rsidRPr="00D833A6" w:rsidTr="00A55C24">
        <w:trPr>
          <w:trHeight w:val="882"/>
        </w:trPr>
        <w:tc>
          <w:tcPr>
            <w:tcW w:w="568" w:type="dxa"/>
            <w:vAlign w:val="center"/>
          </w:tcPr>
          <w:p w:rsidR="000E704A" w:rsidRPr="00D833A6" w:rsidRDefault="000E704A" w:rsidP="00A55C24">
            <w:pPr>
              <w:pStyle w:val="ab"/>
              <w:rPr>
                <w:rFonts w:ascii="Bookman Old Style" w:hAnsi="Bookman Old Style"/>
                <w:sz w:val="28"/>
                <w:szCs w:val="28"/>
                <w:lang w:val="ru-RU"/>
              </w:rPr>
            </w:pPr>
            <w:r w:rsidRPr="00D833A6">
              <w:rPr>
                <w:rFonts w:ascii="Bookman Old Style" w:hAnsi="Bookman Old Style"/>
                <w:sz w:val="28"/>
                <w:szCs w:val="28"/>
                <w:lang w:val="ru-RU"/>
              </w:rPr>
              <w:t>3</w:t>
            </w:r>
          </w:p>
        </w:tc>
        <w:tc>
          <w:tcPr>
            <w:tcW w:w="6095" w:type="dxa"/>
            <w:vAlign w:val="center"/>
          </w:tcPr>
          <w:p w:rsidR="000E704A" w:rsidRPr="00D833A6" w:rsidRDefault="00332B8E" w:rsidP="00D833A6">
            <w:pPr>
              <w:pStyle w:val="ab"/>
              <w:rPr>
                <w:rFonts w:ascii="Bookman Old Style" w:hAnsi="Bookman Old Style"/>
                <w:sz w:val="28"/>
                <w:szCs w:val="28"/>
                <w:lang w:val="ru-RU"/>
              </w:rPr>
            </w:pPr>
            <w:r w:rsidRPr="00D833A6">
              <w:rPr>
                <w:rFonts w:ascii="Bookman Old Style" w:hAnsi="Bookman Old Style"/>
                <w:sz w:val="28"/>
                <w:szCs w:val="28"/>
                <w:lang w:val="ru-RU"/>
              </w:rPr>
              <w:t>2)Часовые пояса территории России</w:t>
            </w:r>
          </w:p>
        </w:tc>
        <w:tc>
          <w:tcPr>
            <w:tcW w:w="2126" w:type="dxa"/>
            <w:vAlign w:val="center"/>
          </w:tcPr>
          <w:p w:rsidR="000E704A" w:rsidRPr="00D833A6" w:rsidRDefault="00332B8E"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2010</w:t>
            </w:r>
          </w:p>
        </w:tc>
        <w:tc>
          <w:tcPr>
            <w:tcW w:w="5954" w:type="dxa"/>
            <w:vAlign w:val="center"/>
          </w:tcPr>
          <w:p w:rsidR="000E704A" w:rsidRPr="00D833A6" w:rsidRDefault="00332B8E"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наличие в кабинете географии учреждения</w:t>
            </w:r>
          </w:p>
        </w:tc>
      </w:tr>
      <w:tr w:rsidR="000E704A" w:rsidRPr="00D833A6" w:rsidTr="00A55C24">
        <w:trPr>
          <w:trHeight w:val="690"/>
        </w:trPr>
        <w:tc>
          <w:tcPr>
            <w:tcW w:w="568" w:type="dxa"/>
            <w:vAlign w:val="center"/>
          </w:tcPr>
          <w:p w:rsidR="000E704A" w:rsidRPr="00D833A6" w:rsidRDefault="000E704A" w:rsidP="00A55C24">
            <w:pPr>
              <w:pStyle w:val="ab"/>
              <w:rPr>
                <w:rFonts w:ascii="Bookman Old Style" w:hAnsi="Bookman Old Style"/>
                <w:sz w:val="28"/>
                <w:szCs w:val="28"/>
                <w:lang w:val="ru-RU"/>
              </w:rPr>
            </w:pPr>
            <w:r w:rsidRPr="00D833A6">
              <w:rPr>
                <w:rFonts w:ascii="Bookman Old Style" w:hAnsi="Bookman Old Style"/>
                <w:sz w:val="28"/>
                <w:szCs w:val="28"/>
                <w:lang w:val="ru-RU"/>
              </w:rPr>
              <w:t>4</w:t>
            </w:r>
          </w:p>
        </w:tc>
        <w:tc>
          <w:tcPr>
            <w:tcW w:w="6095" w:type="dxa"/>
            <w:vAlign w:val="center"/>
          </w:tcPr>
          <w:p w:rsidR="000E704A" w:rsidRPr="00D833A6" w:rsidRDefault="00332B8E" w:rsidP="00D833A6">
            <w:pPr>
              <w:pStyle w:val="ab"/>
              <w:rPr>
                <w:rFonts w:ascii="Bookman Old Style" w:hAnsi="Bookman Old Style"/>
                <w:sz w:val="28"/>
                <w:szCs w:val="28"/>
                <w:lang w:val="ru-RU"/>
              </w:rPr>
            </w:pPr>
            <w:r w:rsidRPr="00D833A6">
              <w:rPr>
                <w:rFonts w:ascii="Bookman Old Style" w:hAnsi="Bookman Old Style"/>
                <w:sz w:val="28"/>
                <w:szCs w:val="28"/>
                <w:lang w:val="ru-RU"/>
              </w:rPr>
              <w:t>3)Горы России</w:t>
            </w:r>
          </w:p>
        </w:tc>
        <w:tc>
          <w:tcPr>
            <w:tcW w:w="2126" w:type="dxa"/>
            <w:vAlign w:val="center"/>
          </w:tcPr>
          <w:p w:rsidR="000E704A" w:rsidRPr="00D833A6" w:rsidRDefault="00332B8E"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2010</w:t>
            </w:r>
          </w:p>
        </w:tc>
        <w:tc>
          <w:tcPr>
            <w:tcW w:w="5954" w:type="dxa"/>
            <w:vAlign w:val="center"/>
          </w:tcPr>
          <w:p w:rsidR="000E704A" w:rsidRPr="00D833A6" w:rsidRDefault="00332B8E"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наличие в кабинете географии учреждения</w:t>
            </w:r>
          </w:p>
        </w:tc>
      </w:tr>
      <w:tr w:rsidR="00332B8E" w:rsidRPr="00D833A6" w:rsidTr="004A454D">
        <w:trPr>
          <w:trHeight w:val="548"/>
        </w:trPr>
        <w:tc>
          <w:tcPr>
            <w:tcW w:w="568" w:type="dxa"/>
            <w:vAlign w:val="center"/>
          </w:tcPr>
          <w:p w:rsidR="00332B8E" w:rsidRPr="00D833A6" w:rsidRDefault="00332B8E" w:rsidP="00A55C24">
            <w:pPr>
              <w:pStyle w:val="ab"/>
              <w:rPr>
                <w:rFonts w:ascii="Bookman Old Style" w:hAnsi="Bookman Old Style"/>
                <w:sz w:val="28"/>
                <w:szCs w:val="28"/>
                <w:lang w:val="ru-RU"/>
              </w:rPr>
            </w:pPr>
            <w:r w:rsidRPr="00D833A6">
              <w:rPr>
                <w:rFonts w:ascii="Bookman Old Style" w:hAnsi="Bookman Old Style"/>
                <w:sz w:val="28"/>
                <w:szCs w:val="28"/>
                <w:lang w:val="ru-RU"/>
              </w:rPr>
              <w:lastRenderedPageBreak/>
              <w:t>5</w:t>
            </w:r>
          </w:p>
        </w:tc>
        <w:tc>
          <w:tcPr>
            <w:tcW w:w="6095" w:type="dxa"/>
            <w:vAlign w:val="center"/>
          </w:tcPr>
          <w:p w:rsidR="00332B8E" w:rsidRPr="00D833A6" w:rsidRDefault="00332B8E" w:rsidP="00D833A6">
            <w:pPr>
              <w:pStyle w:val="ab"/>
              <w:rPr>
                <w:rFonts w:ascii="Bookman Old Style" w:hAnsi="Bookman Old Style"/>
                <w:sz w:val="28"/>
                <w:szCs w:val="28"/>
                <w:lang w:val="ru-RU"/>
              </w:rPr>
            </w:pPr>
            <w:r w:rsidRPr="00D833A6">
              <w:rPr>
                <w:rFonts w:ascii="Bookman Old Style" w:hAnsi="Bookman Old Style"/>
                <w:sz w:val="28"/>
                <w:szCs w:val="28"/>
                <w:lang w:val="ru-RU"/>
              </w:rPr>
              <w:t>4)Полезные ископаемые</w:t>
            </w:r>
          </w:p>
        </w:tc>
        <w:tc>
          <w:tcPr>
            <w:tcW w:w="2126" w:type="dxa"/>
            <w:vAlign w:val="center"/>
          </w:tcPr>
          <w:p w:rsidR="00332B8E" w:rsidRPr="00D833A6" w:rsidRDefault="00332B8E"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2010</w:t>
            </w:r>
          </w:p>
        </w:tc>
        <w:tc>
          <w:tcPr>
            <w:tcW w:w="5954" w:type="dxa"/>
            <w:vAlign w:val="center"/>
          </w:tcPr>
          <w:p w:rsidR="00332B8E" w:rsidRPr="00D833A6" w:rsidRDefault="00332B8E" w:rsidP="00D833A6">
            <w:pPr>
              <w:pStyle w:val="ab"/>
              <w:jc w:val="center"/>
              <w:rPr>
                <w:rFonts w:ascii="Bookman Old Style" w:hAnsi="Bookman Old Style"/>
                <w:sz w:val="28"/>
                <w:szCs w:val="28"/>
                <w:lang w:val="ru-RU"/>
              </w:rPr>
            </w:pPr>
          </w:p>
          <w:p w:rsidR="00332B8E" w:rsidRPr="00D833A6" w:rsidRDefault="00332B8E"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наличие в кабинете географии учреждения</w:t>
            </w:r>
          </w:p>
        </w:tc>
      </w:tr>
      <w:tr w:rsidR="00332B8E" w:rsidRPr="00D833A6" w:rsidTr="00A55C24">
        <w:trPr>
          <w:trHeight w:val="704"/>
        </w:trPr>
        <w:tc>
          <w:tcPr>
            <w:tcW w:w="568" w:type="dxa"/>
            <w:vAlign w:val="center"/>
          </w:tcPr>
          <w:p w:rsidR="00332B8E" w:rsidRPr="00D833A6" w:rsidRDefault="00332B8E" w:rsidP="00A55C24">
            <w:pPr>
              <w:pStyle w:val="ab"/>
              <w:rPr>
                <w:rFonts w:ascii="Bookman Old Style" w:hAnsi="Bookman Old Style"/>
                <w:sz w:val="28"/>
                <w:szCs w:val="28"/>
                <w:lang w:val="ru-RU"/>
              </w:rPr>
            </w:pPr>
            <w:r w:rsidRPr="00D833A6">
              <w:rPr>
                <w:rFonts w:ascii="Bookman Old Style" w:hAnsi="Bookman Old Style"/>
                <w:sz w:val="28"/>
                <w:szCs w:val="28"/>
                <w:lang w:val="ru-RU"/>
              </w:rPr>
              <w:t>6</w:t>
            </w:r>
          </w:p>
        </w:tc>
        <w:tc>
          <w:tcPr>
            <w:tcW w:w="6095" w:type="dxa"/>
            <w:vAlign w:val="center"/>
          </w:tcPr>
          <w:p w:rsidR="00332B8E" w:rsidRPr="00D833A6" w:rsidRDefault="00332B8E" w:rsidP="00D833A6">
            <w:pPr>
              <w:pStyle w:val="ab"/>
              <w:rPr>
                <w:rFonts w:ascii="Bookman Old Style" w:hAnsi="Bookman Old Style"/>
                <w:sz w:val="28"/>
                <w:szCs w:val="28"/>
                <w:lang w:val="ru-RU"/>
              </w:rPr>
            </w:pPr>
            <w:r w:rsidRPr="00D833A6">
              <w:rPr>
                <w:rFonts w:ascii="Bookman Old Style" w:hAnsi="Bookman Old Style"/>
                <w:sz w:val="28"/>
                <w:szCs w:val="28"/>
                <w:lang w:val="ru-RU"/>
              </w:rPr>
              <w:t>5)Типы климатов и природная зональность</w:t>
            </w:r>
          </w:p>
        </w:tc>
        <w:tc>
          <w:tcPr>
            <w:tcW w:w="2126" w:type="dxa"/>
            <w:vAlign w:val="center"/>
          </w:tcPr>
          <w:p w:rsidR="00332B8E" w:rsidRPr="00D833A6" w:rsidRDefault="00332B8E"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2010</w:t>
            </w:r>
          </w:p>
        </w:tc>
        <w:tc>
          <w:tcPr>
            <w:tcW w:w="5954" w:type="dxa"/>
            <w:vAlign w:val="center"/>
          </w:tcPr>
          <w:p w:rsidR="00332B8E" w:rsidRPr="00D833A6" w:rsidRDefault="00332B8E"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наличие в кабинете географии учреждения</w:t>
            </w:r>
          </w:p>
        </w:tc>
      </w:tr>
      <w:tr w:rsidR="00332B8E" w:rsidRPr="00D833A6" w:rsidTr="00A55C24">
        <w:trPr>
          <w:trHeight w:val="687"/>
        </w:trPr>
        <w:tc>
          <w:tcPr>
            <w:tcW w:w="568" w:type="dxa"/>
            <w:vAlign w:val="center"/>
          </w:tcPr>
          <w:p w:rsidR="00332B8E" w:rsidRPr="00D833A6" w:rsidRDefault="00332B8E" w:rsidP="00A55C24">
            <w:pPr>
              <w:pStyle w:val="ab"/>
              <w:rPr>
                <w:rFonts w:ascii="Bookman Old Style" w:hAnsi="Bookman Old Style"/>
                <w:sz w:val="28"/>
                <w:szCs w:val="28"/>
                <w:lang w:val="ru-RU"/>
              </w:rPr>
            </w:pPr>
            <w:r w:rsidRPr="00D833A6">
              <w:rPr>
                <w:rFonts w:ascii="Bookman Old Style" w:hAnsi="Bookman Old Style"/>
                <w:sz w:val="28"/>
                <w:szCs w:val="28"/>
                <w:lang w:val="ru-RU"/>
              </w:rPr>
              <w:t>7</w:t>
            </w:r>
          </w:p>
        </w:tc>
        <w:tc>
          <w:tcPr>
            <w:tcW w:w="6095" w:type="dxa"/>
            <w:vAlign w:val="center"/>
          </w:tcPr>
          <w:p w:rsidR="00332B8E" w:rsidRPr="00D833A6" w:rsidRDefault="00332B8E" w:rsidP="00D833A6">
            <w:pPr>
              <w:pStyle w:val="ab"/>
              <w:rPr>
                <w:rFonts w:ascii="Bookman Old Style" w:hAnsi="Bookman Old Style"/>
                <w:sz w:val="28"/>
                <w:szCs w:val="28"/>
                <w:lang w:val="ru-RU"/>
              </w:rPr>
            </w:pPr>
            <w:r w:rsidRPr="00D833A6">
              <w:rPr>
                <w:rFonts w:ascii="Bookman Old Style" w:hAnsi="Bookman Old Style"/>
                <w:sz w:val="28"/>
                <w:szCs w:val="28"/>
                <w:lang w:val="ru-RU"/>
              </w:rPr>
              <w:t>6)Основные реки России</w:t>
            </w:r>
          </w:p>
        </w:tc>
        <w:tc>
          <w:tcPr>
            <w:tcW w:w="2126" w:type="dxa"/>
            <w:vAlign w:val="center"/>
          </w:tcPr>
          <w:p w:rsidR="00332B8E" w:rsidRPr="00D833A6" w:rsidRDefault="00332B8E"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2010</w:t>
            </w:r>
          </w:p>
        </w:tc>
        <w:tc>
          <w:tcPr>
            <w:tcW w:w="5954" w:type="dxa"/>
            <w:vAlign w:val="center"/>
          </w:tcPr>
          <w:p w:rsidR="00332B8E" w:rsidRPr="00D833A6" w:rsidRDefault="00332B8E"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наличие в кабинете географии учреждения</w:t>
            </w:r>
          </w:p>
        </w:tc>
      </w:tr>
      <w:tr w:rsidR="00332B8E" w:rsidRPr="00D833A6" w:rsidTr="00A55C24">
        <w:trPr>
          <w:trHeight w:val="840"/>
        </w:trPr>
        <w:tc>
          <w:tcPr>
            <w:tcW w:w="568" w:type="dxa"/>
            <w:vAlign w:val="center"/>
          </w:tcPr>
          <w:p w:rsidR="00332B8E" w:rsidRPr="00D833A6" w:rsidRDefault="00332B8E" w:rsidP="00A55C24">
            <w:pPr>
              <w:pStyle w:val="ab"/>
              <w:rPr>
                <w:rFonts w:ascii="Bookman Old Style" w:hAnsi="Bookman Old Style"/>
                <w:sz w:val="28"/>
                <w:szCs w:val="28"/>
                <w:lang w:val="ru-RU"/>
              </w:rPr>
            </w:pPr>
            <w:r w:rsidRPr="00D833A6">
              <w:rPr>
                <w:rFonts w:ascii="Bookman Old Style" w:hAnsi="Bookman Old Style"/>
                <w:sz w:val="28"/>
                <w:szCs w:val="28"/>
                <w:lang w:val="ru-RU"/>
              </w:rPr>
              <w:t>8</w:t>
            </w:r>
          </w:p>
        </w:tc>
        <w:tc>
          <w:tcPr>
            <w:tcW w:w="6095" w:type="dxa"/>
            <w:vAlign w:val="center"/>
          </w:tcPr>
          <w:p w:rsidR="00332B8E" w:rsidRPr="00D833A6" w:rsidRDefault="00332B8E" w:rsidP="00D833A6">
            <w:pPr>
              <w:pStyle w:val="ab"/>
              <w:rPr>
                <w:rFonts w:ascii="Bookman Old Style" w:hAnsi="Bookman Old Style"/>
                <w:sz w:val="28"/>
                <w:szCs w:val="28"/>
                <w:lang w:val="ru-RU"/>
              </w:rPr>
            </w:pPr>
            <w:r w:rsidRPr="00D833A6">
              <w:rPr>
                <w:rFonts w:ascii="Bookman Old Style" w:hAnsi="Bookman Old Style"/>
                <w:sz w:val="28"/>
                <w:szCs w:val="28"/>
                <w:lang w:val="ru-RU"/>
              </w:rPr>
              <w:t>7)Ледники. Многолетняя мерзлота. Почвы.</w:t>
            </w:r>
          </w:p>
        </w:tc>
        <w:tc>
          <w:tcPr>
            <w:tcW w:w="2126" w:type="dxa"/>
            <w:vAlign w:val="center"/>
          </w:tcPr>
          <w:p w:rsidR="00332B8E" w:rsidRPr="00D833A6" w:rsidRDefault="00332B8E"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2010</w:t>
            </w:r>
          </w:p>
        </w:tc>
        <w:tc>
          <w:tcPr>
            <w:tcW w:w="5954" w:type="dxa"/>
            <w:vAlign w:val="center"/>
          </w:tcPr>
          <w:p w:rsidR="00332B8E" w:rsidRPr="00D833A6" w:rsidRDefault="00332B8E"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наличие в кабинете географии учреждения</w:t>
            </w:r>
          </w:p>
        </w:tc>
      </w:tr>
      <w:tr w:rsidR="00332B8E" w:rsidRPr="00D833A6" w:rsidTr="00A55C24">
        <w:trPr>
          <w:trHeight w:val="706"/>
        </w:trPr>
        <w:tc>
          <w:tcPr>
            <w:tcW w:w="568" w:type="dxa"/>
          </w:tcPr>
          <w:p w:rsidR="00332B8E" w:rsidRPr="00D833A6" w:rsidRDefault="00332B8E" w:rsidP="00D833A6">
            <w:pPr>
              <w:pStyle w:val="ab"/>
              <w:rPr>
                <w:rFonts w:ascii="Bookman Old Style" w:hAnsi="Bookman Old Style"/>
                <w:sz w:val="28"/>
                <w:szCs w:val="28"/>
                <w:lang w:val="ru-RU"/>
              </w:rPr>
            </w:pPr>
            <w:r w:rsidRPr="00D833A6">
              <w:rPr>
                <w:rFonts w:ascii="Bookman Old Style" w:hAnsi="Bookman Old Style"/>
                <w:sz w:val="28"/>
                <w:szCs w:val="28"/>
                <w:lang w:val="ru-RU"/>
              </w:rPr>
              <w:t>9</w:t>
            </w:r>
          </w:p>
        </w:tc>
        <w:tc>
          <w:tcPr>
            <w:tcW w:w="6095" w:type="dxa"/>
            <w:vAlign w:val="center"/>
          </w:tcPr>
          <w:p w:rsidR="00332B8E" w:rsidRPr="00D833A6" w:rsidRDefault="00332B8E" w:rsidP="00D833A6">
            <w:pPr>
              <w:pStyle w:val="ab"/>
              <w:rPr>
                <w:rFonts w:ascii="Bookman Old Style" w:hAnsi="Bookman Old Style"/>
                <w:sz w:val="28"/>
                <w:szCs w:val="28"/>
                <w:lang w:val="ru-RU"/>
              </w:rPr>
            </w:pPr>
            <w:r w:rsidRPr="00D833A6">
              <w:rPr>
                <w:rFonts w:ascii="Bookman Old Style" w:hAnsi="Bookman Old Style"/>
                <w:sz w:val="28"/>
                <w:szCs w:val="28"/>
                <w:lang w:val="ru-RU"/>
              </w:rPr>
              <w:t>8)Растительный и животный мир</w:t>
            </w:r>
          </w:p>
        </w:tc>
        <w:tc>
          <w:tcPr>
            <w:tcW w:w="2126" w:type="dxa"/>
            <w:vAlign w:val="center"/>
          </w:tcPr>
          <w:p w:rsidR="00332B8E" w:rsidRPr="00D833A6" w:rsidRDefault="00332B8E"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2010</w:t>
            </w:r>
          </w:p>
        </w:tc>
        <w:tc>
          <w:tcPr>
            <w:tcW w:w="5954" w:type="dxa"/>
            <w:vAlign w:val="center"/>
          </w:tcPr>
          <w:p w:rsidR="00332B8E" w:rsidRPr="00D833A6" w:rsidRDefault="00332B8E"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наличие в кабинете географии учреждения</w:t>
            </w:r>
          </w:p>
        </w:tc>
      </w:tr>
      <w:tr w:rsidR="00332B8E" w:rsidRPr="00D833A6" w:rsidTr="00A55C24">
        <w:trPr>
          <w:trHeight w:val="831"/>
        </w:trPr>
        <w:tc>
          <w:tcPr>
            <w:tcW w:w="568" w:type="dxa"/>
          </w:tcPr>
          <w:p w:rsidR="00332B8E" w:rsidRPr="00D833A6" w:rsidRDefault="00332B8E" w:rsidP="00D833A6">
            <w:pPr>
              <w:pStyle w:val="ab"/>
              <w:rPr>
                <w:rFonts w:ascii="Bookman Old Style" w:hAnsi="Bookman Old Style"/>
                <w:sz w:val="28"/>
                <w:szCs w:val="28"/>
                <w:lang w:val="ru-RU"/>
              </w:rPr>
            </w:pPr>
            <w:r w:rsidRPr="00D833A6">
              <w:rPr>
                <w:rFonts w:ascii="Bookman Old Style" w:hAnsi="Bookman Old Style"/>
                <w:sz w:val="28"/>
                <w:szCs w:val="28"/>
                <w:lang w:val="ru-RU"/>
              </w:rPr>
              <w:t>10</w:t>
            </w:r>
          </w:p>
        </w:tc>
        <w:tc>
          <w:tcPr>
            <w:tcW w:w="6095" w:type="dxa"/>
            <w:vAlign w:val="center"/>
          </w:tcPr>
          <w:p w:rsidR="00332B8E" w:rsidRPr="00D833A6" w:rsidRDefault="00332B8E" w:rsidP="00D833A6">
            <w:pPr>
              <w:pStyle w:val="ab"/>
              <w:rPr>
                <w:rFonts w:ascii="Bookman Old Style" w:hAnsi="Bookman Old Style"/>
                <w:sz w:val="28"/>
                <w:szCs w:val="28"/>
                <w:lang w:val="ru-RU"/>
              </w:rPr>
            </w:pPr>
            <w:r w:rsidRPr="00D833A6">
              <w:rPr>
                <w:rFonts w:ascii="Bookman Old Style" w:hAnsi="Bookman Old Style"/>
                <w:sz w:val="28"/>
                <w:szCs w:val="28"/>
                <w:lang w:val="ru-RU"/>
              </w:rPr>
              <w:t>9)Заповедники России</w:t>
            </w:r>
          </w:p>
        </w:tc>
        <w:tc>
          <w:tcPr>
            <w:tcW w:w="2126" w:type="dxa"/>
            <w:vAlign w:val="center"/>
          </w:tcPr>
          <w:p w:rsidR="00332B8E" w:rsidRPr="00D833A6" w:rsidRDefault="00332B8E"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2010</w:t>
            </w:r>
          </w:p>
        </w:tc>
        <w:tc>
          <w:tcPr>
            <w:tcW w:w="5954" w:type="dxa"/>
            <w:vAlign w:val="center"/>
          </w:tcPr>
          <w:p w:rsidR="00332B8E" w:rsidRPr="00D833A6" w:rsidRDefault="00332B8E"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наличие в кабинете географии учреждения</w:t>
            </w:r>
          </w:p>
        </w:tc>
      </w:tr>
    </w:tbl>
    <w:p w:rsidR="000E704A" w:rsidRPr="00D833A6" w:rsidRDefault="000E704A" w:rsidP="00D833A6">
      <w:pPr>
        <w:pStyle w:val="ab"/>
        <w:rPr>
          <w:rFonts w:ascii="Bookman Old Style" w:hAnsi="Bookman Old Style"/>
          <w:sz w:val="28"/>
          <w:szCs w:val="28"/>
          <w:lang w:val="ru-RU"/>
        </w:rPr>
      </w:pPr>
      <w:r w:rsidRPr="00D833A6">
        <w:rPr>
          <w:rFonts w:ascii="Bookman Old Style" w:hAnsi="Bookman Old Style"/>
          <w:sz w:val="28"/>
          <w:szCs w:val="28"/>
          <w:lang w:val="ru-RU"/>
        </w:rPr>
        <w:t xml:space="preserve"> </w:t>
      </w:r>
    </w:p>
    <w:p w:rsidR="000E704A" w:rsidRPr="00D833A6" w:rsidRDefault="000E704A" w:rsidP="00D833A6">
      <w:pPr>
        <w:pStyle w:val="ab"/>
        <w:rPr>
          <w:rFonts w:ascii="Bookman Old Style" w:hAnsi="Bookman Old Style"/>
          <w:sz w:val="28"/>
          <w:szCs w:val="28"/>
          <w:lang w:val="ru-RU"/>
        </w:rPr>
      </w:pPr>
    </w:p>
    <w:p w:rsidR="000E704A" w:rsidRPr="00D833A6" w:rsidRDefault="000E704A" w:rsidP="00D833A6">
      <w:pPr>
        <w:pStyle w:val="ab"/>
        <w:rPr>
          <w:rFonts w:ascii="Bookman Old Style" w:hAnsi="Bookman Old Style"/>
          <w:sz w:val="28"/>
          <w:szCs w:val="28"/>
          <w:lang w:val="ru-RU"/>
        </w:rPr>
      </w:pPr>
    </w:p>
    <w:p w:rsidR="000E704A" w:rsidRPr="00D833A6" w:rsidRDefault="000E704A" w:rsidP="00D833A6">
      <w:pPr>
        <w:pStyle w:val="ab"/>
        <w:rPr>
          <w:rFonts w:ascii="Bookman Old Style" w:hAnsi="Bookman Old Style"/>
          <w:sz w:val="28"/>
          <w:szCs w:val="28"/>
          <w:lang w:val="ru-RU"/>
        </w:rPr>
      </w:pPr>
    </w:p>
    <w:p w:rsidR="000E704A" w:rsidRPr="00D833A6" w:rsidRDefault="000E704A" w:rsidP="00D833A6">
      <w:pPr>
        <w:pStyle w:val="ab"/>
        <w:rPr>
          <w:rFonts w:ascii="Bookman Old Style" w:hAnsi="Bookman Old Style"/>
          <w:sz w:val="28"/>
          <w:szCs w:val="28"/>
          <w:lang w:val="ru-RU"/>
        </w:rPr>
      </w:pPr>
    </w:p>
    <w:p w:rsidR="000E704A" w:rsidRPr="00D833A6" w:rsidRDefault="000E704A" w:rsidP="00D833A6">
      <w:pPr>
        <w:pStyle w:val="ab"/>
        <w:rPr>
          <w:rFonts w:ascii="Bookman Old Style" w:hAnsi="Bookman Old Style"/>
          <w:sz w:val="28"/>
          <w:szCs w:val="28"/>
          <w:lang w:val="ru-RU"/>
        </w:rPr>
      </w:pPr>
    </w:p>
    <w:p w:rsidR="000E704A" w:rsidRPr="00D833A6" w:rsidRDefault="000E704A" w:rsidP="00D833A6">
      <w:pPr>
        <w:pStyle w:val="ab"/>
        <w:rPr>
          <w:rFonts w:ascii="Bookman Old Style" w:hAnsi="Bookman Old Style"/>
          <w:sz w:val="28"/>
          <w:szCs w:val="28"/>
          <w:lang w:val="ru-RU"/>
        </w:rPr>
      </w:pPr>
    </w:p>
    <w:p w:rsidR="000E704A" w:rsidRPr="00D833A6" w:rsidRDefault="000E704A" w:rsidP="00D833A6">
      <w:pPr>
        <w:pStyle w:val="ab"/>
        <w:jc w:val="center"/>
        <w:rPr>
          <w:rFonts w:ascii="Bookman Old Style" w:hAnsi="Bookman Old Style"/>
          <w:b/>
          <w:sz w:val="28"/>
          <w:szCs w:val="28"/>
          <w:lang w:val="ru-RU"/>
        </w:rPr>
      </w:pPr>
      <w:proofErr w:type="gramStart"/>
      <w:r w:rsidRPr="00D833A6">
        <w:rPr>
          <w:rFonts w:ascii="Bookman Old Style" w:hAnsi="Bookman Old Style"/>
          <w:b/>
          <w:sz w:val="28"/>
          <w:szCs w:val="28"/>
          <w:lang w:val="ru-RU"/>
        </w:rPr>
        <w:lastRenderedPageBreak/>
        <w:t xml:space="preserve">Проведение </w:t>
      </w:r>
      <w:r w:rsidR="00DD5117" w:rsidRPr="00D833A6">
        <w:rPr>
          <w:rFonts w:ascii="Bookman Old Style" w:hAnsi="Bookman Old Style"/>
          <w:b/>
          <w:sz w:val="28"/>
          <w:szCs w:val="28"/>
          <w:lang w:val="ru-RU"/>
        </w:rPr>
        <w:t>открытых</w:t>
      </w:r>
      <w:r w:rsidR="00903415" w:rsidRPr="00D833A6">
        <w:rPr>
          <w:rFonts w:ascii="Bookman Old Style" w:hAnsi="Bookman Old Style"/>
          <w:b/>
          <w:sz w:val="28"/>
          <w:szCs w:val="28"/>
          <w:lang w:val="ru-RU"/>
        </w:rPr>
        <w:t xml:space="preserve"> занятий</w:t>
      </w:r>
      <w:r w:rsidRPr="00D833A6">
        <w:rPr>
          <w:rFonts w:ascii="Bookman Old Style" w:hAnsi="Bookman Old Style"/>
          <w:b/>
          <w:sz w:val="28"/>
          <w:szCs w:val="28"/>
          <w:lang w:val="ru-RU"/>
        </w:rPr>
        <w:t xml:space="preserve">, уроков, мастер </w:t>
      </w:r>
      <w:r w:rsidR="00DD5117" w:rsidRPr="00D833A6">
        <w:rPr>
          <w:rFonts w:ascii="Bookman Old Style" w:hAnsi="Bookman Old Style"/>
          <w:b/>
          <w:sz w:val="28"/>
          <w:szCs w:val="28"/>
          <w:lang w:val="ru-RU"/>
        </w:rPr>
        <w:t>- классов</w:t>
      </w:r>
      <w:r w:rsidRPr="00D833A6">
        <w:rPr>
          <w:rFonts w:ascii="Bookman Old Style" w:hAnsi="Bookman Old Style"/>
          <w:b/>
          <w:sz w:val="28"/>
          <w:szCs w:val="28"/>
          <w:lang w:val="ru-RU"/>
        </w:rPr>
        <w:t>, участие в проведении круглых столов, семинаров, конференций, руководство методическим объединением, рабочими группами.</w:t>
      </w:r>
      <w:proofErr w:type="gramEnd"/>
    </w:p>
    <w:p w:rsidR="000E704A" w:rsidRPr="00D833A6" w:rsidRDefault="000E704A" w:rsidP="00D833A6">
      <w:pPr>
        <w:pStyle w:val="ab"/>
        <w:rPr>
          <w:rFonts w:ascii="Bookman Old Style" w:hAnsi="Bookman Old Style"/>
          <w:sz w:val="28"/>
          <w:szCs w:val="28"/>
          <w:lang w:val="ru-RU"/>
        </w:rPr>
      </w:pPr>
    </w:p>
    <w:tbl>
      <w:tblPr>
        <w:tblStyle w:val="a4"/>
        <w:tblpPr w:leftFromText="180" w:rightFromText="180" w:vertAnchor="text" w:horzAnchor="margin" w:tblpY="-38"/>
        <w:tblW w:w="14000" w:type="dxa"/>
        <w:tblLook w:val="04A0"/>
      </w:tblPr>
      <w:tblGrid>
        <w:gridCol w:w="513"/>
        <w:gridCol w:w="3706"/>
        <w:gridCol w:w="2410"/>
        <w:gridCol w:w="3685"/>
        <w:gridCol w:w="3686"/>
      </w:tblGrid>
      <w:tr w:rsidR="00A55C24" w:rsidRPr="00D833A6" w:rsidTr="00A55C24">
        <w:tc>
          <w:tcPr>
            <w:tcW w:w="513" w:type="dxa"/>
            <w:vAlign w:val="center"/>
          </w:tcPr>
          <w:p w:rsidR="00A55C24" w:rsidRPr="00D833A6" w:rsidRDefault="00A55C24" w:rsidP="00A55C24">
            <w:pPr>
              <w:pStyle w:val="ab"/>
              <w:jc w:val="center"/>
              <w:rPr>
                <w:rFonts w:ascii="Bookman Old Style" w:hAnsi="Bookman Old Style"/>
                <w:sz w:val="28"/>
                <w:szCs w:val="28"/>
                <w:lang w:val="ru-RU"/>
              </w:rPr>
            </w:pPr>
            <w:r w:rsidRPr="00D833A6">
              <w:rPr>
                <w:rFonts w:ascii="Bookman Old Style" w:hAnsi="Bookman Old Style"/>
                <w:sz w:val="28"/>
                <w:szCs w:val="28"/>
                <w:lang w:val="ru-RU"/>
              </w:rPr>
              <w:t>№</w:t>
            </w:r>
          </w:p>
        </w:tc>
        <w:tc>
          <w:tcPr>
            <w:tcW w:w="3706" w:type="dxa"/>
            <w:vAlign w:val="center"/>
          </w:tcPr>
          <w:p w:rsidR="00A55C24" w:rsidRPr="00D833A6" w:rsidRDefault="00A55C24" w:rsidP="00A55C24">
            <w:pPr>
              <w:pStyle w:val="ab"/>
              <w:jc w:val="center"/>
              <w:rPr>
                <w:rFonts w:ascii="Bookman Old Style" w:hAnsi="Bookman Old Style"/>
                <w:sz w:val="28"/>
                <w:szCs w:val="28"/>
                <w:lang w:val="ru-RU"/>
              </w:rPr>
            </w:pPr>
            <w:r w:rsidRPr="00D833A6">
              <w:rPr>
                <w:rFonts w:ascii="Bookman Old Style" w:hAnsi="Bookman Old Style"/>
                <w:sz w:val="28"/>
                <w:szCs w:val="28"/>
                <w:lang w:val="ru-RU"/>
              </w:rPr>
              <w:t>Название мероприятия</w:t>
            </w:r>
          </w:p>
        </w:tc>
        <w:tc>
          <w:tcPr>
            <w:tcW w:w="2410" w:type="dxa"/>
            <w:vAlign w:val="center"/>
          </w:tcPr>
          <w:p w:rsidR="00A55C24" w:rsidRPr="00D833A6" w:rsidRDefault="00A55C24" w:rsidP="00A55C24">
            <w:pPr>
              <w:pStyle w:val="ab"/>
              <w:jc w:val="center"/>
              <w:rPr>
                <w:rFonts w:ascii="Bookman Old Style" w:hAnsi="Bookman Old Style"/>
                <w:sz w:val="28"/>
                <w:szCs w:val="28"/>
                <w:lang w:val="ru-RU"/>
              </w:rPr>
            </w:pPr>
            <w:r w:rsidRPr="00D833A6">
              <w:rPr>
                <w:rFonts w:ascii="Bookman Old Style" w:hAnsi="Bookman Old Style"/>
                <w:sz w:val="28"/>
                <w:szCs w:val="28"/>
                <w:lang w:val="ru-RU"/>
              </w:rPr>
              <w:t>Дата и место проведения</w:t>
            </w:r>
          </w:p>
        </w:tc>
        <w:tc>
          <w:tcPr>
            <w:tcW w:w="3685" w:type="dxa"/>
            <w:vAlign w:val="center"/>
          </w:tcPr>
          <w:p w:rsidR="00A55C24" w:rsidRPr="00D833A6" w:rsidRDefault="00A55C24" w:rsidP="00A55C24">
            <w:pPr>
              <w:pStyle w:val="ab"/>
              <w:jc w:val="center"/>
              <w:rPr>
                <w:rFonts w:ascii="Bookman Old Style" w:hAnsi="Bookman Old Style"/>
                <w:sz w:val="28"/>
                <w:szCs w:val="28"/>
                <w:lang w:val="ru-RU"/>
              </w:rPr>
            </w:pPr>
            <w:r w:rsidRPr="00D833A6">
              <w:rPr>
                <w:rFonts w:ascii="Bookman Old Style" w:hAnsi="Bookman Old Style"/>
                <w:sz w:val="28"/>
                <w:szCs w:val="28"/>
                <w:lang w:val="ru-RU"/>
              </w:rPr>
              <w:t>Уровень (школьный, муниципальный, региональный)</w:t>
            </w:r>
          </w:p>
        </w:tc>
        <w:tc>
          <w:tcPr>
            <w:tcW w:w="3686" w:type="dxa"/>
            <w:vAlign w:val="center"/>
          </w:tcPr>
          <w:p w:rsidR="00A55C24" w:rsidRPr="00D833A6" w:rsidRDefault="00A55C24" w:rsidP="00A55C24">
            <w:pPr>
              <w:pStyle w:val="ab"/>
              <w:jc w:val="center"/>
              <w:rPr>
                <w:rFonts w:ascii="Bookman Old Style" w:hAnsi="Bookman Old Style"/>
                <w:sz w:val="28"/>
                <w:szCs w:val="28"/>
                <w:lang w:val="ru-RU"/>
              </w:rPr>
            </w:pPr>
            <w:r w:rsidRPr="00D833A6">
              <w:rPr>
                <w:rFonts w:ascii="Bookman Old Style" w:hAnsi="Bookman Old Style"/>
                <w:sz w:val="28"/>
                <w:szCs w:val="28"/>
                <w:lang w:val="ru-RU"/>
              </w:rPr>
              <w:t>Наличие отзыва специалистов в области данной проблематики</w:t>
            </w:r>
          </w:p>
        </w:tc>
      </w:tr>
      <w:tr w:rsidR="00A55C24" w:rsidRPr="00D833A6" w:rsidTr="00A55C24">
        <w:tc>
          <w:tcPr>
            <w:tcW w:w="513" w:type="dxa"/>
            <w:vAlign w:val="center"/>
          </w:tcPr>
          <w:p w:rsidR="00A55C24" w:rsidRPr="00D833A6" w:rsidRDefault="00A55C24" w:rsidP="00A55C24">
            <w:pPr>
              <w:pStyle w:val="ab"/>
              <w:rPr>
                <w:rFonts w:ascii="Bookman Old Style" w:hAnsi="Bookman Old Style"/>
                <w:sz w:val="28"/>
                <w:szCs w:val="28"/>
                <w:lang w:val="ru-RU"/>
              </w:rPr>
            </w:pPr>
            <w:r w:rsidRPr="00D833A6">
              <w:rPr>
                <w:rFonts w:ascii="Bookman Old Style" w:hAnsi="Bookman Old Style"/>
                <w:sz w:val="28"/>
                <w:szCs w:val="28"/>
                <w:lang w:val="ru-RU"/>
              </w:rPr>
              <w:t>1</w:t>
            </w:r>
          </w:p>
        </w:tc>
        <w:tc>
          <w:tcPr>
            <w:tcW w:w="3706" w:type="dxa"/>
            <w:vAlign w:val="center"/>
          </w:tcPr>
          <w:p w:rsidR="00A55C24" w:rsidRPr="00D833A6" w:rsidRDefault="00A55C24" w:rsidP="00A55C24">
            <w:pPr>
              <w:pStyle w:val="ab"/>
              <w:rPr>
                <w:rFonts w:ascii="Bookman Old Style" w:hAnsi="Bookman Old Style"/>
                <w:sz w:val="28"/>
                <w:szCs w:val="28"/>
                <w:lang w:val="ru-RU"/>
              </w:rPr>
            </w:pPr>
            <w:r w:rsidRPr="00D833A6">
              <w:rPr>
                <w:rFonts w:ascii="Bookman Old Style" w:hAnsi="Bookman Old Style"/>
                <w:sz w:val="28"/>
                <w:szCs w:val="28"/>
                <w:lang w:val="ru-RU"/>
              </w:rPr>
              <w:t>Открытый урок «Озера, болота, подземные воды, ледники»</w:t>
            </w:r>
          </w:p>
        </w:tc>
        <w:tc>
          <w:tcPr>
            <w:tcW w:w="2410" w:type="dxa"/>
            <w:vAlign w:val="center"/>
          </w:tcPr>
          <w:p w:rsidR="00A55C24" w:rsidRPr="00D833A6" w:rsidRDefault="00A55C24" w:rsidP="00A55C24">
            <w:pPr>
              <w:pStyle w:val="ab"/>
              <w:jc w:val="center"/>
              <w:rPr>
                <w:rFonts w:ascii="Bookman Old Style" w:hAnsi="Bookman Old Style"/>
                <w:sz w:val="28"/>
                <w:szCs w:val="28"/>
                <w:lang w:val="ru-RU"/>
              </w:rPr>
            </w:pPr>
            <w:r w:rsidRPr="00D833A6">
              <w:rPr>
                <w:rFonts w:ascii="Bookman Old Style" w:hAnsi="Bookman Old Style"/>
                <w:sz w:val="28"/>
                <w:szCs w:val="28"/>
                <w:lang w:val="ru-RU"/>
              </w:rPr>
              <w:t>Ноябрь 2011г.</w:t>
            </w:r>
          </w:p>
        </w:tc>
        <w:tc>
          <w:tcPr>
            <w:tcW w:w="3685" w:type="dxa"/>
            <w:vAlign w:val="center"/>
          </w:tcPr>
          <w:p w:rsidR="00A55C24" w:rsidRPr="00D833A6" w:rsidRDefault="00A55C24" w:rsidP="00A55C24">
            <w:pPr>
              <w:pStyle w:val="ab"/>
              <w:jc w:val="center"/>
              <w:rPr>
                <w:rFonts w:ascii="Bookman Old Style" w:hAnsi="Bookman Old Style"/>
                <w:sz w:val="28"/>
                <w:szCs w:val="28"/>
                <w:lang w:val="ru-RU"/>
              </w:rPr>
            </w:pPr>
            <w:r w:rsidRPr="00D833A6">
              <w:rPr>
                <w:rFonts w:ascii="Bookman Old Style" w:hAnsi="Bookman Old Style"/>
                <w:sz w:val="28"/>
                <w:szCs w:val="28"/>
                <w:lang w:val="ru-RU"/>
              </w:rPr>
              <w:t>Школьный</w:t>
            </w:r>
          </w:p>
        </w:tc>
        <w:tc>
          <w:tcPr>
            <w:tcW w:w="3686" w:type="dxa"/>
            <w:vAlign w:val="center"/>
          </w:tcPr>
          <w:p w:rsidR="00A55C24" w:rsidRPr="00D833A6" w:rsidRDefault="00A55C24" w:rsidP="00A55C24">
            <w:pPr>
              <w:pStyle w:val="ab"/>
              <w:jc w:val="center"/>
              <w:rPr>
                <w:rFonts w:ascii="Bookman Old Style" w:hAnsi="Bookman Old Style"/>
                <w:sz w:val="28"/>
                <w:szCs w:val="28"/>
                <w:lang w:val="ru-RU"/>
              </w:rPr>
            </w:pPr>
            <w:r w:rsidRPr="00D833A6">
              <w:rPr>
                <w:rFonts w:ascii="Bookman Old Style" w:hAnsi="Bookman Old Style"/>
                <w:sz w:val="28"/>
                <w:szCs w:val="28"/>
                <w:lang w:val="ru-RU"/>
              </w:rPr>
              <w:t>Имеется</w:t>
            </w:r>
          </w:p>
        </w:tc>
      </w:tr>
      <w:tr w:rsidR="00A55C24" w:rsidRPr="00D833A6" w:rsidTr="00A55C24">
        <w:tc>
          <w:tcPr>
            <w:tcW w:w="513" w:type="dxa"/>
            <w:vAlign w:val="center"/>
          </w:tcPr>
          <w:p w:rsidR="00A55C24" w:rsidRPr="00D833A6" w:rsidRDefault="00A55C24" w:rsidP="00A55C24">
            <w:pPr>
              <w:pStyle w:val="ab"/>
              <w:rPr>
                <w:rFonts w:ascii="Bookman Old Style" w:hAnsi="Bookman Old Style"/>
                <w:sz w:val="28"/>
                <w:szCs w:val="28"/>
                <w:lang w:val="ru-RU"/>
              </w:rPr>
            </w:pPr>
            <w:r w:rsidRPr="00D833A6">
              <w:rPr>
                <w:rFonts w:ascii="Bookman Old Style" w:hAnsi="Bookman Old Style"/>
                <w:sz w:val="28"/>
                <w:szCs w:val="28"/>
                <w:lang w:val="ru-RU"/>
              </w:rPr>
              <w:t>2</w:t>
            </w:r>
          </w:p>
        </w:tc>
        <w:tc>
          <w:tcPr>
            <w:tcW w:w="3706" w:type="dxa"/>
            <w:vAlign w:val="center"/>
          </w:tcPr>
          <w:p w:rsidR="00A55C24" w:rsidRPr="00D833A6" w:rsidRDefault="00A55C24" w:rsidP="00A55C24">
            <w:pPr>
              <w:pStyle w:val="ab"/>
              <w:rPr>
                <w:rFonts w:ascii="Bookman Old Style" w:hAnsi="Bookman Old Style"/>
                <w:sz w:val="28"/>
                <w:szCs w:val="28"/>
                <w:lang w:val="ru-RU"/>
              </w:rPr>
            </w:pPr>
            <w:r w:rsidRPr="00D833A6">
              <w:rPr>
                <w:rFonts w:ascii="Bookman Old Style" w:hAnsi="Bookman Old Style"/>
                <w:sz w:val="28"/>
                <w:szCs w:val="28"/>
                <w:lang w:val="ru-RU"/>
              </w:rPr>
              <w:t>Обобщающий урок по теме: «Африка»</w:t>
            </w:r>
          </w:p>
        </w:tc>
        <w:tc>
          <w:tcPr>
            <w:tcW w:w="2410" w:type="dxa"/>
            <w:vAlign w:val="center"/>
          </w:tcPr>
          <w:p w:rsidR="00A55C24" w:rsidRPr="00D833A6" w:rsidRDefault="00A55C24" w:rsidP="00A55C24">
            <w:pPr>
              <w:pStyle w:val="ab"/>
              <w:jc w:val="center"/>
              <w:rPr>
                <w:rFonts w:ascii="Bookman Old Style" w:hAnsi="Bookman Old Style"/>
                <w:sz w:val="28"/>
                <w:szCs w:val="28"/>
                <w:lang w:val="ru-RU"/>
              </w:rPr>
            </w:pPr>
            <w:r w:rsidRPr="00D833A6">
              <w:rPr>
                <w:rFonts w:ascii="Bookman Old Style" w:hAnsi="Bookman Old Style"/>
                <w:sz w:val="28"/>
                <w:szCs w:val="28"/>
                <w:lang w:val="ru-RU"/>
              </w:rPr>
              <w:t>Ноябрь 2012г.</w:t>
            </w:r>
          </w:p>
        </w:tc>
        <w:tc>
          <w:tcPr>
            <w:tcW w:w="3685" w:type="dxa"/>
            <w:vAlign w:val="center"/>
          </w:tcPr>
          <w:p w:rsidR="00A55C24" w:rsidRPr="00D833A6" w:rsidRDefault="00A55C24" w:rsidP="00A55C24">
            <w:pPr>
              <w:pStyle w:val="ab"/>
              <w:jc w:val="center"/>
              <w:rPr>
                <w:rFonts w:ascii="Bookman Old Style" w:hAnsi="Bookman Old Style"/>
                <w:sz w:val="28"/>
                <w:szCs w:val="28"/>
                <w:lang w:val="ru-RU"/>
              </w:rPr>
            </w:pPr>
            <w:r w:rsidRPr="00D833A6">
              <w:rPr>
                <w:rFonts w:ascii="Bookman Old Style" w:hAnsi="Bookman Old Style"/>
                <w:sz w:val="28"/>
                <w:szCs w:val="28"/>
                <w:lang w:val="ru-RU"/>
              </w:rPr>
              <w:t>Региональный</w:t>
            </w:r>
          </w:p>
        </w:tc>
        <w:tc>
          <w:tcPr>
            <w:tcW w:w="3686" w:type="dxa"/>
            <w:vAlign w:val="center"/>
          </w:tcPr>
          <w:p w:rsidR="00A55C24" w:rsidRPr="00D833A6" w:rsidRDefault="00A55C24" w:rsidP="00A55C24">
            <w:pPr>
              <w:pStyle w:val="ab"/>
              <w:jc w:val="center"/>
              <w:rPr>
                <w:rFonts w:ascii="Bookman Old Style" w:hAnsi="Bookman Old Style"/>
                <w:sz w:val="28"/>
                <w:szCs w:val="28"/>
                <w:lang w:val="ru-RU"/>
              </w:rPr>
            </w:pPr>
            <w:r w:rsidRPr="00D833A6">
              <w:rPr>
                <w:rFonts w:ascii="Bookman Old Style" w:hAnsi="Bookman Old Style"/>
                <w:sz w:val="28"/>
                <w:szCs w:val="28"/>
                <w:lang w:val="ru-RU"/>
              </w:rPr>
              <w:t>Имеется</w:t>
            </w:r>
          </w:p>
        </w:tc>
      </w:tr>
      <w:tr w:rsidR="00A55C24" w:rsidRPr="00D833A6" w:rsidTr="00A55C24">
        <w:tc>
          <w:tcPr>
            <w:tcW w:w="513" w:type="dxa"/>
            <w:vAlign w:val="center"/>
          </w:tcPr>
          <w:p w:rsidR="00A55C24" w:rsidRPr="00D833A6" w:rsidRDefault="00A55C24" w:rsidP="00A55C24">
            <w:pPr>
              <w:pStyle w:val="ab"/>
              <w:rPr>
                <w:rFonts w:ascii="Bookman Old Style" w:hAnsi="Bookman Old Style"/>
                <w:sz w:val="28"/>
                <w:szCs w:val="28"/>
                <w:lang w:val="ru-RU"/>
              </w:rPr>
            </w:pPr>
            <w:r w:rsidRPr="00D833A6">
              <w:rPr>
                <w:rFonts w:ascii="Bookman Old Style" w:hAnsi="Bookman Old Style"/>
                <w:sz w:val="28"/>
                <w:szCs w:val="28"/>
                <w:lang w:val="ru-RU"/>
              </w:rPr>
              <w:t>3</w:t>
            </w:r>
          </w:p>
        </w:tc>
        <w:tc>
          <w:tcPr>
            <w:tcW w:w="3706" w:type="dxa"/>
            <w:vAlign w:val="center"/>
          </w:tcPr>
          <w:p w:rsidR="00A55C24" w:rsidRPr="00D833A6" w:rsidRDefault="00A55C24" w:rsidP="00A55C24">
            <w:pPr>
              <w:pStyle w:val="ab"/>
              <w:rPr>
                <w:rFonts w:ascii="Bookman Old Style" w:hAnsi="Bookman Old Style"/>
                <w:sz w:val="28"/>
                <w:szCs w:val="28"/>
                <w:lang w:val="ru-RU"/>
              </w:rPr>
            </w:pPr>
            <w:r w:rsidRPr="00D833A6">
              <w:rPr>
                <w:rFonts w:ascii="Bookman Old Style" w:hAnsi="Bookman Old Style"/>
                <w:sz w:val="28"/>
                <w:szCs w:val="28"/>
                <w:lang w:val="ru-RU"/>
              </w:rPr>
              <w:t>Открытый урок «Рынок труда. Занятость населения России»</w:t>
            </w:r>
          </w:p>
        </w:tc>
        <w:tc>
          <w:tcPr>
            <w:tcW w:w="2410" w:type="dxa"/>
            <w:vAlign w:val="center"/>
          </w:tcPr>
          <w:p w:rsidR="00A55C24" w:rsidRPr="00D833A6" w:rsidRDefault="00A55C24" w:rsidP="00A55C24">
            <w:pPr>
              <w:pStyle w:val="ab"/>
              <w:jc w:val="center"/>
              <w:rPr>
                <w:rFonts w:ascii="Bookman Old Style" w:hAnsi="Bookman Old Style"/>
                <w:sz w:val="28"/>
                <w:szCs w:val="28"/>
                <w:lang w:val="ru-RU"/>
              </w:rPr>
            </w:pPr>
            <w:r w:rsidRPr="00D833A6">
              <w:rPr>
                <w:rFonts w:ascii="Bookman Old Style" w:hAnsi="Bookman Old Style"/>
                <w:sz w:val="28"/>
                <w:szCs w:val="28"/>
                <w:lang w:val="ru-RU"/>
              </w:rPr>
              <w:t>Ноябрь 2010г.</w:t>
            </w:r>
          </w:p>
        </w:tc>
        <w:tc>
          <w:tcPr>
            <w:tcW w:w="3685" w:type="dxa"/>
            <w:vAlign w:val="center"/>
          </w:tcPr>
          <w:p w:rsidR="00A55C24" w:rsidRPr="00D833A6" w:rsidRDefault="00A55C24" w:rsidP="00A55C24">
            <w:pPr>
              <w:pStyle w:val="ab"/>
              <w:jc w:val="center"/>
              <w:rPr>
                <w:rFonts w:ascii="Bookman Old Style" w:hAnsi="Bookman Old Style"/>
                <w:sz w:val="28"/>
                <w:szCs w:val="28"/>
                <w:lang w:val="ru-RU"/>
              </w:rPr>
            </w:pPr>
            <w:proofErr w:type="spellStart"/>
            <w:r w:rsidRPr="00D833A6">
              <w:rPr>
                <w:rFonts w:ascii="Bookman Old Style" w:hAnsi="Bookman Old Style"/>
                <w:sz w:val="28"/>
                <w:szCs w:val="28"/>
                <w:lang w:val="ru-RU"/>
              </w:rPr>
              <w:t>Кожуунный</w:t>
            </w:r>
            <w:proofErr w:type="spellEnd"/>
          </w:p>
        </w:tc>
        <w:tc>
          <w:tcPr>
            <w:tcW w:w="3686" w:type="dxa"/>
            <w:vAlign w:val="center"/>
          </w:tcPr>
          <w:p w:rsidR="00A55C24" w:rsidRPr="00D833A6" w:rsidRDefault="00A55C24" w:rsidP="00A55C24">
            <w:pPr>
              <w:pStyle w:val="ab"/>
              <w:jc w:val="center"/>
              <w:rPr>
                <w:rFonts w:ascii="Bookman Old Style" w:hAnsi="Bookman Old Style"/>
                <w:sz w:val="28"/>
                <w:szCs w:val="28"/>
                <w:lang w:val="ru-RU"/>
              </w:rPr>
            </w:pPr>
            <w:r w:rsidRPr="00D833A6">
              <w:rPr>
                <w:rFonts w:ascii="Bookman Old Style" w:hAnsi="Bookman Old Style"/>
                <w:sz w:val="28"/>
                <w:szCs w:val="28"/>
                <w:lang w:val="ru-RU"/>
              </w:rPr>
              <w:t>Имеется</w:t>
            </w:r>
          </w:p>
        </w:tc>
      </w:tr>
      <w:tr w:rsidR="00A55C24" w:rsidRPr="00D833A6" w:rsidTr="00A55C24">
        <w:tc>
          <w:tcPr>
            <w:tcW w:w="513" w:type="dxa"/>
            <w:vAlign w:val="center"/>
          </w:tcPr>
          <w:p w:rsidR="00A55C24" w:rsidRPr="00D833A6" w:rsidRDefault="00A55C24" w:rsidP="00A55C24">
            <w:pPr>
              <w:pStyle w:val="ab"/>
              <w:rPr>
                <w:rFonts w:ascii="Bookman Old Style" w:hAnsi="Bookman Old Style"/>
                <w:sz w:val="28"/>
                <w:szCs w:val="28"/>
                <w:lang w:val="ru-RU"/>
              </w:rPr>
            </w:pPr>
            <w:r w:rsidRPr="00D833A6">
              <w:rPr>
                <w:rFonts w:ascii="Bookman Old Style" w:hAnsi="Bookman Old Style"/>
                <w:sz w:val="28"/>
                <w:szCs w:val="28"/>
                <w:lang w:val="ru-RU"/>
              </w:rPr>
              <w:t>4</w:t>
            </w:r>
          </w:p>
        </w:tc>
        <w:tc>
          <w:tcPr>
            <w:tcW w:w="3706" w:type="dxa"/>
            <w:vAlign w:val="center"/>
          </w:tcPr>
          <w:p w:rsidR="00A55C24" w:rsidRPr="00D833A6" w:rsidRDefault="00A55C24" w:rsidP="00A55C24">
            <w:pPr>
              <w:pStyle w:val="ab"/>
              <w:rPr>
                <w:rFonts w:ascii="Bookman Old Style" w:hAnsi="Bookman Old Style"/>
                <w:sz w:val="28"/>
                <w:szCs w:val="28"/>
                <w:lang w:val="ru-RU"/>
              </w:rPr>
            </w:pPr>
            <w:r w:rsidRPr="00D833A6">
              <w:rPr>
                <w:rFonts w:ascii="Bookman Old Style" w:hAnsi="Bookman Old Style"/>
                <w:sz w:val="28"/>
                <w:szCs w:val="28"/>
                <w:lang w:val="ru-RU"/>
              </w:rPr>
              <w:t>Доклад на тему: «Работа с картами»</w:t>
            </w:r>
          </w:p>
        </w:tc>
        <w:tc>
          <w:tcPr>
            <w:tcW w:w="2410" w:type="dxa"/>
            <w:vAlign w:val="center"/>
          </w:tcPr>
          <w:p w:rsidR="00A55C24" w:rsidRPr="00D833A6" w:rsidRDefault="00A55C24" w:rsidP="00A55C24">
            <w:pPr>
              <w:pStyle w:val="ab"/>
              <w:jc w:val="center"/>
              <w:rPr>
                <w:rFonts w:ascii="Bookman Old Style" w:hAnsi="Bookman Old Style"/>
                <w:sz w:val="28"/>
                <w:szCs w:val="28"/>
                <w:lang w:val="ru-RU"/>
              </w:rPr>
            </w:pPr>
            <w:r w:rsidRPr="00D833A6">
              <w:rPr>
                <w:rFonts w:ascii="Bookman Old Style" w:hAnsi="Bookman Old Style"/>
                <w:sz w:val="28"/>
                <w:szCs w:val="28"/>
                <w:lang w:val="ru-RU"/>
              </w:rPr>
              <w:t>Август</w:t>
            </w:r>
          </w:p>
          <w:p w:rsidR="00A55C24" w:rsidRPr="00D833A6" w:rsidRDefault="00A55C24" w:rsidP="00A55C24">
            <w:pPr>
              <w:pStyle w:val="ab"/>
              <w:jc w:val="center"/>
              <w:rPr>
                <w:rFonts w:ascii="Bookman Old Style" w:hAnsi="Bookman Old Style"/>
                <w:sz w:val="28"/>
                <w:szCs w:val="28"/>
                <w:lang w:val="ru-RU"/>
              </w:rPr>
            </w:pPr>
            <w:r w:rsidRPr="00D833A6">
              <w:rPr>
                <w:rFonts w:ascii="Bookman Old Style" w:hAnsi="Bookman Old Style"/>
                <w:sz w:val="28"/>
                <w:szCs w:val="28"/>
                <w:lang w:val="ru-RU"/>
              </w:rPr>
              <w:t>2010г.</w:t>
            </w:r>
          </w:p>
        </w:tc>
        <w:tc>
          <w:tcPr>
            <w:tcW w:w="3685" w:type="dxa"/>
            <w:vAlign w:val="center"/>
          </w:tcPr>
          <w:p w:rsidR="00A55C24" w:rsidRPr="00D833A6" w:rsidRDefault="00A55C24" w:rsidP="00A55C24">
            <w:pPr>
              <w:pStyle w:val="ab"/>
              <w:jc w:val="center"/>
              <w:rPr>
                <w:rFonts w:ascii="Bookman Old Style" w:hAnsi="Bookman Old Style"/>
                <w:sz w:val="28"/>
                <w:szCs w:val="28"/>
                <w:lang w:val="ru-RU"/>
              </w:rPr>
            </w:pPr>
            <w:proofErr w:type="spellStart"/>
            <w:r w:rsidRPr="00D833A6">
              <w:rPr>
                <w:rFonts w:ascii="Bookman Old Style" w:hAnsi="Bookman Old Style"/>
                <w:sz w:val="28"/>
                <w:szCs w:val="28"/>
                <w:lang w:val="ru-RU"/>
              </w:rPr>
              <w:t>Кожуунный</w:t>
            </w:r>
            <w:proofErr w:type="spellEnd"/>
          </w:p>
        </w:tc>
        <w:tc>
          <w:tcPr>
            <w:tcW w:w="3686" w:type="dxa"/>
            <w:vAlign w:val="center"/>
          </w:tcPr>
          <w:p w:rsidR="00A55C24" w:rsidRPr="00D833A6" w:rsidRDefault="00A55C24" w:rsidP="00A55C24">
            <w:pPr>
              <w:pStyle w:val="ab"/>
              <w:jc w:val="center"/>
              <w:rPr>
                <w:rFonts w:ascii="Bookman Old Style" w:hAnsi="Bookman Old Style"/>
                <w:sz w:val="28"/>
                <w:szCs w:val="28"/>
                <w:lang w:val="ru-RU"/>
              </w:rPr>
            </w:pPr>
            <w:r w:rsidRPr="00D833A6">
              <w:rPr>
                <w:rFonts w:ascii="Bookman Old Style" w:hAnsi="Bookman Old Style"/>
                <w:sz w:val="28"/>
                <w:szCs w:val="28"/>
                <w:lang w:val="ru-RU"/>
              </w:rPr>
              <w:t>Имеется</w:t>
            </w:r>
          </w:p>
        </w:tc>
      </w:tr>
      <w:tr w:rsidR="00A55C24" w:rsidRPr="00D833A6" w:rsidTr="00A55C24">
        <w:tc>
          <w:tcPr>
            <w:tcW w:w="513" w:type="dxa"/>
            <w:vAlign w:val="center"/>
          </w:tcPr>
          <w:p w:rsidR="00A55C24" w:rsidRPr="00D833A6" w:rsidRDefault="00A55C24" w:rsidP="00A55C24">
            <w:pPr>
              <w:pStyle w:val="ab"/>
              <w:rPr>
                <w:rFonts w:ascii="Bookman Old Style" w:hAnsi="Bookman Old Style"/>
                <w:sz w:val="28"/>
                <w:szCs w:val="28"/>
                <w:lang w:val="ru-RU"/>
              </w:rPr>
            </w:pPr>
            <w:r w:rsidRPr="00D833A6">
              <w:rPr>
                <w:rFonts w:ascii="Bookman Old Style" w:hAnsi="Bookman Old Style"/>
                <w:sz w:val="28"/>
                <w:szCs w:val="28"/>
                <w:lang w:val="ru-RU"/>
              </w:rPr>
              <w:t>5</w:t>
            </w:r>
          </w:p>
        </w:tc>
        <w:tc>
          <w:tcPr>
            <w:tcW w:w="3706" w:type="dxa"/>
            <w:vAlign w:val="center"/>
          </w:tcPr>
          <w:p w:rsidR="00A55C24" w:rsidRPr="00D833A6" w:rsidRDefault="00A55C24" w:rsidP="00A55C24">
            <w:pPr>
              <w:pStyle w:val="ab"/>
              <w:rPr>
                <w:rFonts w:ascii="Bookman Old Style" w:hAnsi="Bookman Old Style"/>
                <w:sz w:val="28"/>
                <w:szCs w:val="28"/>
                <w:lang w:val="ru-RU"/>
              </w:rPr>
            </w:pPr>
            <w:r w:rsidRPr="00D833A6">
              <w:rPr>
                <w:rFonts w:ascii="Bookman Old Style" w:hAnsi="Bookman Old Style"/>
                <w:sz w:val="28"/>
                <w:szCs w:val="28"/>
                <w:lang w:val="ru-RU"/>
              </w:rPr>
              <w:t>Доклад на тему: «Проблемы реализации и развития новых образовательных технологий»</w:t>
            </w:r>
          </w:p>
        </w:tc>
        <w:tc>
          <w:tcPr>
            <w:tcW w:w="2410" w:type="dxa"/>
            <w:vAlign w:val="center"/>
          </w:tcPr>
          <w:p w:rsidR="00A55C24" w:rsidRPr="00D833A6" w:rsidRDefault="00A55C24" w:rsidP="00A55C24">
            <w:pPr>
              <w:pStyle w:val="ab"/>
              <w:jc w:val="center"/>
              <w:rPr>
                <w:rFonts w:ascii="Bookman Old Style" w:hAnsi="Bookman Old Style"/>
                <w:sz w:val="28"/>
                <w:szCs w:val="28"/>
                <w:lang w:val="ru-RU"/>
              </w:rPr>
            </w:pPr>
            <w:r w:rsidRPr="00D833A6">
              <w:rPr>
                <w:rFonts w:ascii="Bookman Old Style" w:hAnsi="Bookman Old Style"/>
                <w:sz w:val="28"/>
                <w:szCs w:val="28"/>
                <w:lang w:val="ru-RU"/>
              </w:rPr>
              <w:t>Декабрь</w:t>
            </w:r>
          </w:p>
          <w:p w:rsidR="00A55C24" w:rsidRPr="00D833A6" w:rsidRDefault="00A55C24" w:rsidP="00A55C24">
            <w:pPr>
              <w:pStyle w:val="ab"/>
              <w:jc w:val="center"/>
              <w:rPr>
                <w:rFonts w:ascii="Bookman Old Style" w:hAnsi="Bookman Old Style"/>
                <w:sz w:val="28"/>
                <w:szCs w:val="28"/>
                <w:lang w:val="ru-RU"/>
              </w:rPr>
            </w:pPr>
            <w:r w:rsidRPr="00D833A6">
              <w:rPr>
                <w:rFonts w:ascii="Bookman Old Style" w:hAnsi="Bookman Old Style"/>
                <w:sz w:val="28"/>
                <w:szCs w:val="28"/>
                <w:lang w:val="ru-RU"/>
              </w:rPr>
              <w:t>2011г.</w:t>
            </w:r>
          </w:p>
        </w:tc>
        <w:tc>
          <w:tcPr>
            <w:tcW w:w="3685" w:type="dxa"/>
            <w:vAlign w:val="center"/>
          </w:tcPr>
          <w:p w:rsidR="00A55C24" w:rsidRPr="00D833A6" w:rsidRDefault="00A55C24" w:rsidP="00A55C24">
            <w:pPr>
              <w:pStyle w:val="ab"/>
              <w:jc w:val="center"/>
              <w:rPr>
                <w:rFonts w:ascii="Bookman Old Style" w:hAnsi="Bookman Old Style"/>
                <w:sz w:val="28"/>
                <w:szCs w:val="28"/>
                <w:lang w:val="ru-RU"/>
              </w:rPr>
            </w:pPr>
            <w:proofErr w:type="spellStart"/>
            <w:r w:rsidRPr="00D833A6">
              <w:rPr>
                <w:rFonts w:ascii="Bookman Old Style" w:hAnsi="Bookman Old Style"/>
                <w:sz w:val="28"/>
                <w:szCs w:val="28"/>
                <w:lang w:val="ru-RU"/>
              </w:rPr>
              <w:t>Кожуунный</w:t>
            </w:r>
            <w:proofErr w:type="spellEnd"/>
          </w:p>
        </w:tc>
        <w:tc>
          <w:tcPr>
            <w:tcW w:w="3686" w:type="dxa"/>
            <w:vAlign w:val="center"/>
          </w:tcPr>
          <w:p w:rsidR="00A55C24" w:rsidRPr="00D833A6" w:rsidRDefault="00A55C24" w:rsidP="00A55C24">
            <w:pPr>
              <w:pStyle w:val="ab"/>
              <w:jc w:val="center"/>
              <w:rPr>
                <w:rFonts w:ascii="Bookman Old Style" w:hAnsi="Bookman Old Style"/>
                <w:sz w:val="28"/>
                <w:szCs w:val="28"/>
                <w:lang w:val="ru-RU"/>
              </w:rPr>
            </w:pPr>
            <w:r w:rsidRPr="00D833A6">
              <w:rPr>
                <w:rFonts w:ascii="Bookman Old Style" w:hAnsi="Bookman Old Style"/>
                <w:sz w:val="28"/>
                <w:szCs w:val="28"/>
                <w:lang w:val="ru-RU"/>
              </w:rPr>
              <w:t>Имеется</w:t>
            </w:r>
          </w:p>
        </w:tc>
      </w:tr>
      <w:tr w:rsidR="00A55C24" w:rsidRPr="00D833A6" w:rsidTr="00A55C24">
        <w:tc>
          <w:tcPr>
            <w:tcW w:w="14000" w:type="dxa"/>
            <w:gridSpan w:val="5"/>
            <w:tcBorders>
              <w:top w:val="nil"/>
              <w:left w:val="nil"/>
              <w:bottom w:val="nil"/>
              <w:right w:val="nil"/>
            </w:tcBorders>
          </w:tcPr>
          <w:p w:rsidR="00A55C24" w:rsidRPr="00D833A6" w:rsidRDefault="00A55C24" w:rsidP="00A55C24">
            <w:pPr>
              <w:pStyle w:val="ab"/>
              <w:rPr>
                <w:rFonts w:ascii="Bookman Old Style" w:hAnsi="Bookman Old Style"/>
                <w:sz w:val="28"/>
                <w:szCs w:val="28"/>
                <w:lang w:val="ru-RU"/>
              </w:rPr>
            </w:pPr>
            <w:r w:rsidRPr="00D833A6">
              <w:rPr>
                <w:rFonts w:ascii="Bookman Old Style" w:hAnsi="Bookman Old Style"/>
                <w:sz w:val="28"/>
                <w:szCs w:val="28"/>
                <w:lang w:val="ru-RU"/>
              </w:rPr>
              <w:lastRenderedPageBreak/>
              <w:t xml:space="preserve"> </w:t>
            </w:r>
          </w:p>
        </w:tc>
      </w:tr>
    </w:tbl>
    <w:p w:rsidR="000E704A" w:rsidRPr="00D833A6" w:rsidRDefault="000E704A" w:rsidP="00D833A6">
      <w:pPr>
        <w:pStyle w:val="ab"/>
        <w:rPr>
          <w:rFonts w:ascii="Bookman Old Style" w:hAnsi="Bookman Old Style"/>
          <w:sz w:val="28"/>
          <w:szCs w:val="28"/>
          <w:lang w:val="ru-RU"/>
        </w:rPr>
      </w:pPr>
    </w:p>
    <w:p w:rsidR="000E704A" w:rsidRPr="00D833A6" w:rsidRDefault="000E704A" w:rsidP="00D833A6">
      <w:pPr>
        <w:pStyle w:val="ab"/>
        <w:rPr>
          <w:rFonts w:ascii="Bookman Old Style" w:hAnsi="Bookman Old Style"/>
          <w:sz w:val="28"/>
          <w:szCs w:val="28"/>
          <w:lang w:val="ru-RU"/>
        </w:rPr>
      </w:pPr>
    </w:p>
    <w:p w:rsidR="00BA52ED" w:rsidRPr="00D833A6" w:rsidRDefault="00BA52ED" w:rsidP="00D833A6">
      <w:pPr>
        <w:pStyle w:val="ab"/>
        <w:rPr>
          <w:rFonts w:ascii="Bookman Old Style" w:hAnsi="Bookman Old Style"/>
          <w:sz w:val="28"/>
          <w:szCs w:val="28"/>
          <w:lang w:val="ru-RU"/>
        </w:rPr>
      </w:pPr>
    </w:p>
    <w:p w:rsidR="00DD5117" w:rsidRPr="00D833A6" w:rsidRDefault="00DD5117" w:rsidP="00D833A6">
      <w:pPr>
        <w:pStyle w:val="ab"/>
        <w:rPr>
          <w:rFonts w:ascii="Bookman Old Style" w:hAnsi="Bookman Old Style"/>
          <w:sz w:val="28"/>
          <w:szCs w:val="28"/>
          <w:lang w:val="ru-RU"/>
        </w:rPr>
      </w:pPr>
    </w:p>
    <w:p w:rsidR="00A55C24" w:rsidRDefault="00A55C24" w:rsidP="00D833A6">
      <w:pPr>
        <w:pStyle w:val="ab"/>
        <w:jc w:val="center"/>
        <w:rPr>
          <w:rFonts w:ascii="Bookman Old Style" w:hAnsi="Bookman Old Style"/>
          <w:sz w:val="28"/>
          <w:szCs w:val="28"/>
          <w:lang w:val="ru-RU"/>
        </w:rPr>
      </w:pPr>
    </w:p>
    <w:p w:rsidR="00A55C24" w:rsidRDefault="00A55C24" w:rsidP="00D833A6">
      <w:pPr>
        <w:pStyle w:val="ab"/>
        <w:jc w:val="center"/>
        <w:rPr>
          <w:rFonts w:ascii="Bookman Old Style" w:hAnsi="Bookman Old Style"/>
          <w:sz w:val="28"/>
          <w:szCs w:val="28"/>
          <w:lang w:val="ru-RU"/>
        </w:rPr>
      </w:pPr>
    </w:p>
    <w:p w:rsidR="00A55C24" w:rsidRDefault="00A55C24" w:rsidP="00D833A6">
      <w:pPr>
        <w:pStyle w:val="ab"/>
        <w:jc w:val="center"/>
        <w:rPr>
          <w:rFonts w:ascii="Bookman Old Style" w:hAnsi="Bookman Old Style"/>
          <w:sz w:val="28"/>
          <w:szCs w:val="28"/>
          <w:lang w:val="ru-RU"/>
        </w:rPr>
      </w:pPr>
    </w:p>
    <w:p w:rsidR="00A55C24" w:rsidRDefault="00A55C24" w:rsidP="00D833A6">
      <w:pPr>
        <w:pStyle w:val="ab"/>
        <w:jc w:val="center"/>
        <w:rPr>
          <w:rFonts w:ascii="Bookman Old Style" w:hAnsi="Bookman Old Style"/>
          <w:sz w:val="28"/>
          <w:szCs w:val="28"/>
          <w:lang w:val="ru-RU"/>
        </w:rPr>
      </w:pPr>
    </w:p>
    <w:p w:rsidR="00A55C24" w:rsidRDefault="00A55C24" w:rsidP="00D833A6">
      <w:pPr>
        <w:pStyle w:val="ab"/>
        <w:jc w:val="center"/>
        <w:rPr>
          <w:rFonts w:ascii="Bookman Old Style" w:hAnsi="Bookman Old Style"/>
          <w:sz w:val="28"/>
          <w:szCs w:val="28"/>
          <w:lang w:val="ru-RU"/>
        </w:rPr>
      </w:pPr>
    </w:p>
    <w:p w:rsidR="00A55C24" w:rsidRDefault="00A55C24" w:rsidP="00D833A6">
      <w:pPr>
        <w:pStyle w:val="ab"/>
        <w:jc w:val="center"/>
        <w:rPr>
          <w:rFonts w:ascii="Bookman Old Style" w:hAnsi="Bookman Old Style"/>
          <w:sz w:val="28"/>
          <w:szCs w:val="28"/>
          <w:lang w:val="ru-RU"/>
        </w:rPr>
      </w:pPr>
    </w:p>
    <w:p w:rsidR="00A55C24" w:rsidRDefault="00A55C24" w:rsidP="00D833A6">
      <w:pPr>
        <w:pStyle w:val="ab"/>
        <w:jc w:val="center"/>
        <w:rPr>
          <w:rFonts w:ascii="Bookman Old Style" w:hAnsi="Bookman Old Style"/>
          <w:sz w:val="28"/>
          <w:szCs w:val="28"/>
          <w:lang w:val="ru-RU"/>
        </w:rPr>
      </w:pPr>
    </w:p>
    <w:p w:rsidR="00A55C24" w:rsidRDefault="00A55C24" w:rsidP="00D833A6">
      <w:pPr>
        <w:pStyle w:val="ab"/>
        <w:jc w:val="center"/>
        <w:rPr>
          <w:rFonts w:ascii="Bookman Old Style" w:hAnsi="Bookman Old Style"/>
          <w:sz w:val="28"/>
          <w:szCs w:val="28"/>
          <w:lang w:val="ru-RU"/>
        </w:rPr>
      </w:pPr>
    </w:p>
    <w:p w:rsidR="00A55C24" w:rsidRDefault="00A55C24" w:rsidP="00D833A6">
      <w:pPr>
        <w:pStyle w:val="ab"/>
        <w:jc w:val="center"/>
        <w:rPr>
          <w:rFonts w:ascii="Bookman Old Style" w:hAnsi="Bookman Old Style"/>
          <w:sz w:val="28"/>
          <w:szCs w:val="28"/>
          <w:lang w:val="ru-RU"/>
        </w:rPr>
      </w:pPr>
    </w:p>
    <w:p w:rsidR="00A55C24" w:rsidRDefault="00A55C24" w:rsidP="00D833A6">
      <w:pPr>
        <w:pStyle w:val="ab"/>
        <w:jc w:val="center"/>
        <w:rPr>
          <w:rFonts w:ascii="Bookman Old Style" w:hAnsi="Bookman Old Style"/>
          <w:sz w:val="28"/>
          <w:szCs w:val="28"/>
          <w:lang w:val="ru-RU"/>
        </w:rPr>
      </w:pPr>
    </w:p>
    <w:p w:rsidR="00A55C24" w:rsidRDefault="00A55C24" w:rsidP="00D833A6">
      <w:pPr>
        <w:pStyle w:val="ab"/>
        <w:jc w:val="center"/>
        <w:rPr>
          <w:rFonts w:ascii="Bookman Old Style" w:hAnsi="Bookman Old Style"/>
          <w:sz w:val="28"/>
          <w:szCs w:val="28"/>
          <w:lang w:val="ru-RU"/>
        </w:rPr>
      </w:pPr>
    </w:p>
    <w:p w:rsidR="00A55C24" w:rsidRDefault="00A55C24" w:rsidP="00D833A6">
      <w:pPr>
        <w:pStyle w:val="ab"/>
        <w:jc w:val="center"/>
        <w:rPr>
          <w:rFonts w:ascii="Bookman Old Style" w:hAnsi="Bookman Old Style"/>
          <w:sz w:val="28"/>
          <w:szCs w:val="28"/>
          <w:lang w:val="ru-RU"/>
        </w:rPr>
      </w:pPr>
    </w:p>
    <w:p w:rsidR="00A55C24" w:rsidRDefault="00A55C24" w:rsidP="00D833A6">
      <w:pPr>
        <w:pStyle w:val="ab"/>
        <w:jc w:val="center"/>
        <w:rPr>
          <w:rFonts w:ascii="Bookman Old Style" w:hAnsi="Bookman Old Style"/>
          <w:sz w:val="28"/>
          <w:szCs w:val="28"/>
          <w:lang w:val="ru-RU"/>
        </w:rPr>
      </w:pPr>
    </w:p>
    <w:p w:rsidR="00A55C24" w:rsidRDefault="00A55C24" w:rsidP="00D833A6">
      <w:pPr>
        <w:pStyle w:val="ab"/>
        <w:jc w:val="center"/>
        <w:rPr>
          <w:rFonts w:ascii="Bookman Old Style" w:hAnsi="Bookman Old Style"/>
          <w:sz w:val="28"/>
          <w:szCs w:val="28"/>
          <w:lang w:val="ru-RU"/>
        </w:rPr>
      </w:pPr>
    </w:p>
    <w:p w:rsidR="00A55C24" w:rsidRDefault="00A55C24" w:rsidP="00D833A6">
      <w:pPr>
        <w:pStyle w:val="ab"/>
        <w:jc w:val="center"/>
        <w:rPr>
          <w:rFonts w:ascii="Bookman Old Style" w:hAnsi="Bookman Old Style"/>
          <w:sz w:val="28"/>
          <w:szCs w:val="28"/>
          <w:lang w:val="ru-RU"/>
        </w:rPr>
      </w:pPr>
    </w:p>
    <w:p w:rsidR="00A55C24" w:rsidRDefault="00A55C24" w:rsidP="00D833A6">
      <w:pPr>
        <w:pStyle w:val="ab"/>
        <w:jc w:val="center"/>
        <w:rPr>
          <w:rFonts w:ascii="Bookman Old Style" w:hAnsi="Bookman Old Style"/>
          <w:sz w:val="28"/>
          <w:szCs w:val="28"/>
          <w:lang w:val="ru-RU"/>
        </w:rPr>
      </w:pPr>
    </w:p>
    <w:p w:rsidR="00A55C24" w:rsidRDefault="00A55C24" w:rsidP="00D833A6">
      <w:pPr>
        <w:pStyle w:val="ab"/>
        <w:jc w:val="center"/>
        <w:rPr>
          <w:rFonts w:ascii="Bookman Old Style" w:hAnsi="Bookman Old Style"/>
          <w:sz w:val="28"/>
          <w:szCs w:val="28"/>
          <w:lang w:val="ru-RU"/>
        </w:rPr>
      </w:pPr>
    </w:p>
    <w:p w:rsidR="00A55C24" w:rsidRPr="00D833A6" w:rsidRDefault="00A55C24" w:rsidP="00D833A6">
      <w:pPr>
        <w:pStyle w:val="ab"/>
        <w:jc w:val="center"/>
        <w:rPr>
          <w:rFonts w:ascii="Bookman Old Style" w:hAnsi="Bookman Old Style"/>
          <w:sz w:val="28"/>
          <w:szCs w:val="28"/>
          <w:lang w:val="ru-RU"/>
        </w:rPr>
      </w:pPr>
    </w:p>
    <w:p w:rsidR="00A55C24" w:rsidRDefault="00A55C24" w:rsidP="00A55C24">
      <w:pPr>
        <w:pStyle w:val="ab"/>
        <w:jc w:val="center"/>
        <w:rPr>
          <w:rFonts w:ascii="Bookman Old Style" w:hAnsi="Bookman Old Style"/>
          <w:sz w:val="28"/>
          <w:szCs w:val="28"/>
          <w:lang w:val="ru-RU"/>
        </w:rPr>
      </w:pPr>
      <w:r w:rsidRPr="00D833A6">
        <w:rPr>
          <w:rFonts w:ascii="Bookman Old Style" w:hAnsi="Bookman Old Style"/>
          <w:sz w:val="28"/>
          <w:szCs w:val="28"/>
          <w:lang w:val="ru-RU"/>
        </w:rPr>
        <w:lastRenderedPageBreak/>
        <w:t>Участие в инновационной деятельности (разработка и реализация авторских концепций, программ, проектов, участие в реализации образовательных программ ресурсных центров, экспериментальных площадок муниципального, городского и федерального уровня пилотирования, участие в конкурсе инновационных продуктов).</w:t>
      </w:r>
    </w:p>
    <w:p w:rsidR="00DD5117" w:rsidRDefault="00DD5117" w:rsidP="00D833A6">
      <w:pPr>
        <w:pStyle w:val="ab"/>
        <w:rPr>
          <w:rFonts w:ascii="Bookman Old Style" w:hAnsi="Bookman Old Style"/>
          <w:sz w:val="28"/>
          <w:szCs w:val="28"/>
          <w:lang w:val="ru-RU"/>
        </w:rPr>
      </w:pPr>
    </w:p>
    <w:p w:rsidR="00A55C24" w:rsidRPr="00D833A6" w:rsidRDefault="00A55C24" w:rsidP="00D833A6">
      <w:pPr>
        <w:pStyle w:val="ab"/>
        <w:rPr>
          <w:rFonts w:ascii="Bookman Old Style" w:hAnsi="Bookman Old Style"/>
          <w:sz w:val="28"/>
          <w:szCs w:val="28"/>
          <w:lang w:val="ru-RU"/>
        </w:rPr>
      </w:pPr>
    </w:p>
    <w:tbl>
      <w:tblPr>
        <w:tblStyle w:val="a4"/>
        <w:tblW w:w="0" w:type="auto"/>
        <w:tblInd w:w="-176" w:type="dxa"/>
        <w:tblLook w:val="04A0"/>
      </w:tblPr>
      <w:tblGrid>
        <w:gridCol w:w="1277"/>
        <w:gridCol w:w="3685"/>
        <w:gridCol w:w="4253"/>
        <w:gridCol w:w="5670"/>
      </w:tblGrid>
      <w:tr w:rsidR="0051663C" w:rsidRPr="00D833A6" w:rsidTr="00A55C24">
        <w:tc>
          <w:tcPr>
            <w:tcW w:w="1277" w:type="dxa"/>
            <w:vAlign w:val="center"/>
          </w:tcPr>
          <w:p w:rsidR="00DD5117" w:rsidRPr="00D833A6" w:rsidRDefault="00DD5117" w:rsidP="00D833A6">
            <w:pPr>
              <w:pStyle w:val="ab"/>
              <w:jc w:val="center"/>
              <w:rPr>
                <w:rFonts w:ascii="Bookman Old Style" w:hAnsi="Bookman Old Style"/>
                <w:sz w:val="28"/>
                <w:szCs w:val="28"/>
                <w:lang w:val="ru-RU"/>
              </w:rPr>
            </w:pPr>
          </w:p>
        </w:tc>
        <w:tc>
          <w:tcPr>
            <w:tcW w:w="3685" w:type="dxa"/>
            <w:vAlign w:val="center"/>
          </w:tcPr>
          <w:p w:rsidR="00DD5117" w:rsidRPr="00D833A6" w:rsidRDefault="00DD5117"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Вид работы</w:t>
            </w:r>
          </w:p>
        </w:tc>
        <w:tc>
          <w:tcPr>
            <w:tcW w:w="4253" w:type="dxa"/>
            <w:vAlign w:val="center"/>
          </w:tcPr>
          <w:p w:rsidR="00DD5117" w:rsidRPr="00D833A6" w:rsidRDefault="00DD5117"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Тема</w:t>
            </w:r>
          </w:p>
        </w:tc>
        <w:tc>
          <w:tcPr>
            <w:tcW w:w="5670" w:type="dxa"/>
            <w:vAlign w:val="center"/>
          </w:tcPr>
          <w:p w:rsidR="00DD5117" w:rsidRPr="00D833A6" w:rsidRDefault="00DD5117"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Наличие документа</w:t>
            </w:r>
          </w:p>
          <w:p w:rsidR="00DD5117" w:rsidRPr="00D833A6" w:rsidRDefault="00C80C3B"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 диплом, грамота,</w:t>
            </w:r>
            <w:r w:rsidR="00DD5117" w:rsidRPr="00D833A6">
              <w:rPr>
                <w:rFonts w:ascii="Bookman Old Style" w:hAnsi="Bookman Old Style"/>
                <w:sz w:val="28"/>
                <w:szCs w:val="28"/>
                <w:lang w:val="ru-RU"/>
              </w:rPr>
              <w:t xml:space="preserve"> сертификат, отзыв эксперта в данной области  деятельности),</w:t>
            </w:r>
          </w:p>
          <w:p w:rsidR="00DD5117" w:rsidRPr="00D833A6" w:rsidRDefault="00DD5117" w:rsidP="00D833A6">
            <w:pPr>
              <w:pStyle w:val="ab"/>
              <w:jc w:val="center"/>
              <w:rPr>
                <w:rFonts w:ascii="Bookman Old Style" w:hAnsi="Bookman Old Style"/>
                <w:sz w:val="28"/>
                <w:szCs w:val="28"/>
                <w:lang w:val="ru-RU"/>
              </w:rPr>
            </w:pPr>
            <w:proofErr w:type="gramStart"/>
            <w:r w:rsidRPr="00D833A6">
              <w:rPr>
                <w:rFonts w:ascii="Bookman Old Style" w:hAnsi="Bookman Old Style"/>
                <w:sz w:val="28"/>
                <w:szCs w:val="28"/>
                <w:lang w:val="ru-RU"/>
              </w:rPr>
              <w:t>Подтверждающего</w:t>
            </w:r>
            <w:proofErr w:type="gramEnd"/>
            <w:r w:rsidRPr="00D833A6">
              <w:rPr>
                <w:rFonts w:ascii="Bookman Old Style" w:hAnsi="Bookman Old Style"/>
                <w:sz w:val="28"/>
                <w:szCs w:val="28"/>
                <w:lang w:val="ru-RU"/>
              </w:rPr>
              <w:t xml:space="preserve"> участие и результаты инновационной деятельности</w:t>
            </w:r>
            <w:r w:rsidR="00C80C3B" w:rsidRPr="00D833A6">
              <w:rPr>
                <w:rFonts w:ascii="Bookman Old Style" w:hAnsi="Bookman Old Style"/>
                <w:sz w:val="28"/>
                <w:szCs w:val="28"/>
                <w:lang w:val="ru-RU"/>
              </w:rPr>
              <w:t>.</w:t>
            </w:r>
          </w:p>
        </w:tc>
      </w:tr>
      <w:tr w:rsidR="0051663C" w:rsidRPr="00D833A6" w:rsidTr="00A55C24">
        <w:trPr>
          <w:trHeight w:val="1194"/>
        </w:trPr>
        <w:tc>
          <w:tcPr>
            <w:tcW w:w="1277" w:type="dxa"/>
            <w:vAlign w:val="center"/>
          </w:tcPr>
          <w:p w:rsidR="00DD5117" w:rsidRPr="00D833A6" w:rsidRDefault="00DD5117"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1</w:t>
            </w:r>
          </w:p>
        </w:tc>
        <w:tc>
          <w:tcPr>
            <w:tcW w:w="3685" w:type="dxa"/>
            <w:vAlign w:val="center"/>
          </w:tcPr>
          <w:p w:rsidR="00DD5117" w:rsidRPr="00D833A6" w:rsidRDefault="0051663C" w:rsidP="00D833A6">
            <w:pPr>
              <w:pStyle w:val="ab"/>
              <w:rPr>
                <w:rFonts w:ascii="Bookman Old Style" w:hAnsi="Bookman Old Style"/>
                <w:sz w:val="28"/>
                <w:szCs w:val="28"/>
                <w:lang w:val="ru-RU"/>
              </w:rPr>
            </w:pPr>
            <w:r w:rsidRPr="00D833A6">
              <w:rPr>
                <w:rFonts w:ascii="Bookman Old Style" w:hAnsi="Bookman Old Style"/>
                <w:sz w:val="28"/>
                <w:szCs w:val="28"/>
                <w:lang w:val="ru-RU"/>
              </w:rPr>
              <w:t>Форум</w:t>
            </w:r>
          </w:p>
          <w:p w:rsidR="0051663C" w:rsidRPr="00D833A6" w:rsidRDefault="0051663C" w:rsidP="00D833A6">
            <w:pPr>
              <w:pStyle w:val="ab"/>
              <w:rPr>
                <w:rFonts w:ascii="Bookman Old Style" w:hAnsi="Bookman Old Style"/>
                <w:sz w:val="28"/>
                <w:szCs w:val="28"/>
                <w:lang w:val="ru-RU"/>
              </w:rPr>
            </w:pPr>
            <w:r w:rsidRPr="00D833A6">
              <w:rPr>
                <w:rFonts w:ascii="Bookman Old Style" w:hAnsi="Bookman Old Style"/>
                <w:sz w:val="28"/>
                <w:szCs w:val="28"/>
                <w:lang w:val="ru-RU"/>
              </w:rPr>
              <w:t>учителей кожууна</w:t>
            </w:r>
          </w:p>
        </w:tc>
        <w:tc>
          <w:tcPr>
            <w:tcW w:w="4253" w:type="dxa"/>
            <w:vAlign w:val="center"/>
          </w:tcPr>
          <w:p w:rsidR="00DD5117" w:rsidRPr="00D833A6" w:rsidRDefault="0051663C"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Программ</w:t>
            </w:r>
            <w:r w:rsidR="00C80C3B" w:rsidRPr="00D833A6">
              <w:rPr>
                <w:rFonts w:ascii="Bookman Old Style" w:hAnsi="Bookman Old Style"/>
                <w:sz w:val="28"/>
                <w:szCs w:val="28"/>
                <w:lang w:val="ru-RU"/>
              </w:rPr>
              <w:t>а кружка « Краеведение</w:t>
            </w:r>
            <w:r w:rsidRPr="00D833A6">
              <w:rPr>
                <w:rFonts w:ascii="Bookman Old Style" w:hAnsi="Bookman Old Style"/>
                <w:sz w:val="28"/>
                <w:szCs w:val="28"/>
                <w:lang w:val="ru-RU"/>
              </w:rPr>
              <w:t>»</w:t>
            </w:r>
          </w:p>
        </w:tc>
        <w:tc>
          <w:tcPr>
            <w:tcW w:w="5670" w:type="dxa"/>
            <w:vAlign w:val="center"/>
          </w:tcPr>
          <w:p w:rsidR="00DD5117" w:rsidRPr="00D833A6" w:rsidRDefault="00C80C3B"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грамота</w:t>
            </w:r>
          </w:p>
        </w:tc>
      </w:tr>
      <w:tr w:rsidR="00C80C3B" w:rsidRPr="00D833A6" w:rsidTr="00A55C24">
        <w:trPr>
          <w:trHeight w:val="1399"/>
        </w:trPr>
        <w:tc>
          <w:tcPr>
            <w:tcW w:w="1277" w:type="dxa"/>
            <w:vAlign w:val="center"/>
          </w:tcPr>
          <w:p w:rsidR="00C80C3B" w:rsidRPr="00D833A6" w:rsidRDefault="00C80C3B"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2</w:t>
            </w:r>
          </w:p>
        </w:tc>
        <w:tc>
          <w:tcPr>
            <w:tcW w:w="3685" w:type="dxa"/>
            <w:vAlign w:val="center"/>
          </w:tcPr>
          <w:p w:rsidR="00C80C3B" w:rsidRPr="00D833A6" w:rsidRDefault="00C80C3B" w:rsidP="00D833A6">
            <w:pPr>
              <w:pStyle w:val="ab"/>
              <w:rPr>
                <w:rFonts w:ascii="Bookman Old Style" w:hAnsi="Bookman Old Style"/>
                <w:sz w:val="28"/>
                <w:szCs w:val="28"/>
                <w:lang w:val="ru-RU"/>
              </w:rPr>
            </w:pPr>
            <w:r w:rsidRPr="00D833A6">
              <w:rPr>
                <w:rFonts w:ascii="Bookman Old Style" w:hAnsi="Bookman Old Style"/>
                <w:sz w:val="28"/>
                <w:szCs w:val="28"/>
                <w:lang w:val="ru-RU"/>
              </w:rPr>
              <w:t>Автор, составитель республиканского инновационного проекта школы</w:t>
            </w:r>
          </w:p>
        </w:tc>
        <w:tc>
          <w:tcPr>
            <w:tcW w:w="4253" w:type="dxa"/>
            <w:vAlign w:val="center"/>
          </w:tcPr>
          <w:p w:rsidR="00C80C3B" w:rsidRPr="00D833A6" w:rsidRDefault="00C80C3B"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«Поликультура в условиях сельской школы» (моноэтническая среда)</w:t>
            </w:r>
          </w:p>
        </w:tc>
        <w:tc>
          <w:tcPr>
            <w:tcW w:w="5670" w:type="dxa"/>
            <w:vAlign w:val="center"/>
          </w:tcPr>
          <w:p w:rsidR="00C80C3B" w:rsidRPr="00D833A6" w:rsidRDefault="00C80C3B"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 xml:space="preserve">Приказ МО и </w:t>
            </w:r>
            <w:proofErr w:type="spellStart"/>
            <w:r w:rsidRPr="00D833A6">
              <w:rPr>
                <w:rFonts w:ascii="Bookman Old Style" w:hAnsi="Bookman Old Style"/>
                <w:sz w:val="28"/>
                <w:szCs w:val="28"/>
                <w:lang w:val="ru-RU"/>
              </w:rPr>
              <w:t>н</w:t>
            </w:r>
            <w:proofErr w:type="spellEnd"/>
            <w:r w:rsidRPr="00D833A6">
              <w:rPr>
                <w:rFonts w:ascii="Bookman Old Style" w:hAnsi="Bookman Old Style"/>
                <w:sz w:val="28"/>
                <w:szCs w:val="28"/>
                <w:lang w:val="ru-RU"/>
              </w:rPr>
              <w:t xml:space="preserve"> РТ.</w:t>
            </w:r>
          </w:p>
        </w:tc>
      </w:tr>
    </w:tbl>
    <w:p w:rsidR="00DD5117" w:rsidRPr="00D833A6" w:rsidRDefault="00DD5117" w:rsidP="00D833A6">
      <w:pPr>
        <w:pStyle w:val="ab"/>
        <w:rPr>
          <w:rFonts w:ascii="Bookman Old Style" w:hAnsi="Bookman Old Style"/>
          <w:sz w:val="28"/>
          <w:szCs w:val="28"/>
          <w:lang w:val="ru-RU"/>
        </w:rPr>
      </w:pPr>
    </w:p>
    <w:p w:rsidR="0051663C" w:rsidRPr="00D833A6" w:rsidRDefault="0051663C"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lastRenderedPageBreak/>
        <w:t>Ра</w:t>
      </w:r>
      <w:r w:rsidR="00C80C3B" w:rsidRPr="00D833A6">
        <w:rPr>
          <w:rFonts w:ascii="Bookman Old Style" w:hAnsi="Bookman Old Style"/>
          <w:sz w:val="28"/>
          <w:szCs w:val="28"/>
          <w:lang w:val="ru-RU"/>
        </w:rPr>
        <w:t>здел 4. Участие в муниципальных, региональных</w:t>
      </w:r>
      <w:r w:rsidRPr="00D833A6">
        <w:rPr>
          <w:rFonts w:ascii="Bookman Old Style" w:hAnsi="Bookman Old Style"/>
          <w:sz w:val="28"/>
          <w:szCs w:val="28"/>
          <w:lang w:val="ru-RU"/>
        </w:rPr>
        <w:t>, всероссийских и международных профессиональных конкурсах.</w:t>
      </w:r>
    </w:p>
    <w:p w:rsidR="0051663C" w:rsidRPr="00D833A6" w:rsidRDefault="0051663C" w:rsidP="00D833A6">
      <w:pPr>
        <w:pStyle w:val="ab"/>
        <w:rPr>
          <w:rFonts w:ascii="Bookman Old Style" w:hAnsi="Bookman Old Style"/>
          <w:sz w:val="28"/>
          <w:szCs w:val="28"/>
          <w:lang w:val="ru-RU"/>
        </w:rPr>
      </w:pPr>
    </w:p>
    <w:tbl>
      <w:tblPr>
        <w:tblStyle w:val="a4"/>
        <w:tblW w:w="0" w:type="auto"/>
        <w:tblInd w:w="108" w:type="dxa"/>
        <w:tblLook w:val="04A0"/>
      </w:tblPr>
      <w:tblGrid>
        <w:gridCol w:w="709"/>
        <w:gridCol w:w="7655"/>
        <w:gridCol w:w="2835"/>
        <w:gridCol w:w="2976"/>
      </w:tblGrid>
      <w:tr w:rsidR="0051663C" w:rsidRPr="00D833A6" w:rsidTr="00A55C24">
        <w:tc>
          <w:tcPr>
            <w:tcW w:w="709" w:type="dxa"/>
          </w:tcPr>
          <w:p w:rsidR="00BA52ED" w:rsidRPr="00D833A6" w:rsidRDefault="00BA52ED" w:rsidP="00D833A6">
            <w:pPr>
              <w:pStyle w:val="ab"/>
              <w:rPr>
                <w:rFonts w:ascii="Bookman Old Style" w:hAnsi="Bookman Old Style"/>
                <w:sz w:val="28"/>
                <w:szCs w:val="28"/>
                <w:lang w:val="ru-RU"/>
              </w:rPr>
            </w:pPr>
          </w:p>
          <w:p w:rsidR="0051663C" w:rsidRPr="00D833A6" w:rsidRDefault="0051663C" w:rsidP="00D833A6">
            <w:pPr>
              <w:pStyle w:val="ab"/>
              <w:rPr>
                <w:rFonts w:ascii="Bookman Old Style" w:hAnsi="Bookman Old Style"/>
                <w:sz w:val="28"/>
                <w:szCs w:val="28"/>
                <w:lang w:val="ru-RU"/>
              </w:rPr>
            </w:pPr>
            <w:r w:rsidRPr="00D833A6">
              <w:rPr>
                <w:rFonts w:ascii="Bookman Old Style" w:hAnsi="Bookman Old Style"/>
                <w:sz w:val="28"/>
                <w:szCs w:val="28"/>
                <w:lang w:val="ru-RU"/>
              </w:rPr>
              <w:t>№</w:t>
            </w:r>
          </w:p>
        </w:tc>
        <w:tc>
          <w:tcPr>
            <w:tcW w:w="7655" w:type="dxa"/>
          </w:tcPr>
          <w:p w:rsidR="0051663C" w:rsidRPr="00D833A6" w:rsidRDefault="0051663C"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Название конкурса</w:t>
            </w:r>
          </w:p>
        </w:tc>
        <w:tc>
          <w:tcPr>
            <w:tcW w:w="2835" w:type="dxa"/>
          </w:tcPr>
          <w:p w:rsidR="0051663C" w:rsidRPr="00D833A6" w:rsidRDefault="0051663C"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Сроки</w:t>
            </w:r>
          </w:p>
        </w:tc>
        <w:tc>
          <w:tcPr>
            <w:tcW w:w="2976" w:type="dxa"/>
          </w:tcPr>
          <w:p w:rsidR="0051663C" w:rsidRPr="00D833A6" w:rsidRDefault="0051663C"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Результат</w:t>
            </w:r>
          </w:p>
        </w:tc>
      </w:tr>
      <w:tr w:rsidR="00C80C3B" w:rsidRPr="00D833A6" w:rsidTr="00A55C24">
        <w:trPr>
          <w:trHeight w:val="712"/>
        </w:trPr>
        <w:tc>
          <w:tcPr>
            <w:tcW w:w="709" w:type="dxa"/>
          </w:tcPr>
          <w:p w:rsidR="00C80C3B" w:rsidRPr="00D833A6" w:rsidRDefault="00C80C3B" w:rsidP="00D833A6">
            <w:pPr>
              <w:pStyle w:val="ab"/>
              <w:rPr>
                <w:rFonts w:ascii="Bookman Old Style" w:hAnsi="Bookman Old Style"/>
                <w:sz w:val="28"/>
                <w:szCs w:val="28"/>
                <w:lang w:val="ru-RU"/>
              </w:rPr>
            </w:pPr>
            <w:r w:rsidRPr="00D833A6">
              <w:rPr>
                <w:rFonts w:ascii="Bookman Old Style" w:hAnsi="Bookman Old Style"/>
                <w:sz w:val="28"/>
                <w:szCs w:val="28"/>
                <w:lang w:val="ru-RU"/>
              </w:rPr>
              <w:t>1</w:t>
            </w:r>
          </w:p>
        </w:tc>
        <w:tc>
          <w:tcPr>
            <w:tcW w:w="13466" w:type="dxa"/>
            <w:gridSpan w:val="3"/>
          </w:tcPr>
          <w:p w:rsidR="0005753F" w:rsidRPr="00D833A6" w:rsidRDefault="00C80C3B" w:rsidP="00D833A6">
            <w:pPr>
              <w:pStyle w:val="ab"/>
              <w:rPr>
                <w:rFonts w:ascii="Bookman Old Style" w:hAnsi="Bookman Old Style"/>
                <w:sz w:val="28"/>
                <w:szCs w:val="28"/>
                <w:lang w:val="ru-RU"/>
              </w:rPr>
            </w:pPr>
            <w:r w:rsidRPr="00D833A6">
              <w:rPr>
                <w:rFonts w:ascii="Bookman Old Style" w:hAnsi="Bookman Old Style"/>
                <w:sz w:val="28"/>
                <w:szCs w:val="28"/>
                <w:lang w:val="ru-RU"/>
              </w:rPr>
              <w:t>Участие в профессиональных конкурсах в образовательном учреждении</w:t>
            </w:r>
          </w:p>
        </w:tc>
      </w:tr>
      <w:tr w:rsidR="0005753F" w:rsidRPr="00D833A6" w:rsidTr="00A55C24">
        <w:trPr>
          <w:trHeight w:val="388"/>
        </w:trPr>
        <w:tc>
          <w:tcPr>
            <w:tcW w:w="709" w:type="dxa"/>
          </w:tcPr>
          <w:p w:rsidR="0005753F" w:rsidRPr="00D833A6" w:rsidRDefault="0005753F" w:rsidP="00D833A6">
            <w:pPr>
              <w:pStyle w:val="ab"/>
              <w:rPr>
                <w:rFonts w:ascii="Bookman Old Style" w:hAnsi="Bookman Old Style"/>
                <w:sz w:val="28"/>
                <w:szCs w:val="28"/>
                <w:lang w:val="ru-RU"/>
              </w:rPr>
            </w:pPr>
          </w:p>
        </w:tc>
        <w:tc>
          <w:tcPr>
            <w:tcW w:w="7655" w:type="dxa"/>
          </w:tcPr>
          <w:p w:rsidR="0005753F" w:rsidRPr="00D833A6" w:rsidRDefault="0005753F" w:rsidP="00D833A6">
            <w:pPr>
              <w:pStyle w:val="ab"/>
              <w:rPr>
                <w:rFonts w:ascii="Bookman Old Style" w:hAnsi="Bookman Old Style"/>
                <w:sz w:val="28"/>
                <w:szCs w:val="28"/>
                <w:lang w:val="ru-RU"/>
              </w:rPr>
            </w:pPr>
            <w:r w:rsidRPr="00D833A6">
              <w:rPr>
                <w:rFonts w:ascii="Bookman Old Style" w:hAnsi="Bookman Old Style"/>
                <w:sz w:val="28"/>
                <w:szCs w:val="28"/>
                <w:lang w:val="ru-RU"/>
              </w:rPr>
              <w:t>Учитель года</w:t>
            </w:r>
          </w:p>
        </w:tc>
        <w:tc>
          <w:tcPr>
            <w:tcW w:w="2835" w:type="dxa"/>
          </w:tcPr>
          <w:p w:rsidR="0005753F" w:rsidRPr="00D833A6" w:rsidRDefault="0005753F"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2008</w:t>
            </w:r>
          </w:p>
        </w:tc>
        <w:tc>
          <w:tcPr>
            <w:tcW w:w="2976" w:type="dxa"/>
          </w:tcPr>
          <w:p w:rsidR="0005753F" w:rsidRPr="00D833A6" w:rsidRDefault="0005753F"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3 место</w:t>
            </w:r>
          </w:p>
        </w:tc>
      </w:tr>
      <w:tr w:rsidR="0005753F" w:rsidRPr="00D833A6" w:rsidTr="00A55C24">
        <w:trPr>
          <w:trHeight w:val="280"/>
        </w:trPr>
        <w:tc>
          <w:tcPr>
            <w:tcW w:w="709" w:type="dxa"/>
          </w:tcPr>
          <w:p w:rsidR="0005753F" w:rsidRPr="00D833A6" w:rsidRDefault="0005753F" w:rsidP="00D833A6">
            <w:pPr>
              <w:pStyle w:val="ab"/>
              <w:rPr>
                <w:rFonts w:ascii="Bookman Old Style" w:hAnsi="Bookman Old Style"/>
                <w:sz w:val="28"/>
                <w:szCs w:val="28"/>
                <w:lang w:val="ru-RU"/>
              </w:rPr>
            </w:pPr>
          </w:p>
        </w:tc>
        <w:tc>
          <w:tcPr>
            <w:tcW w:w="7655" w:type="dxa"/>
          </w:tcPr>
          <w:p w:rsidR="0005753F" w:rsidRPr="00D833A6" w:rsidRDefault="0005753F" w:rsidP="00D833A6">
            <w:pPr>
              <w:pStyle w:val="ab"/>
              <w:rPr>
                <w:rFonts w:ascii="Bookman Old Style" w:hAnsi="Bookman Old Style"/>
                <w:sz w:val="28"/>
                <w:szCs w:val="28"/>
                <w:lang w:val="ru-RU"/>
              </w:rPr>
            </w:pPr>
            <w:r w:rsidRPr="00D833A6">
              <w:rPr>
                <w:rFonts w:ascii="Bookman Old Style" w:hAnsi="Bookman Old Style"/>
                <w:sz w:val="28"/>
                <w:szCs w:val="28"/>
                <w:lang w:val="ru-RU"/>
              </w:rPr>
              <w:t xml:space="preserve">Учитель года </w:t>
            </w:r>
          </w:p>
        </w:tc>
        <w:tc>
          <w:tcPr>
            <w:tcW w:w="2835" w:type="dxa"/>
          </w:tcPr>
          <w:p w:rsidR="0005753F" w:rsidRPr="00D833A6" w:rsidRDefault="0005753F"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2012</w:t>
            </w:r>
          </w:p>
        </w:tc>
        <w:tc>
          <w:tcPr>
            <w:tcW w:w="2976" w:type="dxa"/>
          </w:tcPr>
          <w:p w:rsidR="0005753F" w:rsidRPr="00D833A6" w:rsidRDefault="0005753F"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участие</w:t>
            </w:r>
          </w:p>
        </w:tc>
      </w:tr>
      <w:tr w:rsidR="0005753F" w:rsidRPr="00D833A6" w:rsidTr="00A55C24">
        <w:trPr>
          <w:trHeight w:val="471"/>
        </w:trPr>
        <w:tc>
          <w:tcPr>
            <w:tcW w:w="709" w:type="dxa"/>
          </w:tcPr>
          <w:p w:rsidR="0005753F" w:rsidRPr="00D833A6" w:rsidRDefault="0005753F" w:rsidP="00D833A6">
            <w:pPr>
              <w:pStyle w:val="ab"/>
              <w:rPr>
                <w:rFonts w:ascii="Bookman Old Style" w:hAnsi="Bookman Old Style"/>
                <w:sz w:val="28"/>
                <w:szCs w:val="28"/>
                <w:lang w:val="ru-RU"/>
              </w:rPr>
            </w:pPr>
            <w:r w:rsidRPr="00D833A6">
              <w:rPr>
                <w:rFonts w:ascii="Bookman Old Style" w:hAnsi="Bookman Old Style"/>
                <w:sz w:val="28"/>
                <w:szCs w:val="28"/>
                <w:lang w:val="ru-RU"/>
              </w:rPr>
              <w:t>2</w:t>
            </w:r>
          </w:p>
        </w:tc>
        <w:tc>
          <w:tcPr>
            <w:tcW w:w="13466" w:type="dxa"/>
            <w:gridSpan w:val="3"/>
          </w:tcPr>
          <w:p w:rsidR="0005753F" w:rsidRPr="00D833A6" w:rsidRDefault="0005753F" w:rsidP="00D833A6">
            <w:pPr>
              <w:pStyle w:val="ab"/>
              <w:rPr>
                <w:rFonts w:ascii="Bookman Old Style" w:hAnsi="Bookman Old Style"/>
                <w:sz w:val="28"/>
                <w:szCs w:val="28"/>
                <w:lang w:val="ru-RU"/>
              </w:rPr>
            </w:pPr>
            <w:r w:rsidRPr="00D833A6">
              <w:rPr>
                <w:rFonts w:ascii="Bookman Old Style" w:hAnsi="Bookman Old Style"/>
                <w:sz w:val="28"/>
                <w:szCs w:val="28"/>
                <w:lang w:val="ru-RU"/>
              </w:rPr>
              <w:t>Участие в муниципальных профессиональных конкурсах</w:t>
            </w:r>
          </w:p>
          <w:p w:rsidR="0005753F" w:rsidRPr="00D833A6" w:rsidRDefault="0005753F" w:rsidP="00D833A6">
            <w:pPr>
              <w:pStyle w:val="ab"/>
              <w:rPr>
                <w:rFonts w:ascii="Bookman Old Style" w:hAnsi="Bookman Old Style"/>
                <w:sz w:val="28"/>
                <w:szCs w:val="28"/>
                <w:lang w:val="ru-RU"/>
              </w:rPr>
            </w:pPr>
          </w:p>
        </w:tc>
      </w:tr>
      <w:tr w:rsidR="0005753F" w:rsidRPr="00D833A6" w:rsidTr="00A55C24">
        <w:trPr>
          <w:trHeight w:val="231"/>
        </w:trPr>
        <w:tc>
          <w:tcPr>
            <w:tcW w:w="709" w:type="dxa"/>
          </w:tcPr>
          <w:p w:rsidR="0005753F" w:rsidRPr="00D833A6" w:rsidRDefault="0005753F" w:rsidP="00D833A6">
            <w:pPr>
              <w:pStyle w:val="ab"/>
              <w:rPr>
                <w:rFonts w:ascii="Bookman Old Style" w:hAnsi="Bookman Old Style"/>
                <w:sz w:val="28"/>
                <w:szCs w:val="28"/>
                <w:lang w:val="ru-RU"/>
              </w:rPr>
            </w:pPr>
          </w:p>
        </w:tc>
        <w:tc>
          <w:tcPr>
            <w:tcW w:w="7655" w:type="dxa"/>
          </w:tcPr>
          <w:p w:rsidR="0005753F" w:rsidRPr="00D833A6" w:rsidRDefault="0005753F" w:rsidP="00D833A6">
            <w:pPr>
              <w:pStyle w:val="ab"/>
              <w:rPr>
                <w:rFonts w:ascii="Bookman Old Style" w:hAnsi="Bookman Old Style"/>
                <w:sz w:val="28"/>
                <w:szCs w:val="28"/>
                <w:lang w:val="ru-RU"/>
              </w:rPr>
            </w:pPr>
            <w:r w:rsidRPr="00D833A6">
              <w:rPr>
                <w:rFonts w:ascii="Bookman Old Style" w:hAnsi="Bookman Old Style"/>
                <w:sz w:val="28"/>
                <w:szCs w:val="28"/>
                <w:lang w:val="ru-RU"/>
              </w:rPr>
              <w:t>Конкурс лучших учителей Дзун-Хемчикского  кожууна, активно внедряющих инновационные образовательные программы, проекты и технологии в рамках реализации приоритетного национального проекта «Образование»</w:t>
            </w:r>
          </w:p>
        </w:tc>
        <w:tc>
          <w:tcPr>
            <w:tcW w:w="2835" w:type="dxa"/>
          </w:tcPr>
          <w:p w:rsidR="0005753F" w:rsidRPr="00D833A6" w:rsidRDefault="0005753F"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2011</w:t>
            </w:r>
          </w:p>
        </w:tc>
        <w:tc>
          <w:tcPr>
            <w:tcW w:w="2976" w:type="dxa"/>
          </w:tcPr>
          <w:p w:rsidR="0005753F" w:rsidRPr="00D833A6" w:rsidRDefault="0005753F"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участие</w:t>
            </w:r>
          </w:p>
        </w:tc>
      </w:tr>
      <w:tr w:rsidR="00BA52ED" w:rsidRPr="00D833A6" w:rsidTr="00A55C24">
        <w:trPr>
          <w:trHeight w:val="2338"/>
        </w:trPr>
        <w:tc>
          <w:tcPr>
            <w:tcW w:w="14175" w:type="dxa"/>
            <w:gridSpan w:val="4"/>
            <w:tcBorders>
              <w:left w:val="nil"/>
              <w:bottom w:val="nil"/>
              <w:right w:val="nil"/>
            </w:tcBorders>
          </w:tcPr>
          <w:p w:rsidR="00BA52ED" w:rsidRPr="00D833A6" w:rsidRDefault="00BA52ED" w:rsidP="00D833A6">
            <w:pPr>
              <w:pStyle w:val="ab"/>
              <w:rPr>
                <w:rFonts w:ascii="Bookman Old Style" w:hAnsi="Bookman Old Style"/>
                <w:sz w:val="28"/>
                <w:szCs w:val="28"/>
                <w:lang w:val="ru-RU"/>
              </w:rPr>
            </w:pPr>
          </w:p>
        </w:tc>
      </w:tr>
    </w:tbl>
    <w:p w:rsidR="0051663C" w:rsidRPr="00D833A6" w:rsidRDefault="0051663C" w:rsidP="00D833A6">
      <w:pPr>
        <w:pStyle w:val="ab"/>
        <w:rPr>
          <w:rFonts w:ascii="Bookman Old Style" w:hAnsi="Bookman Old Style"/>
          <w:sz w:val="28"/>
          <w:szCs w:val="28"/>
          <w:lang w:val="ru-RU"/>
        </w:rPr>
      </w:pPr>
    </w:p>
    <w:p w:rsidR="001306F0" w:rsidRPr="00D833A6" w:rsidRDefault="001306F0" w:rsidP="00D833A6">
      <w:pPr>
        <w:pStyle w:val="ab"/>
        <w:rPr>
          <w:rFonts w:ascii="Bookman Old Style" w:hAnsi="Bookman Old Style"/>
          <w:sz w:val="28"/>
          <w:szCs w:val="28"/>
          <w:lang w:val="ru-RU"/>
        </w:rPr>
      </w:pPr>
    </w:p>
    <w:p w:rsidR="00C80C3B" w:rsidRPr="00D833A6" w:rsidRDefault="00C80C3B" w:rsidP="00D833A6">
      <w:pPr>
        <w:pStyle w:val="ab"/>
        <w:rPr>
          <w:rFonts w:ascii="Bookman Old Style" w:hAnsi="Bookman Old Style"/>
          <w:sz w:val="28"/>
          <w:szCs w:val="28"/>
          <w:lang w:val="ru-RU"/>
        </w:rPr>
      </w:pPr>
    </w:p>
    <w:p w:rsidR="001306F0" w:rsidRDefault="001306F0" w:rsidP="00D833A6">
      <w:pPr>
        <w:pStyle w:val="ab"/>
        <w:rPr>
          <w:rFonts w:ascii="Bookman Old Style" w:hAnsi="Bookman Old Style"/>
          <w:sz w:val="28"/>
          <w:szCs w:val="28"/>
          <w:lang w:val="ru-RU"/>
        </w:rPr>
      </w:pPr>
    </w:p>
    <w:p w:rsidR="00D833A6" w:rsidRDefault="00D833A6" w:rsidP="00D833A6">
      <w:pPr>
        <w:pStyle w:val="ab"/>
        <w:rPr>
          <w:rFonts w:ascii="Bookman Old Style" w:hAnsi="Bookman Old Style"/>
          <w:sz w:val="28"/>
          <w:szCs w:val="28"/>
          <w:lang w:val="ru-RU"/>
        </w:rPr>
      </w:pPr>
    </w:p>
    <w:p w:rsidR="00D833A6" w:rsidRDefault="00D833A6" w:rsidP="00D833A6">
      <w:pPr>
        <w:pStyle w:val="ab"/>
        <w:rPr>
          <w:rFonts w:ascii="Bookman Old Style" w:hAnsi="Bookman Old Style"/>
          <w:sz w:val="28"/>
          <w:szCs w:val="28"/>
          <w:lang w:val="ru-RU"/>
        </w:rPr>
      </w:pPr>
    </w:p>
    <w:p w:rsidR="00D833A6" w:rsidRDefault="00D833A6" w:rsidP="00D833A6">
      <w:pPr>
        <w:pStyle w:val="ab"/>
        <w:rPr>
          <w:rFonts w:ascii="Bookman Old Style" w:hAnsi="Bookman Old Style"/>
          <w:sz w:val="28"/>
          <w:szCs w:val="28"/>
          <w:lang w:val="ru-RU"/>
        </w:rPr>
      </w:pPr>
    </w:p>
    <w:p w:rsidR="00D833A6" w:rsidRDefault="00D833A6" w:rsidP="00D833A6">
      <w:pPr>
        <w:pStyle w:val="ab"/>
        <w:rPr>
          <w:rFonts w:ascii="Bookman Old Style" w:hAnsi="Bookman Old Style"/>
          <w:sz w:val="28"/>
          <w:szCs w:val="28"/>
          <w:lang w:val="ru-RU"/>
        </w:rPr>
      </w:pPr>
    </w:p>
    <w:p w:rsidR="00A55C24" w:rsidRDefault="00A55C24" w:rsidP="00D833A6">
      <w:pPr>
        <w:pStyle w:val="ab"/>
        <w:rPr>
          <w:rFonts w:ascii="Bookman Old Style" w:hAnsi="Bookman Old Style"/>
          <w:sz w:val="28"/>
          <w:szCs w:val="28"/>
          <w:lang w:val="ru-RU"/>
        </w:rPr>
      </w:pPr>
    </w:p>
    <w:p w:rsidR="00A55C24" w:rsidRDefault="00A55C24" w:rsidP="00D833A6">
      <w:pPr>
        <w:pStyle w:val="ab"/>
        <w:rPr>
          <w:rFonts w:ascii="Bookman Old Style" w:hAnsi="Bookman Old Style"/>
          <w:sz w:val="28"/>
          <w:szCs w:val="28"/>
          <w:lang w:val="ru-RU"/>
        </w:rPr>
      </w:pPr>
    </w:p>
    <w:p w:rsidR="00A55C24" w:rsidRDefault="00A55C24" w:rsidP="00D833A6">
      <w:pPr>
        <w:pStyle w:val="ab"/>
        <w:rPr>
          <w:rFonts w:ascii="Bookman Old Style" w:hAnsi="Bookman Old Style"/>
          <w:sz w:val="28"/>
          <w:szCs w:val="28"/>
          <w:lang w:val="ru-RU"/>
        </w:rPr>
      </w:pPr>
    </w:p>
    <w:p w:rsidR="00A55C24" w:rsidRDefault="00A55C24" w:rsidP="00D833A6">
      <w:pPr>
        <w:pStyle w:val="ab"/>
        <w:rPr>
          <w:rFonts w:ascii="Bookman Old Style" w:hAnsi="Bookman Old Style"/>
          <w:sz w:val="28"/>
          <w:szCs w:val="28"/>
          <w:lang w:val="ru-RU"/>
        </w:rPr>
      </w:pPr>
    </w:p>
    <w:p w:rsidR="00A55C24" w:rsidRDefault="00A55C24" w:rsidP="00D833A6">
      <w:pPr>
        <w:pStyle w:val="ab"/>
        <w:rPr>
          <w:rFonts w:ascii="Bookman Old Style" w:hAnsi="Bookman Old Style"/>
          <w:sz w:val="28"/>
          <w:szCs w:val="28"/>
          <w:lang w:val="ru-RU"/>
        </w:rPr>
      </w:pPr>
    </w:p>
    <w:p w:rsidR="00A55C24" w:rsidRDefault="00A55C24" w:rsidP="00D833A6">
      <w:pPr>
        <w:pStyle w:val="ab"/>
        <w:rPr>
          <w:rFonts w:ascii="Bookman Old Style" w:hAnsi="Bookman Old Style"/>
          <w:sz w:val="28"/>
          <w:szCs w:val="28"/>
          <w:lang w:val="ru-RU"/>
        </w:rPr>
      </w:pPr>
    </w:p>
    <w:p w:rsidR="00A55C24" w:rsidRDefault="00A55C24" w:rsidP="00D833A6">
      <w:pPr>
        <w:pStyle w:val="ab"/>
        <w:rPr>
          <w:rFonts w:ascii="Bookman Old Style" w:hAnsi="Bookman Old Style"/>
          <w:sz w:val="28"/>
          <w:szCs w:val="28"/>
          <w:lang w:val="ru-RU"/>
        </w:rPr>
      </w:pPr>
    </w:p>
    <w:p w:rsidR="0051663C" w:rsidRPr="00E04602" w:rsidRDefault="00D833A6" w:rsidP="00D833A6">
      <w:pPr>
        <w:pStyle w:val="ab"/>
        <w:jc w:val="center"/>
        <w:rPr>
          <w:rFonts w:ascii="Bookman Old Style" w:hAnsi="Bookman Old Style"/>
          <w:b/>
          <w:sz w:val="32"/>
          <w:szCs w:val="28"/>
          <w:lang w:val="ru-RU"/>
        </w:rPr>
      </w:pPr>
      <w:r w:rsidRPr="00E04602">
        <w:rPr>
          <w:rFonts w:ascii="Bookman Old Style" w:hAnsi="Bookman Old Style"/>
          <w:b/>
          <w:sz w:val="32"/>
          <w:szCs w:val="28"/>
          <w:lang w:val="ru-RU"/>
        </w:rPr>
        <w:lastRenderedPageBreak/>
        <w:t>Повышение квалификации</w:t>
      </w:r>
    </w:p>
    <w:p w:rsidR="004346F9" w:rsidRPr="00D833A6" w:rsidRDefault="004346F9" w:rsidP="00D833A6">
      <w:pPr>
        <w:pStyle w:val="ab"/>
        <w:rPr>
          <w:rFonts w:ascii="Bookman Old Style" w:hAnsi="Bookman Old Style"/>
          <w:sz w:val="28"/>
          <w:szCs w:val="28"/>
          <w:lang w:val="ru-RU"/>
        </w:rPr>
      </w:pPr>
    </w:p>
    <w:tbl>
      <w:tblPr>
        <w:tblStyle w:val="a4"/>
        <w:tblW w:w="0" w:type="auto"/>
        <w:tblInd w:w="-34" w:type="dxa"/>
        <w:tblLayout w:type="fixed"/>
        <w:tblLook w:val="04A0"/>
      </w:tblPr>
      <w:tblGrid>
        <w:gridCol w:w="1276"/>
        <w:gridCol w:w="5812"/>
        <w:gridCol w:w="5812"/>
        <w:gridCol w:w="1843"/>
      </w:tblGrid>
      <w:tr w:rsidR="004346F9" w:rsidRPr="00D833A6" w:rsidTr="00A55C24">
        <w:trPr>
          <w:trHeight w:val="528"/>
        </w:trPr>
        <w:tc>
          <w:tcPr>
            <w:tcW w:w="1276" w:type="dxa"/>
          </w:tcPr>
          <w:p w:rsidR="0051663C" w:rsidRPr="00D833A6" w:rsidRDefault="0051663C"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w:t>
            </w:r>
          </w:p>
        </w:tc>
        <w:tc>
          <w:tcPr>
            <w:tcW w:w="5812" w:type="dxa"/>
          </w:tcPr>
          <w:p w:rsidR="0051663C" w:rsidRPr="00D833A6" w:rsidRDefault="0051663C"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Программа</w:t>
            </w:r>
          </w:p>
        </w:tc>
        <w:tc>
          <w:tcPr>
            <w:tcW w:w="5812" w:type="dxa"/>
          </w:tcPr>
          <w:p w:rsidR="0051663C" w:rsidRPr="00D833A6" w:rsidRDefault="0051663C"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Где и когда</w:t>
            </w:r>
          </w:p>
        </w:tc>
        <w:tc>
          <w:tcPr>
            <w:tcW w:w="1843" w:type="dxa"/>
          </w:tcPr>
          <w:p w:rsidR="0051663C" w:rsidRPr="00D833A6" w:rsidRDefault="0051663C"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Примечание</w:t>
            </w:r>
          </w:p>
        </w:tc>
      </w:tr>
      <w:tr w:rsidR="004346F9" w:rsidRPr="00D833A6" w:rsidTr="00A55C24">
        <w:trPr>
          <w:trHeight w:val="1009"/>
        </w:trPr>
        <w:tc>
          <w:tcPr>
            <w:tcW w:w="1276" w:type="dxa"/>
            <w:vAlign w:val="center"/>
          </w:tcPr>
          <w:p w:rsidR="0051663C" w:rsidRPr="00D833A6" w:rsidRDefault="0051663C" w:rsidP="00D833A6">
            <w:pPr>
              <w:pStyle w:val="ab"/>
              <w:rPr>
                <w:rFonts w:ascii="Bookman Old Style" w:hAnsi="Bookman Old Style"/>
                <w:sz w:val="28"/>
                <w:szCs w:val="28"/>
                <w:lang w:val="ru-RU"/>
              </w:rPr>
            </w:pPr>
            <w:r w:rsidRPr="00D833A6">
              <w:rPr>
                <w:rFonts w:ascii="Bookman Old Style" w:hAnsi="Bookman Old Style"/>
                <w:sz w:val="28"/>
                <w:szCs w:val="28"/>
                <w:lang w:val="ru-RU"/>
              </w:rPr>
              <w:t>1</w:t>
            </w:r>
          </w:p>
        </w:tc>
        <w:tc>
          <w:tcPr>
            <w:tcW w:w="5812" w:type="dxa"/>
            <w:vAlign w:val="center"/>
          </w:tcPr>
          <w:p w:rsidR="0051663C" w:rsidRPr="00D833A6" w:rsidRDefault="001306F0" w:rsidP="00D833A6">
            <w:pPr>
              <w:pStyle w:val="ab"/>
              <w:rPr>
                <w:rFonts w:ascii="Bookman Old Style" w:hAnsi="Bookman Old Style"/>
                <w:sz w:val="28"/>
                <w:szCs w:val="28"/>
                <w:lang w:val="ru-RU"/>
              </w:rPr>
            </w:pPr>
            <w:r w:rsidRPr="00D833A6">
              <w:rPr>
                <w:rFonts w:ascii="Bookman Old Style" w:hAnsi="Bookman Old Style"/>
                <w:sz w:val="28"/>
                <w:szCs w:val="28"/>
                <w:lang w:val="ru-RU"/>
              </w:rPr>
              <w:t>Реализация комплексного проекта модернизации образования в Республике Тыва</w:t>
            </w:r>
          </w:p>
        </w:tc>
        <w:tc>
          <w:tcPr>
            <w:tcW w:w="5812" w:type="dxa"/>
            <w:vAlign w:val="center"/>
          </w:tcPr>
          <w:p w:rsidR="0051663C" w:rsidRPr="00D833A6" w:rsidRDefault="00C06D3C"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ТГИП и ПКК Мин. Образ. РТ</w:t>
            </w:r>
            <w:r w:rsidR="001306F0" w:rsidRPr="00D833A6">
              <w:rPr>
                <w:rFonts w:ascii="Bookman Old Style" w:hAnsi="Bookman Old Style"/>
                <w:sz w:val="28"/>
                <w:szCs w:val="28"/>
                <w:lang w:val="ru-RU"/>
              </w:rPr>
              <w:t>, 2008г</w:t>
            </w:r>
          </w:p>
        </w:tc>
        <w:tc>
          <w:tcPr>
            <w:tcW w:w="1843" w:type="dxa"/>
            <w:vAlign w:val="center"/>
          </w:tcPr>
          <w:p w:rsidR="0051663C" w:rsidRPr="00D833A6" w:rsidRDefault="00C06D3C"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72 часа</w:t>
            </w:r>
          </w:p>
        </w:tc>
      </w:tr>
      <w:tr w:rsidR="004346F9" w:rsidRPr="00D833A6" w:rsidTr="00A55C24">
        <w:trPr>
          <w:trHeight w:val="994"/>
        </w:trPr>
        <w:tc>
          <w:tcPr>
            <w:tcW w:w="1276" w:type="dxa"/>
            <w:vAlign w:val="center"/>
          </w:tcPr>
          <w:p w:rsidR="0051663C" w:rsidRPr="00D833A6" w:rsidRDefault="0051663C" w:rsidP="00D833A6">
            <w:pPr>
              <w:pStyle w:val="ab"/>
              <w:rPr>
                <w:rFonts w:ascii="Bookman Old Style" w:hAnsi="Bookman Old Style"/>
                <w:sz w:val="28"/>
                <w:szCs w:val="28"/>
                <w:lang w:val="ru-RU"/>
              </w:rPr>
            </w:pPr>
            <w:r w:rsidRPr="00D833A6">
              <w:rPr>
                <w:rFonts w:ascii="Bookman Old Style" w:hAnsi="Bookman Old Style"/>
                <w:sz w:val="28"/>
                <w:szCs w:val="28"/>
                <w:lang w:val="ru-RU"/>
              </w:rPr>
              <w:t>2</w:t>
            </w:r>
          </w:p>
        </w:tc>
        <w:tc>
          <w:tcPr>
            <w:tcW w:w="5812" w:type="dxa"/>
            <w:vAlign w:val="center"/>
          </w:tcPr>
          <w:p w:rsidR="0051663C" w:rsidRPr="00D833A6" w:rsidRDefault="00191650" w:rsidP="00D833A6">
            <w:pPr>
              <w:pStyle w:val="ab"/>
              <w:rPr>
                <w:rFonts w:ascii="Bookman Old Style" w:hAnsi="Bookman Old Style"/>
                <w:sz w:val="28"/>
                <w:szCs w:val="28"/>
                <w:lang w:val="ru-RU"/>
              </w:rPr>
            </w:pPr>
            <w:r w:rsidRPr="00D833A6">
              <w:rPr>
                <w:rFonts w:ascii="Bookman Old Style" w:hAnsi="Bookman Old Style"/>
                <w:sz w:val="28"/>
                <w:szCs w:val="28"/>
                <w:lang w:val="ru-RU"/>
              </w:rPr>
              <w:t xml:space="preserve">Современные подходы к оцениванию результатов </w:t>
            </w:r>
            <w:proofErr w:type="gramStart"/>
            <w:r w:rsidRPr="00D833A6">
              <w:rPr>
                <w:rFonts w:ascii="Bookman Old Style" w:hAnsi="Bookman Old Style"/>
                <w:sz w:val="28"/>
                <w:szCs w:val="28"/>
                <w:lang w:val="ru-RU"/>
              </w:rPr>
              <w:t>обучения по географии</w:t>
            </w:r>
            <w:proofErr w:type="gramEnd"/>
            <w:r w:rsidRPr="00D833A6">
              <w:rPr>
                <w:rFonts w:ascii="Bookman Old Style" w:hAnsi="Bookman Old Style"/>
                <w:sz w:val="28"/>
                <w:szCs w:val="28"/>
                <w:lang w:val="ru-RU"/>
              </w:rPr>
              <w:t xml:space="preserve"> за курс средней школы (ЕГЭ)</w:t>
            </w:r>
          </w:p>
        </w:tc>
        <w:tc>
          <w:tcPr>
            <w:tcW w:w="5812" w:type="dxa"/>
            <w:vAlign w:val="center"/>
          </w:tcPr>
          <w:p w:rsidR="004346F9" w:rsidRPr="00D833A6" w:rsidRDefault="00191650"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 xml:space="preserve">Центр </w:t>
            </w:r>
            <w:proofErr w:type="spellStart"/>
            <w:r w:rsidRPr="00D833A6">
              <w:rPr>
                <w:rFonts w:ascii="Bookman Old Style" w:hAnsi="Bookman Old Style"/>
                <w:sz w:val="28"/>
                <w:szCs w:val="28"/>
                <w:lang w:val="ru-RU"/>
              </w:rPr>
              <w:t>профориентационного</w:t>
            </w:r>
            <w:proofErr w:type="spellEnd"/>
            <w:r w:rsidRPr="00D833A6">
              <w:rPr>
                <w:rFonts w:ascii="Bookman Old Style" w:hAnsi="Bookman Old Style"/>
                <w:sz w:val="28"/>
                <w:szCs w:val="28"/>
                <w:lang w:val="ru-RU"/>
              </w:rPr>
              <w:t xml:space="preserve"> и содействия выпускников профобразования</w:t>
            </w:r>
          </w:p>
        </w:tc>
        <w:tc>
          <w:tcPr>
            <w:tcW w:w="1843" w:type="dxa"/>
            <w:vAlign w:val="center"/>
          </w:tcPr>
          <w:p w:rsidR="0051663C" w:rsidRPr="00D833A6" w:rsidRDefault="00191650"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72 часа</w:t>
            </w:r>
          </w:p>
        </w:tc>
      </w:tr>
      <w:tr w:rsidR="004346F9" w:rsidRPr="00D833A6" w:rsidTr="00A55C24">
        <w:trPr>
          <w:trHeight w:val="981"/>
        </w:trPr>
        <w:tc>
          <w:tcPr>
            <w:tcW w:w="1276" w:type="dxa"/>
            <w:vAlign w:val="center"/>
          </w:tcPr>
          <w:p w:rsidR="0051663C" w:rsidRPr="00D833A6" w:rsidRDefault="0051663C" w:rsidP="00D833A6">
            <w:pPr>
              <w:pStyle w:val="ab"/>
              <w:rPr>
                <w:rFonts w:ascii="Bookman Old Style" w:hAnsi="Bookman Old Style"/>
                <w:sz w:val="28"/>
                <w:szCs w:val="28"/>
                <w:lang w:val="ru-RU"/>
              </w:rPr>
            </w:pPr>
            <w:r w:rsidRPr="00D833A6">
              <w:rPr>
                <w:rFonts w:ascii="Bookman Old Style" w:hAnsi="Bookman Old Style"/>
                <w:sz w:val="28"/>
                <w:szCs w:val="28"/>
                <w:lang w:val="ru-RU"/>
              </w:rPr>
              <w:t>3</w:t>
            </w:r>
          </w:p>
        </w:tc>
        <w:tc>
          <w:tcPr>
            <w:tcW w:w="5812" w:type="dxa"/>
            <w:vAlign w:val="center"/>
          </w:tcPr>
          <w:p w:rsidR="0051663C" w:rsidRPr="00D833A6" w:rsidRDefault="00191650" w:rsidP="00D833A6">
            <w:pPr>
              <w:pStyle w:val="ab"/>
              <w:rPr>
                <w:rFonts w:ascii="Bookman Old Style" w:hAnsi="Bookman Old Style"/>
                <w:sz w:val="28"/>
                <w:szCs w:val="28"/>
                <w:lang w:val="ru-RU"/>
              </w:rPr>
            </w:pPr>
            <w:r w:rsidRPr="00D833A6">
              <w:rPr>
                <w:rFonts w:ascii="Bookman Old Style" w:hAnsi="Bookman Old Style"/>
                <w:sz w:val="28"/>
                <w:szCs w:val="28"/>
                <w:lang w:val="ru-RU"/>
              </w:rPr>
              <w:t>Организация внеаудиторной деятельности учащихся</w:t>
            </w:r>
          </w:p>
        </w:tc>
        <w:tc>
          <w:tcPr>
            <w:tcW w:w="5812" w:type="dxa"/>
            <w:vAlign w:val="center"/>
          </w:tcPr>
          <w:p w:rsidR="0051663C" w:rsidRPr="00D833A6" w:rsidRDefault="004346F9"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ТГИП и ПКК</w:t>
            </w:r>
          </w:p>
          <w:p w:rsidR="004346F9" w:rsidRPr="00D833A6" w:rsidRDefault="004346F9"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Мин</w:t>
            </w:r>
            <w:r w:rsidR="00191650" w:rsidRPr="00D833A6">
              <w:rPr>
                <w:rFonts w:ascii="Bookman Old Style" w:hAnsi="Bookman Old Style"/>
                <w:sz w:val="28"/>
                <w:szCs w:val="28"/>
                <w:lang w:val="ru-RU"/>
              </w:rPr>
              <w:t>истерство образования и науки РТ, 2011г.</w:t>
            </w:r>
          </w:p>
        </w:tc>
        <w:tc>
          <w:tcPr>
            <w:tcW w:w="1843" w:type="dxa"/>
            <w:vAlign w:val="center"/>
          </w:tcPr>
          <w:p w:rsidR="0051663C" w:rsidRPr="00D833A6" w:rsidRDefault="004346F9"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72 часа</w:t>
            </w:r>
          </w:p>
        </w:tc>
      </w:tr>
      <w:tr w:rsidR="004346F9" w:rsidRPr="00D833A6" w:rsidTr="00E04602">
        <w:trPr>
          <w:trHeight w:val="841"/>
        </w:trPr>
        <w:tc>
          <w:tcPr>
            <w:tcW w:w="1276" w:type="dxa"/>
            <w:vAlign w:val="center"/>
          </w:tcPr>
          <w:p w:rsidR="0051663C" w:rsidRPr="00D833A6" w:rsidRDefault="0051663C" w:rsidP="00D833A6">
            <w:pPr>
              <w:pStyle w:val="ab"/>
              <w:rPr>
                <w:rFonts w:ascii="Bookman Old Style" w:hAnsi="Bookman Old Style"/>
                <w:sz w:val="28"/>
                <w:szCs w:val="28"/>
                <w:lang w:val="ru-RU"/>
              </w:rPr>
            </w:pPr>
            <w:r w:rsidRPr="00D833A6">
              <w:rPr>
                <w:rFonts w:ascii="Bookman Old Style" w:hAnsi="Bookman Old Style"/>
                <w:sz w:val="28"/>
                <w:szCs w:val="28"/>
                <w:lang w:val="ru-RU"/>
              </w:rPr>
              <w:t>4</w:t>
            </w:r>
          </w:p>
        </w:tc>
        <w:tc>
          <w:tcPr>
            <w:tcW w:w="5812" w:type="dxa"/>
            <w:vAlign w:val="center"/>
          </w:tcPr>
          <w:p w:rsidR="0051663C" w:rsidRPr="00D833A6" w:rsidRDefault="00191650" w:rsidP="00D833A6">
            <w:pPr>
              <w:pStyle w:val="ab"/>
              <w:rPr>
                <w:rFonts w:ascii="Bookman Old Style" w:hAnsi="Bookman Old Style"/>
                <w:sz w:val="28"/>
                <w:szCs w:val="28"/>
                <w:lang w:val="ru-RU"/>
              </w:rPr>
            </w:pPr>
            <w:r w:rsidRPr="00D833A6">
              <w:rPr>
                <w:rFonts w:ascii="Bookman Old Style" w:hAnsi="Bookman Old Style"/>
                <w:sz w:val="28"/>
                <w:szCs w:val="28"/>
                <w:lang w:val="ru-RU"/>
              </w:rPr>
              <w:t>Учебно-методическое обеспечение введения и реализации ФГОС НОО</w:t>
            </w:r>
          </w:p>
        </w:tc>
        <w:tc>
          <w:tcPr>
            <w:tcW w:w="5812" w:type="dxa"/>
            <w:vAlign w:val="center"/>
          </w:tcPr>
          <w:p w:rsidR="0051663C" w:rsidRPr="00D833A6" w:rsidRDefault="004346F9"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ТГИП и ПКК  Министерства образования и науки РТ</w:t>
            </w:r>
            <w:r w:rsidR="00191650" w:rsidRPr="00D833A6">
              <w:rPr>
                <w:rFonts w:ascii="Bookman Old Style" w:hAnsi="Bookman Old Style"/>
                <w:sz w:val="28"/>
                <w:szCs w:val="28"/>
                <w:lang w:val="ru-RU"/>
              </w:rPr>
              <w:t>, 2011г.</w:t>
            </w:r>
          </w:p>
        </w:tc>
        <w:tc>
          <w:tcPr>
            <w:tcW w:w="1843" w:type="dxa"/>
            <w:vAlign w:val="center"/>
          </w:tcPr>
          <w:p w:rsidR="0051663C" w:rsidRPr="00D833A6" w:rsidRDefault="00191650"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72 часа</w:t>
            </w:r>
          </w:p>
        </w:tc>
      </w:tr>
      <w:tr w:rsidR="00191650" w:rsidRPr="00D833A6" w:rsidTr="00E04602">
        <w:trPr>
          <w:trHeight w:val="569"/>
        </w:trPr>
        <w:tc>
          <w:tcPr>
            <w:tcW w:w="1276" w:type="dxa"/>
            <w:vAlign w:val="center"/>
          </w:tcPr>
          <w:p w:rsidR="00191650" w:rsidRPr="00D833A6" w:rsidRDefault="00191650" w:rsidP="00D833A6">
            <w:pPr>
              <w:pStyle w:val="ab"/>
              <w:rPr>
                <w:rFonts w:ascii="Bookman Old Style" w:hAnsi="Bookman Old Style"/>
                <w:sz w:val="28"/>
                <w:szCs w:val="28"/>
                <w:lang w:val="ru-RU"/>
              </w:rPr>
            </w:pPr>
            <w:r w:rsidRPr="00D833A6">
              <w:rPr>
                <w:rFonts w:ascii="Bookman Old Style" w:hAnsi="Bookman Old Style"/>
                <w:sz w:val="28"/>
                <w:szCs w:val="28"/>
                <w:lang w:val="ru-RU"/>
              </w:rPr>
              <w:t>5</w:t>
            </w:r>
          </w:p>
        </w:tc>
        <w:tc>
          <w:tcPr>
            <w:tcW w:w="5812" w:type="dxa"/>
            <w:vAlign w:val="center"/>
          </w:tcPr>
          <w:p w:rsidR="00191650" w:rsidRPr="00D833A6" w:rsidRDefault="00191650" w:rsidP="00D833A6">
            <w:pPr>
              <w:pStyle w:val="ab"/>
              <w:rPr>
                <w:rFonts w:ascii="Bookman Old Style" w:hAnsi="Bookman Old Style"/>
                <w:sz w:val="28"/>
                <w:szCs w:val="28"/>
                <w:lang w:val="ru-RU"/>
              </w:rPr>
            </w:pPr>
            <w:r w:rsidRPr="00D833A6">
              <w:rPr>
                <w:rFonts w:ascii="Bookman Old Style" w:hAnsi="Bookman Old Style"/>
                <w:sz w:val="28"/>
                <w:szCs w:val="28"/>
                <w:lang w:val="ru-RU"/>
              </w:rPr>
              <w:t>Компьютерная грамотность педагога</w:t>
            </w:r>
          </w:p>
        </w:tc>
        <w:tc>
          <w:tcPr>
            <w:tcW w:w="5812" w:type="dxa"/>
            <w:vAlign w:val="center"/>
          </w:tcPr>
          <w:p w:rsidR="00191650" w:rsidRPr="00D833A6" w:rsidRDefault="00191650"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ТГИП и ПКК Правительства РТ, 2012г</w:t>
            </w:r>
          </w:p>
        </w:tc>
        <w:tc>
          <w:tcPr>
            <w:tcW w:w="1843" w:type="dxa"/>
            <w:vAlign w:val="center"/>
          </w:tcPr>
          <w:p w:rsidR="00191650" w:rsidRPr="00D833A6" w:rsidRDefault="00191650"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72 часа</w:t>
            </w:r>
          </w:p>
        </w:tc>
      </w:tr>
      <w:tr w:rsidR="00191650" w:rsidRPr="00D833A6" w:rsidTr="00E04602">
        <w:trPr>
          <w:trHeight w:val="1115"/>
        </w:trPr>
        <w:tc>
          <w:tcPr>
            <w:tcW w:w="1276" w:type="dxa"/>
            <w:vAlign w:val="center"/>
          </w:tcPr>
          <w:p w:rsidR="00191650" w:rsidRPr="00D833A6" w:rsidRDefault="00191650" w:rsidP="00D833A6">
            <w:pPr>
              <w:pStyle w:val="ab"/>
              <w:rPr>
                <w:rFonts w:ascii="Bookman Old Style" w:hAnsi="Bookman Old Style"/>
                <w:sz w:val="28"/>
                <w:szCs w:val="28"/>
                <w:lang w:val="ru-RU"/>
              </w:rPr>
            </w:pPr>
            <w:r w:rsidRPr="00D833A6">
              <w:rPr>
                <w:rFonts w:ascii="Bookman Old Style" w:hAnsi="Bookman Old Style"/>
                <w:sz w:val="28"/>
                <w:szCs w:val="28"/>
                <w:lang w:val="ru-RU"/>
              </w:rPr>
              <w:t>6</w:t>
            </w:r>
          </w:p>
        </w:tc>
        <w:tc>
          <w:tcPr>
            <w:tcW w:w="5812" w:type="dxa"/>
            <w:vAlign w:val="center"/>
          </w:tcPr>
          <w:p w:rsidR="00191650" w:rsidRPr="00D833A6" w:rsidRDefault="00191650" w:rsidP="00D833A6">
            <w:pPr>
              <w:pStyle w:val="ab"/>
              <w:rPr>
                <w:rFonts w:ascii="Bookman Old Style" w:hAnsi="Bookman Old Style"/>
                <w:sz w:val="28"/>
                <w:szCs w:val="28"/>
                <w:lang w:val="ru-RU"/>
              </w:rPr>
            </w:pPr>
            <w:r w:rsidRPr="00D833A6">
              <w:rPr>
                <w:rFonts w:ascii="Bookman Old Style" w:hAnsi="Bookman Old Style"/>
                <w:sz w:val="28"/>
                <w:szCs w:val="28"/>
                <w:lang w:val="ru-RU"/>
              </w:rPr>
              <w:t xml:space="preserve">Проблемы и перспективы развития </w:t>
            </w:r>
            <w:proofErr w:type="spellStart"/>
            <w:r w:rsidRPr="00D833A6">
              <w:rPr>
                <w:rFonts w:ascii="Bookman Old Style" w:hAnsi="Bookman Old Style"/>
                <w:sz w:val="28"/>
                <w:szCs w:val="28"/>
                <w:lang w:val="ru-RU"/>
              </w:rPr>
              <w:t>профориентационной</w:t>
            </w:r>
            <w:proofErr w:type="spellEnd"/>
            <w:r w:rsidRPr="00D833A6">
              <w:rPr>
                <w:rFonts w:ascii="Bookman Old Style" w:hAnsi="Bookman Old Style"/>
                <w:sz w:val="28"/>
                <w:szCs w:val="28"/>
                <w:lang w:val="ru-RU"/>
              </w:rPr>
              <w:t xml:space="preserve"> работы в общеобразовательных учреждениях</w:t>
            </w:r>
          </w:p>
        </w:tc>
        <w:tc>
          <w:tcPr>
            <w:tcW w:w="5812" w:type="dxa"/>
            <w:vAlign w:val="center"/>
          </w:tcPr>
          <w:p w:rsidR="00191650" w:rsidRPr="00D833A6" w:rsidRDefault="00191650"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ТГИП и ПКК Министерства образования, науки и молодежной политики</w:t>
            </w:r>
            <w:r w:rsidR="004B42E6" w:rsidRPr="00D833A6">
              <w:rPr>
                <w:rFonts w:ascii="Bookman Old Style" w:hAnsi="Bookman Old Style"/>
                <w:sz w:val="28"/>
                <w:szCs w:val="28"/>
                <w:lang w:val="ru-RU"/>
              </w:rPr>
              <w:t xml:space="preserve"> РТ, 2012г.</w:t>
            </w:r>
          </w:p>
        </w:tc>
        <w:tc>
          <w:tcPr>
            <w:tcW w:w="1843" w:type="dxa"/>
            <w:vAlign w:val="center"/>
          </w:tcPr>
          <w:p w:rsidR="00191650" w:rsidRPr="00D833A6" w:rsidRDefault="004B42E6"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12 часов</w:t>
            </w:r>
          </w:p>
        </w:tc>
      </w:tr>
      <w:tr w:rsidR="004B42E6" w:rsidRPr="00D833A6" w:rsidTr="00E04602">
        <w:trPr>
          <w:trHeight w:val="832"/>
        </w:trPr>
        <w:tc>
          <w:tcPr>
            <w:tcW w:w="1276" w:type="dxa"/>
            <w:vAlign w:val="center"/>
          </w:tcPr>
          <w:p w:rsidR="004B42E6" w:rsidRPr="00D833A6" w:rsidRDefault="004B42E6" w:rsidP="00D833A6">
            <w:pPr>
              <w:pStyle w:val="ab"/>
              <w:rPr>
                <w:rFonts w:ascii="Bookman Old Style" w:hAnsi="Bookman Old Style"/>
                <w:sz w:val="28"/>
                <w:szCs w:val="28"/>
                <w:lang w:val="ru-RU"/>
              </w:rPr>
            </w:pPr>
            <w:r w:rsidRPr="00D833A6">
              <w:rPr>
                <w:rFonts w:ascii="Bookman Old Style" w:hAnsi="Bookman Old Style"/>
                <w:sz w:val="28"/>
                <w:szCs w:val="28"/>
                <w:lang w:val="ru-RU"/>
              </w:rPr>
              <w:lastRenderedPageBreak/>
              <w:t>7</w:t>
            </w:r>
          </w:p>
        </w:tc>
        <w:tc>
          <w:tcPr>
            <w:tcW w:w="5812" w:type="dxa"/>
            <w:vAlign w:val="center"/>
          </w:tcPr>
          <w:p w:rsidR="004B42E6" w:rsidRPr="00D833A6" w:rsidRDefault="004B42E6" w:rsidP="00D833A6">
            <w:pPr>
              <w:pStyle w:val="ab"/>
              <w:rPr>
                <w:rFonts w:ascii="Bookman Old Style" w:hAnsi="Bookman Old Style"/>
                <w:sz w:val="28"/>
                <w:szCs w:val="28"/>
                <w:lang w:val="ru-RU"/>
              </w:rPr>
            </w:pPr>
            <w:r w:rsidRPr="00D833A6">
              <w:rPr>
                <w:rFonts w:ascii="Bookman Old Style" w:hAnsi="Bookman Old Style"/>
                <w:sz w:val="28"/>
                <w:szCs w:val="28"/>
                <w:lang w:val="ru-RU"/>
              </w:rPr>
              <w:t>Основы работы пользователя персонального компьютера</w:t>
            </w:r>
          </w:p>
        </w:tc>
        <w:tc>
          <w:tcPr>
            <w:tcW w:w="5812" w:type="dxa"/>
            <w:vAlign w:val="center"/>
          </w:tcPr>
          <w:p w:rsidR="004B42E6" w:rsidRPr="00D833A6" w:rsidRDefault="004B42E6"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ТГИП и ПКК Министерства образования, науки и молодежной политики РТ, 2012г.</w:t>
            </w:r>
          </w:p>
        </w:tc>
        <w:tc>
          <w:tcPr>
            <w:tcW w:w="1843" w:type="dxa"/>
            <w:vAlign w:val="center"/>
          </w:tcPr>
          <w:p w:rsidR="004B42E6" w:rsidRPr="00D833A6" w:rsidRDefault="004B42E6"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12 часов</w:t>
            </w:r>
          </w:p>
        </w:tc>
      </w:tr>
      <w:tr w:rsidR="004B42E6" w:rsidRPr="00D833A6" w:rsidTr="00E04602">
        <w:trPr>
          <w:trHeight w:val="987"/>
        </w:trPr>
        <w:tc>
          <w:tcPr>
            <w:tcW w:w="1276" w:type="dxa"/>
            <w:vAlign w:val="center"/>
          </w:tcPr>
          <w:p w:rsidR="004B42E6" w:rsidRPr="00D833A6" w:rsidRDefault="004B42E6" w:rsidP="00D833A6">
            <w:pPr>
              <w:pStyle w:val="ab"/>
              <w:rPr>
                <w:rFonts w:ascii="Bookman Old Style" w:hAnsi="Bookman Old Style"/>
                <w:sz w:val="28"/>
                <w:szCs w:val="28"/>
                <w:lang w:val="ru-RU"/>
              </w:rPr>
            </w:pPr>
            <w:r w:rsidRPr="00D833A6">
              <w:rPr>
                <w:rFonts w:ascii="Bookman Old Style" w:hAnsi="Bookman Old Style"/>
                <w:sz w:val="28"/>
                <w:szCs w:val="28"/>
                <w:lang w:val="ru-RU"/>
              </w:rPr>
              <w:t>8</w:t>
            </w:r>
          </w:p>
        </w:tc>
        <w:tc>
          <w:tcPr>
            <w:tcW w:w="5812" w:type="dxa"/>
            <w:vAlign w:val="center"/>
          </w:tcPr>
          <w:p w:rsidR="004B42E6" w:rsidRPr="00D833A6" w:rsidRDefault="004B42E6" w:rsidP="00D833A6">
            <w:pPr>
              <w:pStyle w:val="ab"/>
              <w:rPr>
                <w:rFonts w:ascii="Bookman Old Style" w:hAnsi="Bookman Old Style"/>
                <w:sz w:val="28"/>
                <w:szCs w:val="28"/>
                <w:lang w:val="ru-RU"/>
              </w:rPr>
            </w:pPr>
            <w:r w:rsidRPr="00D833A6">
              <w:rPr>
                <w:rFonts w:ascii="Bookman Old Style" w:hAnsi="Bookman Old Style"/>
                <w:sz w:val="28"/>
                <w:szCs w:val="28"/>
                <w:lang w:val="ru-RU"/>
              </w:rPr>
              <w:t>Аттестация учителя как индикатор его профессиональной компетентности</w:t>
            </w:r>
          </w:p>
        </w:tc>
        <w:tc>
          <w:tcPr>
            <w:tcW w:w="5812" w:type="dxa"/>
            <w:vAlign w:val="center"/>
          </w:tcPr>
          <w:p w:rsidR="004B42E6" w:rsidRPr="00D833A6" w:rsidRDefault="004B42E6"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ТГИП и ПКК Министерства образования, науки и молодежной политики РТ, 2012г.</w:t>
            </w:r>
          </w:p>
        </w:tc>
        <w:tc>
          <w:tcPr>
            <w:tcW w:w="1843" w:type="dxa"/>
            <w:vAlign w:val="center"/>
          </w:tcPr>
          <w:p w:rsidR="004B42E6" w:rsidRPr="00D833A6" w:rsidRDefault="004B42E6"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12 часов</w:t>
            </w:r>
          </w:p>
        </w:tc>
      </w:tr>
      <w:tr w:rsidR="004B42E6" w:rsidRPr="00D833A6" w:rsidTr="00E04602">
        <w:trPr>
          <w:trHeight w:val="958"/>
        </w:trPr>
        <w:tc>
          <w:tcPr>
            <w:tcW w:w="1276" w:type="dxa"/>
            <w:vAlign w:val="center"/>
          </w:tcPr>
          <w:p w:rsidR="004B42E6" w:rsidRPr="00D833A6" w:rsidRDefault="004B42E6" w:rsidP="00D833A6">
            <w:pPr>
              <w:pStyle w:val="ab"/>
              <w:rPr>
                <w:rFonts w:ascii="Bookman Old Style" w:hAnsi="Bookman Old Style"/>
                <w:sz w:val="28"/>
                <w:szCs w:val="28"/>
                <w:lang w:val="ru-RU"/>
              </w:rPr>
            </w:pPr>
            <w:r w:rsidRPr="00D833A6">
              <w:rPr>
                <w:rFonts w:ascii="Bookman Old Style" w:hAnsi="Bookman Old Style"/>
                <w:sz w:val="28"/>
                <w:szCs w:val="28"/>
                <w:lang w:val="ru-RU"/>
              </w:rPr>
              <w:t>9</w:t>
            </w:r>
          </w:p>
        </w:tc>
        <w:tc>
          <w:tcPr>
            <w:tcW w:w="5812" w:type="dxa"/>
            <w:vAlign w:val="center"/>
          </w:tcPr>
          <w:p w:rsidR="004B42E6" w:rsidRPr="00D833A6" w:rsidRDefault="004B42E6" w:rsidP="00D833A6">
            <w:pPr>
              <w:pStyle w:val="ab"/>
              <w:rPr>
                <w:rFonts w:ascii="Bookman Old Style" w:hAnsi="Bookman Old Style"/>
                <w:sz w:val="28"/>
                <w:szCs w:val="28"/>
                <w:lang w:val="ru-RU"/>
              </w:rPr>
            </w:pPr>
            <w:r w:rsidRPr="00D833A6">
              <w:rPr>
                <w:rFonts w:ascii="Bookman Old Style" w:hAnsi="Bookman Old Style"/>
                <w:sz w:val="28"/>
                <w:szCs w:val="28"/>
                <w:lang w:val="ru-RU"/>
              </w:rPr>
              <w:t>Функционирование русского языка как государственного языка РФ</w:t>
            </w:r>
          </w:p>
        </w:tc>
        <w:tc>
          <w:tcPr>
            <w:tcW w:w="5812" w:type="dxa"/>
            <w:vAlign w:val="center"/>
          </w:tcPr>
          <w:p w:rsidR="004B42E6" w:rsidRPr="00D833A6" w:rsidRDefault="004B42E6"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ТГИП и ПКК Министерства образования, науки и молодежной политики РТ, 2012г.</w:t>
            </w:r>
          </w:p>
        </w:tc>
        <w:tc>
          <w:tcPr>
            <w:tcW w:w="1843" w:type="dxa"/>
            <w:vAlign w:val="center"/>
          </w:tcPr>
          <w:p w:rsidR="004B42E6" w:rsidRPr="00D833A6" w:rsidRDefault="004B42E6"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72 часа</w:t>
            </w:r>
          </w:p>
        </w:tc>
      </w:tr>
      <w:tr w:rsidR="004B42E6" w:rsidRPr="00D833A6" w:rsidTr="00E04602">
        <w:trPr>
          <w:trHeight w:val="1106"/>
        </w:trPr>
        <w:tc>
          <w:tcPr>
            <w:tcW w:w="1276" w:type="dxa"/>
            <w:vAlign w:val="center"/>
          </w:tcPr>
          <w:p w:rsidR="004B42E6" w:rsidRPr="00D833A6" w:rsidRDefault="004B42E6" w:rsidP="00D833A6">
            <w:pPr>
              <w:pStyle w:val="ab"/>
              <w:rPr>
                <w:rFonts w:ascii="Bookman Old Style" w:hAnsi="Bookman Old Style"/>
                <w:sz w:val="28"/>
                <w:szCs w:val="28"/>
                <w:lang w:val="ru-RU"/>
              </w:rPr>
            </w:pPr>
            <w:r w:rsidRPr="00D833A6">
              <w:rPr>
                <w:rFonts w:ascii="Bookman Old Style" w:hAnsi="Bookman Old Style"/>
                <w:sz w:val="28"/>
                <w:szCs w:val="28"/>
                <w:lang w:val="ru-RU"/>
              </w:rPr>
              <w:t>10</w:t>
            </w:r>
          </w:p>
        </w:tc>
        <w:tc>
          <w:tcPr>
            <w:tcW w:w="5812" w:type="dxa"/>
            <w:vAlign w:val="center"/>
          </w:tcPr>
          <w:p w:rsidR="004B42E6" w:rsidRPr="00D833A6" w:rsidRDefault="004B42E6" w:rsidP="00D833A6">
            <w:pPr>
              <w:pStyle w:val="ab"/>
              <w:rPr>
                <w:rFonts w:ascii="Bookman Old Style" w:hAnsi="Bookman Old Style"/>
                <w:sz w:val="28"/>
                <w:szCs w:val="28"/>
                <w:lang w:val="ru-RU"/>
              </w:rPr>
            </w:pPr>
            <w:r w:rsidRPr="00D833A6">
              <w:rPr>
                <w:rFonts w:ascii="Bookman Old Style" w:hAnsi="Bookman Old Style"/>
                <w:sz w:val="28"/>
                <w:szCs w:val="28"/>
                <w:lang w:val="ru-RU"/>
              </w:rPr>
              <w:t>Здоровье сберегающие технологии обучения и воспитания в общеобразовательных учреждениях</w:t>
            </w:r>
          </w:p>
        </w:tc>
        <w:tc>
          <w:tcPr>
            <w:tcW w:w="5812" w:type="dxa"/>
            <w:vAlign w:val="center"/>
          </w:tcPr>
          <w:p w:rsidR="004B42E6" w:rsidRPr="00D833A6" w:rsidRDefault="004B42E6"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ТГИП и ПКК Министерства образования, науки и молодежной политики РТ, 2012г.</w:t>
            </w:r>
          </w:p>
        </w:tc>
        <w:tc>
          <w:tcPr>
            <w:tcW w:w="1843" w:type="dxa"/>
            <w:vAlign w:val="center"/>
          </w:tcPr>
          <w:p w:rsidR="004B42E6" w:rsidRPr="00D833A6" w:rsidRDefault="004B42E6" w:rsidP="00D833A6">
            <w:pPr>
              <w:pStyle w:val="ab"/>
              <w:jc w:val="center"/>
              <w:rPr>
                <w:rFonts w:ascii="Bookman Old Style" w:hAnsi="Bookman Old Style"/>
                <w:sz w:val="28"/>
                <w:szCs w:val="28"/>
                <w:lang w:val="ru-RU"/>
              </w:rPr>
            </w:pPr>
            <w:r w:rsidRPr="00D833A6">
              <w:rPr>
                <w:rFonts w:ascii="Bookman Old Style" w:hAnsi="Bookman Old Style"/>
                <w:sz w:val="28"/>
                <w:szCs w:val="28"/>
                <w:lang w:val="ru-RU"/>
              </w:rPr>
              <w:t>12 часов</w:t>
            </w:r>
          </w:p>
        </w:tc>
      </w:tr>
    </w:tbl>
    <w:p w:rsidR="0051663C" w:rsidRPr="00D833A6" w:rsidRDefault="0051663C" w:rsidP="00D833A6">
      <w:pPr>
        <w:pStyle w:val="ab"/>
        <w:rPr>
          <w:rFonts w:ascii="Bookman Old Style" w:hAnsi="Bookman Old Style"/>
          <w:sz w:val="28"/>
          <w:szCs w:val="28"/>
          <w:lang w:val="ru-RU"/>
        </w:rPr>
      </w:pPr>
    </w:p>
    <w:p w:rsidR="004346F9" w:rsidRPr="00D833A6" w:rsidRDefault="004346F9" w:rsidP="00D833A6">
      <w:pPr>
        <w:pStyle w:val="ab"/>
        <w:rPr>
          <w:rFonts w:ascii="Bookman Old Style" w:hAnsi="Bookman Old Style"/>
          <w:sz w:val="28"/>
          <w:szCs w:val="28"/>
          <w:lang w:val="ru-RU"/>
        </w:rPr>
      </w:pPr>
    </w:p>
    <w:p w:rsidR="004346F9" w:rsidRPr="00D833A6" w:rsidRDefault="004346F9" w:rsidP="00D833A6">
      <w:pPr>
        <w:pStyle w:val="ab"/>
        <w:rPr>
          <w:rFonts w:ascii="Bookman Old Style" w:hAnsi="Bookman Old Style"/>
          <w:sz w:val="28"/>
          <w:szCs w:val="28"/>
          <w:lang w:val="ru-RU"/>
        </w:rPr>
      </w:pPr>
    </w:p>
    <w:p w:rsidR="004346F9" w:rsidRPr="00D833A6" w:rsidRDefault="004346F9" w:rsidP="00D833A6">
      <w:pPr>
        <w:pStyle w:val="ab"/>
        <w:rPr>
          <w:rFonts w:ascii="Bookman Old Style" w:hAnsi="Bookman Old Style"/>
          <w:sz w:val="28"/>
          <w:szCs w:val="28"/>
          <w:lang w:val="ru-RU"/>
        </w:rPr>
      </w:pPr>
    </w:p>
    <w:p w:rsidR="004346F9" w:rsidRPr="00D833A6" w:rsidRDefault="004346F9" w:rsidP="00D833A6">
      <w:pPr>
        <w:pStyle w:val="ab"/>
        <w:rPr>
          <w:rFonts w:ascii="Bookman Old Style" w:hAnsi="Bookman Old Style"/>
          <w:sz w:val="28"/>
          <w:szCs w:val="28"/>
          <w:lang w:val="ru-RU"/>
        </w:rPr>
      </w:pPr>
    </w:p>
    <w:p w:rsidR="004346F9" w:rsidRPr="00D833A6" w:rsidRDefault="004346F9" w:rsidP="00D833A6">
      <w:pPr>
        <w:pStyle w:val="ab"/>
        <w:rPr>
          <w:rFonts w:ascii="Bookman Old Style" w:hAnsi="Bookman Old Style"/>
          <w:sz w:val="28"/>
          <w:szCs w:val="28"/>
          <w:lang w:val="ru-RU"/>
        </w:rPr>
      </w:pPr>
    </w:p>
    <w:p w:rsidR="004346F9" w:rsidRPr="00D833A6" w:rsidRDefault="004346F9" w:rsidP="00D833A6">
      <w:pPr>
        <w:pStyle w:val="ab"/>
        <w:rPr>
          <w:rFonts w:ascii="Bookman Old Style" w:hAnsi="Bookman Old Style"/>
          <w:sz w:val="28"/>
          <w:szCs w:val="28"/>
          <w:lang w:val="ru-RU"/>
        </w:rPr>
      </w:pPr>
    </w:p>
    <w:p w:rsidR="004346F9" w:rsidRPr="00D833A6" w:rsidRDefault="004346F9" w:rsidP="00D833A6">
      <w:pPr>
        <w:pStyle w:val="ab"/>
        <w:rPr>
          <w:rFonts w:ascii="Bookman Old Style" w:hAnsi="Bookman Old Style"/>
          <w:sz w:val="28"/>
          <w:szCs w:val="28"/>
          <w:lang w:val="ru-RU"/>
        </w:rPr>
      </w:pPr>
    </w:p>
    <w:p w:rsidR="004346F9" w:rsidRPr="00D833A6" w:rsidRDefault="004346F9" w:rsidP="00D833A6">
      <w:pPr>
        <w:pStyle w:val="ab"/>
        <w:rPr>
          <w:rFonts w:ascii="Bookman Old Style" w:hAnsi="Bookman Old Style"/>
          <w:sz w:val="28"/>
          <w:szCs w:val="28"/>
          <w:lang w:val="ru-RU"/>
        </w:rPr>
      </w:pPr>
    </w:p>
    <w:p w:rsidR="00E04602" w:rsidRDefault="00E04602" w:rsidP="00E04602">
      <w:pPr>
        <w:jc w:val="center"/>
        <w:rPr>
          <w:rFonts w:ascii="Bookman Old Style" w:hAnsi="Bookman Old Style"/>
          <w:b/>
          <w:sz w:val="32"/>
          <w:szCs w:val="32"/>
          <w:lang w:val="ru-RU"/>
        </w:rPr>
      </w:pPr>
      <w:r w:rsidRPr="00E04602">
        <w:rPr>
          <w:rFonts w:ascii="Bookman Old Style" w:hAnsi="Bookman Old Style"/>
          <w:b/>
          <w:sz w:val="32"/>
          <w:szCs w:val="32"/>
          <w:lang w:val="ru-RU"/>
        </w:rPr>
        <w:lastRenderedPageBreak/>
        <w:t>Раздел 1. « Общие сведения об учителе»</w:t>
      </w:r>
    </w:p>
    <w:p w:rsidR="00E04602" w:rsidRPr="00E04602" w:rsidRDefault="00E04602" w:rsidP="00E04602">
      <w:pPr>
        <w:jc w:val="center"/>
        <w:rPr>
          <w:rFonts w:ascii="Bookman Old Style" w:hAnsi="Bookman Old Style"/>
          <w:b/>
          <w:sz w:val="32"/>
          <w:szCs w:val="32"/>
          <w:lang w:val="ru-RU"/>
        </w:rPr>
      </w:pPr>
    </w:p>
    <w:p w:rsidR="00E04602" w:rsidRPr="00E04602" w:rsidRDefault="00E04602" w:rsidP="00E04602">
      <w:pPr>
        <w:spacing w:after="0" w:line="360" w:lineRule="auto"/>
        <w:jc w:val="both"/>
        <w:rPr>
          <w:rFonts w:ascii="Bookman Old Style" w:hAnsi="Bookman Old Style" w:cs="Times New Roman"/>
          <w:sz w:val="32"/>
          <w:szCs w:val="32"/>
          <w:lang w:val="ru-RU"/>
        </w:rPr>
      </w:pPr>
      <w:r w:rsidRPr="00E04602">
        <w:rPr>
          <w:rFonts w:ascii="Bookman Old Style" w:hAnsi="Bookman Old Style" w:cs="Times New Roman"/>
          <w:b/>
          <w:sz w:val="32"/>
          <w:szCs w:val="32"/>
          <w:lang w:val="ru-RU"/>
        </w:rPr>
        <w:t>Ф. И. О.</w:t>
      </w:r>
      <w:r>
        <w:rPr>
          <w:rFonts w:ascii="Bookman Old Style" w:hAnsi="Bookman Old Style" w:cs="Times New Roman"/>
          <w:sz w:val="32"/>
          <w:szCs w:val="32"/>
          <w:lang w:val="ru-RU"/>
        </w:rPr>
        <w:tab/>
      </w:r>
      <w:r>
        <w:rPr>
          <w:rFonts w:ascii="Bookman Old Style" w:hAnsi="Bookman Old Style" w:cs="Times New Roman"/>
          <w:sz w:val="32"/>
          <w:szCs w:val="32"/>
          <w:lang w:val="ru-RU"/>
        </w:rPr>
        <w:tab/>
      </w:r>
      <w:r>
        <w:rPr>
          <w:rFonts w:ascii="Bookman Old Style" w:hAnsi="Bookman Old Style" w:cs="Times New Roman"/>
          <w:sz w:val="32"/>
          <w:szCs w:val="32"/>
          <w:lang w:val="ru-RU"/>
        </w:rPr>
        <w:tab/>
      </w:r>
      <w:r>
        <w:rPr>
          <w:rFonts w:ascii="Bookman Old Style" w:hAnsi="Bookman Old Style" w:cs="Times New Roman"/>
          <w:sz w:val="32"/>
          <w:szCs w:val="32"/>
          <w:lang w:val="ru-RU"/>
        </w:rPr>
        <w:tab/>
      </w:r>
      <w:r>
        <w:rPr>
          <w:rFonts w:ascii="Bookman Old Style" w:hAnsi="Bookman Old Style" w:cs="Times New Roman"/>
          <w:sz w:val="32"/>
          <w:szCs w:val="32"/>
          <w:lang w:val="ru-RU"/>
        </w:rPr>
        <w:tab/>
      </w:r>
      <w:r>
        <w:rPr>
          <w:rFonts w:ascii="Bookman Old Style" w:hAnsi="Bookman Old Style" w:cs="Times New Roman"/>
          <w:sz w:val="32"/>
          <w:szCs w:val="32"/>
          <w:lang w:val="ru-RU"/>
        </w:rPr>
        <w:tab/>
      </w:r>
      <w:r>
        <w:rPr>
          <w:rFonts w:ascii="Bookman Old Style" w:hAnsi="Bookman Old Style" w:cs="Times New Roman"/>
          <w:sz w:val="32"/>
          <w:szCs w:val="32"/>
          <w:lang w:val="ru-RU"/>
        </w:rPr>
        <w:tab/>
      </w:r>
      <w:r w:rsidRPr="00E04602">
        <w:rPr>
          <w:rFonts w:ascii="Bookman Old Style" w:hAnsi="Bookman Old Style" w:cs="Times New Roman"/>
          <w:sz w:val="32"/>
          <w:szCs w:val="32"/>
          <w:lang w:val="ru-RU"/>
        </w:rPr>
        <w:t xml:space="preserve">Монгуш </w:t>
      </w:r>
      <w:proofErr w:type="spellStart"/>
      <w:r w:rsidRPr="00E04602">
        <w:rPr>
          <w:rFonts w:ascii="Bookman Old Style" w:hAnsi="Bookman Old Style" w:cs="Times New Roman"/>
          <w:sz w:val="32"/>
          <w:szCs w:val="32"/>
          <w:lang w:val="ru-RU"/>
        </w:rPr>
        <w:t>Октябрина</w:t>
      </w:r>
      <w:proofErr w:type="spellEnd"/>
      <w:r w:rsidRPr="00E04602">
        <w:rPr>
          <w:rFonts w:ascii="Bookman Old Style" w:hAnsi="Bookman Old Style" w:cs="Times New Roman"/>
          <w:sz w:val="32"/>
          <w:szCs w:val="32"/>
          <w:lang w:val="ru-RU"/>
        </w:rPr>
        <w:t xml:space="preserve"> </w:t>
      </w:r>
      <w:proofErr w:type="spellStart"/>
      <w:r w:rsidRPr="00E04602">
        <w:rPr>
          <w:rFonts w:ascii="Bookman Old Style" w:hAnsi="Bookman Old Style" w:cs="Times New Roman"/>
          <w:sz w:val="32"/>
          <w:szCs w:val="32"/>
          <w:lang w:val="ru-RU"/>
        </w:rPr>
        <w:t>Монгушовна</w:t>
      </w:r>
      <w:proofErr w:type="spellEnd"/>
    </w:p>
    <w:p w:rsidR="00E04602" w:rsidRPr="00E04602" w:rsidRDefault="00E04602" w:rsidP="00E04602">
      <w:pPr>
        <w:spacing w:after="0" w:line="360" w:lineRule="auto"/>
        <w:jc w:val="both"/>
        <w:rPr>
          <w:rFonts w:ascii="Bookman Old Style" w:hAnsi="Bookman Old Style" w:cs="Times New Roman"/>
          <w:sz w:val="32"/>
          <w:szCs w:val="32"/>
          <w:lang w:val="ru-RU"/>
        </w:rPr>
      </w:pPr>
      <w:r w:rsidRPr="00E04602">
        <w:rPr>
          <w:rFonts w:ascii="Bookman Old Style" w:hAnsi="Bookman Old Style" w:cs="Times New Roman"/>
          <w:b/>
          <w:sz w:val="32"/>
          <w:szCs w:val="32"/>
          <w:lang w:val="ru-RU"/>
        </w:rPr>
        <w:t>Год рожден</w:t>
      </w:r>
      <w:r>
        <w:rPr>
          <w:rFonts w:ascii="Bookman Old Style" w:hAnsi="Bookman Old Style" w:cs="Times New Roman"/>
          <w:b/>
          <w:sz w:val="32"/>
          <w:szCs w:val="32"/>
          <w:lang w:val="ru-RU"/>
        </w:rPr>
        <w:t>ия</w:t>
      </w:r>
      <w:r>
        <w:rPr>
          <w:rFonts w:ascii="Bookman Old Style" w:hAnsi="Bookman Old Style" w:cs="Times New Roman"/>
          <w:b/>
          <w:sz w:val="32"/>
          <w:szCs w:val="32"/>
          <w:lang w:val="ru-RU"/>
        </w:rPr>
        <w:tab/>
      </w:r>
      <w:r>
        <w:rPr>
          <w:rFonts w:ascii="Bookman Old Style" w:hAnsi="Bookman Old Style" w:cs="Times New Roman"/>
          <w:b/>
          <w:sz w:val="32"/>
          <w:szCs w:val="32"/>
          <w:lang w:val="ru-RU"/>
        </w:rPr>
        <w:tab/>
      </w:r>
      <w:r>
        <w:rPr>
          <w:rFonts w:ascii="Bookman Old Style" w:hAnsi="Bookman Old Style" w:cs="Times New Roman"/>
          <w:b/>
          <w:sz w:val="32"/>
          <w:szCs w:val="32"/>
          <w:lang w:val="ru-RU"/>
        </w:rPr>
        <w:tab/>
      </w:r>
      <w:r>
        <w:rPr>
          <w:rFonts w:ascii="Bookman Old Style" w:hAnsi="Bookman Old Style" w:cs="Times New Roman"/>
          <w:b/>
          <w:sz w:val="32"/>
          <w:szCs w:val="32"/>
          <w:lang w:val="ru-RU"/>
        </w:rPr>
        <w:tab/>
      </w:r>
      <w:r>
        <w:rPr>
          <w:rFonts w:ascii="Bookman Old Style" w:hAnsi="Bookman Old Style" w:cs="Times New Roman"/>
          <w:b/>
          <w:sz w:val="32"/>
          <w:szCs w:val="32"/>
          <w:lang w:val="ru-RU"/>
        </w:rPr>
        <w:tab/>
      </w:r>
      <w:r>
        <w:rPr>
          <w:rFonts w:ascii="Bookman Old Style" w:hAnsi="Bookman Old Style" w:cs="Times New Roman"/>
          <w:sz w:val="32"/>
          <w:szCs w:val="32"/>
          <w:lang w:val="ru-RU"/>
        </w:rPr>
        <w:t>1</w:t>
      </w:r>
      <w:r w:rsidRPr="00E04602">
        <w:rPr>
          <w:rFonts w:ascii="Bookman Old Style" w:hAnsi="Bookman Old Style" w:cs="Times New Roman"/>
          <w:sz w:val="32"/>
          <w:szCs w:val="32"/>
          <w:lang w:val="ru-RU"/>
        </w:rPr>
        <w:t>963г</w:t>
      </w:r>
    </w:p>
    <w:p w:rsidR="00E04602" w:rsidRDefault="00E04602" w:rsidP="00E04602">
      <w:pPr>
        <w:spacing w:after="0" w:line="240" w:lineRule="auto"/>
        <w:rPr>
          <w:rFonts w:ascii="Bookman Old Style" w:hAnsi="Bookman Old Style" w:cs="Times New Roman"/>
          <w:sz w:val="32"/>
          <w:szCs w:val="32"/>
          <w:lang w:val="ru-RU"/>
        </w:rPr>
      </w:pPr>
      <w:r w:rsidRPr="00E04602">
        <w:rPr>
          <w:rFonts w:ascii="Bookman Old Style" w:hAnsi="Bookman Old Style" w:cs="Times New Roman"/>
          <w:b/>
          <w:sz w:val="32"/>
          <w:szCs w:val="32"/>
          <w:lang w:val="ru-RU"/>
        </w:rPr>
        <w:t>Образование</w:t>
      </w:r>
      <w:r w:rsidRPr="00E04602">
        <w:rPr>
          <w:rFonts w:ascii="Bookman Old Style" w:hAnsi="Bookman Old Style" w:cs="Times New Roman"/>
          <w:sz w:val="32"/>
          <w:szCs w:val="32"/>
          <w:lang w:val="ru-RU"/>
        </w:rPr>
        <w:t xml:space="preserve">                            </w:t>
      </w:r>
      <w:r>
        <w:rPr>
          <w:rFonts w:ascii="Bookman Old Style" w:hAnsi="Bookman Old Style" w:cs="Times New Roman"/>
          <w:sz w:val="32"/>
          <w:szCs w:val="32"/>
          <w:lang w:val="ru-RU"/>
        </w:rPr>
        <w:tab/>
      </w:r>
      <w:r w:rsidRPr="00E04602">
        <w:rPr>
          <w:rFonts w:ascii="Bookman Old Style" w:hAnsi="Bookman Old Style" w:cs="Times New Roman"/>
          <w:sz w:val="32"/>
          <w:szCs w:val="32"/>
          <w:lang w:val="ru-RU"/>
        </w:rPr>
        <w:t xml:space="preserve">высшее, в 1990г. КГПИ,  </w:t>
      </w:r>
    </w:p>
    <w:p w:rsidR="00E04602" w:rsidRPr="00E04602" w:rsidRDefault="00E04602" w:rsidP="00E04602">
      <w:pPr>
        <w:spacing w:after="0" w:line="240" w:lineRule="auto"/>
        <w:ind w:left="4956" w:firstLine="708"/>
        <w:rPr>
          <w:rFonts w:ascii="Bookman Old Style" w:hAnsi="Bookman Old Style" w:cs="Times New Roman"/>
          <w:sz w:val="32"/>
          <w:szCs w:val="32"/>
          <w:lang w:val="ru-RU"/>
        </w:rPr>
      </w:pPr>
      <w:r w:rsidRPr="00E04602">
        <w:rPr>
          <w:rFonts w:ascii="Bookman Old Style" w:hAnsi="Bookman Old Style" w:cs="Times New Roman"/>
          <w:sz w:val="32"/>
          <w:szCs w:val="32"/>
          <w:lang w:val="ru-RU"/>
        </w:rPr>
        <w:t>естественно-географический факультет</w:t>
      </w:r>
    </w:p>
    <w:p w:rsidR="00E04602" w:rsidRPr="00E04602" w:rsidRDefault="00E04602" w:rsidP="00E04602">
      <w:pPr>
        <w:spacing w:after="0" w:line="240" w:lineRule="auto"/>
        <w:jc w:val="right"/>
        <w:rPr>
          <w:rFonts w:ascii="Bookman Old Style" w:hAnsi="Bookman Old Style" w:cs="Times New Roman"/>
          <w:sz w:val="32"/>
          <w:szCs w:val="32"/>
          <w:lang w:val="ru-RU"/>
        </w:rPr>
      </w:pPr>
    </w:p>
    <w:p w:rsidR="00E04602" w:rsidRPr="00E04602" w:rsidRDefault="00E04602" w:rsidP="00E04602">
      <w:pPr>
        <w:spacing w:after="0" w:line="360" w:lineRule="auto"/>
        <w:jc w:val="both"/>
        <w:rPr>
          <w:rFonts w:ascii="Bookman Old Style" w:hAnsi="Bookman Old Style" w:cs="Times New Roman"/>
          <w:sz w:val="32"/>
          <w:szCs w:val="32"/>
          <w:lang w:val="ru-RU"/>
        </w:rPr>
      </w:pPr>
      <w:r w:rsidRPr="00E04602">
        <w:rPr>
          <w:rFonts w:ascii="Bookman Old Style" w:hAnsi="Bookman Old Style" w:cs="Times New Roman"/>
          <w:b/>
          <w:sz w:val="32"/>
          <w:szCs w:val="32"/>
          <w:lang w:val="ru-RU"/>
        </w:rPr>
        <w:t>Педагогический стаж</w:t>
      </w:r>
      <w:r>
        <w:rPr>
          <w:rFonts w:ascii="Bookman Old Style" w:hAnsi="Bookman Old Style" w:cs="Times New Roman"/>
          <w:b/>
          <w:sz w:val="32"/>
          <w:szCs w:val="32"/>
          <w:lang w:val="ru-RU"/>
        </w:rPr>
        <w:tab/>
      </w:r>
      <w:r>
        <w:rPr>
          <w:rFonts w:ascii="Bookman Old Style" w:hAnsi="Bookman Old Style" w:cs="Times New Roman"/>
          <w:b/>
          <w:sz w:val="32"/>
          <w:szCs w:val="32"/>
          <w:lang w:val="ru-RU"/>
        </w:rPr>
        <w:tab/>
      </w:r>
      <w:r>
        <w:rPr>
          <w:rFonts w:ascii="Bookman Old Style" w:hAnsi="Bookman Old Style" w:cs="Times New Roman"/>
          <w:b/>
          <w:sz w:val="32"/>
          <w:szCs w:val="32"/>
          <w:lang w:val="ru-RU"/>
        </w:rPr>
        <w:tab/>
      </w:r>
      <w:r w:rsidRPr="00E04602">
        <w:rPr>
          <w:rFonts w:ascii="Bookman Old Style" w:hAnsi="Bookman Old Style" w:cs="Times New Roman"/>
          <w:sz w:val="32"/>
          <w:szCs w:val="32"/>
          <w:lang w:val="ru-RU"/>
        </w:rPr>
        <w:t>29</w:t>
      </w:r>
    </w:p>
    <w:p w:rsidR="00E04602" w:rsidRPr="00E04602" w:rsidRDefault="00E04602" w:rsidP="00E04602">
      <w:pPr>
        <w:spacing w:after="0" w:line="360" w:lineRule="auto"/>
        <w:jc w:val="both"/>
        <w:rPr>
          <w:rFonts w:ascii="Bookman Old Style" w:hAnsi="Bookman Old Style" w:cs="Times New Roman"/>
          <w:sz w:val="32"/>
          <w:szCs w:val="32"/>
          <w:lang w:val="ru-RU"/>
        </w:rPr>
      </w:pPr>
      <w:r w:rsidRPr="00E04602">
        <w:rPr>
          <w:rFonts w:ascii="Bookman Old Style" w:hAnsi="Bookman Old Style" w:cs="Times New Roman"/>
          <w:b/>
          <w:sz w:val="32"/>
          <w:szCs w:val="32"/>
          <w:lang w:val="ru-RU"/>
        </w:rPr>
        <w:t>Стаж работы</w:t>
      </w:r>
      <w:r>
        <w:rPr>
          <w:rFonts w:ascii="Bookman Old Style" w:hAnsi="Bookman Old Style" w:cs="Times New Roman"/>
          <w:sz w:val="32"/>
          <w:szCs w:val="32"/>
          <w:lang w:val="ru-RU"/>
        </w:rPr>
        <w:tab/>
      </w:r>
      <w:r>
        <w:rPr>
          <w:rFonts w:ascii="Bookman Old Style" w:hAnsi="Bookman Old Style" w:cs="Times New Roman"/>
          <w:sz w:val="32"/>
          <w:szCs w:val="32"/>
          <w:lang w:val="ru-RU"/>
        </w:rPr>
        <w:tab/>
      </w:r>
      <w:r>
        <w:rPr>
          <w:rFonts w:ascii="Bookman Old Style" w:hAnsi="Bookman Old Style" w:cs="Times New Roman"/>
          <w:sz w:val="32"/>
          <w:szCs w:val="32"/>
          <w:lang w:val="ru-RU"/>
        </w:rPr>
        <w:tab/>
      </w:r>
      <w:r>
        <w:rPr>
          <w:rFonts w:ascii="Bookman Old Style" w:hAnsi="Bookman Old Style" w:cs="Times New Roman"/>
          <w:sz w:val="32"/>
          <w:szCs w:val="32"/>
          <w:lang w:val="ru-RU"/>
        </w:rPr>
        <w:tab/>
      </w:r>
      <w:r>
        <w:rPr>
          <w:rFonts w:ascii="Bookman Old Style" w:hAnsi="Bookman Old Style" w:cs="Times New Roman"/>
          <w:sz w:val="32"/>
          <w:szCs w:val="32"/>
          <w:lang w:val="ru-RU"/>
        </w:rPr>
        <w:tab/>
      </w:r>
      <w:r w:rsidRPr="00E04602">
        <w:rPr>
          <w:rFonts w:ascii="Bookman Old Style" w:hAnsi="Bookman Old Style" w:cs="Times New Roman"/>
          <w:sz w:val="32"/>
          <w:szCs w:val="32"/>
          <w:lang w:val="ru-RU"/>
        </w:rPr>
        <w:t>25</w:t>
      </w:r>
    </w:p>
    <w:p w:rsidR="00E04602" w:rsidRPr="00E04602" w:rsidRDefault="00E04602" w:rsidP="00E04602">
      <w:pPr>
        <w:spacing w:after="0" w:line="360" w:lineRule="auto"/>
        <w:jc w:val="both"/>
        <w:rPr>
          <w:rFonts w:ascii="Bookman Old Style" w:hAnsi="Bookman Old Style" w:cs="Times New Roman"/>
          <w:sz w:val="32"/>
          <w:szCs w:val="32"/>
          <w:lang w:val="ru-RU"/>
        </w:rPr>
      </w:pPr>
      <w:r w:rsidRPr="00E04602">
        <w:rPr>
          <w:rFonts w:ascii="Bookman Old Style" w:hAnsi="Bookman Old Style" w:cs="Times New Roman"/>
          <w:b/>
          <w:sz w:val="32"/>
          <w:szCs w:val="32"/>
          <w:lang w:val="ru-RU"/>
        </w:rPr>
        <w:t xml:space="preserve">Квалификационная категория </w:t>
      </w:r>
      <w:r w:rsidRPr="00E04602">
        <w:rPr>
          <w:rFonts w:ascii="Bookman Old Style" w:hAnsi="Bookman Old Style" w:cs="Times New Roman"/>
          <w:sz w:val="32"/>
          <w:szCs w:val="32"/>
          <w:lang w:val="ru-RU"/>
        </w:rPr>
        <w:t xml:space="preserve"> первая</w:t>
      </w:r>
    </w:p>
    <w:p w:rsidR="00E04602" w:rsidRPr="00E04602" w:rsidRDefault="00E04602" w:rsidP="00E04602">
      <w:pPr>
        <w:spacing w:after="0" w:line="360" w:lineRule="auto"/>
        <w:jc w:val="both"/>
        <w:rPr>
          <w:rFonts w:ascii="Bookman Old Style" w:hAnsi="Bookman Old Style" w:cs="Times New Roman"/>
          <w:sz w:val="32"/>
          <w:szCs w:val="32"/>
          <w:lang w:val="ru-RU"/>
        </w:rPr>
      </w:pPr>
      <w:r w:rsidRPr="00E04602">
        <w:rPr>
          <w:rFonts w:ascii="Bookman Old Style" w:hAnsi="Bookman Old Style" w:cs="Times New Roman"/>
          <w:b/>
          <w:sz w:val="32"/>
          <w:szCs w:val="32"/>
          <w:lang w:val="ru-RU"/>
        </w:rPr>
        <w:t>Награды:</w:t>
      </w:r>
      <w:r w:rsidRPr="00E04602">
        <w:rPr>
          <w:rFonts w:ascii="Bookman Old Style" w:hAnsi="Bookman Old Style" w:cs="Times New Roman"/>
          <w:sz w:val="32"/>
          <w:szCs w:val="32"/>
          <w:lang w:val="ru-RU"/>
        </w:rPr>
        <w:t xml:space="preserve"> Грамоты школы, грамоты </w:t>
      </w:r>
      <w:proofErr w:type="spellStart"/>
      <w:r w:rsidRPr="00E04602">
        <w:rPr>
          <w:rFonts w:ascii="Bookman Old Style" w:hAnsi="Bookman Old Style" w:cs="Times New Roman"/>
          <w:sz w:val="32"/>
          <w:szCs w:val="32"/>
          <w:lang w:val="ru-RU"/>
        </w:rPr>
        <w:t>кожуунного</w:t>
      </w:r>
      <w:proofErr w:type="spellEnd"/>
      <w:r w:rsidRPr="00E04602">
        <w:rPr>
          <w:rFonts w:ascii="Bookman Old Style" w:hAnsi="Bookman Old Style" w:cs="Times New Roman"/>
          <w:sz w:val="32"/>
          <w:szCs w:val="32"/>
          <w:lang w:val="ru-RU"/>
        </w:rPr>
        <w:t xml:space="preserve"> отдела образования, грамоты сельской администрации, Почетная грамота Министерства общего и профессионального образования Республики Тыва, Почетный работник общего образования РФ.</w:t>
      </w:r>
    </w:p>
    <w:p w:rsidR="00E04602" w:rsidRDefault="00E04602" w:rsidP="00E04602">
      <w:pPr>
        <w:jc w:val="center"/>
        <w:rPr>
          <w:sz w:val="32"/>
          <w:szCs w:val="32"/>
          <w:lang w:val="ru-RU"/>
        </w:rPr>
      </w:pPr>
    </w:p>
    <w:p w:rsidR="00E04602" w:rsidRPr="00E04602" w:rsidRDefault="00E04602" w:rsidP="00E04602">
      <w:pPr>
        <w:pStyle w:val="ab"/>
        <w:rPr>
          <w:rFonts w:ascii="Times New Roman" w:hAnsi="Times New Roman" w:cs="Times New Roman"/>
          <w:sz w:val="40"/>
          <w:lang w:val="ru-RU"/>
        </w:rPr>
      </w:pPr>
      <w:r w:rsidRPr="00E04602">
        <w:rPr>
          <w:rFonts w:ascii="Times New Roman" w:hAnsi="Times New Roman" w:cs="Times New Roman"/>
          <w:sz w:val="40"/>
          <w:lang w:val="ru-RU"/>
        </w:rPr>
        <w:lastRenderedPageBreak/>
        <w:t>2.Соответствие выбираемых экзаменов (ЕГЭ) направленности (профилю) обучения,</w:t>
      </w:r>
    </w:p>
    <w:p w:rsidR="00E04602" w:rsidRDefault="00E04602" w:rsidP="00E04602">
      <w:pPr>
        <w:pStyle w:val="ab"/>
        <w:rPr>
          <w:rFonts w:ascii="Times New Roman" w:hAnsi="Times New Roman" w:cs="Times New Roman"/>
          <w:i/>
          <w:sz w:val="40"/>
          <w:lang w:val="ru-RU"/>
        </w:rPr>
      </w:pPr>
      <w:r w:rsidRPr="00E04602">
        <w:rPr>
          <w:rFonts w:ascii="Times New Roman" w:hAnsi="Times New Roman" w:cs="Times New Roman"/>
          <w:sz w:val="40"/>
          <w:lang w:val="ru-RU"/>
        </w:rPr>
        <w:t>Преемственность обучения (</w:t>
      </w:r>
      <w:r w:rsidRPr="00E04602">
        <w:rPr>
          <w:rFonts w:ascii="Times New Roman" w:hAnsi="Times New Roman" w:cs="Times New Roman"/>
          <w:i/>
          <w:sz w:val="40"/>
          <w:lang w:val="ru-RU"/>
        </w:rPr>
        <w:t xml:space="preserve">Поступление </w:t>
      </w:r>
      <w:proofErr w:type="gramStart"/>
      <w:r w:rsidRPr="00E04602">
        <w:rPr>
          <w:rFonts w:ascii="Times New Roman" w:hAnsi="Times New Roman" w:cs="Times New Roman"/>
          <w:i/>
          <w:sz w:val="40"/>
          <w:lang w:val="ru-RU"/>
        </w:rPr>
        <w:t>обучающихся</w:t>
      </w:r>
      <w:proofErr w:type="gramEnd"/>
      <w:r w:rsidRPr="00E04602">
        <w:rPr>
          <w:rFonts w:ascii="Times New Roman" w:hAnsi="Times New Roman" w:cs="Times New Roman"/>
          <w:i/>
          <w:sz w:val="40"/>
          <w:lang w:val="ru-RU"/>
        </w:rPr>
        <w:t xml:space="preserve"> в ВУЗ, другие профильные объединения и учреждения)</w:t>
      </w:r>
    </w:p>
    <w:p w:rsidR="00E04602" w:rsidRPr="00E04602" w:rsidRDefault="00E04602" w:rsidP="00E04602">
      <w:pPr>
        <w:pStyle w:val="ab"/>
        <w:rPr>
          <w:rFonts w:ascii="Times New Roman" w:hAnsi="Times New Roman" w:cs="Times New Roman"/>
          <w:i/>
          <w:sz w:val="40"/>
          <w:lang w:val="ru-RU"/>
        </w:rPr>
      </w:pPr>
    </w:p>
    <w:tbl>
      <w:tblPr>
        <w:tblStyle w:val="a4"/>
        <w:tblW w:w="0" w:type="auto"/>
        <w:tblLook w:val="04A0"/>
      </w:tblPr>
      <w:tblGrid>
        <w:gridCol w:w="5778"/>
        <w:gridCol w:w="5103"/>
        <w:gridCol w:w="2977"/>
      </w:tblGrid>
      <w:tr w:rsidR="00E04602" w:rsidRPr="00E04602" w:rsidTr="00E04602">
        <w:tc>
          <w:tcPr>
            <w:tcW w:w="5778" w:type="dxa"/>
          </w:tcPr>
          <w:p w:rsidR="00E04602" w:rsidRPr="00E04602" w:rsidRDefault="00E04602" w:rsidP="00E04602">
            <w:pPr>
              <w:pStyle w:val="ab"/>
              <w:jc w:val="center"/>
              <w:rPr>
                <w:rFonts w:ascii="Times New Roman" w:hAnsi="Times New Roman" w:cs="Times New Roman"/>
                <w:sz w:val="36"/>
                <w:lang w:val="ru-RU"/>
              </w:rPr>
            </w:pPr>
            <w:r w:rsidRPr="00E04602">
              <w:rPr>
                <w:rFonts w:ascii="Times New Roman" w:hAnsi="Times New Roman" w:cs="Times New Roman"/>
                <w:sz w:val="36"/>
                <w:lang w:val="ru-RU"/>
              </w:rPr>
              <w:t>Ф. И. О.</w:t>
            </w:r>
          </w:p>
        </w:tc>
        <w:tc>
          <w:tcPr>
            <w:tcW w:w="5103" w:type="dxa"/>
          </w:tcPr>
          <w:p w:rsidR="00E04602" w:rsidRPr="00E04602" w:rsidRDefault="00E04602" w:rsidP="00E04602">
            <w:pPr>
              <w:pStyle w:val="ab"/>
              <w:jc w:val="center"/>
              <w:rPr>
                <w:rFonts w:ascii="Times New Roman" w:hAnsi="Times New Roman" w:cs="Times New Roman"/>
                <w:sz w:val="36"/>
                <w:lang w:val="ru-RU"/>
              </w:rPr>
            </w:pPr>
            <w:r w:rsidRPr="00E04602">
              <w:rPr>
                <w:rFonts w:ascii="Times New Roman" w:hAnsi="Times New Roman" w:cs="Times New Roman"/>
                <w:sz w:val="36"/>
                <w:lang w:val="ru-RU"/>
              </w:rPr>
              <w:t xml:space="preserve">Название ВУЗа или </w:t>
            </w:r>
            <w:proofErr w:type="spellStart"/>
            <w:r w:rsidRPr="00E04602">
              <w:rPr>
                <w:rFonts w:ascii="Times New Roman" w:hAnsi="Times New Roman" w:cs="Times New Roman"/>
                <w:sz w:val="36"/>
                <w:lang w:val="ru-RU"/>
              </w:rPr>
              <w:t>СУЗа</w:t>
            </w:r>
            <w:proofErr w:type="spellEnd"/>
          </w:p>
        </w:tc>
        <w:tc>
          <w:tcPr>
            <w:tcW w:w="2977" w:type="dxa"/>
          </w:tcPr>
          <w:p w:rsidR="00E04602" w:rsidRPr="00E04602" w:rsidRDefault="00E04602" w:rsidP="00E04602">
            <w:pPr>
              <w:pStyle w:val="ab"/>
              <w:jc w:val="center"/>
              <w:rPr>
                <w:rFonts w:ascii="Times New Roman" w:hAnsi="Times New Roman" w:cs="Times New Roman"/>
                <w:sz w:val="36"/>
                <w:lang w:val="ru-RU"/>
              </w:rPr>
            </w:pPr>
            <w:r w:rsidRPr="00E04602">
              <w:rPr>
                <w:rFonts w:ascii="Times New Roman" w:hAnsi="Times New Roman" w:cs="Times New Roman"/>
                <w:sz w:val="36"/>
                <w:lang w:val="ru-RU"/>
              </w:rPr>
              <w:t>Факультет</w:t>
            </w:r>
          </w:p>
        </w:tc>
      </w:tr>
      <w:tr w:rsidR="00E04602" w:rsidRPr="00E04602" w:rsidTr="00E04602">
        <w:tc>
          <w:tcPr>
            <w:tcW w:w="5778" w:type="dxa"/>
          </w:tcPr>
          <w:p w:rsidR="00E04602" w:rsidRPr="00E04602" w:rsidRDefault="00E04602" w:rsidP="00E04602">
            <w:pPr>
              <w:pStyle w:val="ab"/>
              <w:rPr>
                <w:rFonts w:ascii="Times New Roman" w:hAnsi="Times New Roman" w:cs="Times New Roman"/>
                <w:sz w:val="36"/>
                <w:lang w:val="ru-RU"/>
              </w:rPr>
            </w:pPr>
            <w:proofErr w:type="spellStart"/>
            <w:r w:rsidRPr="00E04602">
              <w:rPr>
                <w:rFonts w:ascii="Times New Roman" w:hAnsi="Times New Roman" w:cs="Times New Roman"/>
                <w:sz w:val="36"/>
                <w:lang w:val="ru-RU"/>
              </w:rPr>
              <w:t>Куулар</w:t>
            </w:r>
            <w:proofErr w:type="spellEnd"/>
            <w:r w:rsidRPr="00E04602">
              <w:rPr>
                <w:rFonts w:ascii="Times New Roman" w:hAnsi="Times New Roman" w:cs="Times New Roman"/>
                <w:sz w:val="36"/>
                <w:lang w:val="ru-RU"/>
              </w:rPr>
              <w:t xml:space="preserve"> </w:t>
            </w:r>
            <w:proofErr w:type="spellStart"/>
            <w:r w:rsidRPr="00E04602">
              <w:rPr>
                <w:rFonts w:ascii="Times New Roman" w:hAnsi="Times New Roman" w:cs="Times New Roman"/>
                <w:sz w:val="36"/>
                <w:lang w:val="ru-RU"/>
              </w:rPr>
              <w:t>Сайзаана</w:t>
            </w:r>
            <w:proofErr w:type="spellEnd"/>
            <w:r w:rsidRPr="00E04602">
              <w:rPr>
                <w:rFonts w:ascii="Times New Roman" w:hAnsi="Times New Roman" w:cs="Times New Roman"/>
                <w:sz w:val="36"/>
                <w:lang w:val="ru-RU"/>
              </w:rPr>
              <w:t xml:space="preserve"> Сергеевна</w:t>
            </w:r>
          </w:p>
        </w:tc>
        <w:tc>
          <w:tcPr>
            <w:tcW w:w="5103" w:type="dxa"/>
          </w:tcPr>
          <w:p w:rsidR="00E04602" w:rsidRPr="00E04602" w:rsidRDefault="00E04602" w:rsidP="00E04602">
            <w:pPr>
              <w:pStyle w:val="ab"/>
              <w:rPr>
                <w:rFonts w:ascii="Times New Roman" w:hAnsi="Times New Roman" w:cs="Times New Roman"/>
                <w:sz w:val="36"/>
                <w:lang w:val="ru-RU"/>
              </w:rPr>
            </w:pPr>
            <w:r w:rsidRPr="00E04602">
              <w:rPr>
                <w:rFonts w:ascii="Times New Roman" w:hAnsi="Times New Roman" w:cs="Times New Roman"/>
                <w:sz w:val="36"/>
                <w:lang w:val="ru-RU"/>
              </w:rPr>
              <w:t>Тувинский государственный университет</w:t>
            </w:r>
          </w:p>
        </w:tc>
        <w:tc>
          <w:tcPr>
            <w:tcW w:w="2977" w:type="dxa"/>
          </w:tcPr>
          <w:p w:rsidR="00E04602" w:rsidRPr="00E04602" w:rsidRDefault="00E04602" w:rsidP="00E04602">
            <w:pPr>
              <w:pStyle w:val="ab"/>
              <w:rPr>
                <w:rFonts w:ascii="Times New Roman" w:hAnsi="Times New Roman" w:cs="Times New Roman"/>
                <w:sz w:val="36"/>
                <w:lang w:val="ru-RU"/>
              </w:rPr>
            </w:pPr>
            <w:r w:rsidRPr="00E04602">
              <w:rPr>
                <w:rFonts w:ascii="Times New Roman" w:hAnsi="Times New Roman" w:cs="Times New Roman"/>
                <w:sz w:val="36"/>
                <w:lang w:val="ru-RU"/>
              </w:rPr>
              <w:t>географический</w:t>
            </w:r>
          </w:p>
        </w:tc>
      </w:tr>
      <w:tr w:rsidR="00E04602" w:rsidRPr="00E04602" w:rsidTr="00E04602">
        <w:trPr>
          <w:trHeight w:val="777"/>
        </w:trPr>
        <w:tc>
          <w:tcPr>
            <w:tcW w:w="5778" w:type="dxa"/>
          </w:tcPr>
          <w:p w:rsidR="00E04602" w:rsidRPr="00E04602" w:rsidRDefault="00E04602" w:rsidP="00E04602">
            <w:pPr>
              <w:pStyle w:val="ab"/>
              <w:rPr>
                <w:rFonts w:ascii="Times New Roman" w:hAnsi="Times New Roman" w:cs="Times New Roman"/>
                <w:sz w:val="36"/>
                <w:lang w:val="ru-RU"/>
              </w:rPr>
            </w:pPr>
            <w:r w:rsidRPr="00E04602">
              <w:rPr>
                <w:rFonts w:ascii="Times New Roman" w:hAnsi="Times New Roman" w:cs="Times New Roman"/>
                <w:sz w:val="36"/>
                <w:lang w:val="ru-RU"/>
              </w:rPr>
              <w:t xml:space="preserve">Ховалыг </w:t>
            </w:r>
            <w:proofErr w:type="spellStart"/>
            <w:r w:rsidRPr="00E04602">
              <w:rPr>
                <w:rFonts w:ascii="Times New Roman" w:hAnsi="Times New Roman" w:cs="Times New Roman"/>
                <w:sz w:val="36"/>
                <w:lang w:val="ru-RU"/>
              </w:rPr>
              <w:t>Шораан</w:t>
            </w:r>
            <w:proofErr w:type="spellEnd"/>
            <w:r w:rsidRPr="00E04602">
              <w:rPr>
                <w:rFonts w:ascii="Times New Roman" w:hAnsi="Times New Roman" w:cs="Times New Roman"/>
                <w:sz w:val="36"/>
                <w:lang w:val="ru-RU"/>
              </w:rPr>
              <w:t xml:space="preserve"> Александрович</w:t>
            </w:r>
          </w:p>
        </w:tc>
        <w:tc>
          <w:tcPr>
            <w:tcW w:w="5103" w:type="dxa"/>
          </w:tcPr>
          <w:p w:rsidR="00E04602" w:rsidRPr="00E04602" w:rsidRDefault="00E04602" w:rsidP="00E04602">
            <w:pPr>
              <w:pStyle w:val="ab"/>
              <w:rPr>
                <w:rFonts w:ascii="Times New Roman" w:hAnsi="Times New Roman" w:cs="Times New Roman"/>
                <w:sz w:val="36"/>
                <w:lang w:val="ru-RU"/>
              </w:rPr>
            </w:pPr>
            <w:r w:rsidRPr="00E04602">
              <w:rPr>
                <w:rFonts w:ascii="Times New Roman" w:hAnsi="Times New Roman" w:cs="Times New Roman"/>
                <w:sz w:val="36"/>
                <w:lang w:val="ru-RU"/>
              </w:rPr>
              <w:t>Тувинский государственный университет</w:t>
            </w:r>
          </w:p>
        </w:tc>
        <w:tc>
          <w:tcPr>
            <w:tcW w:w="2977" w:type="dxa"/>
          </w:tcPr>
          <w:p w:rsidR="00E04602" w:rsidRPr="00E04602" w:rsidRDefault="00E04602" w:rsidP="00E04602">
            <w:pPr>
              <w:pStyle w:val="ab"/>
              <w:rPr>
                <w:rFonts w:ascii="Times New Roman" w:hAnsi="Times New Roman" w:cs="Times New Roman"/>
                <w:sz w:val="36"/>
                <w:lang w:val="ru-RU"/>
              </w:rPr>
            </w:pPr>
            <w:r w:rsidRPr="00E04602">
              <w:rPr>
                <w:rFonts w:ascii="Times New Roman" w:hAnsi="Times New Roman" w:cs="Times New Roman"/>
                <w:sz w:val="36"/>
                <w:lang w:val="ru-RU"/>
              </w:rPr>
              <w:t>географический</w:t>
            </w:r>
          </w:p>
        </w:tc>
      </w:tr>
      <w:tr w:rsidR="00E04602" w:rsidRPr="00E04602" w:rsidTr="00E04602">
        <w:tc>
          <w:tcPr>
            <w:tcW w:w="5778" w:type="dxa"/>
          </w:tcPr>
          <w:p w:rsidR="00E04602" w:rsidRPr="00E04602" w:rsidRDefault="00E04602" w:rsidP="00E04602">
            <w:pPr>
              <w:pStyle w:val="ab"/>
              <w:rPr>
                <w:rFonts w:ascii="Times New Roman" w:hAnsi="Times New Roman" w:cs="Times New Roman"/>
                <w:sz w:val="36"/>
                <w:lang w:val="ru-RU"/>
              </w:rPr>
            </w:pPr>
            <w:r w:rsidRPr="00E04602">
              <w:rPr>
                <w:rFonts w:ascii="Times New Roman" w:hAnsi="Times New Roman" w:cs="Times New Roman"/>
                <w:sz w:val="36"/>
                <w:lang w:val="ru-RU"/>
              </w:rPr>
              <w:t>Донгак Альберт Геннадьевич</w:t>
            </w:r>
          </w:p>
        </w:tc>
        <w:tc>
          <w:tcPr>
            <w:tcW w:w="5103" w:type="dxa"/>
          </w:tcPr>
          <w:p w:rsidR="00E04602" w:rsidRPr="00E04602" w:rsidRDefault="00E04602" w:rsidP="00E04602">
            <w:pPr>
              <w:pStyle w:val="ab"/>
              <w:rPr>
                <w:rFonts w:ascii="Times New Roman" w:hAnsi="Times New Roman" w:cs="Times New Roman"/>
                <w:sz w:val="36"/>
                <w:lang w:val="ru-RU"/>
              </w:rPr>
            </w:pPr>
            <w:r w:rsidRPr="00E04602">
              <w:rPr>
                <w:rFonts w:ascii="Times New Roman" w:hAnsi="Times New Roman" w:cs="Times New Roman"/>
                <w:sz w:val="36"/>
                <w:lang w:val="ru-RU"/>
              </w:rPr>
              <w:t>Тувинский государственный университет</w:t>
            </w:r>
          </w:p>
        </w:tc>
        <w:tc>
          <w:tcPr>
            <w:tcW w:w="2977" w:type="dxa"/>
          </w:tcPr>
          <w:p w:rsidR="00E04602" w:rsidRPr="00E04602" w:rsidRDefault="00E04602" w:rsidP="00E04602">
            <w:pPr>
              <w:pStyle w:val="ab"/>
              <w:rPr>
                <w:rFonts w:ascii="Times New Roman" w:hAnsi="Times New Roman" w:cs="Times New Roman"/>
                <w:sz w:val="36"/>
                <w:lang w:val="ru-RU"/>
              </w:rPr>
            </w:pPr>
            <w:r w:rsidRPr="00E04602">
              <w:rPr>
                <w:rFonts w:ascii="Times New Roman" w:hAnsi="Times New Roman" w:cs="Times New Roman"/>
                <w:sz w:val="36"/>
                <w:lang w:val="ru-RU"/>
              </w:rPr>
              <w:t>географический</w:t>
            </w:r>
          </w:p>
        </w:tc>
      </w:tr>
      <w:tr w:rsidR="00E04602" w:rsidRPr="00E04602" w:rsidTr="00E04602">
        <w:tc>
          <w:tcPr>
            <w:tcW w:w="5778" w:type="dxa"/>
          </w:tcPr>
          <w:p w:rsidR="00E04602" w:rsidRPr="00E04602" w:rsidRDefault="00E04602" w:rsidP="00E04602">
            <w:pPr>
              <w:pStyle w:val="ab"/>
              <w:rPr>
                <w:rFonts w:ascii="Times New Roman" w:hAnsi="Times New Roman" w:cs="Times New Roman"/>
                <w:sz w:val="36"/>
                <w:lang w:val="ru-RU"/>
              </w:rPr>
            </w:pPr>
            <w:r w:rsidRPr="00E04602">
              <w:rPr>
                <w:rFonts w:ascii="Times New Roman" w:hAnsi="Times New Roman" w:cs="Times New Roman"/>
                <w:sz w:val="36"/>
                <w:lang w:val="ru-RU"/>
              </w:rPr>
              <w:t xml:space="preserve">Монгуш Алена </w:t>
            </w:r>
            <w:proofErr w:type="spellStart"/>
            <w:r w:rsidRPr="00E04602">
              <w:rPr>
                <w:rFonts w:ascii="Times New Roman" w:hAnsi="Times New Roman" w:cs="Times New Roman"/>
                <w:sz w:val="36"/>
                <w:lang w:val="ru-RU"/>
              </w:rPr>
              <w:t>Дадар-ооловна</w:t>
            </w:r>
            <w:proofErr w:type="spellEnd"/>
          </w:p>
        </w:tc>
        <w:tc>
          <w:tcPr>
            <w:tcW w:w="5103" w:type="dxa"/>
          </w:tcPr>
          <w:p w:rsidR="00E04602" w:rsidRPr="00E04602" w:rsidRDefault="00E04602" w:rsidP="00E04602">
            <w:pPr>
              <w:pStyle w:val="ab"/>
              <w:rPr>
                <w:rFonts w:ascii="Times New Roman" w:hAnsi="Times New Roman" w:cs="Times New Roman"/>
                <w:sz w:val="36"/>
                <w:lang w:val="ru-RU"/>
              </w:rPr>
            </w:pPr>
            <w:r w:rsidRPr="00E04602">
              <w:rPr>
                <w:rFonts w:ascii="Times New Roman" w:hAnsi="Times New Roman" w:cs="Times New Roman"/>
                <w:sz w:val="36"/>
                <w:lang w:val="ru-RU"/>
              </w:rPr>
              <w:t>Тувинский государственный университет</w:t>
            </w:r>
          </w:p>
        </w:tc>
        <w:tc>
          <w:tcPr>
            <w:tcW w:w="2977" w:type="dxa"/>
          </w:tcPr>
          <w:p w:rsidR="00E04602" w:rsidRPr="00E04602" w:rsidRDefault="00E04602" w:rsidP="00E04602">
            <w:pPr>
              <w:pStyle w:val="ab"/>
              <w:rPr>
                <w:rFonts w:ascii="Times New Roman" w:hAnsi="Times New Roman" w:cs="Times New Roman"/>
                <w:sz w:val="36"/>
                <w:lang w:val="ru-RU"/>
              </w:rPr>
            </w:pPr>
            <w:r w:rsidRPr="00E04602">
              <w:rPr>
                <w:rFonts w:ascii="Times New Roman" w:hAnsi="Times New Roman" w:cs="Times New Roman"/>
                <w:sz w:val="36"/>
                <w:lang w:val="ru-RU"/>
              </w:rPr>
              <w:t>географический</w:t>
            </w:r>
          </w:p>
        </w:tc>
      </w:tr>
    </w:tbl>
    <w:p w:rsidR="00E04602" w:rsidRDefault="00E04602" w:rsidP="00E04602">
      <w:pPr>
        <w:jc w:val="center"/>
        <w:rPr>
          <w:b/>
          <w:sz w:val="28"/>
          <w:szCs w:val="28"/>
          <w:lang w:val="ru-RU"/>
        </w:rPr>
      </w:pPr>
    </w:p>
    <w:p w:rsidR="00E04602" w:rsidRDefault="00E04602" w:rsidP="00E04602">
      <w:pPr>
        <w:jc w:val="center"/>
        <w:rPr>
          <w:b/>
          <w:sz w:val="28"/>
          <w:szCs w:val="28"/>
          <w:lang w:val="ru-RU"/>
        </w:rPr>
      </w:pPr>
    </w:p>
    <w:p w:rsidR="00E04602" w:rsidRDefault="00E04602" w:rsidP="00E04602">
      <w:pPr>
        <w:jc w:val="center"/>
        <w:rPr>
          <w:b/>
          <w:sz w:val="28"/>
          <w:szCs w:val="28"/>
          <w:lang w:val="ru-RU"/>
        </w:rPr>
      </w:pPr>
    </w:p>
    <w:p w:rsidR="00E04602" w:rsidRPr="00E04602" w:rsidRDefault="00E04602" w:rsidP="00E62FFE">
      <w:pPr>
        <w:spacing w:line="360" w:lineRule="auto"/>
        <w:jc w:val="center"/>
        <w:rPr>
          <w:rFonts w:ascii="Bookman Old Style" w:hAnsi="Bookman Old Style"/>
          <w:b/>
          <w:sz w:val="28"/>
          <w:szCs w:val="28"/>
          <w:lang w:val="ru-RU"/>
        </w:rPr>
      </w:pPr>
      <w:r w:rsidRPr="00E04602">
        <w:rPr>
          <w:rFonts w:ascii="Bookman Old Style" w:hAnsi="Bookman Old Style"/>
          <w:b/>
          <w:sz w:val="28"/>
          <w:szCs w:val="28"/>
          <w:lang w:val="ru-RU"/>
        </w:rPr>
        <w:lastRenderedPageBreak/>
        <w:t xml:space="preserve">Использование современных технологий </w:t>
      </w:r>
      <w:proofErr w:type="gramStart"/>
      <w:r w:rsidRPr="00E04602">
        <w:rPr>
          <w:rFonts w:ascii="Bookman Old Style" w:hAnsi="Bookman Old Style"/>
          <w:b/>
          <w:sz w:val="28"/>
          <w:szCs w:val="28"/>
          <w:lang w:val="ru-RU"/>
        </w:rPr>
        <w:t>для</w:t>
      </w:r>
      <w:proofErr w:type="gramEnd"/>
      <w:r w:rsidRPr="00E04602">
        <w:rPr>
          <w:rFonts w:ascii="Bookman Old Style" w:hAnsi="Bookman Old Style"/>
          <w:b/>
          <w:sz w:val="28"/>
          <w:szCs w:val="28"/>
          <w:lang w:val="ru-RU"/>
        </w:rPr>
        <w:t xml:space="preserve"> </w:t>
      </w:r>
      <w:proofErr w:type="gramStart"/>
      <w:r w:rsidRPr="00E04602">
        <w:rPr>
          <w:rFonts w:ascii="Bookman Old Style" w:hAnsi="Bookman Old Style"/>
          <w:b/>
          <w:sz w:val="28"/>
          <w:szCs w:val="28"/>
          <w:lang w:val="ru-RU"/>
        </w:rPr>
        <w:t>повышение</w:t>
      </w:r>
      <w:proofErr w:type="gramEnd"/>
      <w:r w:rsidRPr="00E04602">
        <w:rPr>
          <w:rFonts w:ascii="Bookman Old Style" w:hAnsi="Bookman Old Style"/>
          <w:b/>
          <w:sz w:val="28"/>
          <w:szCs w:val="28"/>
          <w:lang w:val="ru-RU"/>
        </w:rPr>
        <w:t xml:space="preserve"> качества обучения.</w:t>
      </w:r>
    </w:p>
    <w:p w:rsidR="00E04602" w:rsidRPr="00E04602" w:rsidRDefault="00E04602" w:rsidP="00E62FFE">
      <w:pPr>
        <w:spacing w:line="360" w:lineRule="auto"/>
        <w:ind w:firstLine="708"/>
        <w:jc w:val="both"/>
        <w:rPr>
          <w:rFonts w:ascii="Bookman Old Style" w:hAnsi="Bookman Old Style"/>
          <w:sz w:val="28"/>
          <w:szCs w:val="28"/>
          <w:lang w:val="ru-RU"/>
        </w:rPr>
      </w:pPr>
      <w:r w:rsidRPr="00E04602">
        <w:rPr>
          <w:rFonts w:ascii="Bookman Old Style" w:hAnsi="Bookman Old Style"/>
          <w:sz w:val="28"/>
          <w:szCs w:val="28"/>
          <w:lang w:val="ru-RU"/>
        </w:rPr>
        <w:t xml:space="preserve">На любом этапе развития образования возникают проблемы, которые требуют положительного решения. Формируя у учащегося систему прочных </w:t>
      </w:r>
      <w:proofErr w:type="gramStart"/>
      <w:r w:rsidRPr="00E04602">
        <w:rPr>
          <w:rFonts w:ascii="Bookman Old Style" w:hAnsi="Bookman Old Style"/>
          <w:sz w:val="28"/>
          <w:szCs w:val="28"/>
          <w:lang w:val="ru-RU"/>
        </w:rPr>
        <w:t>знаний</w:t>
      </w:r>
      <w:proofErr w:type="gramEnd"/>
      <w:r w:rsidRPr="00E04602">
        <w:rPr>
          <w:rFonts w:ascii="Bookman Old Style" w:hAnsi="Bookman Old Style"/>
          <w:sz w:val="28"/>
          <w:szCs w:val="28"/>
          <w:lang w:val="ru-RU"/>
        </w:rPr>
        <w:t xml:space="preserve"> мы предопределяем учащимися границы личной интеллектуальной свободы, рискуем превратить ученика в иждивенца не способного к напряженной продуктивной работе. Современные технологии дают возможность разносторонне развиваться личности ученика.</w:t>
      </w:r>
    </w:p>
    <w:p w:rsidR="00E04602" w:rsidRPr="00E04602" w:rsidRDefault="00E04602" w:rsidP="00E62FFE">
      <w:pPr>
        <w:spacing w:line="360" w:lineRule="auto"/>
        <w:ind w:firstLine="708"/>
        <w:jc w:val="both"/>
        <w:rPr>
          <w:rFonts w:ascii="Bookman Old Style" w:hAnsi="Bookman Old Style"/>
          <w:sz w:val="28"/>
          <w:szCs w:val="28"/>
          <w:lang w:val="ru-RU"/>
        </w:rPr>
      </w:pPr>
      <w:r w:rsidRPr="00E04602">
        <w:rPr>
          <w:rFonts w:ascii="Bookman Old Style" w:hAnsi="Bookman Old Style"/>
          <w:sz w:val="28"/>
          <w:szCs w:val="28"/>
          <w:lang w:val="ru-RU"/>
        </w:rPr>
        <w:t xml:space="preserve">Современные технологии являются </w:t>
      </w:r>
      <w:r w:rsidRPr="00E04602">
        <w:rPr>
          <w:rFonts w:ascii="Bookman Old Style" w:hAnsi="Bookman Old Style"/>
          <w:b/>
          <w:sz w:val="28"/>
          <w:szCs w:val="28"/>
          <w:lang w:val="ru-RU"/>
        </w:rPr>
        <w:t xml:space="preserve">инновационными </w:t>
      </w:r>
      <w:r w:rsidRPr="00E04602">
        <w:rPr>
          <w:rFonts w:ascii="Bookman Old Style" w:hAnsi="Bookman Old Style"/>
          <w:sz w:val="28"/>
          <w:szCs w:val="28"/>
          <w:lang w:val="ru-RU"/>
        </w:rPr>
        <w:t xml:space="preserve">  в школьном образовании.</w:t>
      </w:r>
    </w:p>
    <w:p w:rsidR="00E04602" w:rsidRPr="00E04602" w:rsidRDefault="00E04602" w:rsidP="00E62FFE">
      <w:pPr>
        <w:spacing w:line="360" w:lineRule="auto"/>
        <w:ind w:firstLine="708"/>
        <w:jc w:val="both"/>
        <w:rPr>
          <w:rFonts w:ascii="Bookman Old Style" w:hAnsi="Bookman Old Style"/>
          <w:sz w:val="28"/>
          <w:szCs w:val="28"/>
          <w:lang w:val="ru-RU"/>
        </w:rPr>
      </w:pPr>
      <w:r w:rsidRPr="00E04602">
        <w:rPr>
          <w:rFonts w:ascii="Bookman Old Style" w:hAnsi="Bookman Old Style"/>
          <w:b/>
          <w:sz w:val="28"/>
          <w:szCs w:val="28"/>
          <w:lang w:val="ru-RU"/>
        </w:rPr>
        <w:t xml:space="preserve">Цели и задачи </w:t>
      </w:r>
      <w:r w:rsidRPr="00E04602">
        <w:rPr>
          <w:rFonts w:ascii="Bookman Old Style" w:hAnsi="Bookman Old Style"/>
          <w:sz w:val="28"/>
          <w:szCs w:val="28"/>
          <w:lang w:val="ru-RU"/>
        </w:rPr>
        <w:t>современных технологий:</w:t>
      </w:r>
    </w:p>
    <w:p w:rsidR="00E04602" w:rsidRPr="00E04602" w:rsidRDefault="00E04602" w:rsidP="00E04602">
      <w:pPr>
        <w:pStyle w:val="a3"/>
        <w:numPr>
          <w:ilvl w:val="0"/>
          <w:numId w:val="2"/>
        </w:numPr>
        <w:spacing w:line="360" w:lineRule="auto"/>
        <w:jc w:val="both"/>
        <w:rPr>
          <w:rFonts w:ascii="Bookman Old Style" w:hAnsi="Bookman Old Style"/>
          <w:sz w:val="28"/>
          <w:szCs w:val="28"/>
          <w:lang w:val="ru-RU"/>
        </w:rPr>
      </w:pPr>
      <w:r w:rsidRPr="00E04602">
        <w:rPr>
          <w:rFonts w:ascii="Bookman Old Style" w:hAnsi="Bookman Old Style"/>
          <w:sz w:val="28"/>
          <w:szCs w:val="28"/>
          <w:lang w:val="ru-RU"/>
        </w:rPr>
        <w:t>повышения уровня социальной адаптации учащихся;</w:t>
      </w:r>
    </w:p>
    <w:p w:rsidR="00E04602" w:rsidRPr="00E04602" w:rsidRDefault="00E04602" w:rsidP="00E04602">
      <w:pPr>
        <w:pStyle w:val="a3"/>
        <w:numPr>
          <w:ilvl w:val="0"/>
          <w:numId w:val="2"/>
        </w:numPr>
        <w:spacing w:line="360" w:lineRule="auto"/>
        <w:jc w:val="both"/>
        <w:rPr>
          <w:rFonts w:ascii="Bookman Old Style" w:hAnsi="Bookman Old Style"/>
          <w:sz w:val="28"/>
          <w:szCs w:val="28"/>
          <w:lang w:val="ru-RU"/>
        </w:rPr>
      </w:pPr>
      <w:r w:rsidRPr="00E04602">
        <w:rPr>
          <w:rFonts w:ascii="Bookman Old Style" w:hAnsi="Bookman Old Style"/>
          <w:sz w:val="28"/>
          <w:szCs w:val="28"/>
          <w:lang w:val="ru-RU"/>
        </w:rPr>
        <w:t>создания условий для личностного и профессионального самоопределения;</w:t>
      </w:r>
    </w:p>
    <w:p w:rsidR="00E04602" w:rsidRPr="00E04602" w:rsidRDefault="00E04602" w:rsidP="00E04602">
      <w:pPr>
        <w:pStyle w:val="a3"/>
        <w:numPr>
          <w:ilvl w:val="0"/>
          <w:numId w:val="2"/>
        </w:numPr>
        <w:spacing w:line="360" w:lineRule="auto"/>
        <w:jc w:val="both"/>
        <w:rPr>
          <w:rFonts w:ascii="Bookman Old Style" w:hAnsi="Bookman Old Style"/>
          <w:sz w:val="28"/>
          <w:szCs w:val="28"/>
        </w:rPr>
      </w:pPr>
      <w:r w:rsidRPr="00E04602">
        <w:rPr>
          <w:rFonts w:ascii="Bookman Old Style" w:hAnsi="Bookman Old Style"/>
          <w:sz w:val="28"/>
          <w:szCs w:val="28"/>
          <w:lang w:val="ru-RU"/>
        </w:rPr>
        <w:t xml:space="preserve"> </w:t>
      </w:r>
      <w:proofErr w:type="spellStart"/>
      <w:r w:rsidRPr="00E04602">
        <w:rPr>
          <w:rFonts w:ascii="Bookman Old Style" w:hAnsi="Bookman Old Style"/>
          <w:sz w:val="28"/>
          <w:szCs w:val="28"/>
        </w:rPr>
        <w:t>повышения</w:t>
      </w:r>
      <w:proofErr w:type="spellEnd"/>
      <w:r w:rsidRPr="00E04602">
        <w:rPr>
          <w:rFonts w:ascii="Bookman Old Style" w:hAnsi="Bookman Old Style"/>
          <w:sz w:val="28"/>
          <w:szCs w:val="28"/>
        </w:rPr>
        <w:t xml:space="preserve"> </w:t>
      </w:r>
      <w:proofErr w:type="spellStart"/>
      <w:r w:rsidRPr="00E04602">
        <w:rPr>
          <w:rFonts w:ascii="Bookman Old Style" w:hAnsi="Bookman Old Style"/>
          <w:sz w:val="28"/>
          <w:szCs w:val="28"/>
        </w:rPr>
        <w:t>мотивации</w:t>
      </w:r>
      <w:proofErr w:type="spellEnd"/>
      <w:r w:rsidRPr="00E04602">
        <w:rPr>
          <w:rFonts w:ascii="Bookman Old Style" w:hAnsi="Bookman Old Style"/>
          <w:sz w:val="28"/>
          <w:szCs w:val="28"/>
        </w:rPr>
        <w:t xml:space="preserve"> к </w:t>
      </w:r>
      <w:proofErr w:type="spellStart"/>
      <w:r w:rsidRPr="00E04602">
        <w:rPr>
          <w:rFonts w:ascii="Bookman Old Style" w:hAnsi="Bookman Old Style"/>
          <w:sz w:val="28"/>
          <w:szCs w:val="28"/>
        </w:rPr>
        <w:t>изучению</w:t>
      </w:r>
      <w:proofErr w:type="spellEnd"/>
      <w:r w:rsidRPr="00E04602">
        <w:rPr>
          <w:rFonts w:ascii="Bookman Old Style" w:hAnsi="Bookman Old Style"/>
          <w:sz w:val="28"/>
          <w:szCs w:val="28"/>
        </w:rPr>
        <w:t xml:space="preserve"> </w:t>
      </w:r>
      <w:proofErr w:type="spellStart"/>
      <w:r w:rsidRPr="00E04602">
        <w:rPr>
          <w:rFonts w:ascii="Bookman Old Style" w:hAnsi="Bookman Old Style"/>
          <w:sz w:val="28"/>
          <w:szCs w:val="28"/>
        </w:rPr>
        <w:t>предмета</w:t>
      </w:r>
      <w:proofErr w:type="spellEnd"/>
      <w:r w:rsidRPr="00E04602">
        <w:rPr>
          <w:rFonts w:ascii="Bookman Old Style" w:hAnsi="Bookman Old Style"/>
          <w:sz w:val="28"/>
          <w:szCs w:val="28"/>
        </w:rPr>
        <w:t xml:space="preserve"> </w:t>
      </w:r>
    </w:p>
    <w:p w:rsidR="00E04602" w:rsidRPr="00E04602" w:rsidRDefault="00E04602" w:rsidP="00E04602">
      <w:pPr>
        <w:pStyle w:val="a3"/>
        <w:numPr>
          <w:ilvl w:val="0"/>
          <w:numId w:val="2"/>
        </w:numPr>
        <w:spacing w:line="360" w:lineRule="auto"/>
        <w:jc w:val="both"/>
        <w:rPr>
          <w:rFonts w:ascii="Bookman Old Style" w:hAnsi="Bookman Old Style"/>
          <w:sz w:val="28"/>
          <w:szCs w:val="28"/>
        </w:rPr>
      </w:pPr>
      <w:proofErr w:type="spellStart"/>
      <w:r w:rsidRPr="00E04602">
        <w:rPr>
          <w:rFonts w:ascii="Bookman Old Style" w:hAnsi="Bookman Old Style"/>
          <w:sz w:val="28"/>
          <w:szCs w:val="28"/>
        </w:rPr>
        <w:t>Развития</w:t>
      </w:r>
      <w:proofErr w:type="spellEnd"/>
      <w:r w:rsidRPr="00E04602">
        <w:rPr>
          <w:rFonts w:ascii="Bookman Old Style" w:hAnsi="Bookman Old Style"/>
          <w:sz w:val="28"/>
          <w:szCs w:val="28"/>
        </w:rPr>
        <w:t xml:space="preserve"> </w:t>
      </w:r>
      <w:proofErr w:type="spellStart"/>
      <w:r w:rsidRPr="00E04602">
        <w:rPr>
          <w:rFonts w:ascii="Bookman Old Style" w:hAnsi="Bookman Old Style"/>
          <w:sz w:val="28"/>
          <w:szCs w:val="28"/>
        </w:rPr>
        <w:t>творческих</w:t>
      </w:r>
      <w:proofErr w:type="spellEnd"/>
      <w:r w:rsidRPr="00E04602">
        <w:rPr>
          <w:rFonts w:ascii="Bookman Old Style" w:hAnsi="Bookman Old Style"/>
          <w:sz w:val="28"/>
          <w:szCs w:val="28"/>
        </w:rPr>
        <w:t xml:space="preserve"> </w:t>
      </w:r>
      <w:proofErr w:type="spellStart"/>
      <w:r w:rsidRPr="00E04602">
        <w:rPr>
          <w:rFonts w:ascii="Bookman Old Style" w:hAnsi="Bookman Old Style"/>
          <w:sz w:val="28"/>
          <w:szCs w:val="28"/>
        </w:rPr>
        <w:t>качеств</w:t>
      </w:r>
      <w:proofErr w:type="spellEnd"/>
      <w:r w:rsidRPr="00E04602">
        <w:rPr>
          <w:rFonts w:ascii="Bookman Old Style" w:hAnsi="Bookman Old Style"/>
          <w:sz w:val="28"/>
          <w:szCs w:val="28"/>
        </w:rPr>
        <w:t xml:space="preserve"> </w:t>
      </w:r>
      <w:proofErr w:type="spellStart"/>
      <w:r w:rsidRPr="00E04602">
        <w:rPr>
          <w:rFonts w:ascii="Bookman Old Style" w:hAnsi="Bookman Old Style"/>
          <w:sz w:val="28"/>
          <w:szCs w:val="28"/>
        </w:rPr>
        <w:t>личности</w:t>
      </w:r>
      <w:proofErr w:type="spellEnd"/>
      <w:r w:rsidRPr="00E04602">
        <w:rPr>
          <w:rFonts w:ascii="Bookman Old Style" w:hAnsi="Bookman Old Style"/>
          <w:sz w:val="28"/>
          <w:szCs w:val="28"/>
        </w:rPr>
        <w:t>;</w:t>
      </w:r>
    </w:p>
    <w:p w:rsidR="00E04602" w:rsidRPr="00E04602" w:rsidRDefault="00E04602" w:rsidP="00E04602">
      <w:pPr>
        <w:pStyle w:val="a3"/>
        <w:numPr>
          <w:ilvl w:val="0"/>
          <w:numId w:val="2"/>
        </w:numPr>
        <w:spacing w:line="360" w:lineRule="auto"/>
        <w:jc w:val="both"/>
        <w:rPr>
          <w:rFonts w:ascii="Bookman Old Style" w:hAnsi="Bookman Old Style"/>
          <w:sz w:val="28"/>
          <w:szCs w:val="28"/>
        </w:rPr>
      </w:pPr>
      <w:proofErr w:type="spellStart"/>
      <w:r w:rsidRPr="00E04602">
        <w:rPr>
          <w:rFonts w:ascii="Bookman Old Style" w:hAnsi="Bookman Old Style"/>
          <w:sz w:val="28"/>
          <w:szCs w:val="28"/>
        </w:rPr>
        <w:t>Формирования</w:t>
      </w:r>
      <w:proofErr w:type="spellEnd"/>
      <w:r w:rsidRPr="00E04602">
        <w:rPr>
          <w:rFonts w:ascii="Bookman Old Style" w:hAnsi="Bookman Old Style"/>
          <w:sz w:val="28"/>
          <w:szCs w:val="28"/>
        </w:rPr>
        <w:t xml:space="preserve"> </w:t>
      </w:r>
      <w:proofErr w:type="spellStart"/>
      <w:r w:rsidRPr="00E04602">
        <w:rPr>
          <w:rFonts w:ascii="Bookman Old Style" w:hAnsi="Bookman Old Style"/>
          <w:sz w:val="28"/>
          <w:szCs w:val="28"/>
        </w:rPr>
        <w:t>ключевых</w:t>
      </w:r>
      <w:proofErr w:type="spellEnd"/>
      <w:r w:rsidRPr="00E04602">
        <w:rPr>
          <w:rFonts w:ascii="Bookman Old Style" w:hAnsi="Bookman Old Style"/>
          <w:sz w:val="28"/>
          <w:szCs w:val="28"/>
        </w:rPr>
        <w:t xml:space="preserve"> </w:t>
      </w:r>
      <w:proofErr w:type="spellStart"/>
      <w:r w:rsidRPr="00E04602">
        <w:rPr>
          <w:rFonts w:ascii="Bookman Old Style" w:hAnsi="Bookman Old Style"/>
          <w:sz w:val="28"/>
          <w:szCs w:val="28"/>
        </w:rPr>
        <w:t>знаний</w:t>
      </w:r>
      <w:proofErr w:type="spellEnd"/>
      <w:r w:rsidRPr="00E04602">
        <w:rPr>
          <w:rFonts w:ascii="Bookman Old Style" w:hAnsi="Bookman Old Style"/>
          <w:sz w:val="28"/>
          <w:szCs w:val="28"/>
        </w:rPr>
        <w:t xml:space="preserve"> </w:t>
      </w:r>
      <w:proofErr w:type="spellStart"/>
      <w:r w:rsidRPr="00E04602">
        <w:rPr>
          <w:rFonts w:ascii="Bookman Old Style" w:hAnsi="Bookman Old Style"/>
          <w:sz w:val="28"/>
          <w:szCs w:val="28"/>
        </w:rPr>
        <w:t>учащихся</w:t>
      </w:r>
      <w:proofErr w:type="spellEnd"/>
      <w:r w:rsidRPr="00E04602">
        <w:rPr>
          <w:rFonts w:ascii="Bookman Old Style" w:hAnsi="Bookman Old Style"/>
          <w:sz w:val="28"/>
          <w:szCs w:val="28"/>
        </w:rPr>
        <w:t xml:space="preserve">  </w:t>
      </w:r>
    </w:p>
    <w:p w:rsidR="00E04602" w:rsidRPr="00E04602" w:rsidRDefault="00E04602" w:rsidP="00E62FFE">
      <w:pPr>
        <w:spacing w:line="360" w:lineRule="auto"/>
        <w:ind w:left="708" w:firstLine="348"/>
        <w:jc w:val="both"/>
        <w:rPr>
          <w:rFonts w:ascii="Bookman Old Style" w:hAnsi="Bookman Old Style"/>
          <w:sz w:val="28"/>
          <w:szCs w:val="28"/>
          <w:lang w:val="ru-RU"/>
        </w:rPr>
      </w:pPr>
      <w:r w:rsidRPr="00E04602">
        <w:rPr>
          <w:rFonts w:ascii="Bookman Old Style" w:hAnsi="Bookman Old Style"/>
          <w:b/>
          <w:sz w:val="28"/>
          <w:szCs w:val="28"/>
          <w:lang w:val="ru-RU"/>
        </w:rPr>
        <w:lastRenderedPageBreak/>
        <w:t>Отличительные признаки</w:t>
      </w:r>
      <w:r w:rsidRPr="00E04602">
        <w:rPr>
          <w:rFonts w:ascii="Bookman Old Style" w:hAnsi="Bookman Old Style"/>
          <w:sz w:val="28"/>
          <w:szCs w:val="28"/>
          <w:lang w:val="ru-RU"/>
        </w:rPr>
        <w:t xml:space="preserve"> использования современных технологий является организация различных видов деятельности </w:t>
      </w:r>
      <w:proofErr w:type="gramStart"/>
      <w:r w:rsidRPr="00E04602">
        <w:rPr>
          <w:rFonts w:ascii="Bookman Old Style" w:hAnsi="Bookman Old Style"/>
          <w:sz w:val="28"/>
          <w:szCs w:val="28"/>
          <w:lang w:val="ru-RU"/>
        </w:rPr>
        <w:t>учащихся</w:t>
      </w:r>
      <w:proofErr w:type="gramEnd"/>
      <w:r w:rsidRPr="00E04602">
        <w:rPr>
          <w:rFonts w:ascii="Bookman Old Style" w:hAnsi="Bookman Old Style"/>
          <w:sz w:val="28"/>
          <w:szCs w:val="28"/>
          <w:lang w:val="ru-RU"/>
        </w:rPr>
        <w:t xml:space="preserve"> при которых:</w:t>
      </w:r>
    </w:p>
    <w:p w:rsidR="00E04602" w:rsidRPr="00E04602" w:rsidRDefault="00E04602" w:rsidP="00E04602">
      <w:pPr>
        <w:pStyle w:val="a3"/>
        <w:numPr>
          <w:ilvl w:val="0"/>
          <w:numId w:val="3"/>
        </w:numPr>
        <w:spacing w:line="360" w:lineRule="auto"/>
        <w:jc w:val="both"/>
        <w:rPr>
          <w:rFonts w:ascii="Bookman Old Style" w:hAnsi="Bookman Old Style"/>
          <w:sz w:val="28"/>
          <w:szCs w:val="28"/>
          <w:lang w:val="ru-RU"/>
        </w:rPr>
      </w:pPr>
      <w:r w:rsidRPr="00E04602">
        <w:rPr>
          <w:rFonts w:ascii="Bookman Old Style" w:hAnsi="Bookman Old Style"/>
          <w:sz w:val="28"/>
          <w:szCs w:val="28"/>
          <w:lang w:val="ru-RU"/>
        </w:rPr>
        <w:t>учитель только руководит на уроке обучение, а не транслятор учебной информации;</w:t>
      </w:r>
    </w:p>
    <w:p w:rsidR="00E04602" w:rsidRPr="00E04602" w:rsidRDefault="00E04602" w:rsidP="00E04602">
      <w:pPr>
        <w:pStyle w:val="a3"/>
        <w:numPr>
          <w:ilvl w:val="0"/>
          <w:numId w:val="3"/>
        </w:numPr>
        <w:spacing w:line="360" w:lineRule="auto"/>
        <w:jc w:val="both"/>
        <w:rPr>
          <w:rFonts w:ascii="Bookman Old Style" w:hAnsi="Bookman Old Style"/>
          <w:sz w:val="28"/>
          <w:szCs w:val="28"/>
          <w:lang w:val="ru-RU"/>
        </w:rPr>
      </w:pPr>
      <w:r w:rsidRPr="00E04602">
        <w:rPr>
          <w:rFonts w:ascii="Bookman Old Style" w:hAnsi="Bookman Old Style"/>
          <w:sz w:val="28"/>
          <w:szCs w:val="28"/>
          <w:lang w:val="ru-RU"/>
        </w:rPr>
        <w:t>информация используется как средство организации деятельности, а не как цель обучения.</w:t>
      </w:r>
    </w:p>
    <w:p w:rsidR="00E04602" w:rsidRPr="00E04602" w:rsidRDefault="00E04602" w:rsidP="00E04602">
      <w:pPr>
        <w:pStyle w:val="a3"/>
        <w:numPr>
          <w:ilvl w:val="0"/>
          <w:numId w:val="3"/>
        </w:numPr>
        <w:spacing w:line="360" w:lineRule="auto"/>
        <w:jc w:val="both"/>
        <w:rPr>
          <w:rFonts w:ascii="Bookman Old Style" w:hAnsi="Bookman Old Style"/>
          <w:sz w:val="28"/>
          <w:szCs w:val="28"/>
        </w:rPr>
      </w:pPr>
      <w:r w:rsidRPr="00E04602">
        <w:rPr>
          <w:rFonts w:ascii="Bookman Old Style" w:hAnsi="Bookman Old Style"/>
          <w:sz w:val="28"/>
          <w:szCs w:val="28"/>
          <w:lang w:val="ru-RU"/>
        </w:rPr>
        <w:t xml:space="preserve">ученик выступает или берет на себя часть ответственности за обучение и контроль, а главная образовательная цель личностное и интеллектуальное  развитие ученика. </w:t>
      </w:r>
      <w:proofErr w:type="spellStart"/>
      <w:r w:rsidRPr="00E04602">
        <w:rPr>
          <w:rFonts w:ascii="Bookman Old Style" w:hAnsi="Bookman Old Style"/>
          <w:sz w:val="28"/>
          <w:szCs w:val="28"/>
        </w:rPr>
        <w:t>При</w:t>
      </w:r>
      <w:proofErr w:type="spellEnd"/>
      <w:r w:rsidRPr="00E04602">
        <w:rPr>
          <w:rFonts w:ascii="Bookman Old Style" w:hAnsi="Bookman Old Style"/>
          <w:sz w:val="28"/>
          <w:szCs w:val="28"/>
        </w:rPr>
        <w:t xml:space="preserve"> </w:t>
      </w:r>
      <w:proofErr w:type="spellStart"/>
      <w:r w:rsidRPr="00E04602">
        <w:rPr>
          <w:rFonts w:ascii="Bookman Old Style" w:hAnsi="Bookman Old Style"/>
          <w:sz w:val="28"/>
          <w:szCs w:val="28"/>
        </w:rPr>
        <w:t>использовании</w:t>
      </w:r>
      <w:proofErr w:type="spellEnd"/>
      <w:r w:rsidRPr="00E04602">
        <w:rPr>
          <w:rFonts w:ascii="Bookman Old Style" w:hAnsi="Bookman Old Style"/>
          <w:sz w:val="28"/>
          <w:szCs w:val="28"/>
        </w:rPr>
        <w:t xml:space="preserve"> современных </w:t>
      </w:r>
      <w:proofErr w:type="spellStart"/>
      <w:r w:rsidRPr="00E04602">
        <w:rPr>
          <w:rFonts w:ascii="Bookman Old Style" w:hAnsi="Bookman Old Style"/>
          <w:sz w:val="28"/>
          <w:szCs w:val="28"/>
        </w:rPr>
        <w:t>технологий</w:t>
      </w:r>
      <w:proofErr w:type="spellEnd"/>
      <w:r w:rsidRPr="00E04602">
        <w:rPr>
          <w:rFonts w:ascii="Bookman Old Style" w:hAnsi="Bookman Old Style"/>
          <w:sz w:val="28"/>
          <w:szCs w:val="28"/>
        </w:rPr>
        <w:t xml:space="preserve"> </w:t>
      </w:r>
      <w:proofErr w:type="spellStart"/>
      <w:r w:rsidRPr="00E04602">
        <w:rPr>
          <w:rFonts w:ascii="Bookman Old Style" w:hAnsi="Bookman Old Style"/>
          <w:sz w:val="28"/>
          <w:szCs w:val="28"/>
        </w:rPr>
        <w:t>существуют</w:t>
      </w:r>
      <w:proofErr w:type="spellEnd"/>
      <w:r w:rsidRPr="00E04602">
        <w:rPr>
          <w:rFonts w:ascii="Bookman Old Style" w:hAnsi="Bookman Old Style"/>
          <w:sz w:val="28"/>
          <w:szCs w:val="28"/>
        </w:rPr>
        <w:t xml:space="preserve"> </w:t>
      </w:r>
      <w:proofErr w:type="spellStart"/>
      <w:r w:rsidRPr="00E04602">
        <w:rPr>
          <w:rFonts w:ascii="Bookman Old Style" w:hAnsi="Bookman Old Style"/>
          <w:sz w:val="28"/>
          <w:szCs w:val="28"/>
        </w:rPr>
        <w:t>следующий</w:t>
      </w:r>
      <w:proofErr w:type="spellEnd"/>
      <w:r w:rsidRPr="00E04602">
        <w:rPr>
          <w:rFonts w:ascii="Bookman Old Style" w:hAnsi="Bookman Old Style"/>
          <w:sz w:val="28"/>
          <w:szCs w:val="28"/>
        </w:rPr>
        <w:t xml:space="preserve"> </w:t>
      </w:r>
      <w:proofErr w:type="spellStart"/>
      <w:r w:rsidRPr="00E04602">
        <w:rPr>
          <w:rFonts w:ascii="Bookman Old Style" w:hAnsi="Bookman Old Style"/>
          <w:sz w:val="28"/>
          <w:szCs w:val="28"/>
        </w:rPr>
        <w:t>порядок</w:t>
      </w:r>
      <w:proofErr w:type="spellEnd"/>
      <w:r w:rsidRPr="00E04602">
        <w:rPr>
          <w:rFonts w:ascii="Bookman Old Style" w:hAnsi="Bookman Old Style"/>
          <w:sz w:val="28"/>
          <w:szCs w:val="28"/>
        </w:rPr>
        <w:t xml:space="preserve"> </w:t>
      </w:r>
      <w:proofErr w:type="spellStart"/>
      <w:r w:rsidRPr="00E04602">
        <w:rPr>
          <w:rFonts w:ascii="Bookman Old Style" w:hAnsi="Bookman Old Style"/>
          <w:sz w:val="28"/>
          <w:szCs w:val="28"/>
        </w:rPr>
        <w:t>действий</w:t>
      </w:r>
      <w:proofErr w:type="spellEnd"/>
      <w:r w:rsidRPr="00E04602">
        <w:rPr>
          <w:rFonts w:ascii="Bookman Old Style" w:hAnsi="Bookman Old Style"/>
          <w:sz w:val="28"/>
          <w:szCs w:val="28"/>
        </w:rPr>
        <w:t xml:space="preserve"> </w:t>
      </w:r>
      <w:proofErr w:type="spellStart"/>
      <w:r w:rsidRPr="00E04602">
        <w:rPr>
          <w:rFonts w:ascii="Bookman Old Style" w:hAnsi="Bookman Old Style"/>
          <w:sz w:val="28"/>
          <w:szCs w:val="28"/>
        </w:rPr>
        <w:t>учащихся</w:t>
      </w:r>
      <w:proofErr w:type="spellEnd"/>
      <w:r w:rsidRPr="00E04602">
        <w:rPr>
          <w:rFonts w:ascii="Bookman Old Style" w:hAnsi="Bookman Old Style"/>
          <w:sz w:val="28"/>
          <w:szCs w:val="28"/>
        </w:rPr>
        <w:t>:</w:t>
      </w:r>
    </w:p>
    <w:p w:rsidR="00E04602" w:rsidRPr="00E04602" w:rsidRDefault="00E04602" w:rsidP="00E04602">
      <w:pPr>
        <w:pStyle w:val="a3"/>
        <w:numPr>
          <w:ilvl w:val="0"/>
          <w:numId w:val="4"/>
        </w:numPr>
        <w:spacing w:line="360" w:lineRule="auto"/>
        <w:jc w:val="both"/>
        <w:rPr>
          <w:rFonts w:ascii="Bookman Old Style" w:hAnsi="Bookman Old Style"/>
          <w:sz w:val="28"/>
          <w:szCs w:val="28"/>
        </w:rPr>
      </w:pPr>
      <w:proofErr w:type="spellStart"/>
      <w:r w:rsidRPr="00E04602">
        <w:rPr>
          <w:rFonts w:ascii="Bookman Old Style" w:hAnsi="Bookman Old Style"/>
          <w:sz w:val="28"/>
          <w:szCs w:val="28"/>
        </w:rPr>
        <w:t>постановка</w:t>
      </w:r>
      <w:proofErr w:type="spellEnd"/>
      <w:r w:rsidRPr="00E04602">
        <w:rPr>
          <w:rFonts w:ascii="Bookman Old Style" w:hAnsi="Bookman Old Style"/>
          <w:sz w:val="28"/>
          <w:szCs w:val="28"/>
        </w:rPr>
        <w:t xml:space="preserve"> </w:t>
      </w:r>
      <w:proofErr w:type="spellStart"/>
      <w:r w:rsidRPr="00E04602">
        <w:rPr>
          <w:rFonts w:ascii="Bookman Old Style" w:hAnsi="Bookman Old Style"/>
          <w:sz w:val="28"/>
          <w:szCs w:val="28"/>
        </w:rPr>
        <w:t>проблем</w:t>
      </w:r>
      <w:proofErr w:type="spellEnd"/>
      <w:r w:rsidRPr="00E04602">
        <w:rPr>
          <w:rFonts w:ascii="Bookman Old Style" w:hAnsi="Bookman Old Style"/>
          <w:sz w:val="28"/>
          <w:szCs w:val="28"/>
        </w:rPr>
        <w:t xml:space="preserve">, </w:t>
      </w:r>
      <w:proofErr w:type="spellStart"/>
      <w:r w:rsidRPr="00E04602">
        <w:rPr>
          <w:rFonts w:ascii="Bookman Old Style" w:hAnsi="Bookman Old Style"/>
          <w:sz w:val="28"/>
          <w:szCs w:val="28"/>
        </w:rPr>
        <w:t>формирование</w:t>
      </w:r>
      <w:proofErr w:type="spellEnd"/>
      <w:r w:rsidRPr="00E04602">
        <w:rPr>
          <w:rFonts w:ascii="Bookman Old Style" w:hAnsi="Bookman Old Style"/>
          <w:sz w:val="28"/>
          <w:szCs w:val="28"/>
        </w:rPr>
        <w:t xml:space="preserve"> </w:t>
      </w:r>
      <w:proofErr w:type="spellStart"/>
      <w:r w:rsidRPr="00E04602">
        <w:rPr>
          <w:rFonts w:ascii="Bookman Old Style" w:hAnsi="Bookman Old Style"/>
          <w:sz w:val="28"/>
          <w:szCs w:val="28"/>
        </w:rPr>
        <w:t>задачи</w:t>
      </w:r>
      <w:proofErr w:type="spellEnd"/>
      <w:r w:rsidRPr="00E04602">
        <w:rPr>
          <w:rFonts w:ascii="Bookman Old Style" w:hAnsi="Bookman Old Style"/>
          <w:sz w:val="28"/>
          <w:szCs w:val="28"/>
        </w:rPr>
        <w:t>;</w:t>
      </w:r>
    </w:p>
    <w:p w:rsidR="00E04602" w:rsidRPr="00E04602" w:rsidRDefault="00E04602" w:rsidP="00E04602">
      <w:pPr>
        <w:pStyle w:val="a3"/>
        <w:numPr>
          <w:ilvl w:val="0"/>
          <w:numId w:val="4"/>
        </w:numPr>
        <w:spacing w:line="360" w:lineRule="auto"/>
        <w:jc w:val="both"/>
        <w:rPr>
          <w:rFonts w:ascii="Bookman Old Style" w:hAnsi="Bookman Old Style"/>
          <w:sz w:val="28"/>
          <w:szCs w:val="28"/>
        </w:rPr>
      </w:pPr>
      <w:proofErr w:type="spellStart"/>
      <w:r w:rsidRPr="00E04602">
        <w:rPr>
          <w:rFonts w:ascii="Bookman Old Style" w:hAnsi="Bookman Old Style"/>
          <w:sz w:val="28"/>
          <w:szCs w:val="28"/>
        </w:rPr>
        <w:t>обсуждение</w:t>
      </w:r>
      <w:proofErr w:type="spellEnd"/>
      <w:r w:rsidRPr="00E04602">
        <w:rPr>
          <w:rFonts w:ascii="Bookman Old Style" w:hAnsi="Bookman Old Style"/>
          <w:sz w:val="28"/>
          <w:szCs w:val="28"/>
        </w:rPr>
        <w:t xml:space="preserve"> </w:t>
      </w:r>
      <w:proofErr w:type="spellStart"/>
      <w:r w:rsidRPr="00E04602">
        <w:rPr>
          <w:rFonts w:ascii="Bookman Old Style" w:hAnsi="Bookman Old Style"/>
          <w:sz w:val="28"/>
          <w:szCs w:val="28"/>
        </w:rPr>
        <w:t>критериев</w:t>
      </w:r>
      <w:proofErr w:type="spellEnd"/>
      <w:r w:rsidRPr="00E04602">
        <w:rPr>
          <w:rFonts w:ascii="Bookman Old Style" w:hAnsi="Bookman Old Style"/>
          <w:sz w:val="28"/>
          <w:szCs w:val="28"/>
        </w:rPr>
        <w:t xml:space="preserve">, </w:t>
      </w:r>
      <w:proofErr w:type="spellStart"/>
      <w:r w:rsidRPr="00E04602">
        <w:rPr>
          <w:rFonts w:ascii="Bookman Old Style" w:hAnsi="Bookman Old Style"/>
          <w:sz w:val="28"/>
          <w:szCs w:val="28"/>
        </w:rPr>
        <w:t>желаемых</w:t>
      </w:r>
      <w:proofErr w:type="spellEnd"/>
      <w:r w:rsidRPr="00E04602">
        <w:rPr>
          <w:rFonts w:ascii="Bookman Old Style" w:hAnsi="Bookman Old Style"/>
          <w:sz w:val="28"/>
          <w:szCs w:val="28"/>
        </w:rPr>
        <w:t xml:space="preserve"> </w:t>
      </w:r>
      <w:proofErr w:type="spellStart"/>
      <w:r w:rsidRPr="00E04602">
        <w:rPr>
          <w:rFonts w:ascii="Bookman Old Style" w:hAnsi="Bookman Old Style"/>
          <w:sz w:val="28"/>
          <w:szCs w:val="28"/>
        </w:rPr>
        <w:t>результатов</w:t>
      </w:r>
      <w:proofErr w:type="spellEnd"/>
      <w:r w:rsidRPr="00E04602">
        <w:rPr>
          <w:rFonts w:ascii="Bookman Old Style" w:hAnsi="Bookman Old Style"/>
          <w:sz w:val="28"/>
          <w:szCs w:val="28"/>
        </w:rPr>
        <w:t>;</w:t>
      </w:r>
    </w:p>
    <w:p w:rsidR="00E04602" w:rsidRPr="00E04602" w:rsidRDefault="00E04602" w:rsidP="00E04602">
      <w:pPr>
        <w:pStyle w:val="a3"/>
        <w:numPr>
          <w:ilvl w:val="0"/>
          <w:numId w:val="4"/>
        </w:numPr>
        <w:spacing w:line="360" w:lineRule="auto"/>
        <w:jc w:val="both"/>
        <w:rPr>
          <w:rFonts w:ascii="Bookman Old Style" w:hAnsi="Bookman Old Style"/>
          <w:sz w:val="28"/>
          <w:szCs w:val="28"/>
          <w:lang w:val="ru-RU"/>
        </w:rPr>
      </w:pPr>
      <w:r w:rsidRPr="00E04602">
        <w:rPr>
          <w:rFonts w:ascii="Bookman Old Style" w:hAnsi="Bookman Old Style"/>
          <w:sz w:val="28"/>
          <w:szCs w:val="28"/>
          <w:lang w:val="ru-RU"/>
        </w:rPr>
        <w:t>поисковая работа с информационными технологиями;</w:t>
      </w:r>
    </w:p>
    <w:p w:rsidR="00E04602" w:rsidRPr="00E04602" w:rsidRDefault="00E04602" w:rsidP="00E04602">
      <w:pPr>
        <w:pStyle w:val="a3"/>
        <w:numPr>
          <w:ilvl w:val="0"/>
          <w:numId w:val="4"/>
        </w:numPr>
        <w:spacing w:line="360" w:lineRule="auto"/>
        <w:jc w:val="both"/>
        <w:rPr>
          <w:rFonts w:ascii="Bookman Old Style" w:hAnsi="Bookman Old Style"/>
          <w:sz w:val="28"/>
          <w:szCs w:val="28"/>
          <w:lang w:val="ru-RU"/>
        </w:rPr>
      </w:pPr>
      <w:r w:rsidRPr="00E04602">
        <w:rPr>
          <w:rFonts w:ascii="Bookman Old Style" w:hAnsi="Bookman Old Style"/>
          <w:sz w:val="28"/>
          <w:szCs w:val="28"/>
          <w:lang w:val="ru-RU"/>
        </w:rPr>
        <w:t>самостоятельное, коллективно-распределенное создание результата;</w:t>
      </w:r>
    </w:p>
    <w:p w:rsidR="00E04602" w:rsidRPr="00E04602" w:rsidRDefault="00E04602" w:rsidP="00E04602">
      <w:pPr>
        <w:pStyle w:val="a3"/>
        <w:numPr>
          <w:ilvl w:val="0"/>
          <w:numId w:val="4"/>
        </w:numPr>
        <w:spacing w:line="360" w:lineRule="auto"/>
        <w:jc w:val="both"/>
        <w:rPr>
          <w:rFonts w:ascii="Bookman Old Style" w:hAnsi="Bookman Old Style"/>
          <w:sz w:val="28"/>
          <w:szCs w:val="28"/>
          <w:lang w:val="ru-RU"/>
        </w:rPr>
      </w:pPr>
      <w:r w:rsidRPr="00E04602">
        <w:rPr>
          <w:rFonts w:ascii="Bookman Old Style" w:hAnsi="Bookman Old Style"/>
          <w:sz w:val="28"/>
          <w:szCs w:val="28"/>
          <w:lang w:val="ru-RU"/>
        </w:rPr>
        <w:t>предъявление своего результата другим, участие в обсуждении результатов других, самооценка;</w:t>
      </w:r>
    </w:p>
    <w:p w:rsidR="00E04602" w:rsidRPr="00E62FFE" w:rsidRDefault="00E04602" w:rsidP="00E04602">
      <w:pPr>
        <w:pStyle w:val="a3"/>
        <w:numPr>
          <w:ilvl w:val="0"/>
          <w:numId w:val="4"/>
        </w:numPr>
        <w:spacing w:line="360" w:lineRule="auto"/>
        <w:jc w:val="both"/>
        <w:rPr>
          <w:rFonts w:ascii="Bookman Old Style" w:hAnsi="Bookman Old Style"/>
          <w:sz w:val="28"/>
          <w:szCs w:val="28"/>
        </w:rPr>
      </w:pPr>
      <w:proofErr w:type="spellStart"/>
      <w:proofErr w:type="gramStart"/>
      <w:r w:rsidRPr="00E04602">
        <w:rPr>
          <w:rFonts w:ascii="Bookman Old Style" w:hAnsi="Bookman Old Style"/>
          <w:sz w:val="28"/>
          <w:szCs w:val="28"/>
        </w:rPr>
        <w:t>с</w:t>
      </w:r>
      <w:r w:rsidR="00E62FFE">
        <w:rPr>
          <w:rFonts w:ascii="Bookman Old Style" w:hAnsi="Bookman Old Style"/>
          <w:sz w:val="28"/>
          <w:szCs w:val="28"/>
        </w:rPr>
        <w:t>амооценка</w:t>
      </w:r>
      <w:proofErr w:type="spellEnd"/>
      <w:proofErr w:type="gramEnd"/>
      <w:r w:rsidR="00E62FFE">
        <w:rPr>
          <w:rFonts w:ascii="Bookman Old Style" w:hAnsi="Bookman Old Style"/>
          <w:sz w:val="28"/>
          <w:szCs w:val="28"/>
        </w:rPr>
        <w:t xml:space="preserve">, </w:t>
      </w:r>
      <w:proofErr w:type="spellStart"/>
      <w:r w:rsidR="00E62FFE">
        <w:rPr>
          <w:rFonts w:ascii="Bookman Old Style" w:hAnsi="Bookman Old Style"/>
          <w:sz w:val="28"/>
          <w:szCs w:val="28"/>
        </w:rPr>
        <w:t>коррекция</w:t>
      </w:r>
      <w:proofErr w:type="spellEnd"/>
      <w:r w:rsidR="00E62FFE">
        <w:rPr>
          <w:rFonts w:ascii="Bookman Old Style" w:hAnsi="Bookman Old Style"/>
          <w:sz w:val="28"/>
          <w:szCs w:val="28"/>
        </w:rPr>
        <w:t xml:space="preserve"> </w:t>
      </w:r>
      <w:proofErr w:type="spellStart"/>
      <w:r w:rsidR="00E62FFE">
        <w:rPr>
          <w:rFonts w:ascii="Bookman Old Style" w:hAnsi="Bookman Old Style"/>
          <w:sz w:val="28"/>
          <w:szCs w:val="28"/>
        </w:rPr>
        <w:t>результата</w:t>
      </w:r>
      <w:proofErr w:type="spellEnd"/>
      <w:r w:rsidR="00E62FFE">
        <w:rPr>
          <w:rFonts w:ascii="Bookman Old Style" w:hAnsi="Bookman Old Style"/>
          <w:sz w:val="28"/>
          <w:szCs w:val="28"/>
          <w:lang w:val="ru-RU"/>
        </w:rPr>
        <w:t>.</w:t>
      </w:r>
    </w:p>
    <w:p w:rsidR="00E62FFE" w:rsidRDefault="00E62FFE" w:rsidP="00E62FFE">
      <w:pPr>
        <w:spacing w:line="360" w:lineRule="auto"/>
        <w:jc w:val="both"/>
        <w:rPr>
          <w:rFonts w:ascii="Bookman Old Style" w:hAnsi="Bookman Old Style"/>
          <w:sz w:val="28"/>
          <w:szCs w:val="28"/>
          <w:lang w:val="ru-RU"/>
        </w:rPr>
      </w:pPr>
    </w:p>
    <w:p w:rsidR="00E04602" w:rsidRPr="00E62FFE" w:rsidRDefault="00E04602" w:rsidP="00E62FFE">
      <w:pPr>
        <w:spacing w:line="360" w:lineRule="auto"/>
        <w:ind w:left="360"/>
        <w:jc w:val="center"/>
        <w:rPr>
          <w:rFonts w:ascii="Bookman Old Style" w:hAnsi="Bookman Old Style"/>
          <w:sz w:val="28"/>
          <w:szCs w:val="28"/>
          <w:u w:val="single"/>
          <w:lang w:val="ru-RU"/>
        </w:rPr>
      </w:pPr>
      <w:r w:rsidRPr="00E62FFE">
        <w:rPr>
          <w:rFonts w:ascii="Bookman Old Style" w:hAnsi="Bookman Old Style"/>
          <w:b/>
          <w:sz w:val="28"/>
          <w:szCs w:val="28"/>
          <w:u w:val="single"/>
          <w:lang w:val="ru-RU"/>
        </w:rPr>
        <w:lastRenderedPageBreak/>
        <w:t>Технология перспективно-опережающего обучения</w:t>
      </w:r>
    </w:p>
    <w:p w:rsidR="00E04602" w:rsidRPr="00E04602" w:rsidRDefault="00E04602" w:rsidP="00E62FFE">
      <w:pPr>
        <w:spacing w:line="360" w:lineRule="auto"/>
        <w:ind w:left="360" w:firstLine="348"/>
        <w:jc w:val="both"/>
        <w:rPr>
          <w:rFonts w:ascii="Bookman Old Style" w:hAnsi="Bookman Old Style"/>
          <w:sz w:val="28"/>
          <w:szCs w:val="28"/>
          <w:lang w:val="ru-RU"/>
        </w:rPr>
      </w:pPr>
      <w:r w:rsidRPr="00E04602">
        <w:rPr>
          <w:rFonts w:ascii="Bookman Old Style" w:hAnsi="Bookman Old Style"/>
          <w:sz w:val="28"/>
          <w:szCs w:val="28"/>
          <w:lang w:val="ru-RU"/>
        </w:rPr>
        <w:t xml:space="preserve">Процесс обучения иногда строится на использовании опорных конспектов, что позволяет сэкономить время на уроке для закрепления изученного материала, углубления, опережения, для развития умений и навыков при выполнении практических и лабораторных работ. На уроках используются стенды, схемы, рисунки, таблицы. Схемы и таблицы (опорные конспекты) позволяют быстрее </w:t>
      </w:r>
      <w:proofErr w:type="gramStart"/>
      <w:r w:rsidRPr="00E04602">
        <w:rPr>
          <w:rFonts w:ascii="Bookman Old Style" w:hAnsi="Bookman Old Style"/>
          <w:sz w:val="28"/>
          <w:szCs w:val="28"/>
          <w:lang w:val="ru-RU"/>
        </w:rPr>
        <w:t>продвигаться в учении систематизировать</w:t>
      </w:r>
      <w:proofErr w:type="gramEnd"/>
      <w:r w:rsidRPr="00E04602">
        <w:rPr>
          <w:rFonts w:ascii="Bookman Old Style" w:hAnsi="Bookman Old Style"/>
          <w:sz w:val="28"/>
          <w:szCs w:val="28"/>
          <w:lang w:val="ru-RU"/>
        </w:rPr>
        <w:t xml:space="preserve"> свои знания, развивать логическое мышление и речь учащихся.</w:t>
      </w:r>
    </w:p>
    <w:p w:rsidR="00E04602" w:rsidRPr="00E04602" w:rsidRDefault="00E04602" w:rsidP="00E62FFE">
      <w:pPr>
        <w:spacing w:line="360" w:lineRule="auto"/>
        <w:ind w:left="360" w:firstLine="348"/>
        <w:jc w:val="both"/>
        <w:rPr>
          <w:rFonts w:ascii="Bookman Old Style" w:hAnsi="Bookman Old Style"/>
          <w:sz w:val="28"/>
          <w:szCs w:val="28"/>
          <w:lang w:val="ru-RU"/>
        </w:rPr>
      </w:pPr>
      <w:r w:rsidRPr="00E04602">
        <w:rPr>
          <w:rFonts w:ascii="Bookman Old Style" w:hAnsi="Bookman Old Style"/>
          <w:sz w:val="28"/>
          <w:szCs w:val="28"/>
          <w:lang w:val="ru-RU"/>
        </w:rPr>
        <w:t xml:space="preserve">Работа по опорным конспектам помогают учащимся, особенно слабым, осознать, осмыслить, объяснить, доказывать </w:t>
      </w:r>
    </w:p>
    <w:p w:rsidR="00E04602" w:rsidRPr="00E04602" w:rsidRDefault="00E04602" w:rsidP="00E62FFE">
      <w:pPr>
        <w:spacing w:line="360" w:lineRule="auto"/>
        <w:ind w:left="360" w:firstLine="348"/>
        <w:jc w:val="both"/>
        <w:rPr>
          <w:rFonts w:ascii="Bookman Old Style" w:hAnsi="Bookman Old Style"/>
          <w:sz w:val="28"/>
          <w:szCs w:val="28"/>
          <w:lang w:val="ru-RU"/>
        </w:rPr>
      </w:pPr>
      <w:r w:rsidRPr="00E04602">
        <w:rPr>
          <w:rFonts w:ascii="Bookman Old Style" w:hAnsi="Bookman Old Style"/>
          <w:b/>
          <w:sz w:val="28"/>
          <w:szCs w:val="28"/>
          <w:u w:val="single"/>
          <w:lang w:val="ru-RU"/>
        </w:rPr>
        <w:t xml:space="preserve">Цель  </w:t>
      </w:r>
      <w:r w:rsidRPr="00E04602">
        <w:rPr>
          <w:rFonts w:ascii="Bookman Old Style" w:hAnsi="Bookman Old Style"/>
          <w:sz w:val="28"/>
          <w:szCs w:val="28"/>
          <w:lang w:val="ru-RU"/>
        </w:rPr>
        <w:t xml:space="preserve">использования таблиц и схем оставить наглядный след при первом объяснении материала. Организация каждого этапа </w:t>
      </w:r>
      <w:proofErr w:type="spellStart"/>
      <w:proofErr w:type="gramStart"/>
      <w:r w:rsidRPr="00E04602">
        <w:rPr>
          <w:rFonts w:ascii="Bookman Old Style" w:hAnsi="Bookman Old Style"/>
          <w:sz w:val="28"/>
          <w:szCs w:val="28"/>
          <w:lang w:val="ru-RU"/>
        </w:rPr>
        <w:t>урока-это</w:t>
      </w:r>
      <w:proofErr w:type="spellEnd"/>
      <w:proofErr w:type="gramEnd"/>
      <w:r w:rsidRPr="00E04602">
        <w:rPr>
          <w:rFonts w:ascii="Bookman Old Style" w:hAnsi="Bookman Old Style"/>
          <w:sz w:val="28"/>
          <w:szCs w:val="28"/>
          <w:lang w:val="ru-RU"/>
        </w:rPr>
        <w:t xml:space="preserve"> одновременная работа класса, которая создает возможность выполнить большой объем упражнений. Здесь начинается опережение обучения. Обобщающий характер схем позволяет готовить учащихся к восприятию предстоящих трудностей, опережать обучение.</w:t>
      </w:r>
    </w:p>
    <w:p w:rsidR="00E04602" w:rsidRPr="00E04602" w:rsidRDefault="00E04602" w:rsidP="00E62FFE">
      <w:pPr>
        <w:spacing w:line="360" w:lineRule="auto"/>
        <w:ind w:left="360" w:firstLine="348"/>
        <w:jc w:val="both"/>
        <w:rPr>
          <w:rFonts w:ascii="Bookman Old Style" w:hAnsi="Bookman Old Style"/>
          <w:sz w:val="28"/>
          <w:szCs w:val="28"/>
          <w:lang w:val="ru-RU"/>
        </w:rPr>
      </w:pPr>
      <w:r w:rsidRPr="00E04602">
        <w:rPr>
          <w:rFonts w:ascii="Bookman Old Style" w:hAnsi="Bookman Old Style"/>
          <w:b/>
          <w:sz w:val="28"/>
          <w:szCs w:val="28"/>
          <w:u w:val="single"/>
          <w:lang w:val="ru-RU"/>
        </w:rPr>
        <w:lastRenderedPageBreak/>
        <w:t xml:space="preserve">Результаты; </w:t>
      </w:r>
      <w:r w:rsidRPr="00E04602">
        <w:rPr>
          <w:rFonts w:ascii="Bookman Old Style" w:hAnsi="Bookman Old Style"/>
          <w:sz w:val="28"/>
          <w:szCs w:val="28"/>
          <w:lang w:val="ru-RU"/>
        </w:rPr>
        <w:t xml:space="preserve"> используя схемы и таблицы, можно на уроке сэкономить время на объяснение материала. Схемы и таблицы позволяют систематизировать знания, быстрее запоминать материл, облегчает запоминание сложных понятий и определений. Опорные конспекты не заменяют учебное пособие, а дополняют его, позволяя наглядно выделить основные понятия, помогают учащимся в самостоятельной работе с учебными пособиями. Опорные конспекты, способствуют развитию у них логического мышления, побуждает интерес к учебе.</w:t>
      </w:r>
    </w:p>
    <w:p w:rsidR="00E04602" w:rsidRPr="00E04602" w:rsidRDefault="00E04602" w:rsidP="00E62FFE">
      <w:pPr>
        <w:spacing w:line="360" w:lineRule="auto"/>
        <w:ind w:left="360" w:firstLine="348"/>
        <w:jc w:val="both"/>
        <w:rPr>
          <w:rFonts w:ascii="Bookman Old Style" w:hAnsi="Bookman Old Style"/>
          <w:sz w:val="28"/>
          <w:szCs w:val="28"/>
          <w:lang w:val="ru-RU"/>
        </w:rPr>
      </w:pPr>
      <w:r w:rsidRPr="00E04602">
        <w:rPr>
          <w:rFonts w:ascii="Bookman Old Style" w:hAnsi="Bookman Old Style"/>
          <w:b/>
          <w:sz w:val="28"/>
          <w:szCs w:val="28"/>
          <w:u w:val="single"/>
          <w:lang w:val="ru-RU"/>
        </w:rPr>
        <w:t>Здоровье сберегающие технологии:</w:t>
      </w:r>
    </w:p>
    <w:p w:rsidR="00E04602" w:rsidRPr="00E04602" w:rsidRDefault="00E04602" w:rsidP="00E62FFE">
      <w:pPr>
        <w:spacing w:line="360" w:lineRule="auto"/>
        <w:ind w:left="708" w:firstLine="708"/>
        <w:jc w:val="both"/>
        <w:rPr>
          <w:rFonts w:ascii="Bookman Old Style" w:hAnsi="Bookman Old Style"/>
          <w:sz w:val="28"/>
          <w:szCs w:val="28"/>
          <w:lang w:val="ru-RU"/>
        </w:rPr>
      </w:pPr>
      <w:r w:rsidRPr="00E04602">
        <w:rPr>
          <w:rFonts w:ascii="Bookman Old Style" w:hAnsi="Bookman Old Style"/>
          <w:sz w:val="28"/>
          <w:szCs w:val="28"/>
          <w:lang w:val="ru-RU"/>
        </w:rPr>
        <w:t>Важнейшей задачей является сохранение здоровья учащихся. Здоровьесберегающие  технологии</w:t>
      </w:r>
      <w:r w:rsidR="00E62FFE">
        <w:rPr>
          <w:rFonts w:ascii="Bookman Old Style" w:hAnsi="Bookman Old Style"/>
          <w:sz w:val="28"/>
          <w:szCs w:val="28"/>
          <w:lang w:val="ru-RU"/>
        </w:rPr>
        <w:t xml:space="preserve"> – </w:t>
      </w:r>
      <w:r w:rsidRPr="00E04602">
        <w:rPr>
          <w:rFonts w:ascii="Bookman Old Style" w:hAnsi="Bookman Old Style"/>
          <w:sz w:val="28"/>
          <w:szCs w:val="28"/>
          <w:lang w:val="ru-RU"/>
        </w:rPr>
        <w:t>это</w:t>
      </w:r>
      <w:r w:rsidR="00E62FFE">
        <w:rPr>
          <w:rFonts w:ascii="Bookman Old Style" w:hAnsi="Bookman Old Style"/>
          <w:sz w:val="28"/>
          <w:szCs w:val="28"/>
          <w:lang w:val="ru-RU"/>
        </w:rPr>
        <w:t xml:space="preserve"> </w:t>
      </w:r>
      <w:r w:rsidRPr="00E04602">
        <w:rPr>
          <w:rFonts w:ascii="Bookman Old Style" w:hAnsi="Bookman Old Style"/>
          <w:sz w:val="28"/>
          <w:szCs w:val="28"/>
          <w:lang w:val="ru-RU"/>
        </w:rPr>
        <w:t xml:space="preserve">совокупность приемов форм и методов организации обучения учащихся, без ущерба для их здоровья.   </w:t>
      </w:r>
    </w:p>
    <w:p w:rsidR="00E04602" w:rsidRPr="00E04602" w:rsidRDefault="00E62FFE" w:rsidP="00E04602">
      <w:pPr>
        <w:spacing w:line="360" w:lineRule="auto"/>
        <w:ind w:left="360"/>
        <w:jc w:val="both"/>
        <w:rPr>
          <w:rFonts w:ascii="Bookman Old Style" w:hAnsi="Bookman Old Style"/>
          <w:sz w:val="28"/>
          <w:szCs w:val="28"/>
          <w:lang w:val="ru-RU"/>
        </w:rPr>
      </w:pPr>
      <w:r>
        <w:rPr>
          <w:rFonts w:ascii="Bookman Old Style" w:hAnsi="Bookman Old Style"/>
          <w:b/>
          <w:sz w:val="28"/>
          <w:szCs w:val="28"/>
          <w:lang w:val="ru-RU"/>
        </w:rPr>
        <w:t>Здоровь</w:t>
      </w:r>
      <w:r w:rsidR="00E04602" w:rsidRPr="00E04602">
        <w:rPr>
          <w:rFonts w:ascii="Bookman Old Style" w:hAnsi="Bookman Old Style"/>
          <w:b/>
          <w:sz w:val="28"/>
          <w:szCs w:val="28"/>
          <w:lang w:val="ru-RU"/>
        </w:rPr>
        <w:t>есберегающие технологии</w:t>
      </w:r>
      <w:r>
        <w:rPr>
          <w:rFonts w:ascii="Bookman Old Style" w:hAnsi="Bookman Old Style"/>
          <w:b/>
          <w:sz w:val="28"/>
          <w:szCs w:val="28"/>
          <w:lang w:val="ru-RU"/>
        </w:rPr>
        <w:t xml:space="preserve"> </w:t>
      </w:r>
      <w:r w:rsidR="00E04602" w:rsidRPr="00E04602">
        <w:rPr>
          <w:rFonts w:ascii="Bookman Old Style" w:hAnsi="Bookman Old Style"/>
          <w:sz w:val="28"/>
          <w:szCs w:val="28"/>
          <w:lang w:val="ru-RU"/>
        </w:rPr>
        <w:t>-</w:t>
      </w:r>
      <w:r>
        <w:rPr>
          <w:rFonts w:ascii="Bookman Old Style" w:hAnsi="Bookman Old Style"/>
          <w:sz w:val="28"/>
          <w:szCs w:val="28"/>
          <w:lang w:val="ru-RU"/>
        </w:rPr>
        <w:t xml:space="preserve"> </w:t>
      </w:r>
      <w:r w:rsidR="00E04602" w:rsidRPr="00E04602">
        <w:rPr>
          <w:rFonts w:ascii="Bookman Old Style" w:hAnsi="Bookman Old Style"/>
          <w:sz w:val="28"/>
          <w:szCs w:val="28"/>
          <w:lang w:val="ru-RU"/>
        </w:rPr>
        <w:t>это система мер по охране и укреплению здоровье учащихся, учитывающая важнейшие характеристики образовательной среды и условия их жизни, воздействующие на здоровье.</w:t>
      </w:r>
    </w:p>
    <w:p w:rsidR="00E04602" w:rsidRPr="00E04602" w:rsidRDefault="00E04602" w:rsidP="00E62FFE">
      <w:pPr>
        <w:spacing w:line="360" w:lineRule="auto"/>
        <w:ind w:left="360" w:firstLine="348"/>
        <w:jc w:val="both"/>
        <w:rPr>
          <w:rFonts w:ascii="Bookman Old Style" w:hAnsi="Bookman Old Style"/>
          <w:sz w:val="28"/>
          <w:szCs w:val="28"/>
          <w:lang w:val="ru-RU"/>
        </w:rPr>
      </w:pPr>
      <w:r w:rsidRPr="00E04602">
        <w:rPr>
          <w:rFonts w:ascii="Bookman Old Style" w:hAnsi="Bookman Old Style"/>
          <w:b/>
          <w:sz w:val="28"/>
          <w:szCs w:val="28"/>
          <w:lang w:val="ru-RU"/>
        </w:rPr>
        <w:lastRenderedPageBreak/>
        <w:t>Цель</w:t>
      </w:r>
      <w:r w:rsidRPr="00E04602">
        <w:rPr>
          <w:rFonts w:ascii="Bookman Old Style" w:hAnsi="Bookman Old Style"/>
          <w:sz w:val="28"/>
          <w:szCs w:val="28"/>
          <w:lang w:val="ru-RU"/>
        </w:rPr>
        <w:t>: укрепления физического, психического, социального, нравственного и духовного здоровья учащихся и их реализация на основе личностно-ориентированного подхода.</w:t>
      </w:r>
    </w:p>
    <w:p w:rsidR="00E04602" w:rsidRPr="00E04602" w:rsidRDefault="00E04602" w:rsidP="00E62FFE">
      <w:pPr>
        <w:spacing w:line="360" w:lineRule="auto"/>
        <w:ind w:left="360" w:firstLine="348"/>
        <w:jc w:val="both"/>
        <w:rPr>
          <w:rFonts w:ascii="Bookman Old Style" w:hAnsi="Bookman Old Style"/>
          <w:sz w:val="28"/>
          <w:szCs w:val="28"/>
          <w:lang w:val="ru-RU"/>
        </w:rPr>
      </w:pPr>
      <w:r w:rsidRPr="00E04602">
        <w:rPr>
          <w:rFonts w:ascii="Bookman Old Style" w:hAnsi="Bookman Old Style"/>
          <w:b/>
          <w:sz w:val="28"/>
          <w:szCs w:val="28"/>
          <w:lang w:val="ru-RU"/>
        </w:rPr>
        <w:t>Результаты</w:t>
      </w:r>
      <w:r w:rsidRPr="00E04602">
        <w:rPr>
          <w:rFonts w:ascii="Bookman Old Style" w:hAnsi="Bookman Old Style"/>
          <w:sz w:val="28"/>
          <w:szCs w:val="28"/>
          <w:lang w:val="ru-RU"/>
        </w:rPr>
        <w:t>: 1) снятие эмоционального напряжения у учащихся;</w:t>
      </w:r>
    </w:p>
    <w:p w:rsidR="00E04602" w:rsidRPr="00E04602" w:rsidRDefault="00E04602" w:rsidP="00E04602">
      <w:pPr>
        <w:spacing w:line="360" w:lineRule="auto"/>
        <w:ind w:left="360"/>
        <w:jc w:val="both"/>
        <w:rPr>
          <w:rFonts w:ascii="Bookman Old Style" w:hAnsi="Bookman Old Style"/>
          <w:sz w:val="28"/>
          <w:szCs w:val="28"/>
          <w:lang w:val="ru-RU"/>
        </w:rPr>
      </w:pPr>
      <w:r w:rsidRPr="00E04602">
        <w:rPr>
          <w:rFonts w:ascii="Bookman Old Style" w:hAnsi="Bookman Old Style"/>
          <w:sz w:val="28"/>
          <w:szCs w:val="28"/>
          <w:lang w:val="ru-RU"/>
        </w:rPr>
        <w:t>2) создание благоприятного психологического климата на уроке;</w:t>
      </w:r>
    </w:p>
    <w:p w:rsidR="00E04602" w:rsidRPr="00E04602" w:rsidRDefault="00E04602" w:rsidP="00E04602">
      <w:pPr>
        <w:spacing w:line="360" w:lineRule="auto"/>
        <w:ind w:left="360"/>
        <w:jc w:val="both"/>
        <w:rPr>
          <w:rFonts w:ascii="Bookman Old Style" w:hAnsi="Bookman Old Style"/>
          <w:sz w:val="28"/>
          <w:szCs w:val="28"/>
          <w:lang w:val="ru-RU"/>
        </w:rPr>
      </w:pPr>
      <w:r w:rsidRPr="00E04602">
        <w:rPr>
          <w:rFonts w:ascii="Bookman Old Style" w:hAnsi="Bookman Old Style"/>
          <w:sz w:val="28"/>
          <w:szCs w:val="28"/>
          <w:lang w:val="ru-RU"/>
        </w:rPr>
        <w:t xml:space="preserve">3) охрана здоровья и </w:t>
      </w:r>
      <w:r w:rsidR="001D7737" w:rsidRPr="00E04602">
        <w:rPr>
          <w:rFonts w:ascii="Bookman Old Style" w:hAnsi="Bookman Old Style"/>
          <w:sz w:val="28"/>
          <w:szCs w:val="28"/>
          <w:lang w:val="ru-RU"/>
        </w:rPr>
        <w:t>пропаганда</w:t>
      </w:r>
      <w:r w:rsidRPr="00E04602">
        <w:rPr>
          <w:rFonts w:ascii="Bookman Old Style" w:hAnsi="Bookman Old Style"/>
          <w:sz w:val="28"/>
          <w:szCs w:val="28"/>
          <w:lang w:val="ru-RU"/>
        </w:rPr>
        <w:t xml:space="preserve">  здорового образа жизни;</w:t>
      </w:r>
    </w:p>
    <w:p w:rsidR="00E04602" w:rsidRPr="00E04602" w:rsidRDefault="00E04602" w:rsidP="00E04602">
      <w:pPr>
        <w:spacing w:line="360" w:lineRule="auto"/>
        <w:ind w:left="360"/>
        <w:jc w:val="both"/>
        <w:rPr>
          <w:rFonts w:ascii="Bookman Old Style" w:hAnsi="Bookman Old Style"/>
          <w:sz w:val="28"/>
          <w:szCs w:val="28"/>
          <w:lang w:val="ru-RU"/>
        </w:rPr>
      </w:pPr>
      <w:r w:rsidRPr="00E04602">
        <w:rPr>
          <w:rFonts w:ascii="Bookman Old Style" w:hAnsi="Bookman Old Style"/>
          <w:sz w:val="28"/>
          <w:szCs w:val="28"/>
          <w:lang w:val="ru-RU"/>
        </w:rPr>
        <w:t>4) использование личностно-ориентированных технологий;</w:t>
      </w:r>
    </w:p>
    <w:p w:rsidR="00E04602" w:rsidRPr="00E04602" w:rsidRDefault="00E04602" w:rsidP="00E62FFE">
      <w:pPr>
        <w:spacing w:line="360" w:lineRule="auto"/>
        <w:ind w:left="360" w:firstLine="348"/>
        <w:jc w:val="both"/>
        <w:rPr>
          <w:rFonts w:ascii="Bookman Old Style" w:hAnsi="Bookman Old Style"/>
          <w:sz w:val="28"/>
          <w:szCs w:val="28"/>
          <w:lang w:val="ru-RU"/>
        </w:rPr>
      </w:pPr>
      <w:r w:rsidRPr="00E04602">
        <w:rPr>
          <w:rFonts w:ascii="Bookman Old Style" w:hAnsi="Bookman Old Style"/>
          <w:b/>
          <w:sz w:val="28"/>
          <w:szCs w:val="28"/>
          <w:lang w:val="ru-RU"/>
        </w:rPr>
        <w:t xml:space="preserve">Информационно-коммуникативные технологии. </w:t>
      </w:r>
      <w:r w:rsidRPr="00E04602">
        <w:rPr>
          <w:rFonts w:ascii="Bookman Old Style" w:hAnsi="Bookman Old Style"/>
          <w:sz w:val="28"/>
          <w:szCs w:val="28"/>
          <w:lang w:val="ru-RU"/>
        </w:rPr>
        <w:t xml:space="preserve">Для повышения качества обучения могут использоваться различные средства. </w:t>
      </w:r>
      <w:proofErr w:type="gramStart"/>
      <w:r w:rsidRPr="00E04602">
        <w:rPr>
          <w:rFonts w:ascii="Bookman Old Style" w:hAnsi="Bookman Old Style"/>
          <w:sz w:val="28"/>
          <w:szCs w:val="28"/>
          <w:lang w:val="ru-RU"/>
        </w:rPr>
        <w:t>ИКТ позволяют в полной мере осуществлять учет принципов личностно-ориентированного образования, такие как:</w:t>
      </w:r>
      <w:proofErr w:type="gramEnd"/>
    </w:p>
    <w:p w:rsidR="00E04602" w:rsidRPr="00E04602" w:rsidRDefault="00E04602" w:rsidP="00E04602">
      <w:pPr>
        <w:pStyle w:val="a3"/>
        <w:numPr>
          <w:ilvl w:val="0"/>
          <w:numId w:val="5"/>
        </w:numPr>
        <w:spacing w:line="360" w:lineRule="auto"/>
        <w:jc w:val="both"/>
        <w:rPr>
          <w:rFonts w:ascii="Bookman Old Style" w:hAnsi="Bookman Old Style"/>
          <w:sz w:val="28"/>
          <w:szCs w:val="28"/>
        </w:rPr>
      </w:pPr>
      <w:r w:rsidRPr="00E04602">
        <w:rPr>
          <w:rFonts w:ascii="Bookman Old Style" w:hAnsi="Bookman Old Style"/>
          <w:sz w:val="28"/>
          <w:szCs w:val="28"/>
        </w:rPr>
        <w:t xml:space="preserve">принцип </w:t>
      </w:r>
      <w:proofErr w:type="spellStart"/>
      <w:r w:rsidRPr="00E04602">
        <w:rPr>
          <w:rFonts w:ascii="Bookman Old Style" w:hAnsi="Bookman Old Style"/>
          <w:sz w:val="28"/>
          <w:szCs w:val="28"/>
        </w:rPr>
        <w:t>самооценки</w:t>
      </w:r>
      <w:proofErr w:type="spellEnd"/>
      <w:r w:rsidRPr="00E04602">
        <w:rPr>
          <w:rFonts w:ascii="Bookman Old Style" w:hAnsi="Bookman Old Style"/>
          <w:sz w:val="28"/>
          <w:szCs w:val="28"/>
        </w:rPr>
        <w:t>;</w:t>
      </w:r>
    </w:p>
    <w:p w:rsidR="00E04602" w:rsidRPr="00E04602" w:rsidRDefault="00E04602" w:rsidP="00E04602">
      <w:pPr>
        <w:pStyle w:val="a3"/>
        <w:numPr>
          <w:ilvl w:val="0"/>
          <w:numId w:val="5"/>
        </w:numPr>
        <w:spacing w:line="360" w:lineRule="auto"/>
        <w:jc w:val="both"/>
        <w:rPr>
          <w:rFonts w:ascii="Bookman Old Style" w:hAnsi="Bookman Old Style"/>
          <w:sz w:val="28"/>
          <w:szCs w:val="28"/>
          <w:lang w:val="ru-RU"/>
        </w:rPr>
      </w:pPr>
      <w:r w:rsidRPr="00E04602">
        <w:rPr>
          <w:rFonts w:ascii="Bookman Old Style" w:hAnsi="Bookman Old Style"/>
          <w:sz w:val="28"/>
          <w:szCs w:val="28"/>
          <w:lang w:val="ru-RU"/>
        </w:rPr>
        <w:t>принцип определения обучаемого, как активно субъекта познания;</w:t>
      </w:r>
    </w:p>
    <w:p w:rsidR="00E04602" w:rsidRPr="00E04602" w:rsidRDefault="00E04602" w:rsidP="00E04602">
      <w:pPr>
        <w:pStyle w:val="a3"/>
        <w:numPr>
          <w:ilvl w:val="0"/>
          <w:numId w:val="5"/>
        </w:numPr>
        <w:spacing w:line="360" w:lineRule="auto"/>
        <w:jc w:val="both"/>
        <w:rPr>
          <w:rFonts w:ascii="Bookman Old Style" w:hAnsi="Bookman Old Style"/>
          <w:sz w:val="28"/>
          <w:szCs w:val="28"/>
          <w:lang w:val="ru-RU"/>
        </w:rPr>
      </w:pPr>
      <w:r w:rsidRPr="00E04602">
        <w:rPr>
          <w:rFonts w:ascii="Bookman Old Style" w:hAnsi="Bookman Old Style"/>
          <w:sz w:val="28"/>
          <w:szCs w:val="28"/>
          <w:lang w:val="ru-RU"/>
        </w:rPr>
        <w:lastRenderedPageBreak/>
        <w:t xml:space="preserve">принцип ориентации на саморазвитие, самообучение, самообразование </w:t>
      </w:r>
      <w:proofErr w:type="gramStart"/>
      <w:r w:rsidRPr="00E04602">
        <w:rPr>
          <w:rFonts w:ascii="Bookman Old Style" w:hAnsi="Bookman Old Style"/>
          <w:sz w:val="28"/>
          <w:szCs w:val="28"/>
          <w:lang w:val="ru-RU"/>
        </w:rPr>
        <w:t>обучаемого</w:t>
      </w:r>
      <w:proofErr w:type="gramEnd"/>
      <w:r w:rsidRPr="00E04602">
        <w:rPr>
          <w:rFonts w:ascii="Bookman Old Style" w:hAnsi="Bookman Old Style"/>
          <w:sz w:val="28"/>
          <w:szCs w:val="28"/>
          <w:lang w:val="ru-RU"/>
        </w:rPr>
        <w:t>, социализация обучаемого;</w:t>
      </w:r>
    </w:p>
    <w:p w:rsidR="00E04602" w:rsidRPr="00E04602" w:rsidRDefault="00E04602" w:rsidP="00E04602">
      <w:pPr>
        <w:pStyle w:val="a3"/>
        <w:numPr>
          <w:ilvl w:val="0"/>
          <w:numId w:val="5"/>
        </w:numPr>
        <w:spacing w:line="360" w:lineRule="auto"/>
        <w:jc w:val="both"/>
        <w:rPr>
          <w:rFonts w:ascii="Bookman Old Style" w:hAnsi="Bookman Old Style"/>
          <w:sz w:val="28"/>
          <w:szCs w:val="28"/>
          <w:lang w:val="ru-RU"/>
        </w:rPr>
      </w:pPr>
      <w:r w:rsidRPr="00E04602">
        <w:rPr>
          <w:rFonts w:ascii="Bookman Old Style" w:hAnsi="Bookman Old Style"/>
          <w:sz w:val="28"/>
          <w:szCs w:val="28"/>
          <w:lang w:val="ru-RU"/>
        </w:rPr>
        <w:t xml:space="preserve">принцип опоры на субъективный опыт субъективный опыт </w:t>
      </w:r>
      <w:proofErr w:type="gramStart"/>
      <w:r w:rsidRPr="00E04602">
        <w:rPr>
          <w:rFonts w:ascii="Bookman Old Style" w:hAnsi="Bookman Old Style"/>
          <w:sz w:val="28"/>
          <w:szCs w:val="28"/>
          <w:lang w:val="ru-RU"/>
        </w:rPr>
        <w:t>обучаемого</w:t>
      </w:r>
      <w:proofErr w:type="gramEnd"/>
      <w:r w:rsidRPr="00E04602">
        <w:rPr>
          <w:rFonts w:ascii="Bookman Old Style" w:hAnsi="Bookman Old Style"/>
          <w:sz w:val="28"/>
          <w:szCs w:val="28"/>
          <w:lang w:val="ru-RU"/>
        </w:rPr>
        <w:t>;</w:t>
      </w:r>
    </w:p>
    <w:p w:rsidR="00E04602" w:rsidRPr="00E04602" w:rsidRDefault="00E04602" w:rsidP="00E04602">
      <w:pPr>
        <w:pStyle w:val="a3"/>
        <w:numPr>
          <w:ilvl w:val="0"/>
          <w:numId w:val="5"/>
        </w:numPr>
        <w:spacing w:line="360" w:lineRule="auto"/>
        <w:jc w:val="both"/>
        <w:rPr>
          <w:rFonts w:ascii="Bookman Old Style" w:hAnsi="Bookman Old Style"/>
          <w:sz w:val="28"/>
          <w:szCs w:val="28"/>
          <w:lang w:val="ru-RU"/>
        </w:rPr>
      </w:pPr>
      <w:r w:rsidRPr="00E04602">
        <w:rPr>
          <w:rFonts w:ascii="Bookman Old Style" w:hAnsi="Bookman Old Style"/>
          <w:sz w:val="28"/>
          <w:szCs w:val="28"/>
          <w:lang w:val="ru-RU"/>
        </w:rPr>
        <w:t>принцип учета индивидуальных психофизиологических особенностей обучаемого;</w:t>
      </w:r>
    </w:p>
    <w:p w:rsidR="00E04602" w:rsidRPr="00E04602" w:rsidRDefault="00E04602" w:rsidP="00E04602">
      <w:pPr>
        <w:pStyle w:val="a3"/>
        <w:numPr>
          <w:ilvl w:val="0"/>
          <w:numId w:val="5"/>
        </w:numPr>
        <w:spacing w:line="360" w:lineRule="auto"/>
        <w:jc w:val="both"/>
        <w:rPr>
          <w:rFonts w:ascii="Bookman Old Style" w:hAnsi="Bookman Old Style"/>
          <w:sz w:val="28"/>
          <w:szCs w:val="28"/>
          <w:lang w:val="ru-RU"/>
        </w:rPr>
      </w:pPr>
      <w:r w:rsidRPr="00E04602">
        <w:rPr>
          <w:rFonts w:ascii="Bookman Old Style" w:hAnsi="Bookman Old Style"/>
          <w:sz w:val="28"/>
          <w:szCs w:val="28"/>
          <w:lang w:val="ru-RU"/>
        </w:rPr>
        <w:t>принцип развития коммуникативных способностей личности.</w:t>
      </w:r>
    </w:p>
    <w:p w:rsidR="00E04602" w:rsidRPr="00E04602" w:rsidRDefault="00E04602" w:rsidP="00E04602">
      <w:pPr>
        <w:pStyle w:val="a3"/>
        <w:spacing w:line="360" w:lineRule="auto"/>
        <w:jc w:val="both"/>
        <w:rPr>
          <w:rFonts w:ascii="Bookman Old Style" w:hAnsi="Bookman Old Style"/>
          <w:sz w:val="28"/>
          <w:szCs w:val="28"/>
          <w:lang w:val="ru-RU"/>
        </w:rPr>
      </w:pPr>
      <w:r w:rsidRPr="00E04602">
        <w:rPr>
          <w:rFonts w:ascii="Bookman Old Style" w:hAnsi="Bookman Old Style"/>
          <w:sz w:val="28"/>
          <w:szCs w:val="28"/>
          <w:lang w:val="ru-RU"/>
        </w:rPr>
        <w:t>Влияние ИКТ на мотивацию учебной деятельности рассматривает отдельные условия повышения эффективности усвоения учебного материала за счет стимулирования познавательных потребностей при помощи ИКТ, использование информационных ресурсов сети интернет как средства усиления познавательных мотивов учащихся.</w:t>
      </w:r>
    </w:p>
    <w:sectPr w:rsidR="00E04602" w:rsidRPr="00E04602" w:rsidSect="00A55C24">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3A6" w:rsidRDefault="00D833A6" w:rsidP="00EE1A74">
      <w:pPr>
        <w:spacing w:after="0" w:line="240" w:lineRule="auto"/>
      </w:pPr>
      <w:r>
        <w:separator/>
      </w:r>
    </w:p>
  </w:endnote>
  <w:endnote w:type="continuationSeparator" w:id="0">
    <w:p w:rsidR="00D833A6" w:rsidRDefault="00D833A6" w:rsidP="00EE1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A6" w:rsidRDefault="00D833A6">
    <w:pPr>
      <w:pStyle w:val="a9"/>
      <w:rPr>
        <w:lang w:val="ru-RU"/>
      </w:rPr>
    </w:pPr>
  </w:p>
  <w:p w:rsidR="00D833A6" w:rsidRDefault="00D833A6">
    <w:pPr>
      <w:pStyle w:val="a9"/>
      <w:rPr>
        <w:lang w:val="ru-RU"/>
      </w:rPr>
    </w:pPr>
  </w:p>
  <w:p w:rsidR="00D833A6" w:rsidRDefault="00D833A6">
    <w:pPr>
      <w:pStyle w:val="a9"/>
      <w:rPr>
        <w:lang w:val="ru-RU"/>
      </w:rPr>
    </w:pPr>
  </w:p>
  <w:p w:rsidR="00D833A6" w:rsidRDefault="00D833A6">
    <w:pPr>
      <w:pStyle w:val="a9"/>
      <w:rPr>
        <w:lang w:val="ru-RU"/>
      </w:rPr>
    </w:pPr>
  </w:p>
  <w:p w:rsidR="00D833A6" w:rsidRDefault="00D833A6">
    <w:pPr>
      <w:pStyle w:val="a9"/>
      <w:rPr>
        <w:lang w:val="ru-RU"/>
      </w:rPr>
    </w:pPr>
  </w:p>
  <w:p w:rsidR="00D833A6" w:rsidRDefault="00D833A6">
    <w:pPr>
      <w:pStyle w:val="a9"/>
      <w:rPr>
        <w:lang w:val="ru-RU"/>
      </w:rPr>
    </w:pPr>
  </w:p>
  <w:p w:rsidR="00D833A6" w:rsidRDefault="00D833A6">
    <w:pPr>
      <w:pStyle w:val="a9"/>
      <w:rPr>
        <w:lang w:val="ru-RU"/>
      </w:rPr>
    </w:pPr>
  </w:p>
  <w:p w:rsidR="00D833A6" w:rsidRPr="00EE1A74" w:rsidRDefault="00D833A6">
    <w:pPr>
      <w:pStyle w:val="a9"/>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3A6" w:rsidRDefault="00D833A6" w:rsidP="00EE1A74">
      <w:pPr>
        <w:spacing w:after="0" w:line="240" w:lineRule="auto"/>
      </w:pPr>
      <w:r>
        <w:separator/>
      </w:r>
    </w:p>
  </w:footnote>
  <w:footnote w:type="continuationSeparator" w:id="0">
    <w:p w:rsidR="00D833A6" w:rsidRDefault="00D833A6" w:rsidP="00EE1A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B67"/>
    <w:multiLevelType w:val="hybridMultilevel"/>
    <w:tmpl w:val="F4A4C32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02655A"/>
    <w:multiLevelType w:val="hybridMultilevel"/>
    <w:tmpl w:val="E6782C5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387E6B"/>
    <w:multiLevelType w:val="hybridMultilevel"/>
    <w:tmpl w:val="EA7EA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A67B52"/>
    <w:multiLevelType w:val="hybridMultilevel"/>
    <w:tmpl w:val="39689A6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98369BF"/>
    <w:multiLevelType w:val="hybridMultilevel"/>
    <w:tmpl w:val="7C68475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E704A"/>
    <w:rsid w:val="00050D03"/>
    <w:rsid w:val="0005753F"/>
    <w:rsid w:val="000E704A"/>
    <w:rsid w:val="001306F0"/>
    <w:rsid w:val="001667A3"/>
    <w:rsid w:val="00174713"/>
    <w:rsid w:val="00191650"/>
    <w:rsid w:val="001D7737"/>
    <w:rsid w:val="001E75EC"/>
    <w:rsid w:val="001F6B66"/>
    <w:rsid w:val="0026509C"/>
    <w:rsid w:val="0028749D"/>
    <w:rsid w:val="002C2767"/>
    <w:rsid w:val="002D4451"/>
    <w:rsid w:val="0031018D"/>
    <w:rsid w:val="00332B8E"/>
    <w:rsid w:val="004346F9"/>
    <w:rsid w:val="00434911"/>
    <w:rsid w:val="004423B1"/>
    <w:rsid w:val="004A454D"/>
    <w:rsid w:val="004B01AA"/>
    <w:rsid w:val="004B42E6"/>
    <w:rsid w:val="0051663C"/>
    <w:rsid w:val="005A00DE"/>
    <w:rsid w:val="005C6B96"/>
    <w:rsid w:val="00686847"/>
    <w:rsid w:val="00766CE0"/>
    <w:rsid w:val="008832D2"/>
    <w:rsid w:val="00892718"/>
    <w:rsid w:val="008E54CA"/>
    <w:rsid w:val="008F5D43"/>
    <w:rsid w:val="00903415"/>
    <w:rsid w:val="00930E98"/>
    <w:rsid w:val="00937DE0"/>
    <w:rsid w:val="009A7F34"/>
    <w:rsid w:val="00A43832"/>
    <w:rsid w:val="00A55C24"/>
    <w:rsid w:val="00AA050F"/>
    <w:rsid w:val="00B07FF4"/>
    <w:rsid w:val="00B50BEE"/>
    <w:rsid w:val="00BA52ED"/>
    <w:rsid w:val="00BC1730"/>
    <w:rsid w:val="00BD19BD"/>
    <w:rsid w:val="00C06D3C"/>
    <w:rsid w:val="00C532A5"/>
    <w:rsid w:val="00C80C3B"/>
    <w:rsid w:val="00CA3387"/>
    <w:rsid w:val="00CB7876"/>
    <w:rsid w:val="00D2560A"/>
    <w:rsid w:val="00D27122"/>
    <w:rsid w:val="00D62012"/>
    <w:rsid w:val="00D833A6"/>
    <w:rsid w:val="00D842C8"/>
    <w:rsid w:val="00DD5117"/>
    <w:rsid w:val="00DE7B7B"/>
    <w:rsid w:val="00E04602"/>
    <w:rsid w:val="00E356C8"/>
    <w:rsid w:val="00E62FFE"/>
    <w:rsid w:val="00EE1A74"/>
    <w:rsid w:val="00EF0740"/>
    <w:rsid w:val="00F156E9"/>
    <w:rsid w:val="00F91CAB"/>
    <w:rsid w:val="00FD6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5EC"/>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04A"/>
    <w:pPr>
      <w:ind w:left="720"/>
      <w:contextualSpacing/>
    </w:pPr>
  </w:style>
  <w:style w:type="table" w:styleId="a4">
    <w:name w:val="Table Grid"/>
    <w:basedOn w:val="a1"/>
    <w:uiPriority w:val="59"/>
    <w:rsid w:val="000E7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F07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0740"/>
    <w:rPr>
      <w:rFonts w:ascii="Tahoma" w:hAnsi="Tahoma" w:cs="Tahoma"/>
      <w:sz w:val="16"/>
      <w:szCs w:val="16"/>
      <w:lang w:val="en-US"/>
    </w:rPr>
  </w:style>
  <w:style w:type="paragraph" w:styleId="a7">
    <w:name w:val="header"/>
    <w:basedOn w:val="a"/>
    <w:link w:val="a8"/>
    <w:uiPriority w:val="99"/>
    <w:unhideWhenUsed/>
    <w:rsid w:val="00EE1A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1A74"/>
    <w:rPr>
      <w:lang w:val="en-US"/>
    </w:rPr>
  </w:style>
  <w:style w:type="paragraph" w:styleId="a9">
    <w:name w:val="footer"/>
    <w:basedOn w:val="a"/>
    <w:link w:val="aa"/>
    <w:uiPriority w:val="99"/>
    <w:unhideWhenUsed/>
    <w:rsid w:val="00EE1A7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1A74"/>
    <w:rPr>
      <w:lang w:val="en-US"/>
    </w:rPr>
  </w:style>
  <w:style w:type="paragraph" w:styleId="ab">
    <w:name w:val="No Spacing"/>
    <w:uiPriority w:val="1"/>
    <w:qFormat/>
    <w:rsid w:val="00D833A6"/>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04A"/>
    <w:pPr>
      <w:ind w:left="720"/>
      <w:contextualSpacing/>
    </w:pPr>
  </w:style>
  <w:style w:type="table" w:styleId="a4">
    <w:name w:val="Table Grid"/>
    <w:basedOn w:val="a1"/>
    <w:uiPriority w:val="59"/>
    <w:rsid w:val="000E7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F07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0740"/>
    <w:rPr>
      <w:rFonts w:ascii="Tahoma" w:hAnsi="Tahoma" w:cs="Tahoma"/>
      <w:sz w:val="16"/>
      <w:szCs w:val="16"/>
      <w:lang w:val="en-US"/>
    </w:rPr>
  </w:style>
  <w:style w:type="paragraph" w:styleId="a7">
    <w:name w:val="header"/>
    <w:basedOn w:val="a"/>
    <w:link w:val="a8"/>
    <w:uiPriority w:val="99"/>
    <w:unhideWhenUsed/>
    <w:rsid w:val="00EE1A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1A74"/>
    <w:rPr>
      <w:lang w:val="en-US"/>
    </w:rPr>
  </w:style>
  <w:style w:type="paragraph" w:styleId="a9">
    <w:name w:val="footer"/>
    <w:basedOn w:val="a"/>
    <w:link w:val="aa"/>
    <w:uiPriority w:val="99"/>
    <w:unhideWhenUsed/>
    <w:rsid w:val="00EE1A7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1A74"/>
    <w:rPr>
      <w:lang w:val="en-US"/>
    </w:rPr>
  </w:style>
</w:styles>
</file>

<file path=word/webSettings.xml><?xml version="1.0" encoding="utf-8"?>
<w:webSettings xmlns:r="http://schemas.openxmlformats.org/officeDocument/2006/relationships" xmlns:w="http://schemas.openxmlformats.org/wordprocessingml/2006/main">
  <w:divs>
    <w:div w:id="17951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E607F-58A8-4C14-A3A8-01F0697B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17</Pages>
  <Words>1605</Words>
  <Characters>9154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Позитроника</dc:creator>
  <cp:lastModifiedBy>Монгуш С.О</cp:lastModifiedBy>
  <cp:revision>4</cp:revision>
  <cp:lastPrinted>2013-01-29T04:43:00Z</cp:lastPrinted>
  <dcterms:created xsi:type="dcterms:W3CDTF">2013-01-20T13:58:00Z</dcterms:created>
  <dcterms:modified xsi:type="dcterms:W3CDTF">2013-01-29T05:38:00Z</dcterms:modified>
</cp:coreProperties>
</file>