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04" w:rsidRPr="007B1FB3" w:rsidRDefault="00820E04" w:rsidP="007B1FB3">
      <w:pPr>
        <w:spacing w:line="240" w:lineRule="auto"/>
        <w:ind w:right="283"/>
        <w:jc w:val="both"/>
        <w:rPr>
          <w:rFonts w:ascii="Times New Roman" w:hAnsi="Times New Roman" w:cs="Times New Roman"/>
          <w:b/>
          <w:color w:val="000000"/>
          <w:sz w:val="24"/>
          <w:szCs w:val="24"/>
          <w:shd w:val="clear" w:color="auto" w:fill="FFFFFF"/>
        </w:rPr>
      </w:pPr>
    </w:p>
    <w:p w:rsidR="00820E04" w:rsidRPr="00A468EB" w:rsidRDefault="00D94AB0" w:rsidP="007B1FB3">
      <w:pPr>
        <w:spacing w:line="240" w:lineRule="auto"/>
        <w:ind w:right="283"/>
        <w:jc w:val="center"/>
        <w:rPr>
          <w:rFonts w:ascii="Times New Roman" w:hAnsi="Times New Roman" w:cs="Times New Roman"/>
          <w:color w:val="000000"/>
          <w:sz w:val="28"/>
          <w:szCs w:val="28"/>
          <w:shd w:val="clear" w:color="auto" w:fill="FFFFFF"/>
        </w:rPr>
      </w:pPr>
      <w:r w:rsidRPr="00A468EB">
        <w:rPr>
          <w:rFonts w:ascii="Times New Roman" w:hAnsi="Times New Roman" w:cs="Times New Roman"/>
          <w:color w:val="000000"/>
          <w:sz w:val="28"/>
          <w:szCs w:val="28"/>
          <w:shd w:val="clear" w:color="auto" w:fill="FFFFFF"/>
        </w:rPr>
        <w:t>Министерство образования Российской Федерации</w:t>
      </w:r>
    </w:p>
    <w:p w:rsidR="00820E04" w:rsidRPr="00A468EB" w:rsidRDefault="00D94AB0" w:rsidP="007B1FB3">
      <w:pPr>
        <w:spacing w:line="240" w:lineRule="auto"/>
        <w:ind w:right="283"/>
        <w:jc w:val="center"/>
        <w:rPr>
          <w:rFonts w:ascii="Times New Roman" w:hAnsi="Times New Roman" w:cs="Times New Roman"/>
          <w:color w:val="000000"/>
          <w:sz w:val="28"/>
          <w:szCs w:val="28"/>
          <w:shd w:val="clear" w:color="auto" w:fill="FFFFFF"/>
        </w:rPr>
      </w:pPr>
      <w:r w:rsidRPr="00A468EB">
        <w:rPr>
          <w:rFonts w:ascii="Times New Roman" w:hAnsi="Times New Roman" w:cs="Times New Roman"/>
          <w:color w:val="000000"/>
          <w:sz w:val="28"/>
          <w:szCs w:val="28"/>
          <w:shd w:val="clear" w:color="auto" w:fill="FFFFFF"/>
        </w:rPr>
        <w:t>МОАУ гимназия № 25</w:t>
      </w:r>
    </w:p>
    <w:p w:rsidR="00D94AB0" w:rsidRPr="00A468EB" w:rsidRDefault="00D94AB0" w:rsidP="007B1FB3">
      <w:pPr>
        <w:spacing w:line="240" w:lineRule="auto"/>
        <w:ind w:right="283"/>
        <w:jc w:val="both"/>
        <w:rPr>
          <w:rFonts w:ascii="Times New Roman" w:hAnsi="Times New Roman" w:cs="Times New Roman"/>
          <w:color w:val="000000"/>
          <w:sz w:val="28"/>
          <w:szCs w:val="28"/>
          <w:shd w:val="clear" w:color="auto" w:fill="FFFFFF"/>
        </w:rPr>
      </w:pPr>
    </w:p>
    <w:p w:rsidR="007B1FB3" w:rsidRPr="00A468EB" w:rsidRDefault="007B1FB3" w:rsidP="007B1FB3">
      <w:pPr>
        <w:spacing w:line="240" w:lineRule="auto"/>
        <w:ind w:right="283"/>
        <w:jc w:val="both"/>
        <w:rPr>
          <w:rFonts w:ascii="Times New Roman" w:hAnsi="Times New Roman" w:cs="Times New Roman"/>
          <w:color w:val="000000"/>
          <w:sz w:val="28"/>
          <w:szCs w:val="28"/>
          <w:shd w:val="clear" w:color="auto" w:fill="FFFFFF"/>
        </w:rPr>
      </w:pPr>
    </w:p>
    <w:p w:rsidR="007B1FB3" w:rsidRPr="00A468EB" w:rsidRDefault="007B1FB3" w:rsidP="007B1FB3">
      <w:pPr>
        <w:spacing w:line="240" w:lineRule="auto"/>
        <w:ind w:right="283"/>
        <w:jc w:val="both"/>
        <w:rPr>
          <w:rFonts w:ascii="Times New Roman" w:hAnsi="Times New Roman" w:cs="Times New Roman"/>
          <w:color w:val="000000"/>
          <w:sz w:val="28"/>
          <w:szCs w:val="28"/>
          <w:shd w:val="clear" w:color="auto" w:fill="FFFFFF"/>
        </w:rPr>
      </w:pPr>
    </w:p>
    <w:p w:rsidR="00820E04" w:rsidRPr="00A468EB" w:rsidRDefault="00820E04" w:rsidP="007B1FB3">
      <w:pPr>
        <w:spacing w:line="240" w:lineRule="auto"/>
        <w:ind w:right="283"/>
        <w:jc w:val="both"/>
        <w:rPr>
          <w:rFonts w:ascii="Times New Roman" w:hAnsi="Times New Roman" w:cs="Times New Roman"/>
          <w:b/>
          <w:color w:val="000000"/>
          <w:sz w:val="28"/>
          <w:szCs w:val="28"/>
          <w:shd w:val="clear" w:color="auto" w:fill="FFFFFF"/>
        </w:rPr>
      </w:pPr>
    </w:p>
    <w:p w:rsidR="00D94AB0" w:rsidRPr="00A468EB" w:rsidRDefault="00D94AB0" w:rsidP="007B1FB3">
      <w:pPr>
        <w:spacing w:line="240" w:lineRule="auto"/>
        <w:ind w:right="283"/>
        <w:jc w:val="both"/>
        <w:rPr>
          <w:rFonts w:ascii="Times New Roman" w:hAnsi="Times New Roman" w:cs="Times New Roman"/>
          <w:b/>
          <w:color w:val="000000"/>
          <w:sz w:val="28"/>
          <w:szCs w:val="28"/>
          <w:shd w:val="clear" w:color="auto" w:fill="FFFFFF"/>
        </w:rPr>
      </w:pPr>
    </w:p>
    <w:p w:rsidR="00D94AB0" w:rsidRPr="00A468EB" w:rsidRDefault="00D94AB0" w:rsidP="007B1FB3">
      <w:pPr>
        <w:spacing w:line="240" w:lineRule="auto"/>
        <w:ind w:right="283"/>
        <w:jc w:val="both"/>
        <w:rPr>
          <w:rFonts w:ascii="Times New Roman" w:hAnsi="Times New Roman" w:cs="Times New Roman"/>
          <w:b/>
          <w:color w:val="000000"/>
          <w:sz w:val="28"/>
          <w:szCs w:val="28"/>
          <w:shd w:val="clear" w:color="auto" w:fill="FFFFFF"/>
        </w:rPr>
      </w:pPr>
    </w:p>
    <w:p w:rsidR="00D94AB0" w:rsidRPr="00A468EB" w:rsidRDefault="00F9295D" w:rsidP="007B1FB3">
      <w:pPr>
        <w:spacing w:line="240" w:lineRule="auto"/>
        <w:ind w:right="283"/>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Исследовательская работа:</w:t>
      </w:r>
      <w:bookmarkStart w:id="0" w:name="_GoBack"/>
      <w:bookmarkEnd w:id="0"/>
    </w:p>
    <w:p w:rsidR="00820E04" w:rsidRPr="00A468EB" w:rsidRDefault="00C26411" w:rsidP="007B1FB3">
      <w:pPr>
        <w:spacing w:line="24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Всё или почти всё о мыльном пузыре</w:t>
      </w:r>
    </w:p>
    <w:p w:rsidR="00D94AB0" w:rsidRPr="00A468EB" w:rsidRDefault="00D94AB0" w:rsidP="007B1FB3">
      <w:pPr>
        <w:spacing w:line="240" w:lineRule="auto"/>
        <w:ind w:right="283"/>
        <w:jc w:val="both"/>
        <w:rPr>
          <w:rFonts w:ascii="Times New Roman" w:eastAsia="Times New Roman" w:hAnsi="Times New Roman" w:cs="Times New Roman"/>
          <w:sz w:val="28"/>
          <w:szCs w:val="28"/>
        </w:rPr>
      </w:pPr>
    </w:p>
    <w:p w:rsidR="00D94AB0" w:rsidRPr="00A468EB" w:rsidRDefault="00D94AB0" w:rsidP="007B1FB3">
      <w:pPr>
        <w:spacing w:line="240" w:lineRule="auto"/>
        <w:ind w:right="283"/>
        <w:jc w:val="both"/>
        <w:rPr>
          <w:rFonts w:ascii="Times New Roman" w:eastAsia="Times New Roman" w:hAnsi="Times New Roman" w:cs="Times New Roman"/>
          <w:sz w:val="28"/>
          <w:szCs w:val="28"/>
        </w:rPr>
      </w:pPr>
    </w:p>
    <w:p w:rsidR="00D94AB0" w:rsidRPr="00A468EB" w:rsidRDefault="00D94AB0" w:rsidP="007B1FB3">
      <w:pPr>
        <w:spacing w:line="240" w:lineRule="auto"/>
        <w:ind w:right="283"/>
        <w:jc w:val="both"/>
        <w:rPr>
          <w:rFonts w:ascii="Times New Roman" w:eastAsia="Times New Roman" w:hAnsi="Times New Roman" w:cs="Times New Roman"/>
          <w:sz w:val="28"/>
          <w:szCs w:val="28"/>
        </w:rPr>
      </w:pPr>
    </w:p>
    <w:p w:rsidR="00D94AB0" w:rsidRPr="00A468EB" w:rsidRDefault="00D94AB0" w:rsidP="007B1FB3">
      <w:pPr>
        <w:spacing w:line="240" w:lineRule="auto"/>
        <w:ind w:right="283"/>
        <w:jc w:val="both"/>
        <w:rPr>
          <w:rFonts w:ascii="Times New Roman" w:eastAsia="Times New Roman" w:hAnsi="Times New Roman" w:cs="Times New Roman"/>
          <w:sz w:val="28"/>
          <w:szCs w:val="28"/>
        </w:rPr>
      </w:pPr>
    </w:p>
    <w:p w:rsidR="007B1FB3" w:rsidRPr="00A468EB" w:rsidRDefault="007B1FB3" w:rsidP="007B1FB3">
      <w:pPr>
        <w:spacing w:line="240" w:lineRule="auto"/>
        <w:ind w:right="283"/>
        <w:jc w:val="both"/>
        <w:rPr>
          <w:rFonts w:ascii="Times New Roman" w:eastAsia="Times New Roman" w:hAnsi="Times New Roman" w:cs="Times New Roman"/>
          <w:sz w:val="28"/>
          <w:szCs w:val="28"/>
        </w:rPr>
      </w:pPr>
    </w:p>
    <w:p w:rsidR="007B1FB3" w:rsidRPr="00A468EB" w:rsidRDefault="007B1FB3" w:rsidP="007B1FB3">
      <w:pPr>
        <w:spacing w:line="240" w:lineRule="auto"/>
        <w:ind w:right="283"/>
        <w:jc w:val="both"/>
        <w:rPr>
          <w:rFonts w:ascii="Times New Roman" w:eastAsia="Times New Roman" w:hAnsi="Times New Roman" w:cs="Times New Roman"/>
          <w:sz w:val="28"/>
          <w:szCs w:val="28"/>
        </w:rPr>
      </w:pPr>
    </w:p>
    <w:p w:rsidR="007B1FB3" w:rsidRPr="00A468EB" w:rsidRDefault="007B1FB3" w:rsidP="007B1FB3">
      <w:pPr>
        <w:spacing w:line="240" w:lineRule="auto"/>
        <w:ind w:right="283"/>
        <w:jc w:val="both"/>
        <w:rPr>
          <w:rFonts w:ascii="Times New Roman" w:eastAsia="Times New Roman" w:hAnsi="Times New Roman" w:cs="Times New Roman"/>
          <w:sz w:val="28"/>
          <w:szCs w:val="28"/>
        </w:rPr>
      </w:pPr>
    </w:p>
    <w:p w:rsidR="007B1FB3" w:rsidRPr="00A468EB" w:rsidRDefault="007B1FB3" w:rsidP="007B1FB3">
      <w:pPr>
        <w:spacing w:line="240" w:lineRule="auto"/>
        <w:ind w:right="283"/>
        <w:jc w:val="both"/>
        <w:rPr>
          <w:rFonts w:ascii="Times New Roman" w:eastAsia="Times New Roman" w:hAnsi="Times New Roman" w:cs="Times New Roman"/>
          <w:sz w:val="28"/>
          <w:szCs w:val="28"/>
        </w:rPr>
      </w:pPr>
    </w:p>
    <w:p w:rsidR="007B1FB3" w:rsidRPr="00A468EB" w:rsidRDefault="007B1FB3" w:rsidP="007B1FB3">
      <w:pPr>
        <w:spacing w:line="240" w:lineRule="auto"/>
        <w:ind w:right="283"/>
        <w:jc w:val="both"/>
        <w:rPr>
          <w:rFonts w:ascii="Times New Roman" w:eastAsia="Times New Roman" w:hAnsi="Times New Roman" w:cs="Times New Roman"/>
          <w:sz w:val="28"/>
          <w:szCs w:val="28"/>
        </w:rPr>
      </w:pPr>
    </w:p>
    <w:p w:rsidR="00D65970" w:rsidRPr="00A468EB" w:rsidRDefault="00D65970" w:rsidP="007B1FB3">
      <w:pPr>
        <w:spacing w:line="240" w:lineRule="auto"/>
        <w:ind w:right="283"/>
        <w:jc w:val="both"/>
        <w:rPr>
          <w:rFonts w:ascii="Times New Roman" w:eastAsia="Times New Roman" w:hAnsi="Times New Roman" w:cs="Times New Roman"/>
          <w:sz w:val="28"/>
          <w:szCs w:val="28"/>
        </w:rPr>
      </w:pPr>
    </w:p>
    <w:p w:rsidR="00D94AB0" w:rsidRPr="00A468EB" w:rsidRDefault="00D65970" w:rsidP="007B1FB3">
      <w:pPr>
        <w:spacing w:line="240" w:lineRule="auto"/>
        <w:ind w:right="283"/>
        <w:jc w:val="right"/>
        <w:rPr>
          <w:rFonts w:ascii="Times New Roman" w:eastAsia="Times New Roman" w:hAnsi="Times New Roman" w:cs="Times New Roman"/>
          <w:sz w:val="28"/>
          <w:szCs w:val="28"/>
        </w:rPr>
      </w:pPr>
      <w:r w:rsidRPr="00A468EB">
        <w:rPr>
          <w:rFonts w:ascii="Times New Roman" w:eastAsia="Times New Roman" w:hAnsi="Times New Roman" w:cs="Times New Roman"/>
          <w:sz w:val="28"/>
          <w:szCs w:val="28"/>
        </w:rPr>
        <w:t xml:space="preserve">                Раб</w:t>
      </w:r>
      <w:r w:rsidR="00C26411">
        <w:rPr>
          <w:rFonts w:ascii="Times New Roman" w:eastAsia="Times New Roman" w:hAnsi="Times New Roman" w:cs="Times New Roman"/>
          <w:sz w:val="28"/>
          <w:szCs w:val="28"/>
        </w:rPr>
        <w:t>оту выполнила ученица</w:t>
      </w:r>
      <w:r w:rsidR="008305AB">
        <w:rPr>
          <w:rFonts w:ascii="Times New Roman" w:eastAsia="Times New Roman" w:hAnsi="Times New Roman" w:cs="Times New Roman"/>
          <w:sz w:val="28"/>
          <w:szCs w:val="28"/>
        </w:rPr>
        <w:t>10 класса</w:t>
      </w:r>
    </w:p>
    <w:p w:rsidR="00D94AB0" w:rsidRPr="00A468EB" w:rsidRDefault="00D94AB0" w:rsidP="007B1FB3">
      <w:pPr>
        <w:spacing w:line="240" w:lineRule="auto"/>
        <w:ind w:right="283"/>
        <w:jc w:val="right"/>
        <w:rPr>
          <w:rFonts w:ascii="Times New Roman" w:eastAsia="Times New Roman" w:hAnsi="Times New Roman" w:cs="Times New Roman"/>
          <w:sz w:val="28"/>
          <w:szCs w:val="28"/>
        </w:rPr>
      </w:pPr>
      <w:r w:rsidRPr="00A468EB">
        <w:rPr>
          <w:rFonts w:ascii="Times New Roman" w:eastAsia="Times New Roman" w:hAnsi="Times New Roman" w:cs="Times New Roman"/>
          <w:sz w:val="28"/>
          <w:szCs w:val="28"/>
        </w:rPr>
        <w:t>Трофимова Ольга</w:t>
      </w:r>
      <w:r w:rsidR="00C26411">
        <w:rPr>
          <w:rFonts w:ascii="Times New Roman" w:eastAsia="Times New Roman" w:hAnsi="Times New Roman" w:cs="Times New Roman"/>
          <w:sz w:val="28"/>
          <w:szCs w:val="28"/>
        </w:rPr>
        <w:t xml:space="preserve"> </w:t>
      </w:r>
    </w:p>
    <w:p w:rsidR="00D94AB0" w:rsidRPr="00A468EB" w:rsidRDefault="00D94AB0" w:rsidP="007B1FB3">
      <w:pPr>
        <w:spacing w:line="240" w:lineRule="auto"/>
        <w:ind w:right="283"/>
        <w:jc w:val="right"/>
        <w:rPr>
          <w:rFonts w:ascii="Times New Roman" w:eastAsia="Times New Roman" w:hAnsi="Times New Roman" w:cs="Times New Roman"/>
          <w:sz w:val="28"/>
          <w:szCs w:val="28"/>
        </w:rPr>
      </w:pPr>
      <w:r w:rsidRPr="00A468EB">
        <w:rPr>
          <w:rFonts w:ascii="Times New Roman" w:eastAsia="Times New Roman" w:hAnsi="Times New Roman" w:cs="Times New Roman"/>
          <w:sz w:val="28"/>
          <w:szCs w:val="28"/>
        </w:rPr>
        <w:t xml:space="preserve">Руководитель: учитель физики </w:t>
      </w:r>
    </w:p>
    <w:p w:rsidR="00EE63A5" w:rsidRPr="00A468EB" w:rsidRDefault="00D94AB0" w:rsidP="007B1FB3">
      <w:pPr>
        <w:spacing w:line="240" w:lineRule="auto"/>
        <w:ind w:right="283"/>
        <w:jc w:val="right"/>
        <w:rPr>
          <w:rFonts w:ascii="Times New Roman" w:eastAsia="Times New Roman" w:hAnsi="Times New Roman" w:cs="Times New Roman"/>
          <w:sz w:val="28"/>
          <w:szCs w:val="28"/>
        </w:rPr>
      </w:pPr>
      <w:r w:rsidRPr="00A468EB">
        <w:rPr>
          <w:rFonts w:ascii="Times New Roman" w:eastAsia="Times New Roman" w:hAnsi="Times New Roman" w:cs="Times New Roman"/>
          <w:sz w:val="28"/>
          <w:szCs w:val="28"/>
        </w:rPr>
        <w:t>Хабарова Ольга Николаевна</w:t>
      </w:r>
    </w:p>
    <w:p w:rsidR="007B3C68" w:rsidRPr="00A468EB" w:rsidRDefault="007B3C68" w:rsidP="00C30156">
      <w:pPr>
        <w:spacing w:line="240" w:lineRule="auto"/>
        <w:ind w:right="283"/>
        <w:jc w:val="center"/>
        <w:rPr>
          <w:rFonts w:ascii="Times New Roman" w:eastAsia="Times New Roman" w:hAnsi="Times New Roman" w:cs="Times New Roman"/>
          <w:sz w:val="28"/>
          <w:szCs w:val="28"/>
        </w:rPr>
      </w:pPr>
    </w:p>
    <w:p w:rsidR="00C26411" w:rsidRDefault="00C26411" w:rsidP="00C30156">
      <w:pPr>
        <w:spacing w:line="240" w:lineRule="auto"/>
        <w:ind w:right="283"/>
        <w:jc w:val="center"/>
        <w:rPr>
          <w:rFonts w:ascii="Times New Roman" w:eastAsia="Times New Roman" w:hAnsi="Times New Roman" w:cs="Times New Roman"/>
          <w:sz w:val="28"/>
          <w:szCs w:val="28"/>
        </w:rPr>
      </w:pPr>
    </w:p>
    <w:p w:rsidR="00D94AB0" w:rsidRPr="00A468EB" w:rsidRDefault="00D94AB0" w:rsidP="00C30156">
      <w:pPr>
        <w:spacing w:line="240" w:lineRule="auto"/>
        <w:ind w:right="283"/>
        <w:jc w:val="center"/>
        <w:rPr>
          <w:rFonts w:ascii="Times New Roman" w:eastAsia="Times New Roman" w:hAnsi="Times New Roman" w:cs="Times New Roman"/>
          <w:sz w:val="28"/>
          <w:szCs w:val="28"/>
        </w:rPr>
      </w:pPr>
      <w:r w:rsidRPr="00A468EB">
        <w:rPr>
          <w:rFonts w:ascii="Times New Roman" w:eastAsia="Times New Roman" w:hAnsi="Times New Roman" w:cs="Times New Roman"/>
          <w:sz w:val="28"/>
          <w:szCs w:val="28"/>
        </w:rPr>
        <w:t>Благовещенск 2013 год.</w:t>
      </w:r>
    </w:p>
    <w:p w:rsidR="00D94AB0" w:rsidRPr="00235457" w:rsidRDefault="00D94AB0"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lastRenderedPageBreak/>
        <w:t>Содержание</w:t>
      </w:r>
    </w:p>
    <w:p w:rsidR="00D94AB0" w:rsidRPr="00235457" w:rsidRDefault="00D94AB0"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color w:val="000000"/>
          <w:sz w:val="28"/>
          <w:szCs w:val="28"/>
          <w:shd w:val="clear" w:color="auto" w:fill="FFFFFF"/>
        </w:rPr>
        <w:t>Введение</w:t>
      </w:r>
    </w:p>
    <w:p w:rsidR="00EE5B24" w:rsidRPr="00235457" w:rsidRDefault="00EE5B24"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sz w:val="28"/>
          <w:szCs w:val="28"/>
        </w:rPr>
        <w:t>Цель</w:t>
      </w:r>
    </w:p>
    <w:p w:rsidR="00EE5B24" w:rsidRPr="00235457" w:rsidRDefault="00EE5B24"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sz w:val="28"/>
          <w:szCs w:val="28"/>
        </w:rPr>
        <w:t>Задачи</w:t>
      </w:r>
    </w:p>
    <w:p w:rsidR="00EE5B24" w:rsidRPr="00235457" w:rsidRDefault="00EE5B24"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sz w:val="28"/>
          <w:szCs w:val="28"/>
        </w:rPr>
        <w:t>Гипотез</w:t>
      </w:r>
      <w:r w:rsidR="009F04A4" w:rsidRPr="00235457">
        <w:rPr>
          <w:rFonts w:ascii="Times New Roman" w:hAnsi="Times New Roman" w:cs="Times New Roman"/>
          <w:sz w:val="28"/>
          <w:szCs w:val="28"/>
        </w:rPr>
        <w:t>а</w:t>
      </w:r>
    </w:p>
    <w:p w:rsidR="00D94AB0" w:rsidRPr="00235457" w:rsidRDefault="00D94AB0"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lang w:val="en-US"/>
        </w:rPr>
        <w:t>I</w:t>
      </w:r>
      <w:r w:rsidRPr="00235457">
        <w:rPr>
          <w:rFonts w:ascii="Times New Roman" w:hAnsi="Times New Roman" w:cs="Times New Roman"/>
          <w:b/>
          <w:color w:val="000000"/>
          <w:sz w:val="28"/>
          <w:szCs w:val="28"/>
          <w:shd w:val="clear" w:color="auto" w:fill="FFFFFF"/>
        </w:rPr>
        <w:t xml:space="preserve"> Теоретическая часть</w:t>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1</w:t>
      </w:r>
      <w:r w:rsidR="00471A7F" w:rsidRPr="00235457">
        <w:rPr>
          <w:rFonts w:ascii="Times New Roman" w:hAnsi="Times New Roman" w:cs="Times New Roman"/>
          <w:color w:val="000000"/>
          <w:sz w:val="28"/>
          <w:szCs w:val="28"/>
          <w:shd w:val="clear" w:color="auto" w:fill="FFFFFF"/>
        </w:rPr>
        <w:t>.</w:t>
      </w:r>
      <w:r w:rsidRPr="00235457">
        <w:rPr>
          <w:rFonts w:ascii="Times New Roman" w:hAnsi="Times New Roman" w:cs="Times New Roman"/>
          <w:color w:val="000000"/>
          <w:sz w:val="28"/>
          <w:szCs w:val="28"/>
          <w:shd w:val="clear" w:color="auto" w:fill="FFFFFF"/>
        </w:rPr>
        <w:t>Коэфф</w:t>
      </w:r>
      <w:r w:rsidR="00B24B85" w:rsidRPr="00235457">
        <w:rPr>
          <w:rFonts w:ascii="Times New Roman" w:hAnsi="Times New Roman" w:cs="Times New Roman"/>
          <w:color w:val="000000"/>
          <w:sz w:val="28"/>
          <w:szCs w:val="28"/>
          <w:shd w:val="clear" w:color="auto" w:fill="FFFFFF"/>
        </w:rPr>
        <w:t>ициент поверхностного натяжения</w:t>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t>стр.4</w:t>
      </w:r>
    </w:p>
    <w:p w:rsidR="00471A7F"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1.1</w:t>
      </w:r>
      <w:r w:rsidR="00741CC4" w:rsidRPr="00235457">
        <w:rPr>
          <w:rFonts w:ascii="Times New Roman" w:hAnsi="Times New Roman" w:cs="Times New Roman"/>
          <w:color w:val="000000"/>
          <w:sz w:val="28"/>
          <w:szCs w:val="28"/>
          <w:shd w:val="clear" w:color="auto" w:fill="FFFFFF"/>
        </w:rPr>
        <w:t xml:space="preserve"> Поверхностное натяжение</w:t>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t>стр.4</w:t>
      </w:r>
    </w:p>
    <w:p w:rsidR="0029114A"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1.2</w:t>
      </w:r>
      <w:r w:rsidR="00F41A7C" w:rsidRPr="00235457">
        <w:rPr>
          <w:rFonts w:ascii="Times New Roman" w:hAnsi="Times New Roman" w:cs="Times New Roman"/>
          <w:color w:val="000000"/>
          <w:sz w:val="28"/>
          <w:szCs w:val="28"/>
          <w:shd w:val="clear" w:color="auto" w:fill="FFFFFF"/>
        </w:rPr>
        <w:t>Коэффициен</w:t>
      </w:r>
      <w:r w:rsidR="007D0D5F" w:rsidRPr="00235457">
        <w:rPr>
          <w:rFonts w:ascii="Times New Roman" w:hAnsi="Times New Roman" w:cs="Times New Roman"/>
          <w:color w:val="000000"/>
          <w:sz w:val="28"/>
          <w:szCs w:val="28"/>
          <w:shd w:val="clear" w:color="auto" w:fill="FFFFFF"/>
        </w:rPr>
        <w:t xml:space="preserve">т пропорциональности </w:t>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t>стр.4</w:t>
      </w:r>
    </w:p>
    <w:p w:rsidR="00EE63A5" w:rsidRPr="00235457" w:rsidRDefault="00741CC4"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color w:val="000000"/>
          <w:sz w:val="28"/>
          <w:szCs w:val="28"/>
          <w:shd w:val="clear" w:color="auto" w:fill="FFFFFF"/>
        </w:rPr>
        <w:t>1.3</w:t>
      </w:r>
      <w:r w:rsidR="00631396" w:rsidRPr="00235457">
        <w:rPr>
          <w:rFonts w:ascii="Times New Roman" w:hAnsi="Times New Roman" w:cs="Times New Roman"/>
          <w:color w:val="000000"/>
          <w:sz w:val="28"/>
          <w:szCs w:val="28"/>
          <w:shd w:val="clear" w:color="auto" w:fill="FFFFFF"/>
        </w:rPr>
        <w:t xml:space="preserve"> Проявление поверхностного натяжения</w:t>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t>стр.4</w:t>
      </w:r>
    </w:p>
    <w:p w:rsidR="009D3C51" w:rsidRPr="00235457" w:rsidRDefault="009D3C51" w:rsidP="007B1FB3">
      <w:pPr>
        <w:spacing w:line="240" w:lineRule="auto"/>
        <w:ind w:right="283"/>
        <w:jc w:val="both"/>
        <w:rPr>
          <w:rFonts w:ascii="Times New Roman" w:hAnsi="Times New Roman" w:cs="Times New Roman"/>
          <w:sz w:val="28"/>
          <w:szCs w:val="28"/>
        </w:rPr>
      </w:pPr>
      <w:r w:rsidRPr="00235457">
        <w:rPr>
          <w:rFonts w:ascii="Times New Roman" w:hAnsi="Times New Roman" w:cs="Times New Roman"/>
          <w:sz w:val="28"/>
          <w:szCs w:val="28"/>
        </w:rPr>
        <w:t>1.4 Способы определения поверхностного натяжения</w:t>
      </w:r>
      <w:r w:rsidR="00F41A7C" w:rsidRPr="00235457">
        <w:rPr>
          <w:rFonts w:ascii="Times New Roman" w:hAnsi="Times New Roman" w:cs="Times New Roman"/>
          <w:sz w:val="28"/>
          <w:szCs w:val="28"/>
        </w:rPr>
        <w:tab/>
      </w:r>
      <w:r w:rsidR="00F41A7C" w:rsidRPr="00235457">
        <w:rPr>
          <w:rFonts w:ascii="Times New Roman" w:hAnsi="Times New Roman" w:cs="Times New Roman"/>
          <w:sz w:val="28"/>
          <w:szCs w:val="28"/>
        </w:rPr>
        <w:tab/>
      </w:r>
      <w:r w:rsidR="00F41A7C" w:rsidRPr="00235457">
        <w:rPr>
          <w:rFonts w:ascii="Times New Roman" w:hAnsi="Times New Roman" w:cs="Times New Roman"/>
          <w:sz w:val="28"/>
          <w:szCs w:val="28"/>
        </w:rPr>
        <w:tab/>
      </w:r>
      <w:r w:rsidR="007B1FB3" w:rsidRPr="00235457">
        <w:rPr>
          <w:rFonts w:ascii="Times New Roman" w:hAnsi="Times New Roman" w:cs="Times New Roman"/>
          <w:sz w:val="28"/>
          <w:szCs w:val="28"/>
        </w:rPr>
        <w:tab/>
      </w:r>
      <w:r w:rsidR="007D0D5F" w:rsidRPr="00235457">
        <w:rPr>
          <w:rFonts w:ascii="Times New Roman" w:hAnsi="Times New Roman" w:cs="Times New Roman"/>
          <w:sz w:val="28"/>
          <w:szCs w:val="28"/>
        </w:rPr>
        <w:t>стр.4</w:t>
      </w:r>
    </w:p>
    <w:p w:rsidR="001A1116" w:rsidRPr="00235457" w:rsidRDefault="001A1116"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sz w:val="28"/>
          <w:szCs w:val="28"/>
        </w:rPr>
        <w:t>1.5 Использование в производстве</w:t>
      </w:r>
      <w:r w:rsidRPr="00235457">
        <w:rPr>
          <w:rFonts w:ascii="Times New Roman" w:hAnsi="Times New Roman" w:cs="Times New Roman"/>
          <w:sz w:val="28"/>
          <w:szCs w:val="28"/>
        </w:rPr>
        <w:tab/>
      </w:r>
      <w:r w:rsidRPr="00235457">
        <w:rPr>
          <w:rFonts w:ascii="Times New Roman" w:hAnsi="Times New Roman" w:cs="Times New Roman"/>
          <w:sz w:val="28"/>
          <w:szCs w:val="28"/>
        </w:rPr>
        <w:tab/>
      </w:r>
      <w:r w:rsidRPr="00235457">
        <w:rPr>
          <w:rFonts w:ascii="Times New Roman" w:hAnsi="Times New Roman" w:cs="Times New Roman"/>
          <w:sz w:val="28"/>
          <w:szCs w:val="28"/>
        </w:rPr>
        <w:tab/>
      </w:r>
      <w:r w:rsidRPr="00235457">
        <w:rPr>
          <w:rFonts w:ascii="Times New Roman" w:hAnsi="Times New Roman" w:cs="Times New Roman"/>
          <w:sz w:val="28"/>
          <w:szCs w:val="28"/>
        </w:rPr>
        <w:tab/>
      </w:r>
      <w:r w:rsidRPr="00235457">
        <w:rPr>
          <w:rFonts w:ascii="Times New Roman" w:hAnsi="Times New Roman" w:cs="Times New Roman"/>
          <w:sz w:val="28"/>
          <w:szCs w:val="28"/>
        </w:rPr>
        <w:tab/>
      </w:r>
      <w:r w:rsidRPr="00235457">
        <w:rPr>
          <w:rFonts w:ascii="Times New Roman" w:hAnsi="Times New Roman" w:cs="Times New Roman"/>
          <w:sz w:val="28"/>
          <w:szCs w:val="28"/>
        </w:rPr>
        <w:tab/>
      </w:r>
      <w:r w:rsidRPr="00235457">
        <w:rPr>
          <w:rFonts w:ascii="Times New Roman" w:hAnsi="Times New Roman" w:cs="Times New Roman"/>
          <w:sz w:val="28"/>
          <w:szCs w:val="28"/>
        </w:rPr>
        <w:tab/>
        <w:t>стр.5</w:t>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2</w:t>
      </w:r>
      <w:r w:rsidR="00471A7F" w:rsidRPr="00235457">
        <w:rPr>
          <w:rFonts w:ascii="Times New Roman" w:hAnsi="Times New Roman" w:cs="Times New Roman"/>
          <w:color w:val="000000"/>
          <w:sz w:val="28"/>
          <w:szCs w:val="28"/>
          <w:shd w:val="clear" w:color="auto" w:fill="FFFFFF"/>
        </w:rPr>
        <w:t>.  В</w:t>
      </w:r>
      <w:r w:rsidRPr="00235457">
        <w:rPr>
          <w:rFonts w:ascii="Times New Roman" w:hAnsi="Times New Roman" w:cs="Times New Roman"/>
          <w:color w:val="000000"/>
          <w:sz w:val="28"/>
          <w:szCs w:val="28"/>
          <w:shd w:val="clear" w:color="auto" w:fill="FFFFFF"/>
        </w:rPr>
        <w:t xml:space="preserve">се или почти все о мыльном пузыре.                                 </w:t>
      </w:r>
      <w:r w:rsidR="00F41A7C" w:rsidRPr="00235457">
        <w:rPr>
          <w:rFonts w:ascii="Times New Roman" w:hAnsi="Times New Roman" w:cs="Times New Roman"/>
          <w:color w:val="000000"/>
          <w:sz w:val="28"/>
          <w:szCs w:val="28"/>
          <w:shd w:val="clear" w:color="auto" w:fill="FFFFFF"/>
        </w:rPr>
        <w:tab/>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2.1 Что являет собой мыльный пузырь</w:t>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r>
      <w:r w:rsidR="007D0D5F" w:rsidRPr="00235457">
        <w:rPr>
          <w:rFonts w:ascii="Times New Roman" w:hAnsi="Times New Roman" w:cs="Times New Roman"/>
          <w:sz w:val="28"/>
          <w:szCs w:val="28"/>
        </w:rPr>
        <w:tab/>
        <w:t>стр.5</w:t>
      </w:r>
      <w:r w:rsidR="00F41A7C" w:rsidRPr="00235457">
        <w:rPr>
          <w:rFonts w:ascii="Times New Roman" w:hAnsi="Times New Roman" w:cs="Times New Roman"/>
          <w:sz w:val="28"/>
          <w:szCs w:val="28"/>
        </w:rPr>
        <w:tab/>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2.2</w:t>
      </w:r>
      <w:r w:rsidRPr="00235457">
        <w:rPr>
          <w:rFonts w:ascii="Times New Roman" w:eastAsia="Times New Roman" w:hAnsi="Times New Roman" w:cs="Times New Roman"/>
          <w:sz w:val="28"/>
          <w:szCs w:val="28"/>
        </w:rPr>
        <w:t xml:space="preserve"> Почему мыльный пузырь имеет форму сферы</w:t>
      </w:r>
      <w:r w:rsidR="0029114A" w:rsidRPr="00235457">
        <w:rPr>
          <w:rFonts w:ascii="Times New Roman" w:eastAsia="Times New Roman" w:hAnsi="Times New Roman" w:cs="Times New Roman"/>
          <w:sz w:val="28"/>
          <w:szCs w:val="28"/>
        </w:rPr>
        <w:t>?</w:t>
      </w:r>
      <w:r w:rsidR="007D0D5F" w:rsidRPr="00235457">
        <w:rPr>
          <w:rFonts w:ascii="Times New Roman" w:eastAsia="Times New Roman" w:hAnsi="Times New Roman" w:cs="Times New Roman"/>
          <w:sz w:val="28"/>
          <w:szCs w:val="28"/>
        </w:rPr>
        <w:tab/>
      </w:r>
      <w:r w:rsidR="007D0D5F" w:rsidRPr="00235457">
        <w:rPr>
          <w:rFonts w:ascii="Times New Roman" w:eastAsia="Times New Roman" w:hAnsi="Times New Roman" w:cs="Times New Roman"/>
          <w:sz w:val="28"/>
          <w:szCs w:val="28"/>
        </w:rPr>
        <w:tab/>
      </w:r>
      <w:r w:rsidR="007D0D5F" w:rsidRPr="00235457">
        <w:rPr>
          <w:rFonts w:ascii="Times New Roman" w:eastAsia="Times New Roman" w:hAnsi="Times New Roman" w:cs="Times New Roman"/>
          <w:sz w:val="28"/>
          <w:szCs w:val="28"/>
        </w:rPr>
        <w:tab/>
      </w:r>
      <w:r w:rsidR="007D0D5F" w:rsidRPr="00235457">
        <w:rPr>
          <w:rFonts w:ascii="Times New Roman" w:eastAsia="Times New Roman" w:hAnsi="Times New Roman" w:cs="Times New Roman"/>
          <w:sz w:val="28"/>
          <w:szCs w:val="28"/>
        </w:rPr>
        <w:tab/>
        <w:t>стр.6</w:t>
      </w:r>
    </w:p>
    <w:p w:rsidR="000A41A2" w:rsidRPr="00235457" w:rsidRDefault="00EE63A5"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eastAsia="Times New Roman" w:hAnsi="Times New Roman" w:cs="Times New Roman"/>
          <w:sz w:val="28"/>
          <w:szCs w:val="28"/>
        </w:rPr>
        <w:t xml:space="preserve">2.3 </w:t>
      </w:r>
      <w:r w:rsidR="000A41A2" w:rsidRPr="00235457">
        <w:rPr>
          <w:rFonts w:ascii="Times New Roman" w:hAnsi="Times New Roman" w:cs="Times New Roman"/>
          <w:color w:val="000000"/>
          <w:sz w:val="28"/>
          <w:szCs w:val="28"/>
          <w:shd w:val="clear" w:color="auto" w:fill="FFFFFF"/>
        </w:rPr>
        <w:t>Интерференция света в мыльной пленке</w:t>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t>стр.6</w:t>
      </w:r>
    </w:p>
    <w:p w:rsidR="00D94AB0" w:rsidRPr="00235457" w:rsidRDefault="00EE63A5"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lang w:val="en-US"/>
        </w:rPr>
        <w:t>II</w:t>
      </w:r>
      <w:r w:rsidRPr="00235457">
        <w:rPr>
          <w:rFonts w:ascii="Times New Roman" w:hAnsi="Times New Roman" w:cs="Times New Roman"/>
          <w:b/>
          <w:color w:val="000000"/>
          <w:sz w:val="28"/>
          <w:szCs w:val="28"/>
          <w:shd w:val="clear" w:color="auto" w:fill="FFFFFF"/>
        </w:rPr>
        <w:t xml:space="preserve"> Экспериментальная часть</w:t>
      </w:r>
    </w:p>
    <w:p w:rsidR="00EE5B24" w:rsidRPr="00235457" w:rsidRDefault="00EE5B24"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Методика приготовления мыльных растворов</w:t>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ab/>
        <w:t>стр.7</w:t>
      </w:r>
    </w:p>
    <w:p w:rsidR="007375DB" w:rsidRPr="00235457" w:rsidRDefault="00EE5B24"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bCs/>
          <w:color w:val="000000"/>
          <w:sz w:val="28"/>
          <w:szCs w:val="28"/>
          <w:shd w:val="clear" w:color="auto" w:fill="FFFFFF"/>
        </w:rPr>
        <w:t>Методика определения коэффициента поверхностного натяжения</w:t>
      </w:r>
      <w:r w:rsidR="007375DB" w:rsidRPr="00235457">
        <w:rPr>
          <w:rFonts w:ascii="Times New Roman" w:hAnsi="Times New Roman" w:cs="Times New Roman"/>
          <w:bCs/>
          <w:color w:val="000000"/>
          <w:sz w:val="28"/>
          <w:szCs w:val="28"/>
          <w:shd w:val="clear" w:color="auto" w:fill="FFFFFF"/>
        </w:rPr>
        <w:tab/>
      </w:r>
      <w:r w:rsidR="00C32E98" w:rsidRPr="00235457">
        <w:rPr>
          <w:rFonts w:ascii="Times New Roman" w:hAnsi="Times New Roman" w:cs="Times New Roman"/>
          <w:bCs/>
          <w:color w:val="000000"/>
          <w:sz w:val="28"/>
          <w:szCs w:val="28"/>
          <w:shd w:val="clear" w:color="auto" w:fill="FFFFFF"/>
        </w:rPr>
        <w:tab/>
      </w:r>
      <w:r w:rsidR="007D0D5F" w:rsidRPr="00235457">
        <w:rPr>
          <w:rFonts w:ascii="Times New Roman" w:hAnsi="Times New Roman" w:cs="Times New Roman"/>
          <w:bCs/>
          <w:color w:val="000000"/>
          <w:sz w:val="28"/>
          <w:szCs w:val="28"/>
          <w:shd w:val="clear" w:color="auto" w:fill="FFFFFF"/>
        </w:rPr>
        <w:t>стр.7</w:t>
      </w:r>
    </w:p>
    <w:p w:rsidR="0029114A" w:rsidRPr="00235457" w:rsidRDefault="007375DB"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color w:val="000000"/>
          <w:sz w:val="28"/>
          <w:szCs w:val="28"/>
          <w:shd w:val="clear" w:color="auto" w:fill="FFFFFF"/>
        </w:rPr>
        <w:t>1</w:t>
      </w:r>
      <w:r w:rsidR="00EE63A5" w:rsidRPr="00235457">
        <w:rPr>
          <w:rFonts w:ascii="Times New Roman" w:hAnsi="Times New Roman" w:cs="Times New Roman"/>
          <w:color w:val="000000"/>
          <w:sz w:val="28"/>
          <w:szCs w:val="28"/>
          <w:shd w:val="clear" w:color="auto" w:fill="FFFFFF"/>
        </w:rPr>
        <w:t xml:space="preserve"> Опыт № 1</w:t>
      </w:r>
      <w:r w:rsidR="00F80E65" w:rsidRPr="00235457">
        <w:rPr>
          <w:rFonts w:ascii="Times New Roman" w:hAnsi="Times New Roman" w:cs="Times New Roman"/>
          <w:color w:val="000000"/>
          <w:sz w:val="28"/>
          <w:szCs w:val="28"/>
          <w:shd w:val="clear" w:color="auto" w:fill="FFFFFF"/>
        </w:rPr>
        <w:t>Определение коэффициента поверхностного натяжения растворов моющих средств</w:t>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006E34A3" w:rsidRPr="00235457">
        <w:rPr>
          <w:rFonts w:ascii="Times New Roman" w:hAnsi="Times New Roman" w:cs="Times New Roman"/>
          <w:color w:val="000000"/>
          <w:sz w:val="28"/>
          <w:szCs w:val="28"/>
          <w:shd w:val="clear" w:color="auto" w:fill="FFFFFF"/>
        </w:rPr>
        <w:tab/>
      </w:r>
      <w:r w:rsidR="006E34A3" w:rsidRPr="00235457">
        <w:rPr>
          <w:rFonts w:ascii="Times New Roman" w:hAnsi="Times New Roman" w:cs="Times New Roman"/>
          <w:color w:val="000000"/>
          <w:sz w:val="28"/>
          <w:szCs w:val="28"/>
          <w:shd w:val="clear" w:color="auto" w:fill="FFFFFF"/>
        </w:rPr>
        <w:tab/>
      </w:r>
      <w:r w:rsidR="006E34A3"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стр.8</w:t>
      </w:r>
    </w:p>
    <w:p w:rsidR="00EE63A5" w:rsidRPr="00235457" w:rsidRDefault="007375DB"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2</w:t>
      </w:r>
      <w:r w:rsidR="00EE63A5" w:rsidRPr="00235457">
        <w:rPr>
          <w:rFonts w:ascii="Times New Roman" w:hAnsi="Times New Roman" w:cs="Times New Roman"/>
          <w:color w:val="000000"/>
          <w:sz w:val="28"/>
          <w:szCs w:val="28"/>
          <w:shd w:val="clear" w:color="auto" w:fill="FFFFFF"/>
        </w:rPr>
        <w:t xml:space="preserve"> Опыт № 2</w:t>
      </w:r>
      <w:r w:rsidR="00F80E65" w:rsidRPr="00235457">
        <w:rPr>
          <w:rFonts w:ascii="Times New Roman" w:hAnsi="Times New Roman" w:cs="Times New Roman"/>
          <w:color w:val="000000"/>
          <w:sz w:val="28"/>
          <w:szCs w:val="28"/>
          <w:shd w:val="clear" w:color="auto" w:fill="FFFFFF"/>
        </w:rPr>
        <w:t>Зависимость коэффициента поверхностного натяжения от температуры</w:t>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стр.9</w:t>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3 Опыт № 3</w:t>
      </w:r>
      <w:r w:rsidR="00F80E65" w:rsidRPr="00235457">
        <w:rPr>
          <w:rFonts w:ascii="Times New Roman" w:hAnsi="Times New Roman" w:cs="Times New Roman"/>
          <w:color w:val="000000"/>
          <w:sz w:val="28"/>
          <w:szCs w:val="28"/>
          <w:shd w:val="clear" w:color="auto" w:fill="FFFFFF"/>
        </w:rPr>
        <w:t>Определение «времени жизни» и размера мыльных пузырей в зависимости от коэффициента поверхностного натяжения</w:t>
      </w:r>
      <w:r w:rsidR="007375DB" w:rsidRPr="00235457">
        <w:rPr>
          <w:rFonts w:ascii="Times New Roman" w:hAnsi="Times New Roman" w:cs="Times New Roman"/>
          <w:color w:val="000000"/>
          <w:sz w:val="28"/>
          <w:szCs w:val="28"/>
          <w:shd w:val="clear" w:color="auto" w:fill="FFFFFF"/>
        </w:rPr>
        <w:tab/>
      </w:r>
      <w:r w:rsidR="007375DB"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стр.12</w:t>
      </w:r>
    </w:p>
    <w:p w:rsidR="00640ADA" w:rsidRPr="00235457" w:rsidRDefault="00640ADA"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 4  Опыт № 4 </w:t>
      </w:r>
      <w:r w:rsidR="00EE5B24" w:rsidRPr="00235457">
        <w:rPr>
          <w:rFonts w:ascii="Times New Roman" w:hAnsi="Times New Roman" w:cs="Times New Roman"/>
          <w:color w:val="000000"/>
          <w:sz w:val="28"/>
          <w:szCs w:val="28"/>
          <w:shd w:val="clear" w:color="auto" w:fill="FFFFFF"/>
        </w:rPr>
        <w:t xml:space="preserve">Существование мыльного пузыря при низкой </w:t>
      </w:r>
    </w:p>
    <w:p w:rsidR="00EE5B24" w:rsidRPr="00235457" w:rsidRDefault="00640ADA"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lastRenderedPageBreak/>
        <w:t>т</w:t>
      </w:r>
      <w:r w:rsidR="00EE5B24" w:rsidRPr="00235457">
        <w:rPr>
          <w:rFonts w:ascii="Times New Roman" w:hAnsi="Times New Roman" w:cs="Times New Roman"/>
          <w:color w:val="000000"/>
          <w:sz w:val="28"/>
          <w:szCs w:val="28"/>
          <w:shd w:val="clear" w:color="auto" w:fill="FFFFFF"/>
        </w:rPr>
        <w:t>емпературе</w:t>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7D0D5F" w:rsidRPr="00235457">
        <w:rPr>
          <w:rFonts w:ascii="Times New Roman" w:hAnsi="Times New Roman" w:cs="Times New Roman"/>
          <w:color w:val="000000"/>
          <w:sz w:val="28"/>
          <w:szCs w:val="28"/>
          <w:shd w:val="clear" w:color="auto" w:fill="FFFFFF"/>
        </w:rPr>
        <w:t>стр.12</w:t>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lang w:val="en-US"/>
        </w:rPr>
        <w:t>III</w:t>
      </w:r>
      <w:r w:rsidRPr="00235457">
        <w:rPr>
          <w:rFonts w:ascii="Times New Roman" w:hAnsi="Times New Roman" w:cs="Times New Roman"/>
          <w:color w:val="000000"/>
          <w:sz w:val="28"/>
          <w:szCs w:val="28"/>
          <w:shd w:val="clear" w:color="auto" w:fill="FFFFFF"/>
        </w:rPr>
        <w:t xml:space="preserve"> Заключение</w:t>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C32E98" w:rsidRPr="00235457">
        <w:rPr>
          <w:rFonts w:ascii="Times New Roman" w:hAnsi="Times New Roman" w:cs="Times New Roman"/>
          <w:color w:val="000000"/>
          <w:sz w:val="28"/>
          <w:szCs w:val="28"/>
          <w:shd w:val="clear" w:color="auto" w:fill="FFFFFF"/>
        </w:rPr>
        <w:tab/>
      </w:r>
      <w:r w:rsidR="007375DB" w:rsidRPr="00235457">
        <w:rPr>
          <w:rFonts w:ascii="Times New Roman" w:hAnsi="Times New Roman" w:cs="Times New Roman"/>
          <w:color w:val="000000"/>
          <w:sz w:val="28"/>
          <w:szCs w:val="28"/>
          <w:shd w:val="clear" w:color="auto" w:fill="FFFFFF"/>
        </w:rPr>
        <w:t>стр.</w:t>
      </w:r>
      <w:r w:rsidR="007D0D5F" w:rsidRPr="00235457">
        <w:rPr>
          <w:rFonts w:ascii="Times New Roman" w:hAnsi="Times New Roman" w:cs="Times New Roman"/>
          <w:color w:val="000000"/>
          <w:sz w:val="28"/>
          <w:szCs w:val="28"/>
          <w:shd w:val="clear" w:color="auto" w:fill="FFFFFF"/>
        </w:rPr>
        <w:t>13</w:t>
      </w:r>
    </w:p>
    <w:p w:rsidR="00EE63A5" w:rsidRPr="00235457" w:rsidRDefault="00EE63A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lang w:val="en-US"/>
        </w:rPr>
        <w:t>IV</w:t>
      </w:r>
      <w:r w:rsidRPr="00235457">
        <w:rPr>
          <w:rFonts w:ascii="Times New Roman" w:hAnsi="Times New Roman" w:cs="Times New Roman"/>
          <w:color w:val="000000"/>
          <w:sz w:val="28"/>
          <w:szCs w:val="28"/>
          <w:shd w:val="clear" w:color="auto" w:fill="FFFFFF"/>
        </w:rPr>
        <w:t xml:space="preserve"> Литература</w:t>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r w:rsidR="00640ADA" w:rsidRPr="00235457">
        <w:rPr>
          <w:rFonts w:ascii="Times New Roman" w:hAnsi="Times New Roman" w:cs="Times New Roman"/>
          <w:color w:val="000000"/>
          <w:sz w:val="28"/>
          <w:szCs w:val="28"/>
          <w:shd w:val="clear" w:color="auto" w:fill="FFFFFF"/>
        </w:rPr>
        <w:tab/>
      </w:r>
    </w:p>
    <w:p w:rsidR="007B3C68" w:rsidRPr="00235457" w:rsidRDefault="007B3C68" w:rsidP="007B1FB3">
      <w:pPr>
        <w:spacing w:line="240" w:lineRule="auto"/>
        <w:ind w:right="283"/>
        <w:jc w:val="both"/>
        <w:rPr>
          <w:rFonts w:ascii="Times New Roman" w:hAnsi="Times New Roman" w:cs="Times New Roman"/>
          <w:b/>
          <w:color w:val="000000"/>
          <w:sz w:val="28"/>
          <w:szCs w:val="28"/>
          <w:shd w:val="clear" w:color="auto" w:fill="FFFFFF"/>
        </w:rPr>
      </w:pPr>
    </w:p>
    <w:p w:rsidR="00EE5B24" w:rsidRPr="00235457" w:rsidRDefault="00EE5B24" w:rsidP="007B1FB3">
      <w:pPr>
        <w:spacing w:line="240" w:lineRule="auto"/>
        <w:ind w:right="283"/>
        <w:jc w:val="both"/>
        <w:rPr>
          <w:rFonts w:ascii="Times New Roman" w:hAnsi="Times New Roman" w:cs="Times New Roman"/>
          <w:b/>
          <w:color w:val="000000"/>
          <w:sz w:val="28"/>
          <w:szCs w:val="28"/>
          <w:shd w:val="clear" w:color="auto" w:fill="FFFFFF"/>
        </w:rPr>
      </w:pPr>
    </w:p>
    <w:p w:rsidR="001A1116" w:rsidRPr="00235457" w:rsidRDefault="001A1116" w:rsidP="007B1FB3">
      <w:pPr>
        <w:spacing w:line="240" w:lineRule="auto"/>
        <w:ind w:right="283"/>
        <w:jc w:val="both"/>
        <w:rPr>
          <w:rFonts w:ascii="Times New Roman" w:hAnsi="Times New Roman" w:cs="Times New Roman"/>
          <w:b/>
          <w:color w:val="000000"/>
          <w:sz w:val="28"/>
          <w:szCs w:val="28"/>
          <w:shd w:val="clear" w:color="auto" w:fill="FFFFFF"/>
        </w:rPr>
      </w:pPr>
    </w:p>
    <w:p w:rsidR="001A1116" w:rsidRPr="00235457" w:rsidRDefault="001A1116" w:rsidP="007B1FB3">
      <w:pPr>
        <w:spacing w:line="240" w:lineRule="auto"/>
        <w:ind w:right="283"/>
        <w:jc w:val="both"/>
        <w:rPr>
          <w:rFonts w:ascii="Times New Roman" w:hAnsi="Times New Roman" w:cs="Times New Roman"/>
          <w:b/>
          <w:color w:val="000000"/>
          <w:sz w:val="28"/>
          <w:szCs w:val="28"/>
          <w:shd w:val="clear" w:color="auto" w:fill="FFFFFF"/>
        </w:rPr>
      </w:pPr>
    </w:p>
    <w:p w:rsidR="00D94AB0" w:rsidRPr="00235457" w:rsidRDefault="00654942"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Введени</w:t>
      </w:r>
      <w:r w:rsidR="00D94AB0" w:rsidRPr="00235457">
        <w:rPr>
          <w:rFonts w:ascii="Times New Roman" w:hAnsi="Times New Roman" w:cs="Times New Roman"/>
          <w:b/>
          <w:color w:val="000000"/>
          <w:sz w:val="28"/>
          <w:szCs w:val="28"/>
          <w:shd w:val="clear" w:color="auto" w:fill="FFFFFF"/>
        </w:rPr>
        <w:t>е</w:t>
      </w:r>
    </w:p>
    <w:p w:rsidR="00654942" w:rsidRPr="00235457" w:rsidRDefault="00654942"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 xml:space="preserve">Почему </w:t>
      </w:r>
      <w:r w:rsidR="00EE63A5" w:rsidRPr="00235457">
        <w:rPr>
          <w:rFonts w:ascii="Times New Roman" w:hAnsi="Times New Roman" w:cs="Times New Roman"/>
          <w:b/>
          <w:color w:val="000000"/>
          <w:sz w:val="28"/>
          <w:szCs w:val="28"/>
          <w:shd w:val="clear" w:color="auto" w:fill="FFFFFF"/>
        </w:rPr>
        <w:t>мы выбрали</w:t>
      </w:r>
      <w:r w:rsidRPr="00235457">
        <w:rPr>
          <w:rFonts w:ascii="Times New Roman" w:hAnsi="Times New Roman" w:cs="Times New Roman"/>
          <w:b/>
          <w:color w:val="000000"/>
          <w:sz w:val="28"/>
          <w:szCs w:val="28"/>
          <w:shd w:val="clear" w:color="auto" w:fill="FFFFFF"/>
        </w:rPr>
        <w:t xml:space="preserve"> эту тему?</w:t>
      </w:r>
    </w:p>
    <w:p w:rsidR="00654942" w:rsidRPr="00235457" w:rsidRDefault="00654942"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Тема мыльных пузырей раскрывает перед исследователем огромный спектр возможных работ и опытов с точки зрения физики. Изучение многих из свойств пузырей является наглядным пособием для описания таких явлений, как интерференци</w:t>
      </w:r>
      <w:r w:rsidR="008D3381" w:rsidRPr="00235457">
        <w:rPr>
          <w:rFonts w:ascii="Times New Roman" w:hAnsi="Times New Roman" w:cs="Times New Roman"/>
          <w:color w:val="000000"/>
          <w:sz w:val="28"/>
          <w:szCs w:val="28"/>
          <w:shd w:val="clear" w:color="auto" w:fill="FFFFFF"/>
        </w:rPr>
        <w:t>я, поверхностное натяжение и многие другие.</w:t>
      </w:r>
    </w:p>
    <w:p w:rsidR="0044068B" w:rsidRPr="00235457" w:rsidRDefault="00654942"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Пусть тема и кажется на первый взгляд не актуальной и не имеющей п</w:t>
      </w:r>
      <w:r w:rsidR="00F374E0" w:rsidRPr="00235457">
        <w:rPr>
          <w:rFonts w:ascii="Times New Roman" w:hAnsi="Times New Roman" w:cs="Times New Roman"/>
          <w:color w:val="000000"/>
          <w:sz w:val="28"/>
          <w:szCs w:val="28"/>
          <w:shd w:val="clear" w:color="auto" w:fill="FFFFFF"/>
        </w:rPr>
        <w:t>рименения в современной жизни, мы смело можем</w:t>
      </w:r>
      <w:r w:rsidRPr="00235457">
        <w:rPr>
          <w:rFonts w:ascii="Times New Roman" w:hAnsi="Times New Roman" w:cs="Times New Roman"/>
          <w:color w:val="000000"/>
          <w:sz w:val="28"/>
          <w:szCs w:val="28"/>
          <w:shd w:val="clear" w:color="auto" w:fill="FFFFFF"/>
        </w:rPr>
        <w:t xml:space="preserve"> возразить на это</w:t>
      </w:r>
      <w:r w:rsidR="008D3381" w:rsidRPr="00235457">
        <w:rPr>
          <w:rFonts w:ascii="Times New Roman" w:hAnsi="Times New Roman" w:cs="Times New Roman"/>
          <w:color w:val="000000"/>
          <w:sz w:val="28"/>
          <w:szCs w:val="28"/>
          <w:shd w:val="clear" w:color="auto" w:fill="FFFFFF"/>
        </w:rPr>
        <w:t>,</w:t>
      </w:r>
      <w:r w:rsidRPr="00235457">
        <w:rPr>
          <w:rFonts w:ascii="Times New Roman" w:hAnsi="Times New Roman" w:cs="Times New Roman"/>
          <w:color w:val="000000"/>
          <w:sz w:val="28"/>
          <w:szCs w:val="28"/>
          <w:shd w:val="clear" w:color="auto" w:fill="FFFFFF"/>
        </w:rPr>
        <w:t xml:space="preserve"> сказав,</w:t>
      </w:r>
      <w:r w:rsidR="003E5B4D" w:rsidRPr="00235457">
        <w:rPr>
          <w:rFonts w:ascii="Times New Roman" w:hAnsi="Times New Roman" w:cs="Times New Roman"/>
          <w:color w:val="000000"/>
          <w:sz w:val="28"/>
          <w:szCs w:val="28"/>
          <w:shd w:val="clear" w:color="auto" w:fill="FFFFFF"/>
        </w:rPr>
        <w:t>что</w:t>
      </w:r>
      <w:r w:rsidR="00471A7F" w:rsidRPr="00235457">
        <w:rPr>
          <w:rFonts w:ascii="Times New Roman" w:hAnsi="Times New Roman" w:cs="Times New Roman"/>
          <w:color w:val="000000"/>
          <w:sz w:val="28"/>
          <w:szCs w:val="28"/>
          <w:shd w:val="clear" w:color="auto" w:fill="FFFFFF"/>
        </w:rPr>
        <w:t>,</w:t>
      </w:r>
      <w:r w:rsidRPr="00235457">
        <w:rPr>
          <w:rFonts w:ascii="Times New Roman" w:hAnsi="Times New Roman" w:cs="Times New Roman"/>
          <w:color w:val="000000"/>
          <w:sz w:val="28"/>
          <w:szCs w:val="28"/>
          <w:shd w:val="clear" w:color="auto" w:fill="FFFFFF"/>
        </w:rPr>
        <w:t xml:space="preserve"> во-первых  -  саморазвитие никогда не потеряет с</w:t>
      </w:r>
      <w:r w:rsidR="00F374E0" w:rsidRPr="00235457">
        <w:rPr>
          <w:rFonts w:ascii="Times New Roman" w:hAnsi="Times New Roman" w:cs="Times New Roman"/>
          <w:color w:val="000000"/>
          <w:sz w:val="28"/>
          <w:szCs w:val="28"/>
          <w:shd w:val="clear" w:color="auto" w:fill="FFFFFF"/>
        </w:rPr>
        <w:t>воей актуальности в глазах юных исследователей</w:t>
      </w:r>
      <w:r w:rsidRPr="00235457">
        <w:rPr>
          <w:rFonts w:ascii="Times New Roman" w:hAnsi="Times New Roman" w:cs="Times New Roman"/>
          <w:color w:val="000000"/>
          <w:sz w:val="28"/>
          <w:szCs w:val="28"/>
          <w:shd w:val="clear" w:color="auto" w:fill="FFFFFF"/>
        </w:rPr>
        <w:t>,</w:t>
      </w:r>
      <w:r w:rsidR="003E5B4D" w:rsidRPr="00235457">
        <w:rPr>
          <w:rFonts w:ascii="Times New Roman" w:hAnsi="Times New Roman" w:cs="Times New Roman"/>
          <w:color w:val="000000"/>
          <w:sz w:val="28"/>
          <w:szCs w:val="28"/>
          <w:shd w:val="clear" w:color="auto" w:fill="FFFFFF"/>
        </w:rPr>
        <w:t xml:space="preserve"> а</w:t>
      </w:r>
      <w:r w:rsidRPr="00235457">
        <w:rPr>
          <w:rFonts w:ascii="Times New Roman" w:hAnsi="Times New Roman" w:cs="Times New Roman"/>
          <w:color w:val="000000"/>
          <w:sz w:val="28"/>
          <w:szCs w:val="28"/>
          <w:shd w:val="clear" w:color="auto" w:fill="FFFFFF"/>
        </w:rPr>
        <w:t xml:space="preserve"> во-вторых  -  </w:t>
      </w:r>
      <w:r w:rsidR="003E5B4D" w:rsidRPr="00235457">
        <w:rPr>
          <w:rFonts w:ascii="Times New Roman" w:hAnsi="Times New Roman" w:cs="Times New Roman"/>
          <w:color w:val="000000"/>
          <w:sz w:val="28"/>
          <w:szCs w:val="28"/>
          <w:shd w:val="clear" w:color="auto" w:fill="FFFFFF"/>
        </w:rPr>
        <w:t>данная тема</w:t>
      </w:r>
      <w:r w:rsidRPr="00235457">
        <w:rPr>
          <w:rFonts w:ascii="Times New Roman" w:hAnsi="Times New Roman" w:cs="Times New Roman"/>
          <w:color w:val="000000"/>
          <w:sz w:val="28"/>
          <w:szCs w:val="28"/>
          <w:shd w:val="clear" w:color="auto" w:fill="FFFFFF"/>
        </w:rPr>
        <w:t xml:space="preserve"> является по истине интересной и увлекательной, тем самым </w:t>
      </w:r>
      <w:r w:rsidR="003E5B4D" w:rsidRPr="00235457">
        <w:rPr>
          <w:rFonts w:ascii="Times New Roman" w:hAnsi="Times New Roman" w:cs="Times New Roman"/>
          <w:color w:val="000000"/>
          <w:sz w:val="28"/>
          <w:szCs w:val="28"/>
          <w:shd w:val="clear" w:color="auto" w:fill="FFFFFF"/>
        </w:rPr>
        <w:t>упрощая для нашего понимания сложные законы физики.</w:t>
      </w:r>
      <w:r w:rsidR="008D3381" w:rsidRPr="00235457">
        <w:rPr>
          <w:rFonts w:ascii="Times New Roman" w:hAnsi="Times New Roman" w:cs="Times New Roman"/>
          <w:color w:val="000000"/>
          <w:sz w:val="28"/>
          <w:szCs w:val="28"/>
          <w:shd w:val="clear" w:color="auto" w:fill="FFFFFF"/>
        </w:rPr>
        <w:t>К тому же на сегодняшний день шоу мыльных пузырей являются востребованными среди людей из разных возрастных категорий.Эта забава известна с давних времён и привлекает как детей, так и взрослых. Например, при раскопках известного города Помпеи были найдены фрески с изображением детей, выдувающих мыльные пузыри.</w:t>
      </w:r>
      <w:r w:rsidR="00E46E89" w:rsidRPr="00235457">
        <w:rPr>
          <w:rFonts w:ascii="Times New Roman" w:hAnsi="Times New Roman" w:cs="Times New Roman"/>
          <w:color w:val="000000"/>
          <w:sz w:val="28"/>
          <w:szCs w:val="28"/>
          <w:shd w:val="clear" w:color="auto" w:fill="FFFFFF"/>
        </w:rPr>
        <w:t>Раствор для мыльных пузырей можно купить в магазине или приготовить самостоятельно.</w:t>
      </w:r>
      <w:r w:rsidR="00F374E0" w:rsidRPr="00235457">
        <w:rPr>
          <w:rFonts w:ascii="Times New Roman" w:hAnsi="Times New Roman" w:cs="Times New Roman"/>
          <w:sz w:val="28"/>
          <w:szCs w:val="28"/>
        </w:rPr>
        <w:t xml:space="preserve"> Еще в детстве мы не раз пытали</w:t>
      </w:r>
      <w:r w:rsidR="00E46E89" w:rsidRPr="00235457">
        <w:rPr>
          <w:rFonts w:ascii="Times New Roman" w:hAnsi="Times New Roman" w:cs="Times New Roman"/>
          <w:sz w:val="28"/>
          <w:szCs w:val="28"/>
        </w:rPr>
        <w:t xml:space="preserve">сь приготовить такой раствор, тратя кучу шампуней, порошков и </w:t>
      </w:r>
      <w:r w:rsidR="0044068B" w:rsidRPr="00235457">
        <w:rPr>
          <w:rFonts w:ascii="Times New Roman" w:hAnsi="Times New Roman" w:cs="Times New Roman"/>
          <w:sz w:val="28"/>
          <w:szCs w:val="28"/>
        </w:rPr>
        <w:t>других моющих средств, способных пениться</w:t>
      </w:r>
      <w:r w:rsidR="00E46E89" w:rsidRPr="00235457">
        <w:rPr>
          <w:rFonts w:ascii="Times New Roman" w:hAnsi="Times New Roman" w:cs="Times New Roman"/>
          <w:sz w:val="28"/>
          <w:szCs w:val="28"/>
        </w:rPr>
        <w:t>. Но не всегда</w:t>
      </w:r>
      <w:r w:rsidR="0048399F" w:rsidRPr="00235457">
        <w:rPr>
          <w:rFonts w:ascii="Times New Roman" w:hAnsi="Times New Roman" w:cs="Times New Roman"/>
          <w:sz w:val="28"/>
          <w:szCs w:val="28"/>
        </w:rPr>
        <w:t xml:space="preserve"> результат </w:t>
      </w:r>
      <w:r w:rsidR="00F374E0" w:rsidRPr="00235457">
        <w:rPr>
          <w:rFonts w:ascii="Times New Roman" w:hAnsi="Times New Roman" w:cs="Times New Roman"/>
          <w:sz w:val="28"/>
          <w:szCs w:val="28"/>
        </w:rPr>
        <w:t>нас</w:t>
      </w:r>
      <w:r w:rsidR="0048399F" w:rsidRPr="00235457">
        <w:rPr>
          <w:rFonts w:ascii="Times New Roman" w:hAnsi="Times New Roman" w:cs="Times New Roman"/>
          <w:sz w:val="28"/>
          <w:szCs w:val="28"/>
        </w:rPr>
        <w:t xml:space="preserve"> радовал: зачастую пузыри получались невзрачными, маленькими и совсем недолговечными.Собственно говоря, эти воспоминания и подтолкнули </w:t>
      </w:r>
      <w:r w:rsidR="00F374E0" w:rsidRPr="00235457">
        <w:rPr>
          <w:rFonts w:ascii="Times New Roman" w:hAnsi="Times New Roman" w:cs="Times New Roman"/>
          <w:sz w:val="28"/>
          <w:szCs w:val="28"/>
        </w:rPr>
        <w:t>нас</w:t>
      </w:r>
      <w:r w:rsidR="0048399F" w:rsidRPr="00235457">
        <w:rPr>
          <w:rFonts w:ascii="Times New Roman" w:hAnsi="Times New Roman" w:cs="Times New Roman"/>
          <w:sz w:val="28"/>
          <w:szCs w:val="28"/>
        </w:rPr>
        <w:t xml:space="preserve"> на то, чтоб сделать это темой исследовательской работы. Её целью стало</w:t>
      </w:r>
      <w:r w:rsidR="0048399F" w:rsidRPr="00235457">
        <w:rPr>
          <w:rFonts w:ascii="Times New Roman" w:hAnsi="Times New Roman" w:cs="Times New Roman"/>
          <w:color w:val="000000"/>
          <w:sz w:val="28"/>
          <w:szCs w:val="28"/>
          <w:shd w:val="clear" w:color="auto" w:fill="FFFFFF"/>
        </w:rPr>
        <w:t xml:space="preserve"> исследование физических свойств жидкости и</w:t>
      </w:r>
      <w:r w:rsidR="00E46E89" w:rsidRPr="00235457">
        <w:rPr>
          <w:rFonts w:ascii="Times New Roman" w:hAnsi="Times New Roman" w:cs="Times New Roman"/>
          <w:color w:val="000000"/>
          <w:sz w:val="28"/>
          <w:szCs w:val="28"/>
          <w:shd w:val="clear" w:color="auto" w:fill="FFFFFF"/>
        </w:rPr>
        <w:t xml:space="preserve"> выя</w:t>
      </w:r>
      <w:r w:rsidR="00F374E0" w:rsidRPr="00235457">
        <w:rPr>
          <w:rFonts w:ascii="Times New Roman" w:hAnsi="Times New Roman" w:cs="Times New Roman"/>
          <w:color w:val="000000"/>
          <w:sz w:val="28"/>
          <w:szCs w:val="28"/>
          <w:shd w:val="clear" w:color="auto" w:fill="FFFFFF"/>
        </w:rPr>
        <w:t>вление</w:t>
      </w:r>
      <w:r w:rsidR="00E46E89" w:rsidRPr="00235457">
        <w:rPr>
          <w:rFonts w:ascii="Times New Roman" w:hAnsi="Times New Roman" w:cs="Times New Roman"/>
          <w:color w:val="000000"/>
          <w:sz w:val="28"/>
          <w:szCs w:val="28"/>
          <w:shd w:val="clear" w:color="auto" w:fill="FFFFFF"/>
        </w:rPr>
        <w:t xml:space="preserve"> оптим</w:t>
      </w:r>
      <w:r w:rsidR="0044068B" w:rsidRPr="00235457">
        <w:rPr>
          <w:rFonts w:ascii="Times New Roman" w:hAnsi="Times New Roman" w:cs="Times New Roman"/>
          <w:color w:val="000000"/>
          <w:sz w:val="28"/>
          <w:szCs w:val="28"/>
          <w:shd w:val="clear" w:color="auto" w:fill="FFFFFF"/>
        </w:rPr>
        <w:t>альной комбинации</w:t>
      </w:r>
      <w:r w:rsidR="0048399F" w:rsidRPr="00235457">
        <w:rPr>
          <w:rFonts w:ascii="Times New Roman" w:hAnsi="Times New Roman" w:cs="Times New Roman"/>
          <w:color w:val="000000"/>
          <w:sz w:val="28"/>
          <w:szCs w:val="28"/>
          <w:shd w:val="clear" w:color="auto" w:fill="FFFFFF"/>
        </w:rPr>
        <w:t xml:space="preserve"> её составляющих </w:t>
      </w:r>
      <w:r w:rsidR="00E46E89" w:rsidRPr="00235457">
        <w:rPr>
          <w:rFonts w:ascii="Times New Roman" w:hAnsi="Times New Roman" w:cs="Times New Roman"/>
          <w:color w:val="000000"/>
          <w:sz w:val="28"/>
          <w:szCs w:val="28"/>
          <w:shd w:val="clear" w:color="auto" w:fill="FFFFFF"/>
        </w:rPr>
        <w:t xml:space="preserve"> для мыльных пузырей.</w:t>
      </w:r>
      <w:r w:rsidR="00F374E0" w:rsidRPr="00235457">
        <w:rPr>
          <w:rFonts w:ascii="Times New Roman" w:hAnsi="Times New Roman" w:cs="Times New Roman"/>
          <w:color w:val="000000"/>
          <w:sz w:val="28"/>
          <w:szCs w:val="28"/>
          <w:shd w:val="clear" w:color="auto" w:fill="FFFFFF"/>
        </w:rPr>
        <w:t xml:space="preserve"> По ходу исследования мы будем раскрывать ранее известные нам</w:t>
      </w:r>
      <w:r w:rsidR="0044068B" w:rsidRPr="00235457">
        <w:rPr>
          <w:rFonts w:ascii="Times New Roman" w:hAnsi="Times New Roman" w:cs="Times New Roman"/>
          <w:color w:val="000000"/>
          <w:sz w:val="28"/>
          <w:szCs w:val="28"/>
          <w:shd w:val="clear" w:color="auto" w:fill="FFFFFF"/>
        </w:rPr>
        <w:t xml:space="preserve"> физические законы экспериментальным путем, фиксируя каждое новое открытие и постепенно приближаясь к ответу на главный ,интересующий </w:t>
      </w:r>
      <w:r w:rsidR="00F374E0" w:rsidRPr="00235457">
        <w:rPr>
          <w:rFonts w:ascii="Times New Roman" w:hAnsi="Times New Roman" w:cs="Times New Roman"/>
          <w:color w:val="000000"/>
          <w:sz w:val="28"/>
          <w:szCs w:val="28"/>
          <w:shd w:val="clear" w:color="auto" w:fill="FFFFFF"/>
        </w:rPr>
        <w:t>нас</w:t>
      </w:r>
      <w:r w:rsidR="0044068B" w:rsidRPr="00235457">
        <w:rPr>
          <w:rFonts w:ascii="Times New Roman" w:hAnsi="Times New Roman" w:cs="Times New Roman"/>
          <w:color w:val="000000"/>
          <w:sz w:val="28"/>
          <w:szCs w:val="28"/>
          <w:shd w:val="clear" w:color="auto" w:fill="FFFFFF"/>
        </w:rPr>
        <w:t xml:space="preserve"> и многих других детей и взрослых, вопрос.</w:t>
      </w:r>
    </w:p>
    <w:p w:rsidR="00E45816" w:rsidRPr="00235457" w:rsidRDefault="00E45816"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Не только мы сочли</w:t>
      </w:r>
      <w:r w:rsidR="0044068B" w:rsidRPr="00235457">
        <w:rPr>
          <w:rFonts w:ascii="Times New Roman" w:hAnsi="Times New Roman" w:cs="Times New Roman"/>
          <w:color w:val="000000"/>
          <w:sz w:val="28"/>
          <w:szCs w:val="28"/>
          <w:shd w:val="clear" w:color="auto" w:fill="FFFFFF"/>
        </w:rPr>
        <w:t xml:space="preserve"> данную тему интересной для рассмотрения.</w:t>
      </w:r>
    </w:p>
    <w:p w:rsidR="006B5682" w:rsidRPr="00235457" w:rsidRDefault="0044068B" w:rsidP="007B1FB3">
      <w:pPr>
        <w:spacing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lastRenderedPageBreak/>
        <w:t xml:space="preserve">Более ста лет тому назад Чарльз Бойс опубликовал фундаментальный труд «Мыльные пузыри», который по сей день остается настольным пособием для физиков-теоретиков и экспериментаторов. </w:t>
      </w:r>
      <w:r w:rsidR="006B5682" w:rsidRPr="00235457">
        <w:rPr>
          <w:rFonts w:ascii="Times New Roman" w:eastAsia="Times New Roman" w:hAnsi="Times New Roman" w:cs="Times New Roman"/>
          <w:sz w:val="28"/>
          <w:szCs w:val="28"/>
        </w:rPr>
        <w:t xml:space="preserve">Поэтому </w:t>
      </w:r>
      <w:r w:rsidR="006B5682" w:rsidRPr="00235457">
        <w:rPr>
          <w:rFonts w:ascii="Times New Roman" w:eastAsia="Times New Roman" w:hAnsi="Times New Roman" w:cs="Times New Roman"/>
          <w:b/>
          <w:sz w:val="28"/>
          <w:szCs w:val="28"/>
        </w:rPr>
        <w:t>целью</w:t>
      </w:r>
      <w:r w:rsidR="00C30156" w:rsidRPr="00235457">
        <w:rPr>
          <w:rFonts w:ascii="Times New Roman" w:eastAsia="Times New Roman" w:hAnsi="Times New Roman" w:cs="Times New Roman"/>
          <w:sz w:val="28"/>
          <w:szCs w:val="28"/>
        </w:rPr>
        <w:t xml:space="preserve"> н</w:t>
      </w:r>
      <w:r w:rsidR="00E45816" w:rsidRPr="00235457">
        <w:rPr>
          <w:rFonts w:ascii="Times New Roman" w:eastAsia="Times New Roman" w:hAnsi="Times New Roman" w:cs="Times New Roman"/>
          <w:sz w:val="28"/>
          <w:szCs w:val="28"/>
        </w:rPr>
        <w:t>ашей</w:t>
      </w:r>
      <w:r w:rsidR="006B5682" w:rsidRPr="00235457">
        <w:rPr>
          <w:rFonts w:ascii="Times New Roman" w:eastAsia="Times New Roman" w:hAnsi="Times New Roman" w:cs="Times New Roman"/>
          <w:sz w:val="28"/>
          <w:szCs w:val="28"/>
        </w:rPr>
        <w:t xml:space="preserve"> работы является:</w:t>
      </w:r>
    </w:p>
    <w:p w:rsidR="00241A64" w:rsidRPr="00235457" w:rsidRDefault="006B5682" w:rsidP="00160492">
      <w:pPr>
        <w:spacing w:line="240" w:lineRule="auto"/>
        <w:ind w:right="283"/>
        <w:rPr>
          <w:rFonts w:ascii="Times New Roman" w:eastAsia="Times New Roman" w:hAnsi="Times New Roman" w:cs="Times New Roman"/>
          <w:b/>
          <w:sz w:val="28"/>
          <w:szCs w:val="28"/>
        </w:rPr>
      </w:pPr>
      <w:r w:rsidRPr="00235457">
        <w:rPr>
          <w:rFonts w:ascii="Times New Roman" w:eastAsia="Times New Roman" w:hAnsi="Times New Roman" w:cs="Times New Roman"/>
          <w:b/>
          <w:sz w:val="28"/>
          <w:szCs w:val="28"/>
        </w:rPr>
        <w:t>«</w:t>
      </w:r>
      <w:r w:rsidR="00160492" w:rsidRPr="00235457">
        <w:rPr>
          <w:rFonts w:ascii="Times New Roman" w:eastAsia="Times New Roman" w:hAnsi="Times New Roman" w:cs="Times New Roman"/>
          <w:b/>
          <w:sz w:val="28"/>
          <w:szCs w:val="28"/>
        </w:rPr>
        <w:t>Исследование коэффициента поверхностного натяжения посредством рассмотрения свойств мыльных пузырей</w:t>
      </w:r>
      <w:r w:rsidRPr="00235457">
        <w:rPr>
          <w:rFonts w:ascii="Times New Roman" w:eastAsia="Times New Roman" w:hAnsi="Times New Roman" w:cs="Times New Roman"/>
          <w:b/>
          <w:sz w:val="28"/>
          <w:szCs w:val="28"/>
        </w:rPr>
        <w:t>»</w:t>
      </w:r>
    </w:p>
    <w:p w:rsidR="006B5682" w:rsidRPr="00235457" w:rsidRDefault="006B5682" w:rsidP="007B1FB3">
      <w:pPr>
        <w:spacing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 xml:space="preserve">Для этого мы должны решить следующие </w:t>
      </w:r>
      <w:r w:rsidRPr="00235457">
        <w:rPr>
          <w:rFonts w:ascii="Times New Roman" w:eastAsia="Times New Roman" w:hAnsi="Times New Roman" w:cs="Times New Roman"/>
          <w:b/>
          <w:sz w:val="28"/>
          <w:szCs w:val="28"/>
        </w:rPr>
        <w:t>задачи</w:t>
      </w:r>
      <w:r w:rsidRPr="00235457">
        <w:rPr>
          <w:rFonts w:ascii="Times New Roman" w:eastAsia="Times New Roman" w:hAnsi="Times New Roman" w:cs="Times New Roman"/>
          <w:sz w:val="28"/>
          <w:szCs w:val="28"/>
        </w:rPr>
        <w:t>:</w:t>
      </w:r>
    </w:p>
    <w:p w:rsidR="0044068B" w:rsidRPr="00235457" w:rsidRDefault="0044068B" w:rsidP="007B1FB3">
      <w:pPr>
        <w:pStyle w:val="a6"/>
        <w:numPr>
          <w:ilvl w:val="0"/>
          <w:numId w:val="5"/>
        </w:numPr>
        <w:spacing w:line="240" w:lineRule="auto"/>
        <w:ind w:left="0" w:right="283" w:firstLine="0"/>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Изучить литературу по теме исследования</w:t>
      </w:r>
    </w:p>
    <w:p w:rsidR="0044068B" w:rsidRPr="00235457" w:rsidRDefault="0044068B" w:rsidP="007B1FB3">
      <w:pPr>
        <w:pStyle w:val="a6"/>
        <w:numPr>
          <w:ilvl w:val="0"/>
          <w:numId w:val="5"/>
        </w:numPr>
        <w:spacing w:line="240" w:lineRule="auto"/>
        <w:ind w:left="0" w:right="283" w:firstLine="0"/>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Экспериментальным путем определить коэффициент поверхностного натяжения для различных растворов моющих средств</w:t>
      </w:r>
    </w:p>
    <w:p w:rsidR="0044068B" w:rsidRPr="00235457" w:rsidRDefault="0044068B" w:rsidP="007B1FB3">
      <w:pPr>
        <w:pStyle w:val="a6"/>
        <w:numPr>
          <w:ilvl w:val="0"/>
          <w:numId w:val="5"/>
        </w:numPr>
        <w:spacing w:line="240" w:lineRule="auto"/>
        <w:ind w:left="0" w:right="283" w:firstLine="0"/>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Экспериментальным путем исследовать зависимость коэффициента поверхностного натяжения от температуры</w:t>
      </w:r>
    </w:p>
    <w:p w:rsidR="0044068B" w:rsidRPr="00235457" w:rsidRDefault="0044068B" w:rsidP="007B1FB3">
      <w:pPr>
        <w:pStyle w:val="a6"/>
        <w:numPr>
          <w:ilvl w:val="0"/>
          <w:numId w:val="5"/>
        </w:numPr>
        <w:spacing w:line="240" w:lineRule="auto"/>
        <w:ind w:left="0" w:right="283" w:firstLine="0"/>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Экспериментально определить «время жизни» и размер мыльных пузырей в зависимости от коэффициента поверхностного натяжения</w:t>
      </w:r>
    </w:p>
    <w:p w:rsidR="00241A64" w:rsidRPr="00235457" w:rsidRDefault="0044068B" w:rsidP="007B1FB3">
      <w:pPr>
        <w:pStyle w:val="a6"/>
        <w:numPr>
          <w:ilvl w:val="0"/>
          <w:numId w:val="5"/>
        </w:numPr>
        <w:spacing w:line="240" w:lineRule="auto"/>
        <w:ind w:left="0" w:right="283" w:firstLine="0"/>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Определить, может ли мыльный пузырь существовать при минусовой температуре</w:t>
      </w:r>
    </w:p>
    <w:p w:rsidR="009F04A4" w:rsidRPr="00235457" w:rsidRDefault="009F04A4" w:rsidP="007B1FB3">
      <w:pPr>
        <w:pStyle w:val="a6"/>
        <w:spacing w:line="240" w:lineRule="auto"/>
        <w:ind w:left="0" w:right="283"/>
        <w:jc w:val="both"/>
        <w:rPr>
          <w:rFonts w:ascii="Times New Roman" w:eastAsia="Times New Roman" w:hAnsi="Times New Roman" w:cs="Times New Roman"/>
          <w:sz w:val="28"/>
          <w:szCs w:val="28"/>
        </w:rPr>
      </w:pPr>
    </w:p>
    <w:p w:rsidR="00527C62" w:rsidRPr="00235457" w:rsidRDefault="00527C62" w:rsidP="007B1FB3">
      <w:pPr>
        <w:pStyle w:val="a6"/>
        <w:spacing w:line="240" w:lineRule="auto"/>
        <w:ind w:left="0" w:right="283"/>
        <w:jc w:val="both"/>
        <w:rPr>
          <w:rFonts w:ascii="Times New Roman" w:eastAsia="Times New Roman" w:hAnsi="Times New Roman" w:cs="Times New Roman"/>
          <w:sz w:val="28"/>
          <w:szCs w:val="28"/>
        </w:rPr>
      </w:pPr>
    </w:p>
    <w:p w:rsidR="00527C62" w:rsidRPr="00235457" w:rsidRDefault="00527C62" w:rsidP="007B1FB3">
      <w:pPr>
        <w:pStyle w:val="a6"/>
        <w:spacing w:line="240" w:lineRule="auto"/>
        <w:ind w:left="0" w:right="283"/>
        <w:jc w:val="both"/>
        <w:rPr>
          <w:rFonts w:ascii="Times New Roman" w:eastAsia="Times New Roman" w:hAnsi="Times New Roman" w:cs="Times New Roman"/>
          <w:sz w:val="28"/>
          <w:szCs w:val="28"/>
        </w:rPr>
      </w:pPr>
    </w:p>
    <w:p w:rsidR="0044068B" w:rsidRPr="00235457" w:rsidRDefault="0044068B" w:rsidP="007B1FB3">
      <w:pPr>
        <w:spacing w:line="240" w:lineRule="auto"/>
        <w:ind w:right="283"/>
        <w:jc w:val="both"/>
        <w:rPr>
          <w:rFonts w:ascii="Times New Roman" w:eastAsia="Times New Roman" w:hAnsi="Times New Roman" w:cs="Times New Roman"/>
          <w:b/>
          <w:sz w:val="28"/>
          <w:szCs w:val="28"/>
        </w:rPr>
      </w:pPr>
      <w:r w:rsidRPr="00235457">
        <w:rPr>
          <w:rFonts w:ascii="Times New Roman" w:eastAsia="Times New Roman" w:hAnsi="Times New Roman" w:cs="Times New Roman"/>
          <w:b/>
          <w:sz w:val="28"/>
          <w:szCs w:val="28"/>
        </w:rPr>
        <w:t>ГИПОТЕЗА:</w:t>
      </w:r>
    </w:p>
    <w:p w:rsidR="0044068B" w:rsidRPr="00235457" w:rsidRDefault="0044068B" w:rsidP="007B1FB3">
      <w:pPr>
        <w:spacing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Предположим, что размеры и  «время жизни» мыльного пузыря зависят от  коэффициента поверхностного натяжения мыльных растворов</w:t>
      </w:r>
      <w:r w:rsidR="006B5682" w:rsidRPr="00235457">
        <w:rPr>
          <w:rFonts w:ascii="Times New Roman" w:eastAsia="Times New Roman" w:hAnsi="Times New Roman" w:cs="Times New Roman"/>
          <w:sz w:val="28"/>
          <w:szCs w:val="28"/>
        </w:rPr>
        <w:t>.</w:t>
      </w:r>
    </w:p>
    <w:p w:rsidR="0044068B" w:rsidRPr="00235457" w:rsidRDefault="0044068B" w:rsidP="007B1FB3">
      <w:pPr>
        <w:spacing w:line="240" w:lineRule="auto"/>
        <w:ind w:right="283"/>
        <w:jc w:val="both"/>
        <w:rPr>
          <w:rFonts w:ascii="Times New Roman" w:eastAsia="Times New Roman" w:hAnsi="Times New Roman" w:cs="Times New Roman"/>
          <w:sz w:val="28"/>
          <w:szCs w:val="28"/>
        </w:rPr>
      </w:pPr>
    </w:p>
    <w:p w:rsidR="00D94AB0"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«Выдуйте мыльный пузырь и смотрите на него: вы можете заниматься всю жизнь его изучением, не переставая извлекать из него уроки физики.»</w:t>
      </w:r>
    </w:p>
    <w:p w:rsidR="00D94AB0" w:rsidRPr="00235457" w:rsidRDefault="00D94AB0"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 xml:space="preserve">Л.Кельвин               </w:t>
      </w:r>
    </w:p>
    <w:p w:rsidR="0044068B" w:rsidRPr="00235457" w:rsidRDefault="0044068B" w:rsidP="007B1FB3">
      <w:pPr>
        <w:spacing w:line="240" w:lineRule="auto"/>
        <w:ind w:right="283"/>
        <w:jc w:val="both"/>
        <w:rPr>
          <w:rFonts w:ascii="Times New Roman" w:hAnsi="Times New Roman" w:cs="Times New Roman"/>
          <w:color w:val="000000"/>
          <w:sz w:val="28"/>
          <w:szCs w:val="28"/>
          <w:shd w:val="clear" w:color="auto" w:fill="FFFFFF"/>
        </w:rPr>
      </w:pPr>
    </w:p>
    <w:p w:rsidR="008965A6" w:rsidRPr="00235457" w:rsidRDefault="003E5B4D"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lang w:val="en-US"/>
        </w:rPr>
        <w:t>I</w:t>
      </w:r>
      <w:r w:rsidRPr="00235457">
        <w:rPr>
          <w:rFonts w:ascii="Times New Roman" w:hAnsi="Times New Roman" w:cs="Times New Roman"/>
          <w:b/>
          <w:color w:val="000000"/>
          <w:sz w:val="28"/>
          <w:szCs w:val="28"/>
          <w:shd w:val="clear" w:color="auto" w:fill="FFFFFF"/>
        </w:rPr>
        <w:t xml:space="preserve"> Теоретическая часть.</w:t>
      </w:r>
    </w:p>
    <w:p w:rsidR="00741CC4" w:rsidRPr="00235457" w:rsidRDefault="006F367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1</w:t>
      </w:r>
      <w:r w:rsidR="001A1116" w:rsidRPr="00235457">
        <w:rPr>
          <w:rFonts w:ascii="Times New Roman" w:hAnsi="Times New Roman" w:cs="Times New Roman"/>
          <w:b/>
          <w:color w:val="000000"/>
          <w:sz w:val="28"/>
          <w:szCs w:val="28"/>
          <w:shd w:val="clear" w:color="auto" w:fill="FFFFFF"/>
        </w:rPr>
        <w:t>П</w:t>
      </w:r>
      <w:r w:rsidR="00396689" w:rsidRPr="00235457">
        <w:rPr>
          <w:rFonts w:ascii="Times New Roman" w:hAnsi="Times New Roman" w:cs="Times New Roman"/>
          <w:b/>
          <w:color w:val="000000"/>
          <w:sz w:val="28"/>
          <w:szCs w:val="28"/>
          <w:shd w:val="clear" w:color="auto" w:fill="FFFFFF"/>
        </w:rPr>
        <w:t>оверхностное натяжение</w:t>
      </w:r>
      <w:r w:rsidR="00396689" w:rsidRPr="00235457">
        <w:rPr>
          <w:rFonts w:ascii="Times New Roman" w:hAnsi="Times New Roman" w:cs="Times New Roman"/>
          <w:color w:val="000000"/>
          <w:sz w:val="28"/>
          <w:szCs w:val="28"/>
          <w:shd w:val="clear" w:color="auto" w:fill="FFFFFF"/>
        </w:rPr>
        <w:t xml:space="preserve"> — это сила, действующая на единицу длины линии, которая ограничивает поверхность жидкости</w:t>
      </w:r>
      <w:r w:rsidR="00741CC4" w:rsidRPr="00235457">
        <w:rPr>
          <w:rFonts w:ascii="Times New Roman" w:hAnsi="Times New Roman" w:cs="Times New Roman"/>
          <w:color w:val="000000"/>
          <w:sz w:val="28"/>
          <w:szCs w:val="28"/>
          <w:shd w:val="clear" w:color="auto" w:fill="FFFFFF"/>
        </w:rPr>
        <w:t xml:space="preserve">. </w:t>
      </w:r>
      <w:r w:rsidR="00396689" w:rsidRPr="00235457">
        <w:rPr>
          <w:rFonts w:ascii="Times New Roman" w:hAnsi="Times New Roman" w:cs="Times New Roman"/>
          <w:color w:val="000000"/>
          <w:sz w:val="28"/>
          <w:szCs w:val="28"/>
          <w:shd w:val="clear" w:color="auto" w:fill="FFFFFF"/>
        </w:rPr>
        <w:t xml:space="preserve">Сила поверхностного натяжения направлена по касательной к поверхности жидкости, перпендикулярно к участку контура, на который она действует и пропорциональна длине этого участка. </w:t>
      </w:r>
      <w:r w:rsidR="00B24B85" w:rsidRPr="00235457">
        <w:rPr>
          <w:rFonts w:ascii="Times New Roman" w:hAnsi="Times New Roman" w:cs="Times New Roman"/>
          <w:color w:val="000000"/>
          <w:sz w:val="28"/>
          <w:szCs w:val="28"/>
          <w:shd w:val="clear" w:color="auto" w:fill="FFFFFF"/>
        </w:rPr>
        <w:t>Иначе говоря, на границу, где свободная поверхность жидкости граничит с твердым телом (со стенкой сосуда, например) или другой жидкостью, действует сила поверхностного натяжения.</w:t>
      </w:r>
      <w:r w:rsidR="00842822" w:rsidRPr="00235457">
        <w:rPr>
          <w:rFonts w:ascii="Times New Roman" w:hAnsi="Times New Roman" w:cs="Times New Roman"/>
          <w:color w:val="000000"/>
          <w:sz w:val="28"/>
          <w:szCs w:val="28"/>
          <w:shd w:val="clear" w:color="auto" w:fill="FFFFFF"/>
        </w:rPr>
        <w:t>Причина её возникновения та же, что и при возникновении поверхностной "пленки" жидкости - притяжение внутренних молекул</w:t>
      </w:r>
      <w:r w:rsidR="00A2385A" w:rsidRPr="00235457">
        <w:rPr>
          <w:rFonts w:ascii="Times New Roman" w:hAnsi="Times New Roman" w:cs="Times New Roman"/>
          <w:color w:val="000000"/>
          <w:sz w:val="28"/>
          <w:szCs w:val="28"/>
          <w:shd w:val="clear" w:color="auto" w:fill="FFFFFF"/>
        </w:rPr>
        <w:t xml:space="preserve">.С увеличением температуры величина поверхностного натяжения </w:t>
      </w:r>
      <w:r w:rsidR="00A2385A" w:rsidRPr="00235457">
        <w:rPr>
          <w:rFonts w:ascii="Times New Roman" w:hAnsi="Times New Roman" w:cs="Times New Roman"/>
          <w:color w:val="000000"/>
          <w:sz w:val="28"/>
          <w:szCs w:val="28"/>
          <w:shd w:val="clear" w:color="auto" w:fill="FFFFFF"/>
        </w:rPr>
        <w:lastRenderedPageBreak/>
        <w:t>уменьшается и равна нулю при критической температуре. Наиболее известная эмпирическая зависимость поверхностного натяжения от температуры была предложена ЛорандомЭтвёшом, так называемое правило Этвёша (англ.). В настоящее время получен вывод теоретической зависимости поверхностного натяжения от температуры в области до критических температур, подтверждающей правило</w:t>
      </w:r>
      <w:r w:rsidR="001A1116" w:rsidRPr="00235457">
        <w:rPr>
          <w:rFonts w:ascii="Times New Roman" w:hAnsi="Times New Roman" w:cs="Times New Roman"/>
          <w:color w:val="000000"/>
          <w:sz w:val="28"/>
          <w:szCs w:val="28"/>
          <w:shd w:val="clear" w:color="auto" w:fill="FFFFFF"/>
        </w:rPr>
        <w:t>Этвёша.</w:t>
      </w:r>
      <w:r w:rsidR="00C30156" w:rsidRPr="00235457">
        <w:rPr>
          <w:rFonts w:ascii="Times New Roman" w:hAnsi="Times New Roman" w:cs="Times New Roman"/>
          <w:color w:val="000000"/>
          <w:sz w:val="28"/>
          <w:szCs w:val="28"/>
          <w:shd w:val="clear" w:color="auto" w:fill="FFFFFF"/>
        </w:rPr>
        <w:t>[1]</w:t>
      </w:r>
    </w:p>
    <w:p w:rsidR="00396689" w:rsidRPr="00235457" w:rsidRDefault="00BF3A9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 xml:space="preserve">1.2 </w:t>
      </w:r>
      <w:r w:rsidR="00396689" w:rsidRPr="00235457">
        <w:rPr>
          <w:rFonts w:ascii="Times New Roman" w:hAnsi="Times New Roman" w:cs="Times New Roman"/>
          <w:b/>
          <w:color w:val="000000"/>
          <w:sz w:val="28"/>
          <w:szCs w:val="28"/>
          <w:shd w:val="clear" w:color="auto" w:fill="FFFFFF"/>
        </w:rPr>
        <w:t>Коэффициент пропорциональности</w:t>
      </w:r>
      <w:r w:rsidR="00396689" w:rsidRPr="00235457">
        <w:rPr>
          <w:rFonts w:ascii="Times New Roman" w:hAnsi="Times New Roman" w:cs="Times New Roman"/>
          <w:color w:val="000000"/>
          <w:sz w:val="28"/>
          <w:szCs w:val="28"/>
          <w:shd w:val="clear" w:color="auto" w:fill="FFFFFF"/>
        </w:rPr>
        <w:t xml:space="preserve">  — сила, приходящаяся на единицу длины контура — называется </w:t>
      </w:r>
      <w:r w:rsidR="00396689" w:rsidRPr="00235457">
        <w:rPr>
          <w:rFonts w:ascii="Times New Roman" w:hAnsi="Times New Roman" w:cs="Times New Roman"/>
          <w:color w:val="000000"/>
          <w:sz w:val="28"/>
          <w:szCs w:val="28"/>
          <w:u w:val="single"/>
          <w:shd w:val="clear" w:color="auto" w:fill="FFFFFF"/>
        </w:rPr>
        <w:t>коэффициентом поверхностного натяжения</w:t>
      </w:r>
      <w:r w:rsidR="00396689" w:rsidRPr="00235457">
        <w:rPr>
          <w:rFonts w:ascii="Times New Roman" w:hAnsi="Times New Roman" w:cs="Times New Roman"/>
          <w:color w:val="000000"/>
          <w:sz w:val="28"/>
          <w:szCs w:val="28"/>
          <w:shd w:val="clear" w:color="auto" w:fill="FFFFFF"/>
        </w:rPr>
        <w:t>. Он измеряется в ньютонах на метр. Но более правильно дать определение поверхностному натяжению, как энергии (Дж) на разрыв единицы поверхности (м²). В этом случае появляется ясный физический смысл по</w:t>
      </w:r>
      <w:r w:rsidR="00741CC4" w:rsidRPr="00235457">
        <w:rPr>
          <w:rFonts w:ascii="Times New Roman" w:hAnsi="Times New Roman" w:cs="Times New Roman"/>
          <w:color w:val="000000"/>
          <w:sz w:val="28"/>
          <w:szCs w:val="28"/>
          <w:shd w:val="clear" w:color="auto" w:fill="FFFFFF"/>
        </w:rPr>
        <w:t>нятия поверхностного натяжения.</w:t>
      </w:r>
      <w:r w:rsidR="00C30156" w:rsidRPr="00235457">
        <w:rPr>
          <w:rFonts w:ascii="Times New Roman" w:hAnsi="Times New Roman" w:cs="Times New Roman"/>
          <w:color w:val="000000"/>
          <w:sz w:val="28"/>
          <w:szCs w:val="28"/>
          <w:shd w:val="clear" w:color="auto" w:fill="FFFFFF"/>
        </w:rPr>
        <w:t>[1]</w:t>
      </w:r>
    </w:p>
    <w:p w:rsidR="00396689" w:rsidRPr="00235457" w:rsidRDefault="00BF3A95"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1.3</w:t>
      </w:r>
      <w:r w:rsidR="00B41126" w:rsidRPr="00235457">
        <w:rPr>
          <w:rFonts w:ascii="Times New Roman" w:hAnsi="Times New Roman" w:cs="Times New Roman"/>
          <w:b/>
          <w:color w:val="000000"/>
          <w:sz w:val="28"/>
          <w:szCs w:val="28"/>
          <w:shd w:val="clear" w:color="auto" w:fill="FFFFFF"/>
        </w:rPr>
        <w:t xml:space="preserve"> Проявление.</w:t>
      </w:r>
      <w:r w:rsidR="00396689" w:rsidRPr="00235457">
        <w:rPr>
          <w:rFonts w:ascii="Times New Roman" w:hAnsi="Times New Roman" w:cs="Times New Roman"/>
          <w:color w:val="000000"/>
          <w:sz w:val="28"/>
          <w:szCs w:val="28"/>
          <w:shd w:val="clear" w:color="auto" w:fill="FFFFFF"/>
        </w:rPr>
        <w:t xml:space="preserve">Поверхностное натяжение может быть на границе газообразных, жидких и твёрдых тел. Обычно имеется в виду поверхностное натяжение жидких тел на границе «жидкость — газ». </w:t>
      </w:r>
    </w:p>
    <w:p w:rsidR="00396689" w:rsidRPr="00235457" w:rsidRDefault="00396689"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Так как появление поверхности жидкости требует совершения работы, каждая среда «стремится» умень</w:t>
      </w:r>
      <w:r w:rsidR="00F80E65" w:rsidRPr="00235457">
        <w:rPr>
          <w:rFonts w:ascii="Times New Roman" w:hAnsi="Times New Roman" w:cs="Times New Roman"/>
          <w:color w:val="000000"/>
          <w:sz w:val="28"/>
          <w:szCs w:val="28"/>
          <w:shd w:val="clear" w:color="auto" w:fill="FFFFFF"/>
        </w:rPr>
        <w:t xml:space="preserve">шить площадь своей поверхности: </w:t>
      </w:r>
      <w:r w:rsidRPr="00235457">
        <w:rPr>
          <w:rFonts w:ascii="Times New Roman" w:hAnsi="Times New Roman" w:cs="Times New Roman"/>
          <w:color w:val="000000"/>
          <w:sz w:val="28"/>
          <w:szCs w:val="28"/>
          <w:shd w:val="clear" w:color="auto" w:fill="FFFFFF"/>
        </w:rPr>
        <w:t>в невесомости ка</w:t>
      </w:r>
      <w:r w:rsidR="00631396" w:rsidRPr="00235457">
        <w:rPr>
          <w:rFonts w:ascii="Times New Roman" w:hAnsi="Times New Roman" w:cs="Times New Roman"/>
          <w:color w:val="000000"/>
          <w:sz w:val="28"/>
          <w:szCs w:val="28"/>
          <w:shd w:val="clear" w:color="auto" w:fill="FFFFFF"/>
        </w:rPr>
        <w:t xml:space="preserve">пля принимает сферическую </w:t>
      </w:r>
      <w:r w:rsidR="00B41126" w:rsidRPr="00235457">
        <w:rPr>
          <w:rFonts w:ascii="Times New Roman" w:hAnsi="Times New Roman" w:cs="Times New Roman"/>
          <w:color w:val="000000"/>
          <w:sz w:val="28"/>
          <w:szCs w:val="28"/>
          <w:shd w:val="clear" w:color="auto" w:fill="FFFFFF"/>
        </w:rPr>
        <w:t xml:space="preserve">форму, </w:t>
      </w:r>
      <w:r w:rsidRPr="00235457">
        <w:rPr>
          <w:rFonts w:ascii="Times New Roman" w:hAnsi="Times New Roman" w:cs="Times New Roman"/>
          <w:color w:val="000000"/>
          <w:sz w:val="28"/>
          <w:szCs w:val="28"/>
          <w:shd w:val="clear" w:color="auto" w:fill="FFFFFF"/>
        </w:rPr>
        <w:t>с</w:t>
      </w:r>
      <w:r w:rsidR="00F80E65" w:rsidRPr="00235457">
        <w:rPr>
          <w:rFonts w:ascii="Times New Roman" w:hAnsi="Times New Roman" w:cs="Times New Roman"/>
          <w:color w:val="000000"/>
          <w:sz w:val="28"/>
          <w:szCs w:val="28"/>
          <w:shd w:val="clear" w:color="auto" w:fill="FFFFFF"/>
        </w:rPr>
        <w:t>труя воды «слипается» в цилиндр</w:t>
      </w:r>
      <w:r w:rsidR="00B41126" w:rsidRPr="00235457">
        <w:rPr>
          <w:rFonts w:ascii="Times New Roman" w:hAnsi="Times New Roman" w:cs="Times New Roman"/>
          <w:color w:val="000000"/>
          <w:sz w:val="28"/>
          <w:szCs w:val="28"/>
          <w:shd w:val="clear" w:color="auto" w:fill="FFFFFF"/>
        </w:rPr>
        <w:t xml:space="preserve">. Некоторые насекомые </w:t>
      </w:r>
      <w:r w:rsidRPr="00235457">
        <w:rPr>
          <w:rFonts w:ascii="Times New Roman" w:hAnsi="Times New Roman" w:cs="Times New Roman"/>
          <w:color w:val="000000"/>
          <w:sz w:val="28"/>
          <w:szCs w:val="28"/>
          <w:shd w:val="clear" w:color="auto" w:fill="FFFFFF"/>
        </w:rPr>
        <w:t>способны передвигаться по воде, удерживаясь на её поверхности за счёт сил</w:t>
      </w:r>
      <w:r w:rsidR="00B41126" w:rsidRPr="00235457">
        <w:rPr>
          <w:rFonts w:ascii="Times New Roman" w:hAnsi="Times New Roman" w:cs="Times New Roman"/>
          <w:color w:val="000000"/>
          <w:sz w:val="28"/>
          <w:szCs w:val="28"/>
          <w:shd w:val="clear" w:color="auto" w:fill="FFFFFF"/>
        </w:rPr>
        <w:t xml:space="preserve"> поверхностного натяжения. </w:t>
      </w:r>
      <w:r w:rsidRPr="00235457">
        <w:rPr>
          <w:rFonts w:ascii="Times New Roman" w:hAnsi="Times New Roman" w:cs="Times New Roman"/>
          <w:color w:val="000000"/>
          <w:sz w:val="28"/>
          <w:szCs w:val="28"/>
          <w:shd w:val="clear" w:color="auto" w:fill="FFFFFF"/>
        </w:rPr>
        <w:t>На многих поверхностях, именуемых несмачиваемыми, вода (или другая жидкость) собирается в капли.</w:t>
      </w:r>
      <w:r w:rsidR="00C30156" w:rsidRPr="00235457">
        <w:rPr>
          <w:rFonts w:ascii="Times New Roman" w:hAnsi="Times New Roman" w:cs="Times New Roman"/>
          <w:color w:val="000000"/>
          <w:sz w:val="28"/>
          <w:szCs w:val="28"/>
          <w:shd w:val="clear" w:color="auto" w:fill="FFFFFF"/>
        </w:rPr>
        <w:t>[7]</w:t>
      </w:r>
    </w:p>
    <w:p w:rsidR="00A2385A" w:rsidRPr="00235457" w:rsidRDefault="00BF3A95" w:rsidP="007B1FB3">
      <w:pPr>
        <w:pStyle w:val="a3"/>
        <w:shd w:val="clear" w:color="auto" w:fill="FFFFFF"/>
        <w:spacing w:before="96" w:beforeAutospacing="0" w:after="120" w:afterAutospacing="0"/>
        <w:rPr>
          <w:rFonts w:ascii="Arial" w:hAnsi="Arial" w:cs="Arial"/>
          <w:b/>
          <w:color w:val="000000"/>
          <w:sz w:val="28"/>
          <w:szCs w:val="28"/>
        </w:rPr>
      </w:pPr>
      <w:r w:rsidRPr="00235457">
        <w:rPr>
          <w:b/>
          <w:color w:val="000000"/>
          <w:sz w:val="28"/>
          <w:szCs w:val="28"/>
          <w:shd w:val="clear" w:color="auto" w:fill="FFFFFF"/>
        </w:rPr>
        <w:t xml:space="preserve">1.4 </w:t>
      </w:r>
      <w:r w:rsidR="00A2385A" w:rsidRPr="00235457">
        <w:rPr>
          <w:b/>
          <w:color w:val="000000"/>
          <w:sz w:val="28"/>
          <w:szCs w:val="28"/>
          <w:shd w:val="clear" w:color="auto" w:fill="FFFFFF"/>
        </w:rPr>
        <w:t>Способы определения поверхностного натяжения делятся на статические и динамические.</w:t>
      </w:r>
    </w:p>
    <w:p w:rsidR="00A2385A" w:rsidRPr="00235457" w:rsidRDefault="00A2385A" w:rsidP="007B1FB3">
      <w:pPr>
        <w:pStyle w:val="a3"/>
        <w:shd w:val="clear" w:color="auto" w:fill="FFFFFF"/>
        <w:spacing w:before="96" w:beforeAutospacing="0" w:after="120" w:afterAutospacing="0"/>
        <w:rPr>
          <w:color w:val="000000"/>
          <w:sz w:val="28"/>
          <w:szCs w:val="28"/>
        </w:rPr>
      </w:pPr>
      <w:r w:rsidRPr="00235457">
        <w:rPr>
          <w:color w:val="000000"/>
          <w:sz w:val="28"/>
          <w:szCs w:val="28"/>
        </w:rPr>
        <w:t>Статические методы:</w:t>
      </w:r>
    </w:p>
    <w:p w:rsidR="00A2385A" w:rsidRPr="00235457" w:rsidRDefault="00A2385A" w:rsidP="007B1FB3">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поднятия в капилляре</w:t>
      </w:r>
    </w:p>
    <w:p w:rsidR="00A2385A" w:rsidRPr="00235457" w:rsidRDefault="00A2385A" w:rsidP="007B1FB3">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w:t>
      </w:r>
      <w:hyperlink r:id="rId8" w:tooltip="Вильгельми, Людвиг Фердинанд" w:history="1">
        <w:r w:rsidRPr="00235457">
          <w:rPr>
            <w:rFonts w:ascii="Times New Roman" w:eastAsia="Times New Roman" w:hAnsi="Times New Roman" w:cs="Times New Roman"/>
            <w:color w:val="0B0080"/>
            <w:sz w:val="28"/>
            <w:szCs w:val="28"/>
            <w:lang w:eastAsia="ru-RU"/>
          </w:rPr>
          <w:t>Вильгельми</w:t>
        </w:r>
      </w:hyperlink>
    </w:p>
    <w:p w:rsidR="00A2385A" w:rsidRPr="00235457" w:rsidRDefault="00A2385A" w:rsidP="007B1FB3">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лежачей капли</w:t>
      </w:r>
    </w:p>
    <w:p w:rsidR="00A2385A" w:rsidRPr="00235457" w:rsidRDefault="00A2385A" w:rsidP="007B1FB3">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определения по форме висячей капли.</w:t>
      </w:r>
    </w:p>
    <w:p w:rsidR="00A2385A" w:rsidRPr="00235457" w:rsidRDefault="00A2385A" w:rsidP="007B1FB3">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вращающейся капли</w:t>
      </w:r>
    </w:p>
    <w:p w:rsidR="00A2385A" w:rsidRPr="00235457" w:rsidRDefault="00A2385A" w:rsidP="007B1FB3">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Динамические методы:</w:t>
      </w:r>
    </w:p>
    <w:p w:rsidR="00A2385A" w:rsidRPr="00235457" w:rsidRDefault="00525262" w:rsidP="007B1FB3">
      <w:pPr>
        <w:numPr>
          <w:ilvl w:val="0"/>
          <w:numId w:val="11"/>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hyperlink r:id="rId9" w:tooltip="Тензиометр дю Нуи" w:history="1">
        <w:r w:rsidR="00A2385A" w:rsidRPr="00235457">
          <w:rPr>
            <w:rFonts w:ascii="Times New Roman" w:eastAsia="Times New Roman" w:hAnsi="Times New Roman" w:cs="Times New Roman"/>
            <w:color w:val="0B0080"/>
            <w:sz w:val="28"/>
            <w:szCs w:val="28"/>
            <w:lang w:eastAsia="ru-RU"/>
          </w:rPr>
          <w:t>Метод дюНуи</w:t>
        </w:r>
      </w:hyperlink>
      <w:r w:rsidR="00A2385A" w:rsidRPr="00235457">
        <w:rPr>
          <w:rFonts w:ascii="Times New Roman" w:eastAsia="Times New Roman" w:hAnsi="Times New Roman" w:cs="Times New Roman"/>
          <w:color w:val="000000"/>
          <w:sz w:val="28"/>
          <w:szCs w:val="28"/>
          <w:lang w:eastAsia="ru-RU"/>
        </w:rPr>
        <w:t> (метод отрыва кольца).</w:t>
      </w:r>
    </w:p>
    <w:p w:rsidR="00A2385A" w:rsidRPr="00235457" w:rsidRDefault="00A2385A" w:rsidP="007B1FB3">
      <w:pPr>
        <w:numPr>
          <w:ilvl w:val="0"/>
          <w:numId w:val="11"/>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Сталагмометрический, или метод счета капель.</w:t>
      </w:r>
    </w:p>
    <w:p w:rsidR="00A2385A" w:rsidRPr="00235457" w:rsidRDefault="00A2385A" w:rsidP="007B1FB3">
      <w:pPr>
        <w:numPr>
          <w:ilvl w:val="0"/>
          <w:numId w:val="11"/>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максимального давления пузырька.</w:t>
      </w:r>
    </w:p>
    <w:p w:rsidR="00A2385A" w:rsidRPr="00235457" w:rsidRDefault="00A2385A" w:rsidP="007B1FB3">
      <w:pPr>
        <w:numPr>
          <w:ilvl w:val="0"/>
          <w:numId w:val="11"/>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осциллирующей струи</w:t>
      </w:r>
    </w:p>
    <w:p w:rsidR="00A2385A" w:rsidRPr="00235457" w:rsidRDefault="00A2385A" w:rsidP="007B1FB3">
      <w:pPr>
        <w:numPr>
          <w:ilvl w:val="0"/>
          <w:numId w:val="11"/>
        </w:numPr>
        <w:shd w:val="clear" w:color="auto" w:fill="FFFFFF"/>
        <w:spacing w:before="100" w:beforeAutospacing="1" w:after="24" w:line="240" w:lineRule="auto"/>
        <w:ind w:left="768"/>
        <w:rPr>
          <w:rFonts w:ascii="Times New Roman" w:eastAsia="Times New Roman" w:hAnsi="Times New Roman" w:cs="Times New Roman"/>
          <w:color w:val="000000"/>
          <w:sz w:val="28"/>
          <w:szCs w:val="28"/>
          <w:lang w:eastAsia="ru-RU"/>
        </w:rPr>
      </w:pPr>
      <w:r w:rsidRPr="00235457">
        <w:rPr>
          <w:rFonts w:ascii="Times New Roman" w:eastAsia="Times New Roman" w:hAnsi="Times New Roman" w:cs="Times New Roman"/>
          <w:color w:val="000000"/>
          <w:sz w:val="28"/>
          <w:szCs w:val="28"/>
          <w:lang w:eastAsia="ru-RU"/>
        </w:rPr>
        <w:t>Метод стоячих волн</w:t>
      </w:r>
    </w:p>
    <w:p w:rsidR="00C30156" w:rsidRPr="00235457" w:rsidRDefault="00A2385A" w:rsidP="001A1116">
      <w:pPr>
        <w:numPr>
          <w:ilvl w:val="0"/>
          <w:numId w:val="11"/>
        </w:numPr>
        <w:shd w:val="clear" w:color="auto" w:fill="FFFFFF"/>
        <w:spacing w:before="100" w:beforeAutospacing="1" w:after="24" w:line="240" w:lineRule="auto"/>
        <w:ind w:left="768"/>
        <w:rPr>
          <w:rFonts w:ascii="Times New Roman" w:eastAsia="Times New Roman" w:hAnsi="Times New Roman" w:cs="Times New Roman"/>
          <w:b/>
          <w:color w:val="000000"/>
          <w:sz w:val="28"/>
          <w:szCs w:val="28"/>
          <w:lang w:eastAsia="ru-RU"/>
        </w:rPr>
      </w:pPr>
      <w:r w:rsidRPr="00235457">
        <w:rPr>
          <w:rFonts w:ascii="Times New Roman" w:eastAsia="Times New Roman" w:hAnsi="Times New Roman" w:cs="Times New Roman"/>
          <w:color w:val="000000"/>
          <w:sz w:val="28"/>
          <w:szCs w:val="28"/>
          <w:lang w:eastAsia="ru-RU"/>
        </w:rPr>
        <w:t>Метод бегущих волн</w:t>
      </w:r>
      <w:r w:rsidR="00C30156" w:rsidRPr="00235457">
        <w:rPr>
          <w:rFonts w:ascii="Times New Roman" w:hAnsi="Times New Roman" w:cs="Times New Roman"/>
          <w:color w:val="000000"/>
          <w:sz w:val="28"/>
          <w:szCs w:val="28"/>
          <w:shd w:val="clear" w:color="auto" w:fill="FFFFFF"/>
          <w:lang w:val="en-US"/>
        </w:rPr>
        <w:t>[2]</w:t>
      </w:r>
    </w:p>
    <w:p w:rsidR="0070216E" w:rsidRPr="00235457" w:rsidRDefault="001A1116" w:rsidP="001A1116">
      <w:pPr>
        <w:numPr>
          <w:ilvl w:val="0"/>
          <w:numId w:val="11"/>
        </w:numPr>
        <w:shd w:val="clear" w:color="auto" w:fill="FFFFFF"/>
        <w:spacing w:before="100" w:beforeAutospacing="1" w:after="24" w:line="240" w:lineRule="auto"/>
        <w:ind w:left="768"/>
        <w:rPr>
          <w:rFonts w:ascii="Times New Roman" w:eastAsia="Times New Roman" w:hAnsi="Times New Roman" w:cs="Times New Roman"/>
          <w:b/>
          <w:color w:val="000000"/>
          <w:sz w:val="28"/>
          <w:szCs w:val="28"/>
          <w:lang w:eastAsia="ru-RU"/>
        </w:rPr>
      </w:pPr>
      <w:r w:rsidRPr="00235457">
        <w:rPr>
          <w:rFonts w:ascii="Times New Roman" w:eastAsia="Times New Roman" w:hAnsi="Times New Roman" w:cs="Times New Roman"/>
          <w:color w:val="000000"/>
          <w:sz w:val="28"/>
          <w:szCs w:val="28"/>
          <w:lang w:eastAsia="ru-RU"/>
        </w:rPr>
        <w:t>1.5 Использование в производстве.</w:t>
      </w:r>
    </w:p>
    <w:p w:rsidR="00110FCC" w:rsidRPr="00235457" w:rsidRDefault="00110FCC" w:rsidP="001A1116">
      <w:pPr>
        <w:shd w:val="clear" w:color="auto" w:fill="FFFFFF"/>
        <w:spacing w:before="100" w:beforeAutospacing="1" w:after="24" w:line="240" w:lineRule="auto"/>
        <w:rPr>
          <w:rFonts w:ascii="Times New Roman" w:eastAsia="Times New Roman" w:hAnsi="Times New Roman" w:cs="Times New Roman"/>
          <w:b/>
          <w:color w:val="000000"/>
          <w:sz w:val="28"/>
          <w:szCs w:val="28"/>
          <w:lang w:eastAsia="ru-RU"/>
        </w:rPr>
      </w:pPr>
    </w:p>
    <w:p w:rsidR="001A1116" w:rsidRPr="00235457" w:rsidRDefault="001A1116" w:rsidP="001A1116">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Как извлечь из массы добытой горной породы рассеянные в ней мелкие зернышки «вкрапленной» руды? Это было труднейшей задачей горных техников, вставшей перед ними в конце прошлого века. Истощались богатые жильные залежи медных, свинцовых и цинковых руд. Все большее внимание привлекали к себе бедные «вкрапленные» руды. В них заключались огромные запасы металла. Некоторые же «редкие» металлы, как, например, ванадий, цирконий, ниобий и другие, вовсе не образовали крупных скоплений. Их можно добыть только из месторождений «вкрапленных» руд. Случай помог открыть замечательный способ механически извлекать из массы «пустой» горной породы мельчайшие зернышки руд. Рассказывают, будто шахтеры заметили, что при стирке их одежды с мыльной пеной выносилась рудная пыль. Песчинки же пустой руды осаждались на дно корыта. Это наблюдение и навело на мысль, как можно «обогащать» руду, то есть извлекать ее зернышки из рудоносной горной породы. Добытую горную породу дробят и размалывают в мелкий порошок. При этом рудные зернышки освобождаются из горной породы, превращающейся в песок. Смесь рудных зерен с песком разбалтывают в ящике с водой, к которой примешивают сосновое масло и другие вещества, называемые «реагентами». При взбалтывании воды лопастями, вращающимися в ящике флотационного аппарата, или вдувании под давлением воздуха образуется обильная пена, поднимающаяся на поверхность. Вместе с пеной увлекаются рудные зернышки и пылинки, а песок пустой породы опускается на дно ящика. Пену собирают, высушивают и получают рудный «концентрат» с большим процентным содержанием металла. Песок же уносится из ящика водой в реку. Для извлечения большей части рудных зерен нужна очень обильная пена из устойчивых пузырьков. Воздушные пузырьки в чистой воде не могли бы вынести рудные зернышки на ее поверхность, потому что они быстро лопаются. Чтобы получить устойчивую пену, и прибавляются в воду реагенты. Кроме того, эти вещества обволакивают рудные зерна, делая их поверхность несмачиваемой водой. Рудные зерна прилипают к пузырькам и поднимаются с ними, как воздухоплаватели на воздушных шарах за счет поверхностного натяжения.</w:t>
      </w:r>
    </w:p>
    <w:p w:rsidR="001A1116" w:rsidRPr="00235457" w:rsidRDefault="001A1116" w:rsidP="001A1116">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Итак, изучив понятие «поверхностное натяжения» мы пришли к выводу, что наиболее подходящим объектом для наглядногорассмотрения его </w:t>
      </w:r>
      <w:r w:rsidR="00C30156" w:rsidRPr="00235457">
        <w:rPr>
          <w:rFonts w:ascii="Times New Roman" w:hAnsi="Times New Roman" w:cs="Times New Roman"/>
          <w:color w:val="000000"/>
          <w:sz w:val="28"/>
          <w:szCs w:val="28"/>
          <w:shd w:val="clear" w:color="auto" w:fill="FFFFFF"/>
        </w:rPr>
        <w:t>свойств является мыльный пузырь[7]</w:t>
      </w:r>
      <w:r w:rsidR="00B34322" w:rsidRPr="00235457">
        <w:rPr>
          <w:rFonts w:ascii="Times New Roman" w:hAnsi="Times New Roman" w:cs="Times New Roman"/>
          <w:color w:val="000000"/>
          <w:sz w:val="28"/>
          <w:szCs w:val="28"/>
          <w:shd w:val="clear" w:color="auto" w:fill="FFFFFF"/>
        </w:rPr>
        <w:t>}</w:t>
      </w:r>
    </w:p>
    <w:p w:rsidR="00110FCC" w:rsidRPr="00235457" w:rsidRDefault="00110FCC" w:rsidP="001A1116">
      <w:pPr>
        <w:spacing w:line="240" w:lineRule="auto"/>
        <w:ind w:right="283"/>
        <w:jc w:val="both"/>
        <w:rPr>
          <w:rFonts w:ascii="Times New Roman" w:hAnsi="Times New Roman" w:cs="Times New Roman"/>
          <w:color w:val="000000"/>
          <w:sz w:val="28"/>
          <w:szCs w:val="28"/>
          <w:shd w:val="clear" w:color="auto" w:fill="FFFFFF"/>
        </w:rPr>
      </w:pPr>
    </w:p>
    <w:p w:rsidR="00110FCC" w:rsidRPr="00235457" w:rsidRDefault="00110FCC" w:rsidP="001A1116">
      <w:pPr>
        <w:spacing w:line="240" w:lineRule="auto"/>
        <w:ind w:right="283"/>
        <w:jc w:val="both"/>
        <w:rPr>
          <w:rFonts w:ascii="Times New Roman" w:hAnsi="Times New Roman" w:cs="Times New Roman"/>
          <w:color w:val="000000"/>
          <w:sz w:val="28"/>
          <w:szCs w:val="28"/>
          <w:shd w:val="clear" w:color="auto" w:fill="FFFFFF"/>
        </w:rPr>
      </w:pPr>
    </w:p>
    <w:p w:rsidR="001B113E" w:rsidRPr="00235457" w:rsidRDefault="001B113E" w:rsidP="001A1116">
      <w:pPr>
        <w:spacing w:line="240" w:lineRule="auto"/>
        <w:ind w:right="283"/>
        <w:jc w:val="both"/>
        <w:rPr>
          <w:rFonts w:ascii="Times New Roman" w:hAnsi="Times New Roman" w:cs="Times New Roman"/>
          <w:color w:val="000000"/>
          <w:sz w:val="28"/>
          <w:szCs w:val="28"/>
          <w:shd w:val="clear" w:color="auto" w:fill="FFFFFF"/>
        </w:rPr>
      </w:pPr>
    </w:p>
    <w:p w:rsidR="001B113E" w:rsidRPr="00235457" w:rsidRDefault="001B113E" w:rsidP="001A1116">
      <w:pPr>
        <w:spacing w:line="240" w:lineRule="auto"/>
        <w:ind w:right="283"/>
        <w:jc w:val="both"/>
        <w:rPr>
          <w:rFonts w:ascii="Times New Roman" w:hAnsi="Times New Roman" w:cs="Times New Roman"/>
          <w:color w:val="000000"/>
          <w:sz w:val="28"/>
          <w:szCs w:val="28"/>
          <w:shd w:val="clear" w:color="auto" w:fill="FFFFFF"/>
        </w:rPr>
      </w:pPr>
    </w:p>
    <w:p w:rsidR="000A41A2" w:rsidRPr="00235457" w:rsidRDefault="000A41A2" w:rsidP="007B1FB3">
      <w:pPr>
        <w:pStyle w:val="a6"/>
        <w:numPr>
          <w:ilvl w:val="1"/>
          <w:numId w:val="11"/>
        </w:numPr>
        <w:spacing w:line="240" w:lineRule="auto"/>
        <w:ind w:left="0" w:right="283" w:firstLine="0"/>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lastRenderedPageBreak/>
        <w:t>Что являет собой мыльный пузырь?</w:t>
      </w:r>
    </w:p>
    <w:p w:rsidR="008D3381" w:rsidRPr="00235457" w:rsidRDefault="00BF3A95" w:rsidP="007B1FB3">
      <w:pPr>
        <w:spacing w:line="240" w:lineRule="auto"/>
        <w:ind w:right="283"/>
        <w:jc w:val="both"/>
        <w:rPr>
          <w:rFonts w:ascii="Times New Roman" w:eastAsia="Times New Roman" w:hAnsi="Times New Roman" w:cs="Times New Roman"/>
          <w:sz w:val="28"/>
          <w:szCs w:val="28"/>
        </w:rPr>
      </w:pPr>
      <w:r w:rsidRPr="00235457">
        <w:rPr>
          <w:rFonts w:ascii="Times New Roman" w:hAnsi="Times New Roman" w:cs="Times New Roman"/>
          <w:b/>
          <w:bCs/>
          <w:sz w:val="28"/>
          <w:szCs w:val="28"/>
        </w:rPr>
        <w:t xml:space="preserve">2.1 </w:t>
      </w:r>
      <w:r w:rsidR="003E5B4D" w:rsidRPr="00235457">
        <w:rPr>
          <w:rFonts w:ascii="Times New Roman" w:hAnsi="Times New Roman" w:cs="Times New Roman"/>
          <w:b/>
          <w:bCs/>
          <w:sz w:val="28"/>
          <w:szCs w:val="28"/>
        </w:rPr>
        <w:t>Мыльный пузырь</w:t>
      </w:r>
      <w:r w:rsidR="003E5B4D" w:rsidRPr="00235457">
        <w:rPr>
          <w:rFonts w:ascii="Times New Roman" w:hAnsi="Times New Roman" w:cs="Times New Roman"/>
          <w:sz w:val="28"/>
          <w:szCs w:val="28"/>
        </w:rPr>
        <w:t> — тонкая плёнка мыльной воды, которая формирует сферу с перелив</w:t>
      </w:r>
      <w:r w:rsidR="003E5B4D" w:rsidRPr="00235457">
        <w:rPr>
          <w:rFonts w:ascii="Times New Roman" w:eastAsia="Times New Roman" w:hAnsi="Times New Roman" w:cs="Times New Roman"/>
          <w:sz w:val="28"/>
          <w:szCs w:val="28"/>
        </w:rPr>
        <w:t>чатой поверхностью. Мыльные пузыри обычно недолговечны, существуют лишь несколько секунд и лопаются при прикосновении или самопроизвольно.</w:t>
      </w:r>
      <w:r w:rsidR="00C30156" w:rsidRPr="00235457">
        <w:rPr>
          <w:rFonts w:ascii="Times New Roman" w:hAnsi="Times New Roman" w:cs="Times New Roman"/>
          <w:color w:val="000000"/>
          <w:sz w:val="28"/>
          <w:szCs w:val="28"/>
          <w:shd w:val="clear" w:color="auto" w:fill="FFFFFF"/>
        </w:rPr>
        <w:t>[1]</w:t>
      </w:r>
    </w:p>
    <w:p w:rsidR="00715DC4" w:rsidRPr="00235457" w:rsidRDefault="00715DC4" w:rsidP="007B1FB3">
      <w:pPr>
        <w:pStyle w:val="a6"/>
        <w:numPr>
          <w:ilvl w:val="1"/>
          <w:numId w:val="12"/>
        </w:numPr>
        <w:spacing w:after="0" w:line="240" w:lineRule="auto"/>
        <w:ind w:right="283"/>
        <w:jc w:val="both"/>
        <w:rPr>
          <w:rFonts w:ascii="Times New Roman" w:eastAsia="Times New Roman" w:hAnsi="Times New Roman" w:cs="Times New Roman"/>
          <w:b/>
          <w:sz w:val="28"/>
          <w:szCs w:val="28"/>
        </w:rPr>
      </w:pPr>
      <w:r w:rsidRPr="00235457">
        <w:rPr>
          <w:rFonts w:ascii="Times New Roman" w:eastAsia="Times New Roman" w:hAnsi="Times New Roman" w:cs="Times New Roman"/>
          <w:b/>
          <w:sz w:val="28"/>
          <w:szCs w:val="28"/>
        </w:rPr>
        <w:t>Почему мыльный пузырь имеет форму сферы?</w:t>
      </w:r>
    </w:p>
    <w:p w:rsidR="00D94AB0" w:rsidRPr="00235457" w:rsidRDefault="00715DC4"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За счет поверхностного натяжения.Поверхность любой жидкости имеет некоторое поверхностное натяжение. Именно оно делает поведение поверхности жидкости похожим на поведение эластичной (например, резиновой) плёнки.</w:t>
      </w:r>
      <w:r w:rsidR="00241A64" w:rsidRPr="00235457">
        <w:rPr>
          <w:rFonts w:ascii="Times New Roman" w:eastAsia="Times New Roman" w:hAnsi="Times New Roman" w:cs="Times New Roman"/>
          <w:sz w:val="28"/>
          <w:szCs w:val="28"/>
        </w:rPr>
        <w:t xml:space="preserve"> Иными словами, </w:t>
      </w:r>
      <w:r w:rsidR="00241A64" w:rsidRPr="00235457">
        <w:rPr>
          <w:rFonts w:ascii="Times New Roman" w:eastAsia="Times New Roman" w:hAnsi="Times New Roman" w:cs="Times New Roman"/>
          <w:b/>
          <w:sz w:val="28"/>
          <w:szCs w:val="28"/>
        </w:rPr>
        <w:t>поверхностное натяжение</w:t>
      </w:r>
      <w:r w:rsidR="00241A64" w:rsidRPr="00235457">
        <w:rPr>
          <w:rFonts w:ascii="Times New Roman" w:eastAsia="Times New Roman" w:hAnsi="Times New Roman" w:cs="Times New Roman"/>
          <w:sz w:val="28"/>
          <w:szCs w:val="28"/>
        </w:rPr>
        <w:t xml:space="preserve"> — это сила, действующая на единицу длины линии, которая ограничивает поверхность жидкости</w:t>
      </w:r>
      <w:r w:rsidR="0037446F" w:rsidRPr="00235457">
        <w:rPr>
          <w:rFonts w:ascii="Times New Roman" w:eastAsia="Times New Roman" w:hAnsi="Times New Roman" w:cs="Times New Roman"/>
          <w:sz w:val="28"/>
          <w:szCs w:val="28"/>
        </w:rPr>
        <w:t>. Сила поверхностного натяжения определяется по формуле:</w:t>
      </w:r>
    </w:p>
    <w:p w:rsidR="0037446F" w:rsidRPr="00235457" w:rsidRDefault="0037446F" w:rsidP="007B1FB3">
      <w:pPr>
        <w:spacing w:after="0" w:line="240" w:lineRule="auto"/>
        <w:ind w:right="283"/>
        <w:jc w:val="both"/>
        <w:rPr>
          <w:rFonts w:ascii="Times New Roman" w:eastAsia="Times New Roman" w:hAnsi="Times New Roman" w:cs="Times New Roman"/>
          <w:b/>
          <w:sz w:val="28"/>
          <w:szCs w:val="28"/>
        </w:rPr>
      </w:pPr>
      <w:r w:rsidRPr="00235457">
        <w:rPr>
          <w:rFonts w:ascii="Times New Roman" w:eastAsia="Times New Roman" w:hAnsi="Times New Roman" w:cs="Times New Roman"/>
          <w:b/>
          <w:sz w:val="28"/>
          <w:szCs w:val="28"/>
          <w:lang w:val="en-US"/>
        </w:rPr>
        <w:t>F</w:t>
      </w:r>
      <w:r w:rsidRPr="00235457">
        <w:rPr>
          <w:rFonts w:ascii="Times New Roman" w:eastAsia="Times New Roman" w:hAnsi="Times New Roman" w:cs="Times New Roman"/>
          <w:b/>
          <w:sz w:val="28"/>
          <w:szCs w:val="28"/>
        </w:rPr>
        <w:t>= 2σπ</w:t>
      </w:r>
      <w:r w:rsidRPr="00235457">
        <w:rPr>
          <w:rFonts w:ascii="Times New Roman" w:eastAsia="Times New Roman" w:hAnsi="Times New Roman" w:cs="Times New Roman"/>
          <w:b/>
          <w:sz w:val="28"/>
          <w:szCs w:val="28"/>
          <w:lang w:val="en-US"/>
        </w:rPr>
        <w:t>R</w:t>
      </w:r>
      <w:r w:rsidRPr="00235457">
        <w:rPr>
          <w:rFonts w:ascii="Times New Roman" w:eastAsia="Times New Roman" w:hAnsi="Times New Roman" w:cs="Times New Roman"/>
          <w:b/>
          <w:sz w:val="28"/>
          <w:szCs w:val="28"/>
        </w:rPr>
        <w:t>,</w:t>
      </w:r>
    </w:p>
    <w:p w:rsidR="0037446F" w:rsidRPr="00235457" w:rsidRDefault="0037446F"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 xml:space="preserve">где </w:t>
      </w:r>
      <w:r w:rsidRPr="00235457">
        <w:rPr>
          <w:rFonts w:ascii="Times New Roman" w:eastAsia="Times New Roman" w:hAnsi="Times New Roman" w:cs="Times New Roman"/>
          <w:b/>
          <w:sz w:val="28"/>
          <w:szCs w:val="28"/>
        </w:rPr>
        <w:t>σ</w:t>
      </w:r>
      <w:r w:rsidRPr="00235457">
        <w:rPr>
          <w:rFonts w:ascii="Times New Roman" w:eastAsia="Times New Roman" w:hAnsi="Times New Roman" w:cs="Times New Roman"/>
          <w:sz w:val="28"/>
          <w:szCs w:val="28"/>
        </w:rPr>
        <w:t xml:space="preserve">  - коэффициент поверхностного натяжения.</w:t>
      </w:r>
    </w:p>
    <w:p w:rsidR="0037446F" w:rsidRPr="00235457" w:rsidRDefault="0037446F" w:rsidP="007B1FB3">
      <w:pPr>
        <w:spacing w:after="0" w:line="240" w:lineRule="auto"/>
        <w:ind w:right="283"/>
        <w:jc w:val="both"/>
        <w:rPr>
          <w:rFonts w:ascii="Times New Roman" w:eastAsia="Times New Roman" w:hAnsi="Times New Roman" w:cs="Times New Roman"/>
          <w:sz w:val="28"/>
          <w:szCs w:val="28"/>
        </w:rPr>
      </w:pPr>
    </w:p>
    <w:p w:rsidR="00715DC4" w:rsidRPr="00235457" w:rsidRDefault="00715DC4"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Однако, пузырь, сделанный только из воды, нестабилен и быстро лопается. Для того, чтобы стабилизировать его состояние, в воде растворяют какие-нибудь поверхностно-активные вещества, например, мыло. Оно уменьшает поверхностное натяжение чистой воды.</w:t>
      </w:r>
    </w:p>
    <w:p w:rsidR="0037446F" w:rsidRPr="00235457" w:rsidRDefault="0037446F"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Следовательно, больший мыльный пузырь будет выдуваться из раствора, чей коэффициент поверхностного натяжения будет являться наименьшим.</w:t>
      </w:r>
    </w:p>
    <w:p w:rsidR="0037446F" w:rsidRPr="00235457" w:rsidRDefault="00715DC4"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sz w:val="28"/>
          <w:szCs w:val="28"/>
        </w:rPr>
        <w:t>Силы натяжения формируют сферу потому, что сфера имеет наименьшую площадь по</w:t>
      </w:r>
      <w:r w:rsidR="0037446F" w:rsidRPr="00235457">
        <w:rPr>
          <w:rFonts w:ascii="Times New Roman" w:eastAsia="Times New Roman" w:hAnsi="Times New Roman" w:cs="Times New Roman"/>
          <w:sz w:val="28"/>
          <w:szCs w:val="28"/>
        </w:rPr>
        <w:t>верхн</w:t>
      </w:r>
      <w:r w:rsidR="00471A7F" w:rsidRPr="00235457">
        <w:rPr>
          <w:rFonts w:ascii="Times New Roman" w:eastAsia="Times New Roman" w:hAnsi="Times New Roman" w:cs="Times New Roman"/>
          <w:sz w:val="28"/>
          <w:szCs w:val="28"/>
        </w:rPr>
        <w:t xml:space="preserve">ости при данном объёме. </w:t>
      </w:r>
      <w:r w:rsidR="0037446F" w:rsidRPr="00235457">
        <w:rPr>
          <w:rFonts w:ascii="Times New Roman" w:eastAsia="Times New Roman" w:hAnsi="Times New Roman" w:cs="Times New Roman"/>
          <w:sz w:val="28"/>
          <w:szCs w:val="28"/>
        </w:rPr>
        <w:t>Из-за того-</w:t>
      </w:r>
      <w:r w:rsidRPr="00235457">
        <w:rPr>
          <w:rFonts w:ascii="Times New Roman" w:eastAsia="Times New Roman" w:hAnsi="Times New Roman" w:cs="Times New Roman"/>
          <w:sz w:val="28"/>
          <w:szCs w:val="28"/>
        </w:rPr>
        <w:t>же натяжения мыльный пузырь всегда стремится минимизировать свою площадь поверхности. Таким образом, оптимальная форма отдельного</w:t>
      </w:r>
      <w:r w:rsidR="0037446F" w:rsidRPr="00235457">
        <w:rPr>
          <w:rFonts w:ascii="Times New Roman" w:eastAsia="Times New Roman" w:hAnsi="Times New Roman" w:cs="Times New Roman"/>
          <w:sz w:val="28"/>
          <w:szCs w:val="28"/>
        </w:rPr>
        <w:t xml:space="preserve"> мыльного</w:t>
      </w:r>
      <w:r w:rsidRPr="00235457">
        <w:rPr>
          <w:rFonts w:ascii="Times New Roman" w:eastAsia="Times New Roman" w:hAnsi="Times New Roman" w:cs="Times New Roman"/>
          <w:sz w:val="28"/>
          <w:szCs w:val="28"/>
        </w:rPr>
        <w:t xml:space="preserve"> пузыря — </w:t>
      </w:r>
      <w:r w:rsidR="0037446F" w:rsidRPr="00235457">
        <w:rPr>
          <w:rFonts w:ascii="Times New Roman" w:eastAsia="Times New Roman" w:hAnsi="Times New Roman" w:cs="Times New Roman"/>
          <w:sz w:val="28"/>
          <w:szCs w:val="28"/>
        </w:rPr>
        <w:t xml:space="preserve">это </w:t>
      </w:r>
      <w:r w:rsidRPr="00235457">
        <w:rPr>
          <w:rFonts w:ascii="Times New Roman" w:eastAsia="Times New Roman" w:hAnsi="Times New Roman" w:cs="Times New Roman"/>
          <w:sz w:val="28"/>
          <w:szCs w:val="28"/>
        </w:rPr>
        <w:t>сфера.Эта форма может быть существенно искажена потоками воздуха и самим процессом надувания пузыря. Однако,</w:t>
      </w:r>
      <w:r w:rsidR="0037446F" w:rsidRPr="00235457">
        <w:rPr>
          <w:rFonts w:ascii="Times New Roman" w:eastAsia="Times New Roman" w:hAnsi="Times New Roman" w:cs="Times New Roman"/>
          <w:sz w:val="28"/>
          <w:szCs w:val="28"/>
        </w:rPr>
        <w:t xml:space="preserve">если оставить пузырь плавать в </w:t>
      </w:r>
      <w:r w:rsidRPr="00235457">
        <w:rPr>
          <w:rFonts w:ascii="Times New Roman" w:eastAsia="Times New Roman" w:hAnsi="Times New Roman" w:cs="Times New Roman"/>
          <w:sz w:val="28"/>
          <w:szCs w:val="28"/>
        </w:rPr>
        <w:t>воздухе, его форма очень скоро станет близкой к сферической.</w:t>
      </w:r>
      <w:r w:rsidR="00C30156" w:rsidRPr="00235457">
        <w:rPr>
          <w:rFonts w:ascii="Times New Roman" w:hAnsi="Times New Roman" w:cs="Times New Roman"/>
          <w:color w:val="000000"/>
          <w:sz w:val="28"/>
          <w:szCs w:val="28"/>
          <w:shd w:val="clear" w:color="auto" w:fill="FFFFFF"/>
        </w:rPr>
        <w:t>[</w:t>
      </w:r>
      <w:r w:rsidR="00B34322" w:rsidRPr="00235457">
        <w:rPr>
          <w:rFonts w:ascii="Times New Roman" w:hAnsi="Times New Roman" w:cs="Times New Roman"/>
          <w:color w:val="000000"/>
          <w:sz w:val="28"/>
          <w:szCs w:val="28"/>
          <w:shd w:val="clear" w:color="auto" w:fill="FFFFFF"/>
        </w:rPr>
        <w:t>4</w:t>
      </w:r>
      <w:r w:rsidR="00C30156" w:rsidRPr="00235457">
        <w:rPr>
          <w:rFonts w:ascii="Times New Roman" w:hAnsi="Times New Roman" w:cs="Times New Roman"/>
          <w:color w:val="000000"/>
          <w:sz w:val="28"/>
          <w:szCs w:val="28"/>
          <w:shd w:val="clear" w:color="auto" w:fill="FFFFFF"/>
        </w:rPr>
        <w:t>]</w:t>
      </w:r>
    </w:p>
    <w:p w:rsidR="007B3C68" w:rsidRPr="00235457" w:rsidRDefault="007B3C68" w:rsidP="007B1FB3">
      <w:pPr>
        <w:spacing w:after="0" w:line="240" w:lineRule="auto"/>
        <w:ind w:right="283"/>
        <w:jc w:val="both"/>
        <w:rPr>
          <w:rFonts w:ascii="Times New Roman" w:eastAsia="Times New Roman" w:hAnsi="Times New Roman" w:cs="Times New Roman"/>
          <w:sz w:val="28"/>
          <w:szCs w:val="28"/>
        </w:rPr>
      </w:pPr>
    </w:p>
    <w:p w:rsidR="00EF3187" w:rsidRPr="00235457" w:rsidRDefault="00EF3187" w:rsidP="007B1FB3">
      <w:pPr>
        <w:pStyle w:val="a6"/>
        <w:numPr>
          <w:ilvl w:val="1"/>
          <w:numId w:val="12"/>
        </w:num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Интерференция света в мыльной пленке</w:t>
      </w:r>
    </w:p>
    <w:p w:rsidR="005F57E6" w:rsidRPr="00235457" w:rsidRDefault="00EF3187"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rPr>
        <w:t xml:space="preserve">Переливчатые «радужные» цвета мыльных пузырей получаются за счёт </w:t>
      </w:r>
      <w:r w:rsidRPr="00235457">
        <w:rPr>
          <w:rFonts w:ascii="Times New Roman" w:hAnsi="Times New Roman" w:cs="Times New Roman"/>
          <w:b/>
          <w:color w:val="000000"/>
          <w:sz w:val="28"/>
          <w:szCs w:val="28"/>
        </w:rPr>
        <w:t>интерференции световых волн.</w:t>
      </w:r>
      <w:r w:rsidR="00F947E3" w:rsidRPr="00235457">
        <w:rPr>
          <w:rFonts w:ascii="Times New Roman" w:hAnsi="Times New Roman" w:cs="Times New Roman"/>
          <w:color w:val="000000"/>
          <w:sz w:val="28"/>
          <w:szCs w:val="28"/>
          <w:shd w:val="clear" w:color="auto" w:fill="FFFFFF"/>
        </w:rPr>
        <w:t>Интерференция присуща волнам любой природы. В свою очередь интерференцией света называют сложение двух световых когерентных волн</w:t>
      </w:r>
      <w:r w:rsidR="00637EA9" w:rsidRPr="00235457">
        <w:rPr>
          <w:rFonts w:ascii="Times New Roman" w:hAnsi="Times New Roman" w:cs="Times New Roman"/>
          <w:color w:val="000000"/>
          <w:sz w:val="28"/>
          <w:szCs w:val="28"/>
          <w:shd w:val="clear" w:color="auto" w:fill="FFFFFF"/>
        </w:rPr>
        <w:t>, вследствие которого можно наблюдать усиление или ослабление световых колебаний в различных точках пространства.</w:t>
      </w:r>
      <w:r w:rsidR="008965A6" w:rsidRPr="00235457">
        <w:rPr>
          <w:rFonts w:ascii="Times New Roman" w:hAnsi="Times New Roman" w:cs="Times New Roman"/>
          <w:color w:val="000000"/>
          <w:sz w:val="28"/>
          <w:szCs w:val="28"/>
          <w:shd w:val="clear" w:color="auto" w:fill="FFFFFF"/>
        </w:rPr>
        <w:t xml:space="preserve">В физике </w:t>
      </w:r>
      <w:r w:rsidR="008965A6" w:rsidRPr="00235457">
        <w:rPr>
          <w:rFonts w:ascii="Times New Roman" w:hAnsi="Times New Roman" w:cs="Times New Roman"/>
          <w:b/>
          <w:color w:val="000000"/>
          <w:sz w:val="28"/>
          <w:szCs w:val="28"/>
          <w:shd w:val="clear" w:color="auto" w:fill="FFFFFF"/>
        </w:rPr>
        <w:t>когерентностью</w:t>
      </w:r>
      <w:r w:rsidR="008965A6" w:rsidRPr="00235457">
        <w:rPr>
          <w:rFonts w:ascii="Times New Roman" w:hAnsi="Times New Roman" w:cs="Times New Roman"/>
          <w:color w:val="000000"/>
          <w:sz w:val="28"/>
          <w:szCs w:val="28"/>
          <w:shd w:val="clear" w:color="auto" w:fill="FFFFFF"/>
        </w:rPr>
        <w:t xml:space="preserve"> называется согласованность нескольких колебательных или волновых процессов во времени, проявляющаяся при их сложении. Колебания когерентны, если разность их фаз постоянна во времени и при сложении колебаний получается колебание той же частоты.Когерентность волны означает, что в различных точках волны  разность фаз между двумя точками не зависит от времени. </w:t>
      </w:r>
      <w:r w:rsidR="008965A6" w:rsidRPr="00235457">
        <w:rPr>
          <w:rFonts w:ascii="Times New Roman" w:hAnsi="Times New Roman" w:cs="Times New Roman"/>
          <w:color w:val="000000"/>
          <w:sz w:val="28"/>
          <w:szCs w:val="28"/>
          <w:shd w:val="clear" w:color="auto" w:fill="FFFFFF"/>
        </w:rPr>
        <w:lastRenderedPageBreak/>
        <w:t xml:space="preserve">Отсутствие когерентности, следовательно — ситуация, когда разность фаз между двумя точками не постоянна, а меняется со временем.Данная тема </w:t>
      </w:r>
      <w:r w:rsidR="00E45816" w:rsidRPr="00235457">
        <w:rPr>
          <w:rFonts w:ascii="Times New Roman" w:hAnsi="Times New Roman" w:cs="Times New Roman"/>
          <w:color w:val="000000"/>
          <w:sz w:val="28"/>
          <w:szCs w:val="28"/>
          <w:shd w:val="clear" w:color="auto" w:fill="FFFFFF"/>
        </w:rPr>
        <w:t>изучается лишь в 11 классе, но мы решили</w:t>
      </w:r>
      <w:r w:rsidR="008965A6" w:rsidRPr="00235457">
        <w:rPr>
          <w:rFonts w:ascii="Times New Roman" w:hAnsi="Times New Roman" w:cs="Times New Roman"/>
          <w:color w:val="000000"/>
          <w:sz w:val="28"/>
          <w:szCs w:val="28"/>
          <w:shd w:val="clear" w:color="auto" w:fill="FFFFFF"/>
        </w:rPr>
        <w:t xml:space="preserve"> углубиться в этот материал и включить его в свою работу, т.к. интерференция света является одним из в</w:t>
      </w:r>
      <w:r w:rsidR="000A41A2" w:rsidRPr="00235457">
        <w:rPr>
          <w:rFonts w:ascii="Times New Roman" w:hAnsi="Times New Roman" w:cs="Times New Roman"/>
          <w:color w:val="000000"/>
          <w:sz w:val="28"/>
          <w:szCs w:val="28"/>
          <w:shd w:val="clear" w:color="auto" w:fill="FFFFFF"/>
        </w:rPr>
        <w:t>ажнейших свойств мыльной пленки.</w:t>
      </w:r>
      <w:r w:rsidR="00C30156" w:rsidRPr="00235457">
        <w:rPr>
          <w:rFonts w:ascii="Times New Roman" w:hAnsi="Times New Roman" w:cs="Times New Roman"/>
          <w:color w:val="000000"/>
          <w:sz w:val="28"/>
          <w:szCs w:val="28"/>
          <w:shd w:val="clear" w:color="auto" w:fill="FFFFFF"/>
        </w:rPr>
        <w:t>[2]</w:t>
      </w:r>
    </w:p>
    <w:p w:rsidR="0070216E" w:rsidRPr="00235457" w:rsidRDefault="0070216E" w:rsidP="007B1FB3">
      <w:pPr>
        <w:spacing w:line="240" w:lineRule="auto"/>
        <w:ind w:right="283"/>
        <w:jc w:val="both"/>
        <w:rPr>
          <w:rFonts w:ascii="Times New Roman" w:hAnsi="Times New Roman" w:cs="Times New Roman"/>
          <w:color w:val="000000"/>
          <w:sz w:val="28"/>
          <w:szCs w:val="28"/>
          <w:shd w:val="clear" w:color="auto" w:fill="FFFFFF"/>
        </w:rPr>
      </w:pPr>
    </w:p>
    <w:p w:rsidR="0070216E" w:rsidRPr="00235457" w:rsidRDefault="0070216E" w:rsidP="007B1FB3">
      <w:pPr>
        <w:spacing w:line="240" w:lineRule="auto"/>
        <w:ind w:right="283"/>
        <w:jc w:val="both"/>
        <w:rPr>
          <w:rFonts w:ascii="Times New Roman" w:hAnsi="Times New Roman" w:cs="Times New Roman"/>
          <w:color w:val="000000"/>
          <w:sz w:val="28"/>
          <w:szCs w:val="28"/>
          <w:shd w:val="clear" w:color="auto" w:fill="FFFFFF"/>
        </w:rPr>
      </w:pPr>
    </w:p>
    <w:p w:rsidR="0070216E" w:rsidRPr="00235457" w:rsidRDefault="0070216E" w:rsidP="007B1FB3">
      <w:pPr>
        <w:spacing w:line="240" w:lineRule="auto"/>
        <w:ind w:right="283"/>
        <w:jc w:val="both"/>
        <w:rPr>
          <w:rFonts w:ascii="Times New Roman" w:hAnsi="Times New Roman" w:cs="Times New Roman"/>
          <w:color w:val="000000"/>
          <w:sz w:val="28"/>
          <w:szCs w:val="28"/>
          <w:shd w:val="clear" w:color="auto" w:fill="FFFFFF"/>
        </w:rPr>
      </w:pPr>
    </w:p>
    <w:p w:rsidR="00110FCC" w:rsidRPr="00235457" w:rsidRDefault="00110FCC" w:rsidP="007B1FB3">
      <w:pPr>
        <w:spacing w:line="240" w:lineRule="auto"/>
        <w:ind w:right="283"/>
        <w:jc w:val="both"/>
        <w:rPr>
          <w:rFonts w:ascii="Times New Roman" w:hAnsi="Times New Roman" w:cs="Times New Roman"/>
          <w:color w:val="000000"/>
          <w:sz w:val="28"/>
          <w:szCs w:val="28"/>
        </w:rPr>
      </w:pPr>
    </w:p>
    <w:p w:rsidR="008965A6" w:rsidRPr="00235457" w:rsidRDefault="006B5682"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lang w:val="en-US"/>
        </w:rPr>
        <w:t>II</w:t>
      </w:r>
      <w:r w:rsidR="00222AE8" w:rsidRPr="00235457">
        <w:rPr>
          <w:rFonts w:ascii="Times New Roman" w:hAnsi="Times New Roman" w:cs="Times New Roman"/>
          <w:b/>
          <w:color w:val="000000"/>
          <w:sz w:val="28"/>
          <w:szCs w:val="28"/>
          <w:shd w:val="clear" w:color="auto" w:fill="FFFFFF"/>
        </w:rPr>
        <w:t>Экспериментальная часть</w:t>
      </w:r>
    </w:p>
    <w:p w:rsidR="00D94AB0"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Для того, чтобы провести экспериментальную часть </w:t>
      </w:r>
      <w:r w:rsidR="00E45816" w:rsidRPr="00235457">
        <w:rPr>
          <w:rFonts w:ascii="Times New Roman" w:hAnsi="Times New Roman" w:cs="Times New Roman"/>
          <w:color w:val="000000"/>
          <w:sz w:val="28"/>
          <w:szCs w:val="28"/>
          <w:shd w:val="clear" w:color="auto" w:fill="FFFFFF"/>
        </w:rPr>
        <w:t>нашей</w:t>
      </w:r>
      <w:r w:rsidRPr="00235457">
        <w:rPr>
          <w:rFonts w:ascii="Times New Roman" w:hAnsi="Times New Roman" w:cs="Times New Roman"/>
          <w:color w:val="000000"/>
          <w:sz w:val="28"/>
          <w:szCs w:val="28"/>
          <w:shd w:val="clear" w:color="auto" w:fill="FFFFFF"/>
        </w:rPr>
        <w:t xml:space="preserve"> исследовательской работы, </w:t>
      </w:r>
      <w:r w:rsidR="00E45816" w:rsidRPr="00235457">
        <w:rPr>
          <w:rFonts w:ascii="Times New Roman" w:hAnsi="Times New Roman" w:cs="Times New Roman"/>
          <w:color w:val="000000"/>
          <w:sz w:val="28"/>
          <w:szCs w:val="28"/>
          <w:shd w:val="clear" w:color="auto" w:fill="FFFFFF"/>
        </w:rPr>
        <w:t>нам</w:t>
      </w:r>
      <w:r w:rsidRPr="00235457">
        <w:rPr>
          <w:rFonts w:ascii="Times New Roman" w:hAnsi="Times New Roman" w:cs="Times New Roman"/>
          <w:color w:val="000000"/>
          <w:sz w:val="28"/>
          <w:szCs w:val="28"/>
          <w:shd w:val="clear" w:color="auto" w:fill="FFFFFF"/>
        </w:rPr>
        <w:t xml:space="preserve"> нужно было для начала приготовить</w:t>
      </w:r>
      <w:r w:rsidR="00612677" w:rsidRPr="00235457">
        <w:rPr>
          <w:rFonts w:ascii="Times New Roman" w:hAnsi="Times New Roman" w:cs="Times New Roman"/>
          <w:color w:val="000000"/>
          <w:sz w:val="28"/>
          <w:szCs w:val="28"/>
          <w:shd w:val="clear" w:color="auto" w:fill="FFFFFF"/>
        </w:rPr>
        <w:t xml:space="preserve"> разныемыльные растворы для исследования зависимости коэффициента поверхностного натяжения от состава растворов.</w:t>
      </w:r>
    </w:p>
    <w:p w:rsidR="00D94AB0" w:rsidRPr="00235457" w:rsidRDefault="00D94AB0" w:rsidP="007B1FB3">
      <w:pPr>
        <w:spacing w:line="240" w:lineRule="auto"/>
        <w:ind w:right="283"/>
        <w:jc w:val="both"/>
        <w:rPr>
          <w:rFonts w:ascii="Times New Roman" w:hAnsi="Times New Roman" w:cs="Times New Roman"/>
          <w:b/>
          <w:i/>
          <w:color w:val="000000"/>
          <w:sz w:val="28"/>
          <w:szCs w:val="28"/>
          <w:shd w:val="clear" w:color="auto" w:fill="FFFFFF"/>
        </w:rPr>
      </w:pPr>
      <w:r w:rsidRPr="00235457">
        <w:rPr>
          <w:rFonts w:ascii="Times New Roman" w:hAnsi="Times New Roman" w:cs="Times New Roman"/>
          <w:b/>
          <w:color w:val="000000"/>
          <w:sz w:val="28"/>
          <w:szCs w:val="28"/>
          <w:shd w:val="clear" w:color="auto" w:fill="FFFFFF"/>
        </w:rPr>
        <w:t>Методика приготовления мыльных растворов</w:t>
      </w:r>
      <w:r w:rsidRPr="00235457">
        <w:rPr>
          <w:rFonts w:ascii="Times New Roman" w:hAnsi="Times New Roman" w:cs="Times New Roman"/>
          <w:b/>
          <w:i/>
          <w:color w:val="000000"/>
          <w:sz w:val="28"/>
          <w:szCs w:val="28"/>
          <w:shd w:val="clear" w:color="auto" w:fill="FFFFFF"/>
        </w:rPr>
        <w:t xml:space="preserve">: </w:t>
      </w:r>
    </w:p>
    <w:p w:rsidR="00D94AB0"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Cs/>
          <w:color w:val="000000"/>
          <w:sz w:val="28"/>
          <w:szCs w:val="28"/>
          <w:shd w:val="clear" w:color="auto" w:fill="FFFFFF"/>
        </w:rPr>
        <w:t xml:space="preserve">Для исследования используется три вида растворов:  </w:t>
      </w:r>
    </w:p>
    <w:p w:rsidR="00D94AB0"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Cs/>
          <w:color w:val="000000"/>
          <w:sz w:val="28"/>
          <w:szCs w:val="28"/>
          <w:shd w:val="clear" w:color="auto" w:fill="FFFFFF"/>
        </w:rPr>
        <w:t>1.С добавлением шампуня</w:t>
      </w:r>
    </w:p>
    <w:p w:rsidR="00D94AB0"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Cs/>
          <w:color w:val="000000"/>
          <w:sz w:val="28"/>
          <w:szCs w:val="28"/>
          <w:shd w:val="clear" w:color="auto" w:fill="FFFFFF"/>
        </w:rPr>
        <w:t>2.С добавлением средства для мытья посуды</w:t>
      </w:r>
    </w:p>
    <w:p w:rsidR="000A41A2" w:rsidRPr="00235457" w:rsidRDefault="00D94AB0"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Cs/>
          <w:color w:val="000000"/>
          <w:sz w:val="28"/>
          <w:szCs w:val="28"/>
          <w:shd w:val="clear" w:color="auto" w:fill="FFFFFF"/>
        </w:rPr>
        <w:t>3.С добавлением хозяйственного мыла.</w:t>
      </w:r>
    </w:p>
    <w:p w:rsidR="00612677" w:rsidRPr="00235457" w:rsidRDefault="00D94AB0" w:rsidP="007B1FB3">
      <w:pPr>
        <w:spacing w:line="240" w:lineRule="auto"/>
        <w:ind w:right="283"/>
        <w:jc w:val="both"/>
        <w:rPr>
          <w:rFonts w:ascii="Times New Roman" w:hAnsi="Times New Roman" w:cs="Times New Roman"/>
          <w:color w:val="000000"/>
          <w:sz w:val="28"/>
          <w:szCs w:val="28"/>
          <w:u w:val="single"/>
          <w:shd w:val="clear" w:color="auto" w:fill="FFFFFF"/>
        </w:rPr>
      </w:pPr>
      <w:r w:rsidRPr="00235457">
        <w:rPr>
          <w:rFonts w:ascii="Times New Roman" w:hAnsi="Times New Roman" w:cs="Times New Roman"/>
          <w:bCs/>
          <w:color w:val="000000"/>
          <w:sz w:val="28"/>
          <w:szCs w:val="28"/>
          <w:u w:val="single"/>
          <w:shd w:val="clear" w:color="auto" w:fill="FFFFFF"/>
        </w:rPr>
        <w:t xml:space="preserve">В состав раствора входят: </w:t>
      </w:r>
    </w:p>
    <w:p w:rsidR="00612677" w:rsidRPr="00235457" w:rsidRDefault="00612677"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bCs/>
          <w:color w:val="000000"/>
          <w:sz w:val="28"/>
          <w:szCs w:val="28"/>
          <w:shd w:val="clear" w:color="auto" w:fill="FFFFFF"/>
        </w:rPr>
        <w:t>Д</w:t>
      </w:r>
      <w:r w:rsidR="00D94AB0" w:rsidRPr="00235457">
        <w:rPr>
          <w:rFonts w:ascii="Times New Roman" w:hAnsi="Times New Roman" w:cs="Times New Roman"/>
          <w:bCs/>
          <w:color w:val="000000"/>
          <w:sz w:val="28"/>
          <w:szCs w:val="28"/>
          <w:shd w:val="clear" w:color="auto" w:fill="FFFFFF"/>
        </w:rPr>
        <w:t>истиллированная вода (20 градусов по Цельсию)</w:t>
      </w:r>
      <w:r w:rsidRPr="00235457">
        <w:rPr>
          <w:rFonts w:ascii="Times New Roman" w:hAnsi="Times New Roman" w:cs="Times New Roman"/>
          <w:bCs/>
          <w:color w:val="000000"/>
          <w:sz w:val="28"/>
          <w:szCs w:val="28"/>
          <w:shd w:val="clear" w:color="auto" w:fill="FFFFFF"/>
        </w:rPr>
        <w:t xml:space="preserve"> (600 мл)</w:t>
      </w:r>
    </w:p>
    <w:p w:rsidR="00612677" w:rsidRPr="00235457" w:rsidRDefault="00612677"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bCs/>
          <w:color w:val="000000"/>
          <w:sz w:val="28"/>
          <w:szCs w:val="28"/>
          <w:shd w:val="clear" w:color="auto" w:fill="FFFFFF"/>
        </w:rPr>
        <w:t>Глицерин (100 мл)</w:t>
      </w:r>
    </w:p>
    <w:p w:rsidR="00612677" w:rsidRPr="00235457" w:rsidRDefault="00612677"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bCs/>
          <w:color w:val="000000"/>
          <w:sz w:val="28"/>
          <w:szCs w:val="28"/>
          <w:shd w:val="clear" w:color="auto" w:fill="FFFFFF"/>
        </w:rPr>
        <w:t>О</w:t>
      </w:r>
      <w:r w:rsidR="00D94AB0" w:rsidRPr="00235457">
        <w:rPr>
          <w:rFonts w:ascii="Times New Roman" w:hAnsi="Times New Roman" w:cs="Times New Roman"/>
          <w:bCs/>
          <w:color w:val="000000"/>
          <w:sz w:val="28"/>
          <w:szCs w:val="28"/>
          <w:shd w:val="clear" w:color="auto" w:fill="FFFFFF"/>
        </w:rPr>
        <w:t>дин из</w:t>
      </w:r>
      <w:r w:rsidRPr="00235457">
        <w:rPr>
          <w:rFonts w:ascii="Times New Roman" w:hAnsi="Times New Roman" w:cs="Times New Roman"/>
          <w:bCs/>
          <w:color w:val="000000"/>
          <w:sz w:val="28"/>
          <w:szCs w:val="28"/>
          <w:shd w:val="clear" w:color="auto" w:fill="FFFFFF"/>
        </w:rPr>
        <w:t xml:space="preserve"> трех вышеуказанных компонентов (150 мл)</w:t>
      </w:r>
    </w:p>
    <w:p w:rsidR="00612677" w:rsidRPr="00235457" w:rsidRDefault="000A41A2" w:rsidP="007B1FB3">
      <w:pPr>
        <w:spacing w:line="240" w:lineRule="auto"/>
        <w:ind w:right="283"/>
        <w:jc w:val="both"/>
        <w:rPr>
          <w:rFonts w:ascii="Times New Roman" w:hAnsi="Times New Roman" w:cs="Times New Roman"/>
          <w:bCs/>
          <w:color w:val="000000"/>
          <w:sz w:val="28"/>
          <w:szCs w:val="28"/>
          <w:shd w:val="clear" w:color="auto" w:fill="FFFFFF"/>
        </w:rPr>
      </w:pPr>
      <w:r w:rsidRPr="00235457">
        <w:rPr>
          <w:rFonts w:ascii="Times New Roman" w:hAnsi="Times New Roman" w:cs="Times New Roman"/>
          <w:bCs/>
          <w:color w:val="000000"/>
          <w:sz w:val="28"/>
          <w:szCs w:val="28"/>
          <w:shd w:val="clear" w:color="auto" w:fill="FFFFFF"/>
        </w:rPr>
        <w:t>(Приложение № 1)</w:t>
      </w:r>
    </w:p>
    <w:p w:rsidR="00237C7C" w:rsidRPr="00235457" w:rsidRDefault="00237C7C" w:rsidP="007B1FB3">
      <w:pPr>
        <w:spacing w:line="240" w:lineRule="auto"/>
        <w:ind w:right="283"/>
        <w:jc w:val="both"/>
        <w:rPr>
          <w:rFonts w:ascii="Times New Roman" w:hAnsi="Times New Roman" w:cs="Times New Roman"/>
          <w:b/>
          <w:bCs/>
          <w:color w:val="000000"/>
          <w:sz w:val="28"/>
          <w:szCs w:val="28"/>
          <w:shd w:val="clear" w:color="auto" w:fill="FFFFFF"/>
        </w:rPr>
      </w:pPr>
      <w:r w:rsidRPr="00235457">
        <w:rPr>
          <w:rFonts w:ascii="Times New Roman" w:hAnsi="Times New Roman" w:cs="Times New Roman"/>
          <w:b/>
          <w:bCs/>
          <w:color w:val="000000"/>
          <w:sz w:val="28"/>
          <w:szCs w:val="28"/>
          <w:shd w:val="clear" w:color="auto" w:fill="FFFFFF"/>
        </w:rPr>
        <w:t>Методика определения коэффициента поверхностного натяжения:</w:t>
      </w:r>
    </w:p>
    <w:p w:rsidR="00237C7C" w:rsidRPr="00235457" w:rsidRDefault="00E45816"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К ёмкости с мыльным раствором мы прикрепили капельницу. Сделали мы</w:t>
      </w:r>
      <w:r w:rsidR="00237C7C" w:rsidRPr="00235457">
        <w:rPr>
          <w:rFonts w:ascii="Times New Roman" w:eastAsiaTheme="minorEastAsia" w:hAnsi="Times New Roman" w:cs="Times New Roman"/>
          <w:color w:val="000000"/>
          <w:sz w:val="28"/>
          <w:szCs w:val="28"/>
          <w:shd w:val="clear" w:color="auto" w:fill="FFFFFF"/>
        </w:rPr>
        <w:t xml:space="preserve"> это для </w:t>
      </w:r>
      <w:r w:rsidRPr="00235457">
        <w:rPr>
          <w:rFonts w:ascii="Times New Roman" w:eastAsiaTheme="minorEastAsia" w:hAnsi="Times New Roman" w:cs="Times New Roman"/>
          <w:color w:val="000000"/>
          <w:sz w:val="28"/>
          <w:szCs w:val="28"/>
          <w:shd w:val="clear" w:color="auto" w:fill="FFFFFF"/>
        </w:rPr>
        <w:t xml:space="preserve">того, чтоб получить необходимые </w:t>
      </w:r>
      <w:r w:rsidR="00237C7C" w:rsidRPr="00235457">
        <w:rPr>
          <w:rFonts w:ascii="Times New Roman" w:eastAsiaTheme="minorEastAsia" w:hAnsi="Times New Roman" w:cs="Times New Roman"/>
          <w:color w:val="000000"/>
          <w:sz w:val="28"/>
          <w:szCs w:val="28"/>
          <w:shd w:val="clear" w:color="auto" w:fill="FFFFFF"/>
        </w:rPr>
        <w:t xml:space="preserve">данные для определения коэффициента поверхностного натяжения. </w:t>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Метод счета капель</w:t>
      </w:r>
      <w:r w:rsidRPr="00235457">
        <w:rPr>
          <w:rFonts w:ascii="Times New Roman" w:eastAsiaTheme="minorEastAsia" w:hAnsi="Times New Roman" w:cs="Times New Roman"/>
          <w:color w:val="000000"/>
          <w:sz w:val="28"/>
          <w:szCs w:val="28"/>
          <w:shd w:val="clear" w:color="auto" w:fill="FFFFFF"/>
        </w:rPr>
        <w:t xml:space="preserve"> считается самым простым способом измерения поверхностного. В основе расчетов лежит закон, согласно которому вес капли, отрывающейся от пипетки, пропорционален поверхностному натяжению жидкости ( σ ) и радиусу пипетки (R) , т.е.</w:t>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lang w:val="en-US"/>
        </w:rPr>
        <w:lastRenderedPageBreak/>
        <w:t>m</w:t>
      </w:r>
      <w:r w:rsidRPr="00235457">
        <w:rPr>
          <w:rFonts w:ascii="Times New Roman" w:eastAsiaTheme="minorEastAsia" w:hAnsi="Times New Roman" w:cs="Times New Roman"/>
          <w:b/>
          <w:color w:val="000000"/>
          <w:sz w:val="28"/>
          <w:szCs w:val="28"/>
          <w:shd w:val="clear" w:color="auto" w:fill="FFFFFF"/>
        </w:rPr>
        <w:t>=2πRσ /g</w:t>
      </w:r>
      <w:r w:rsidRPr="00235457">
        <w:rPr>
          <w:rFonts w:ascii="Times New Roman" w:eastAsiaTheme="minorEastAsia" w:hAnsi="Times New Roman" w:cs="Times New Roman"/>
          <w:color w:val="000000"/>
          <w:sz w:val="28"/>
          <w:szCs w:val="28"/>
          <w:shd w:val="clear" w:color="auto" w:fill="FFFFFF"/>
        </w:rPr>
        <w:t xml:space="preserve"> , где</w:t>
      </w:r>
      <w:r w:rsidRPr="00235457">
        <w:rPr>
          <w:rFonts w:ascii="Times New Roman" w:eastAsiaTheme="minorEastAsia" w:hAnsi="Times New Roman" w:cs="Times New Roman"/>
          <w:color w:val="000000"/>
          <w:sz w:val="28"/>
          <w:szCs w:val="28"/>
          <w:shd w:val="clear" w:color="auto" w:fill="FFFFFF"/>
        </w:rPr>
        <w:tab/>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g</w:t>
      </w:r>
      <w:r w:rsidRPr="00235457">
        <w:rPr>
          <w:rFonts w:ascii="Times New Roman" w:eastAsiaTheme="minorEastAsia" w:hAnsi="Times New Roman" w:cs="Times New Roman"/>
          <w:color w:val="000000"/>
          <w:sz w:val="28"/>
          <w:szCs w:val="28"/>
          <w:shd w:val="clear" w:color="auto" w:fill="FFFFFF"/>
        </w:rPr>
        <w:t xml:space="preserve"> - ускорение свободного падения;</w:t>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m</w:t>
      </w:r>
      <w:r w:rsidRPr="00235457">
        <w:rPr>
          <w:rFonts w:ascii="Times New Roman" w:eastAsiaTheme="minorEastAsia" w:hAnsi="Times New Roman" w:cs="Times New Roman"/>
          <w:color w:val="000000"/>
          <w:sz w:val="28"/>
          <w:szCs w:val="28"/>
          <w:shd w:val="clear" w:color="auto" w:fill="FFFFFF"/>
        </w:rPr>
        <w:t xml:space="preserve"> - масса капли исследуемой жидкости.</w:t>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 xml:space="preserve">Процесс измерений прост и состоит их двух этапов. На первом этапе определяется радиус пипетки (сталагмометра). Величина радиуса вычисляется по результатам измерения весакапли. Для измерения радиуса не используются какие-либо дополнительные измерительные инструменты, такие как микрометр, поскольку величина радиуса в формуле лишь приближенно отражает действительные размеры используемой пипетки. </w:t>
      </w:r>
    </w:p>
    <w:p w:rsidR="00237C7C"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Второй этап состоит в том, что из пипетки выдавливается несколько капель (в моем случае 40 капель) исследуемой жидкости в посуду для взвешивания. Первая капля не должна попасть в число взвешиваемых. Далее взвешиванием на весах определяется общий вес капель.</w:t>
      </w:r>
    </w:p>
    <w:p w:rsidR="00C30156" w:rsidRPr="00235457" w:rsidRDefault="00237C7C"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Важным является процесс формирования отдельной капли. Формировать каплю быстро недопустимо, так как результат последующего измерения будет недостоверен из-за того, что сила инерции поступающей жидкости оторвет каплю раньше времени. Медленно же формировать каплю не рационально. Обычно поступают следующим образом: каплю формируют быстро, но на последней стадии формирования (до ее отрыва от пипетки) замедляют процесс. Капля должна оторваться при очень медленном поступлении жидкости.</w:t>
      </w:r>
      <w:r w:rsidR="00C30156" w:rsidRPr="00235457">
        <w:rPr>
          <w:rFonts w:ascii="Times New Roman" w:hAnsi="Times New Roman" w:cs="Times New Roman"/>
          <w:color w:val="000000"/>
          <w:sz w:val="28"/>
          <w:szCs w:val="28"/>
          <w:shd w:val="clear" w:color="auto" w:fill="FFFFFF"/>
        </w:rPr>
        <w:t>[7]</w:t>
      </w:r>
    </w:p>
    <w:p w:rsidR="000A41A2" w:rsidRPr="00235457" w:rsidRDefault="00222AE8"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Опыт 1</w:t>
      </w:r>
    </w:p>
    <w:p w:rsidR="00222AE8" w:rsidRPr="00235457" w:rsidRDefault="00222AE8" w:rsidP="007B1FB3">
      <w:pPr>
        <w:spacing w:line="240" w:lineRule="auto"/>
        <w:ind w:right="283"/>
        <w:jc w:val="both"/>
        <w:rPr>
          <w:rFonts w:ascii="Times New Roman" w:hAnsi="Times New Roman" w:cs="Times New Roman"/>
          <w:b/>
          <w:bCs/>
          <w:color w:val="000000"/>
          <w:sz w:val="28"/>
          <w:szCs w:val="28"/>
          <w:shd w:val="clear" w:color="auto" w:fill="FFFFFF"/>
        </w:rPr>
      </w:pPr>
      <w:r w:rsidRPr="00235457">
        <w:rPr>
          <w:rFonts w:ascii="Times New Roman" w:hAnsi="Times New Roman" w:cs="Times New Roman"/>
          <w:b/>
          <w:color w:val="000000"/>
          <w:sz w:val="28"/>
          <w:szCs w:val="28"/>
          <w:shd w:val="clear" w:color="auto" w:fill="FFFFFF"/>
        </w:rPr>
        <w:t>Определение коэффициента поверхностного натяжения растворов моющих средств</w:t>
      </w:r>
      <w:r w:rsidR="000A41A2" w:rsidRPr="00235457">
        <w:rPr>
          <w:rFonts w:ascii="Times New Roman" w:hAnsi="Times New Roman" w:cs="Times New Roman"/>
          <w:b/>
          <w:color w:val="000000"/>
          <w:sz w:val="28"/>
          <w:szCs w:val="28"/>
          <w:shd w:val="clear" w:color="auto" w:fill="FFFFFF"/>
        </w:rPr>
        <w:t>.</w:t>
      </w:r>
    </w:p>
    <w:p w:rsidR="00222AE8" w:rsidRPr="00235457" w:rsidRDefault="00222AE8"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Цель</w:t>
      </w:r>
      <w:r w:rsidRPr="00235457">
        <w:rPr>
          <w:rFonts w:ascii="Times New Roman" w:hAnsi="Times New Roman" w:cs="Times New Roman"/>
          <w:color w:val="000000"/>
          <w:sz w:val="28"/>
          <w:szCs w:val="28"/>
          <w:shd w:val="clear" w:color="auto" w:fill="FFFFFF"/>
        </w:rPr>
        <w:t xml:space="preserve">: Экспериментально доказать,что коэффициент поверхностного натяжения от </w:t>
      </w:r>
      <w:r w:rsidR="00703D1E" w:rsidRPr="00235457">
        <w:rPr>
          <w:rFonts w:ascii="Times New Roman" w:hAnsi="Times New Roman" w:cs="Times New Roman"/>
          <w:color w:val="000000"/>
          <w:sz w:val="28"/>
          <w:szCs w:val="28"/>
          <w:shd w:val="clear" w:color="auto" w:fill="FFFFFF"/>
        </w:rPr>
        <w:t>состава раствора (</w:t>
      </w:r>
      <w:r w:rsidR="00AD2F45" w:rsidRPr="00235457">
        <w:rPr>
          <w:rFonts w:ascii="Times New Roman" w:hAnsi="Times New Roman" w:cs="Times New Roman"/>
          <w:color w:val="000000"/>
          <w:sz w:val="28"/>
          <w:szCs w:val="28"/>
          <w:shd w:val="clear" w:color="auto" w:fill="FFFFFF"/>
        </w:rPr>
        <w:t>метод сталагмо</w:t>
      </w:r>
      <w:r w:rsidRPr="00235457">
        <w:rPr>
          <w:rFonts w:ascii="Times New Roman" w:hAnsi="Times New Roman" w:cs="Times New Roman"/>
          <w:color w:val="000000"/>
          <w:sz w:val="28"/>
          <w:szCs w:val="28"/>
          <w:shd w:val="clear" w:color="auto" w:fill="FFFFFF"/>
        </w:rPr>
        <w:t>метрический)</w:t>
      </w:r>
    </w:p>
    <w:p w:rsidR="008965A6" w:rsidRPr="00235457" w:rsidRDefault="00222AE8"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Оборудование:</w:t>
      </w:r>
      <w:r w:rsidRPr="00235457">
        <w:rPr>
          <w:rFonts w:ascii="Times New Roman" w:hAnsi="Times New Roman" w:cs="Times New Roman"/>
          <w:color w:val="000000"/>
          <w:sz w:val="28"/>
          <w:szCs w:val="28"/>
          <w:shd w:val="clear" w:color="auto" w:fill="FFFFFF"/>
        </w:rPr>
        <w:t xml:space="preserve"> Растворы моющих средств(средство для мытья посуды,шампунь,хоз.мыло), приготовленн</w:t>
      </w:r>
      <w:r w:rsidR="00703D1E" w:rsidRPr="00235457">
        <w:rPr>
          <w:rFonts w:ascii="Times New Roman" w:hAnsi="Times New Roman" w:cs="Times New Roman"/>
          <w:color w:val="000000"/>
          <w:sz w:val="28"/>
          <w:szCs w:val="28"/>
          <w:shd w:val="clear" w:color="auto" w:fill="FFFFFF"/>
        </w:rPr>
        <w:t>ые по специальной методике, химические стаканы по 50 мл, капельница</w:t>
      </w:r>
      <w:r w:rsidRPr="00235457">
        <w:rPr>
          <w:rFonts w:ascii="Times New Roman" w:hAnsi="Times New Roman" w:cs="Times New Roman"/>
          <w:color w:val="000000"/>
          <w:sz w:val="28"/>
          <w:szCs w:val="28"/>
          <w:shd w:val="clear" w:color="auto" w:fill="FFFFFF"/>
        </w:rPr>
        <w:t>, весы, разновесы, штангенциркуль, штатив.</w:t>
      </w:r>
    </w:p>
    <w:p w:rsidR="00237C7C" w:rsidRPr="00235457" w:rsidRDefault="008965A6"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Для того, чтоб</w:t>
      </w:r>
      <w:r w:rsidR="003F437D" w:rsidRPr="00235457">
        <w:rPr>
          <w:rFonts w:ascii="Times New Roman" w:hAnsi="Times New Roman" w:cs="Times New Roman"/>
          <w:color w:val="000000"/>
          <w:sz w:val="28"/>
          <w:szCs w:val="28"/>
          <w:shd w:val="clear" w:color="auto" w:fill="FFFFFF"/>
        </w:rPr>
        <w:t>ы</w:t>
      </w:r>
      <w:r w:rsidRPr="00235457">
        <w:rPr>
          <w:rFonts w:ascii="Times New Roman" w:hAnsi="Times New Roman" w:cs="Times New Roman"/>
          <w:color w:val="000000"/>
          <w:sz w:val="28"/>
          <w:szCs w:val="28"/>
          <w:shd w:val="clear" w:color="auto" w:fill="FFFFFF"/>
        </w:rPr>
        <w:t xml:space="preserve"> начать эксперимент, необходимо приготовить мыльные растворы. Изучив статьи из сети </w:t>
      </w:r>
      <w:r w:rsidR="00703D1E" w:rsidRPr="00235457">
        <w:rPr>
          <w:rFonts w:ascii="Times New Roman" w:hAnsi="Times New Roman" w:cs="Times New Roman"/>
          <w:color w:val="000000"/>
          <w:sz w:val="28"/>
          <w:szCs w:val="28"/>
          <w:shd w:val="clear" w:color="auto" w:fill="FFFFFF"/>
        </w:rPr>
        <w:t>«</w:t>
      </w:r>
      <w:r w:rsidRPr="00235457">
        <w:rPr>
          <w:rFonts w:ascii="Times New Roman" w:hAnsi="Times New Roman" w:cs="Times New Roman"/>
          <w:color w:val="000000"/>
          <w:sz w:val="28"/>
          <w:szCs w:val="28"/>
          <w:shd w:val="clear" w:color="auto" w:fill="FFFFFF"/>
        </w:rPr>
        <w:t>Интернет</w:t>
      </w:r>
      <w:r w:rsidR="00703D1E" w:rsidRPr="00235457">
        <w:rPr>
          <w:rFonts w:ascii="Times New Roman" w:hAnsi="Times New Roman" w:cs="Times New Roman"/>
          <w:color w:val="000000"/>
          <w:sz w:val="28"/>
          <w:szCs w:val="28"/>
          <w:shd w:val="clear" w:color="auto" w:fill="FFFFFF"/>
        </w:rPr>
        <w:t>»</w:t>
      </w:r>
      <w:r w:rsidRPr="00235457">
        <w:rPr>
          <w:rFonts w:ascii="Times New Roman" w:hAnsi="Times New Roman" w:cs="Times New Roman"/>
          <w:color w:val="000000"/>
          <w:sz w:val="28"/>
          <w:szCs w:val="28"/>
          <w:shd w:val="clear" w:color="auto" w:fill="FFFFFF"/>
        </w:rPr>
        <w:t xml:space="preserve"> и проанализировав комментарии, оставленные интернет-пользователями, </w:t>
      </w:r>
      <w:r w:rsidR="00C264A5" w:rsidRPr="00235457">
        <w:rPr>
          <w:rFonts w:ascii="Times New Roman" w:hAnsi="Times New Roman" w:cs="Times New Roman"/>
          <w:color w:val="000000"/>
          <w:sz w:val="28"/>
          <w:szCs w:val="28"/>
          <w:shd w:val="clear" w:color="auto" w:fill="FFFFFF"/>
        </w:rPr>
        <w:t>мы разработали собственную</w:t>
      </w:r>
      <w:r w:rsidRPr="00235457">
        <w:rPr>
          <w:rFonts w:ascii="Times New Roman" w:hAnsi="Times New Roman" w:cs="Times New Roman"/>
          <w:color w:val="000000"/>
          <w:sz w:val="28"/>
          <w:szCs w:val="28"/>
          <w:shd w:val="clear" w:color="auto" w:fill="FFFFFF"/>
        </w:rPr>
        <w:t xml:space="preserve"> методику</w:t>
      </w:r>
      <w:r w:rsidR="00C264A5" w:rsidRPr="00235457">
        <w:rPr>
          <w:rFonts w:ascii="Times New Roman" w:hAnsi="Times New Roman" w:cs="Times New Roman"/>
          <w:color w:val="000000"/>
          <w:sz w:val="28"/>
          <w:szCs w:val="28"/>
          <w:shd w:val="clear" w:color="auto" w:fill="FFFFFF"/>
        </w:rPr>
        <w:t>, которую и применяли</w:t>
      </w:r>
      <w:r w:rsidR="00703D1E" w:rsidRPr="00235457">
        <w:rPr>
          <w:rFonts w:ascii="Times New Roman" w:hAnsi="Times New Roman" w:cs="Times New Roman"/>
          <w:color w:val="000000"/>
          <w:sz w:val="28"/>
          <w:szCs w:val="28"/>
          <w:shd w:val="clear" w:color="auto" w:fill="FFFFFF"/>
        </w:rPr>
        <w:t xml:space="preserve"> для всех экспериментальных работ далее.</w:t>
      </w:r>
    </w:p>
    <w:p w:rsidR="007B3C68" w:rsidRPr="00235457" w:rsidRDefault="007B3C68" w:rsidP="007B1FB3">
      <w:pPr>
        <w:spacing w:line="240" w:lineRule="auto"/>
        <w:ind w:right="283"/>
        <w:jc w:val="both"/>
        <w:rPr>
          <w:rFonts w:ascii="Times New Roman" w:hAnsi="Times New Roman" w:cs="Times New Roman"/>
          <w:color w:val="000000"/>
          <w:sz w:val="28"/>
          <w:szCs w:val="28"/>
          <w:shd w:val="clear" w:color="auto" w:fill="FFFFFF"/>
        </w:rPr>
      </w:pPr>
    </w:p>
    <w:p w:rsidR="000A41A2" w:rsidRPr="00235457" w:rsidRDefault="00222AE8"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Порядок выполнения опыта</w:t>
      </w:r>
      <w:r w:rsidRPr="00235457">
        <w:rPr>
          <w:rFonts w:ascii="Times New Roman" w:hAnsi="Times New Roman" w:cs="Times New Roman"/>
          <w:i/>
          <w:color w:val="000000"/>
          <w:sz w:val="28"/>
          <w:szCs w:val="28"/>
          <w:shd w:val="clear" w:color="auto" w:fill="FFFFFF"/>
        </w:rPr>
        <w:t>:</w:t>
      </w:r>
    </w:p>
    <w:p w:rsidR="00AD2F45" w:rsidRPr="00235457" w:rsidRDefault="00222AE8"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lastRenderedPageBreak/>
        <w:t>Приготовить растворы моющих средств по методике</w:t>
      </w:r>
      <w:r w:rsidR="00553C6A" w:rsidRPr="00235457">
        <w:rPr>
          <w:rFonts w:ascii="Times New Roman" w:hAnsi="Times New Roman" w:cs="Times New Roman"/>
          <w:color w:val="000000"/>
          <w:sz w:val="28"/>
          <w:szCs w:val="28"/>
          <w:shd w:val="clear" w:color="auto" w:fill="FFFFFF"/>
        </w:rPr>
        <w:t>(</w:t>
      </w:r>
      <w:r w:rsidR="00703D1E" w:rsidRPr="00235457">
        <w:rPr>
          <w:rFonts w:ascii="Times New Roman" w:hAnsi="Times New Roman" w:cs="Times New Roman"/>
          <w:color w:val="000000"/>
          <w:sz w:val="28"/>
          <w:szCs w:val="28"/>
          <w:shd w:val="clear" w:color="auto" w:fill="FFFFFF"/>
        </w:rPr>
        <w:t>п</w:t>
      </w:r>
      <w:r w:rsidR="00E9583B" w:rsidRPr="00235457">
        <w:rPr>
          <w:rFonts w:ascii="Times New Roman" w:hAnsi="Times New Roman" w:cs="Times New Roman"/>
          <w:color w:val="000000"/>
          <w:sz w:val="28"/>
          <w:szCs w:val="28"/>
          <w:shd w:val="clear" w:color="auto" w:fill="FFFFFF"/>
        </w:rPr>
        <w:t xml:space="preserve">ри </w:t>
      </w:r>
      <w:r w:rsidR="00553C6A" w:rsidRPr="00235457">
        <w:rPr>
          <w:rFonts w:ascii="Times New Roman" w:hAnsi="Times New Roman" w:cs="Times New Roman"/>
          <w:color w:val="000000"/>
          <w:sz w:val="28"/>
          <w:szCs w:val="28"/>
          <w:shd w:val="clear" w:color="auto" w:fill="FFFFFF"/>
        </w:rPr>
        <w:t>температуре 20 градусов по Цельсию)</w:t>
      </w:r>
      <w:r w:rsidR="00E06933" w:rsidRPr="00235457">
        <w:rPr>
          <w:rFonts w:ascii="Times New Roman" w:hAnsi="Times New Roman" w:cs="Times New Roman"/>
          <w:bCs/>
          <w:color w:val="000000"/>
          <w:sz w:val="28"/>
          <w:szCs w:val="28"/>
          <w:shd w:val="clear" w:color="auto" w:fill="FFFFFF"/>
        </w:rPr>
        <w:t>;</w:t>
      </w:r>
    </w:p>
    <w:p w:rsidR="00F7196F" w:rsidRPr="00235457" w:rsidRDefault="00E9583B"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Собрать установку,состоящую из ёмкости с</w:t>
      </w:r>
      <w:r w:rsidR="00E06933" w:rsidRPr="00235457">
        <w:rPr>
          <w:rFonts w:ascii="Times New Roman" w:hAnsi="Times New Roman" w:cs="Times New Roman"/>
          <w:color w:val="000000"/>
          <w:sz w:val="28"/>
          <w:szCs w:val="28"/>
          <w:shd w:val="clear" w:color="auto" w:fill="FFFFFF"/>
        </w:rPr>
        <w:t>раствором</w:t>
      </w:r>
      <w:r w:rsidR="00F7196F" w:rsidRPr="00235457">
        <w:rPr>
          <w:rFonts w:ascii="Times New Roman" w:hAnsi="Times New Roman" w:cs="Times New Roman"/>
          <w:color w:val="000000"/>
          <w:sz w:val="28"/>
          <w:szCs w:val="28"/>
          <w:shd w:val="clear" w:color="auto" w:fill="FFFFFF"/>
        </w:rPr>
        <w:t xml:space="preserve"> моющего средства и капельницы;</w:t>
      </w:r>
    </w:p>
    <w:p w:rsidR="00F7196F" w:rsidRPr="00235457" w:rsidRDefault="00612677"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Отрегулировать капельницу;</w:t>
      </w:r>
    </w:p>
    <w:p w:rsidR="00612677" w:rsidRPr="00235457" w:rsidRDefault="00612677"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Измерить массу химического стакана</w:t>
      </w:r>
      <w:r w:rsidR="00E06933" w:rsidRPr="00235457">
        <w:rPr>
          <w:rFonts w:ascii="Times New Roman" w:hAnsi="Times New Roman" w:cs="Times New Roman"/>
          <w:color w:val="000000"/>
          <w:sz w:val="28"/>
          <w:szCs w:val="28"/>
          <w:shd w:val="clear" w:color="auto" w:fill="FFFFFF"/>
        </w:rPr>
        <w:t>;</w:t>
      </w:r>
    </w:p>
    <w:p w:rsidR="00E06933" w:rsidRPr="00235457" w:rsidRDefault="00612677"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Опре</w:t>
      </w:r>
      <w:r w:rsidR="00E06933" w:rsidRPr="00235457">
        <w:rPr>
          <w:rFonts w:ascii="Times New Roman" w:hAnsi="Times New Roman" w:cs="Times New Roman"/>
          <w:color w:val="000000"/>
          <w:sz w:val="28"/>
          <w:szCs w:val="28"/>
          <w:shd w:val="clear" w:color="auto" w:fill="FFFFFF"/>
        </w:rPr>
        <w:t>делить массу 40 капель раствора;</w:t>
      </w:r>
    </w:p>
    <w:p w:rsidR="00237C7C" w:rsidRPr="00235457" w:rsidRDefault="00E06933"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Р</w:t>
      </w:r>
      <w:r w:rsidR="00612677" w:rsidRPr="00235457">
        <w:rPr>
          <w:rFonts w:ascii="Times New Roman" w:hAnsi="Times New Roman" w:cs="Times New Roman"/>
          <w:color w:val="000000"/>
          <w:sz w:val="28"/>
          <w:szCs w:val="28"/>
          <w:shd w:val="clear" w:color="auto" w:fill="FFFFFF"/>
        </w:rPr>
        <w:t>ассчитать массу одной капли</w:t>
      </w:r>
      <w:r w:rsidR="00D2371E" w:rsidRPr="00235457">
        <w:rPr>
          <w:rFonts w:ascii="Times New Roman" w:hAnsi="Times New Roman" w:cs="Times New Roman"/>
          <w:color w:val="000000"/>
          <w:sz w:val="28"/>
          <w:szCs w:val="28"/>
          <w:shd w:val="clear" w:color="auto" w:fill="FFFFFF"/>
        </w:rPr>
        <w:t xml:space="preserve"> по формуле:         </w:t>
      </w:r>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m</m:t>
            </m:r>
          </m:e>
          <m:sub>
            <m:r>
              <w:rPr>
                <w:rFonts w:ascii="Cambria Math" w:hAnsi="Cambria Math" w:cs="Times New Roman"/>
                <w:color w:val="000000"/>
                <w:sz w:val="28"/>
                <w:szCs w:val="28"/>
                <w:shd w:val="clear" w:color="auto" w:fill="FFFFFF"/>
              </w:rPr>
              <m:t>0</m:t>
            </m:r>
          </m:sub>
        </m:sSub>
        <m:r>
          <w:rPr>
            <w:rFonts w:ascii="Cambria Math" w:hAnsi="Cambria Math" w:cs="Times New Roman"/>
            <w:color w:val="000000"/>
            <w:sz w:val="28"/>
            <w:szCs w:val="28"/>
            <w:shd w:val="clear" w:color="auto" w:fill="FFFFFF"/>
          </w:rPr>
          <m:t>=</m:t>
        </m:r>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m</m:t>
            </m:r>
          </m:num>
          <m:den>
            <m:r>
              <w:rPr>
                <w:rFonts w:ascii="Cambria Math" w:hAnsi="Cambria Math" w:cs="Times New Roman"/>
                <w:color w:val="000000"/>
                <w:sz w:val="28"/>
                <w:szCs w:val="28"/>
                <w:shd w:val="clear" w:color="auto" w:fill="FFFFFF"/>
              </w:rPr>
              <m:t>n</m:t>
            </m:r>
          </m:den>
        </m:f>
      </m:oMath>
    </w:p>
    <w:p w:rsidR="00237C7C" w:rsidRPr="00235457" w:rsidRDefault="00237C7C" w:rsidP="00302300">
      <w:pPr>
        <w:pStyle w:val="a6"/>
        <w:numPr>
          <w:ilvl w:val="0"/>
          <w:numId w:val="14"/>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 xml:space="preserve">Рассчитать коэффициент поверхностного натяжения по формуле </w:t>
      </w:r>
      <w:r w:rsidRPr="00235457">
        <w:rPr>
          <w:rFonts w:ascii="Times New Roman" w:eastAsiaTheme="minorEastAsia" w:hAnsi="Times New Roman" w:cs="Times New Roman"/>
          <w:color w:val="000000"/>
          <w:sz w:val="28"/>
          <w:szCs w:val="28"/>
          <w:shd w:val="clear" w:color="auto" w:fill="FFFFFF"/>
          <w:lang w:val="en-US"/>
        </w:rPr>
        <w:t>F</w:t>
      </w:r>
      <w:r w:rsidRPr="00235457">
        <w:rPr>
          <w:rFonts w:ascii="Times New Roman" w:eastAsiaTheme="minorEastAsia" w:hAnsi="Times New Roman" w:cs="Times New Roman"/>
          <w:color w:val="000000"/>
          <w:sz w:val="28"/>
          <w:szCs w:val="28"/>
          <w:shd w:val="clear" w:color="auto" w:fill="FFFFFF"/>
        </w:rPr>
        <w:t xml:space="preserve"> = </w:t>
      </w:r>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m</m:t>
            </m:r>
          </m:e>
          <m:sub>
            <m:r>
              <w:rPr>
                <w:rFonts w:ascii="Cambria Math" w:hAnsi="Cambria Math" w:cs="Times New Roman"/>
                <w:color w:val="000000"/>
                <w:sz w:val="28"/>
                <w:szCs w:val="28"/>
                <w:shd w:val="clear" w:color="auto" w:fill="FFFFFF"/>
              </w:rPr>
              <m:t>0</m:t>
            </m:r>
          </m:sub>
        </m:sSub>
      </m:oMath>
      <w:r w:rsidRPr="00235457">
        <w:rPr>
          <w:rFonts w:ascii="Times New Roman" w:eastAsiaTheme="minorEastAsia" w:hAnsi="Times New Roman" w:cs="Times New Roman"/>
          <w:color w:val="000000"/>
          <w:sz w:val="28"/>
          <w:szCs w:val="28"/>
          <w:shd w:val="clear" w:color="auto" w:fill="FFFFFF"/>
          <w:lang w:val="en-US"/>
        </w:rPr>
        <w:t>g</w:t>
      </w:r>
      <w:r w:rsidRPr="00235457">
        <w:rPr>
          <w:sz w:val="28"/>
          <w:szCs w:val="28"/>
          <w:shd w:val="clear" w:color="auto" w:fill="FFFFFF"/>
        </w:rPr>
        <w:sym w:font="Symbol" w:char="F0DE"/>
      </w:r>
      <w:r w:rsidRPr="00235457">
        <w:rPr>
          <w:rFonts w:ascii="Times New Roman" w:eastAsiaTheme="minorEastAsia" w:hAnsi="Times New Roman" w:cs="Times New Roman"/>
          <w:color w:val="000000"/>
          <w:sz w:val="28"/>
          <w:szCs w:val="28"/>
          <w:shd w:val="clear" w:color="auto" w:fill="FFFFFF"/>
        </w:rPr>
        <w:t xml:space="preserve"> 2</w:t>
      </w:r>
      <w:r w:rsidRPr="00235457">
        <w:rPr>
          <w:rFonts w:ascii="Times New Roman" w:eastAsia="Times New Roman" w:hAnsi="Times New Roman" w:cs="Times New Roman"/>
          <w:b/>
          <w:sz w:val="28"/>
          <w:szCs w:val="28"/>
        </w:rPr>
        <w:t>σ</w:t>
      </w:r>
      <w:r w:rsidRPr="00235457">
        <w:rPr>
          <w:rFonts w:ascii="Times New Roman" w:eastAsiaTheme="minorEastAsia" w:hAnsi="Times New Roman" w:cs="Times New Roman"/>
          <w:color w:val="000000"/>
          <w:sz w:val="28"/>
          <w:szCs w:val="28"/>
          <w:shd w:val="clear" w:color="auto" w:fill="FFFFFF"/>
        </w:rPr>
        <w:t>π</w:t>
      </w:r>
      <w:r w:rsidRPr="00235457">
        <w:rPr>
          <w:rFonts w:ascii="Times New Roman" w:eastAsiaTheme="minorEastAsia" w:hAnsi="Times New Roman" w:cs="Times New Roman"/>
          <w:color w:val="000000"/>
          <w:sz w:val="28"/>
          <w:szCs w:val="28"/>
          <w:shd w:val="clear" w:color="auto" w:fill="FFFFFF"/>
          <w:lang w:val="en-US"/>
        </w:rPr>
        <w:t>R</w:t>
      </w:r>
      <w:r w:rsidRPr="00235457">
        <w:rPr>
          <w:rFonts w:ascii="Times New Roman" w:eastAsiaTheme="minorEastAsia" w:hAnsi="Times New Roman" w:cs="Times New Roman"/>
          <w:color w:val="000000"/>
          <w:sz w:val="28"/>
          <w:szCs w:val="28"/>
          <w:shd w:val="clear" w:color="auto" w:fill="FFFFFF"/>
        </w:rPr>
        <w:t xml:space="preserve"> = </w:t>
      </w:r>
      <m:oMath>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m</m:t>
            </m:r>
          </m:e>
          <m:sub>
            <m:r>
              <w:rPr>
                <w:rFonts w:ascii="Cambria Math" w:hAnsi="Cambria Math" w:cs="Times New Roman"/>
                <w:color w:val="000000"/>
                <w:sz w:val="28"/>
                <w:szCs w:val="28"/>
                <w:shd w:val="clear" w:color="auto" w:fill="FFFFFF"/>
              </w:rPr>
              <m:t>0</m:t>
            </m:r>
          </m:sub>
        </m:sSub>
      </m:oMath>
      <w:r w:rsidRPr="00235457">
        <w:rPr>
          <w:rFonts w:ascii="Times New Roman" w:eastAsiaTheme="minorEastAsia" w:hAnsi="Times New Roman" w:cs="Times New Roman"/>
          <w:color w:val="000000"/>
          <w:sz w:val="28"/>
          <w:szCs w:val="28"/>
          <w:shd w:val="clear" w:color="auto" w:fill="FFFFFF"/>
          <w:lang w:val="en-US"/>
        </w:rPr>
        <w:t>g</w:t>
      </w:r>
      <w:r w:rsidRPr="00235457">
        <w:rPr>
          <w:sz w:val="28"/>
          <w:szCs w:val="28"/>
          <w:shd w:val="clear" w:color="auto" w:fill="FFFFFF"/>
        </w:rPr>
        <w:sym w:font="Symbol" w:char="F0DE"/>
      </w:r>
      <w:r w:rsidRPr="00235457">
        <w:rPr>
          <w:rFonts w:ascii="Times New Roman" w:eastAsia="Times New Roman" w:hAnsi="Times New Roman" w:cs="Times New Roman"/>
          <w:b/>
          <w:sz w:val="28"/>
          <w:szCs w:val="28"/>
        </w:rPr>
        <w:t>σ</w:t>
      </w:r>
      <w:r w:rsidRPr="00235457">
        <w:rPr>
          <w:rFonts w:ascii="Times New Roman" w:eastAsiaTheme="minorEastAsia" w:hAnsi="Times New Roman" w:cs="Times New Roman"/>
          <w:color w:val="000000"/>
          <w:sz w:val="28"/>
          <w:szCs w:val="28"/>
          <w:shd w:val="clear" w:color="auto" w:fill="FFFFFF"/>
        </w:rPr>
        <w:t xml:space="preserve"> = </w:t>
      </w:r>
      <m:oMath>
        <m:f>
          <m:fPr>
            <m:ctrlPr>
              <w:rPr>
                <w:rFonts w:ascii="Cambria Math" w:eastAsiaTheme="minorEastAsia" w:hAnsi="Cambria Math" w:cs="Times New Roman"/>
                <w:i/>
                <w:color w:val="000000"/>
                <w:sz w:val="28"/>
                <w:szCs w:val="28"/>
                <w:shd w:val="clear" w:color="auto" w:fill="FFFFFF"/>
              </w:rPr>
            </m:ctrlPr>
          </m:fPr>
          <m:num>
            <m:sSub>
              <m:sSubPr>
                <m:ctrlPr>
                  <w:rPr>
                    <w:rFonts w:ascii="Cambria Math" w:hAnsi="Cambria Math" w:cs="Times New Roman"/>
                    <w:i/>
                    <w:color w:val="000000"/>
                    <w:sz w:val="28"/>
                    <w:szCs w:val="28"/>
                    <w:shd w:val="clear" w:color="auto" w:fill="FFFFFF"/>
                  </w:rPr>
                </m:ctrlPr>
              </m:sSubPr>
              <m:e>
                <m:r>
                  <w:rPr>
                    <w:rFonts w:ascii="Cambria Math" w:hAnsi="Cambria Math" w:cs="Times New Roman"/>
                    <w:color w:val="000000"/>
                    <w:sz w:val="28"/>
                    <w:szCs w:val="28"/>
                    <w:shd w:val="clear" w:color="auto" w:fill="FFFFFF"/>
                  </w:rPr>
                  <m:t>m</m:t>
                </m:r>
              </m:e>
              <m:sub>
                <m:r>
                  <w:rPr>
                    <w:rFonts w:ascii="Cambria Math" w:hAnsi="Cambria Math" w:cs="Times New Roman"/>
                    <w:color w:val="000000"/>
                    <w:sz w:val="28"/>
                    <w:szCs w:val="28"/>
                    <w:shd w:val="clear" w:color="auto" w:fill="FFFFFF"/>
                  </w:rPr>
                  <m:t>0</m:t>
                </m:r>
              </m:sub>
            </m:sSub>
            <m:r>
              <m:rPr>
                <m:sty m:val="p"/>
              </m:rPr>
              <w:rPr>
                <w:rFonts w:ascii="Cambria Math" w:eastAsiaTheme="minorEastAsia" w:hAnsi="Cambria Math" w:cs="Times New Roman"/>
                <w:color w:val="000000"/>
                <w:sz w:val="28"/>
                <w:szCs w:val="28"/>
                <w:shd w:val="clear" w:color="auto" w:fill="FFFFFF"/>
                <w:lang w:val="en-US"/>
              </w:rPr>
              <m:t>g</m:t>
            </m:r>
          </m:num>
          <m:den>
            <m:r>
              <w:rPr>
                <w:rFonts w:ascii="Cambria Math" w:eastAsiaTheme="minorEastAsia" w:hAnsi="Cambria Math" w:cs="Times New Roman"/>
                <w:color w:val="000000"/>
                <w:sz w:val="28"/>
                <w:szCs w:val="28"/>
                <w:shd w:val="clear" w:color="auto" w:fill="FFFFFF"/>
              </w:rPr>
              <m:t>πD</m:t>
            </m:r>
          </m:den>
        </m:f>
      </m:oMath>
      <w:r w:rsidRPr="00235457">
        <w:rPr>
          <w:rFonts w:ascii="Times New Roman" w:eastAsiaTheme="minorEastAsia" w:hAnsi="Times New Roman" w:cs="Times New Roman"/>
          <w:color w:val="000000"/>
          <w:sz w:val="28"/>
          <w:szCs w:val="28"/>
          <w:shd w:val="clear" w:color="auto" w:fill="FFFFFF"/>
        </w:rPr>
        <w:t xml:space="preserve">, где </w:t>
      </w:r>
      <w:r w:rsidRPr="00235457">
        <w:rPr>
          <w:rFonts w:ascii="Times New Roman" w:eastAsiaTheme="minorEastAsia" w:hAnsi="Times New Roman" w:cs="Times New Roman"/>
          <w:color w:val="000000"/>
          <w:sz w:val="28"/>
          <w:szCs w:val="28"/>
          <w:shd w:val="clear" w:color="auto" w:fill="FFFFFF"/>
          <w:lang w:val="en-US"/>
        </w:rPr>
        <w:t>D</w:t>
      </w:r>
      <w:r w:rsidRPr="00235457">
        <w:rPr>
          <w:rFonts w:ascii="Times New Roman" w:eastAsiaTheme="minorEastAsia" w:hAnsi="Times New Roman" w:cs="Times New Roman"/>
          <w:color w:val="000000"/>
          <w:sz w:val="28"/>
          <w:szCs w:val="28"/>
          <w:shd w:val="clear" w:color="auto" w:fill="FFFFFF"/>
        </w:rPr>
        <w:t xml:space="preserve"> = 2</w:t>
      </w:r>
      <w:r w:rsidRPr="00235457">
        <w:rPr>
          <w:rFonts w:ascii="Times New Roman" w:eastAsiaTheme="minorEastAsia" w:hAnsi="Times New Roman" w:cs="Times New Roman"/>
          <w:color w:val="000000"/>
          <w:sz w:val="28"/>
          <w:szCs w:val="28"/>
          <w:shd w:val="clear" w:color="auto" w:fill="FFFFFF"/>
          <w:lang w:val="en-US"/>
        </w:rPr>
        <w:t>R</w:t>
      </w:r>
      <w:r w:rsidRPr="00235457">
        <w:rPr>
          <w:rFonts w:ascii="Times New Roman" w:eastAsiaTheme="minorEastAsia" w:hAnsi="Times New Roman" w:cs="Times New Roman"/>
          <w:color w:val="000000"/>
          <w:sz w:val="28"/>
          <w:szCs w:val="28"/>
          <w:shd w:val="clear" w:color="auto" w:fill="FFFFFF"/>
        </w:rPr>
        <w:t xml:space="preserve"> – диаметр капельницы.</w:t>
      </w:r>
    </w:p>
    <w:p w:rsidR="00237C7C" w:rsidRPr="00235457" w:rsidRDefault="00237C7C" w:rsidP="00302300">
      <w:pPr>
        <w:pStyle w:val="a6"/>
        <w:numPr>
          <w:ilvl w:val="0"/>
          <w:numId w:val="14"/>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Результаты измерений занести в таблицу:</w:t>
      </w:r>
    </w:p>
    <w:p w:rsidR="000A41A2" w:rsidRPr="00235457" w:rsidRDefault="00F7196F" w:rsidP="00302300">
      <w:pPr>
        <w:pStyle w:val="a6"/>
        <w:numPr>
          <w:ilvl w:val="0"/>
          <w:numId w:val="14"/>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Фотоотчет по опыту </w:t>
      </w:r>
      <w:r w:rsidR="000A41A2" w:rsidRPr="00235457">
        <w:rPr>
          <w:rFonts w:ascii="Times New Roman" w:hAnsi="Times New Roman" w:cs="Times New Roman"/>
          <w:color w:val="000000"/>
          <w:sz w:val="28"/>
          <w:szCs w:val="28"/>
          <w:shd w:val="clear" w:color="auto" w:fill="FFFFFF"/>
        </w:rPr>
        <w:t>(Приложение № 2)</w:t>
      </w:r>
    </w:p>
    <w:p w:rsidR="00D2371E" w:rsidRPr="00235457" w:rsidRDefault="003F437D"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ab/>
      </w:r>
      <w:r w:rsidR="00237C7C" w:rsidRPr="00235457">
        <w:rPr>
          <w:rFonts w:ascii="Times New Roman" w:eastAsiaTheme="minorEastAsia" w:hAnsi="Times New Roman" w:cs="Times New Roman"/>
          <w:color w:val="000000"/>
          <w:sz w:val="28"/>
          <w:szCs w:val="28"/>
          <w:shd w:val="clear" w:color="auto" w:fill="FFFFFF"/>
        </w:rPr>
        <w:t>Таблица № 1</w:t>
      </w:r>
    </w:p>
    <w:tbl>
      <w:tblPr>
        <w:tblStyle w:val="a8"/>
        <w:tblW w:w="0" w:type="auto"/>
        <w:tblInd w:w="-805" w:type="dxa"/>
        <w:tblLayout w:type="fixed"/>
        <w:tblLook w:val="04A0"/>
      </w:tblPr>
      <w:tblGrid>
        <w:gridCol w:w="487"/>
        <w:gridCol w:w="1419"/>
        <w:gridCol w:w="1275"/>
        <w:gridCol w:w="1560"/>
        <w:gridCol w:w="1559"/>
        <w:gridCol w:w="1559"/>
        <w:gridCol w:w="1701"/>
        <w:gridCol w:w="958"/>
      </w:tblGrid>
      <w:tr w:rsidR="00AD2F45" w:rsidRPr="00235457" w:rsidTr="00D2371E">
        <w:tc>
          <w:tcPr>
            <w:tcW w:w="487" w:type="dxa"/>
          </w:tcPr>
          <w:p w:rsidR="00AD2F45" w:rsidRPr="00235457" w:rsidRDefault="00AD2F45"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w:t>
            </w:r>
          </w:p>
        </w:tc>
        <w:tc>
          <w:tcPr>
            <w:tcW w:w="141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Название раствора</w:t>
            </w:r>
          </w:p>
        </w:tc>
        <w:tc>
          <w:tcPr>
            <w:tcW w:w="1275"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хим. стакана</w:t>
            </w:r>
          </w:p>
        </w:tc>
        <w:tc>
          <w:tcPr>
            <w:tcW w:w="1560"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стакана с раствором</w:t>
            </w:r>
          </w:p>
        </w:tc>
        <w:tc>
          <w:tcPr>
            <w:tcW w:w="1559" w:type="dxa"/>
          </w:tcPr>
          <w:p w:rsidR="00703D1E"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Диаметр капель</w:t>
            </w:r>
          </w:p>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ницы</w:t>
            </w:r>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раствора</w:t>
            </w:r>
          </w:p>
        </w:tc>
        <w:tc>
          <w:tcPr>
            <w:tcW w:w="1701"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одной капли</w:t>
            </w:r>
          </w:p>
        </w:tc>
        <w:tc>
          <w:tcPr>
            <w:tcW w:w="958" w:type="dxa"/>
          </w:tcPr>
          <w:p w:rsidR="00D2371E" w:rsidRPr="00235457" w:rsidRDefault="00EB2185"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imes New Roman" w:hAnsi="Times New Roman" w:cs="Times New Roman"/>
                <w:b/>
                <w:sz w:val="28"/>
                <w:szCs w:val="28"/>
              </w:rPr>
              <w:t>σ</w:t>
            </w:r>
          </w:p>
          <w:p w:rsidR="00AD2F45" w:rsidRPr="00235457" w:rsidRDefault="001B113E"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н/м</w:t>
            </w:r>
          </w:p>
        </w:tc>
      </w:tr>
      <w:tr w:rsidR="00AD2F45" w:rsidRPr="00235457" w:rsidTr="00D2371E">
        <w:trPr>
          <w:trHeight w:val="241"/>
        </w:trPr>
        <w:tc>
          <w:tcPr>
            <w:tcW w:w="487" w:type="dxa"/>
          </w:tcPr>
          <w:p w:rsidR="00AD2F45" w:rsidRPr="00235457" w:rsidRDefault="00AD2F45"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w:t>
            </w:r>
          </w:p>
          <w:p w:rsidR="00D2371E" w:rsidRPr="00235457" w:rsidRDefault="00D2371E" w:rsidP="007B1FB3">
            <w:pPr>
              <w:ind w:right="283"/>
              <w:jc w:val="both"/>
              <w:rPr>
                <w:rFonts w:ascii="Times New Roman" w:eastAsiaTheme="minorEastAsia" w:hAnsi="Times New Roman" w:cs="Times New Roman"/>
                <w:color w:val="000000"/>
                <w:sz w:val="28"/>
                <w:szCs w:val="28"/>
                <w:shd w:val="clear" w:color="auto" w:fill="FFFFFF"/>
              </w:rPr>
            </w:pPr>
          </w:p>
          <w:p w:rsidR="00D2371E" w:rsidRPr="00235457" w:rsidRDefault="00D2371E" w:rsidP="007B1FB3">
            <w:pPr>
              <w:ind w:right="283"/>
              <w:jc w:val="both"/>
              <w:rPr>
                <w:rFonts w:ascii="Times New Roman" w:eastAsiaTheme="minorEastAsia" w:hAnsi="Times New Roman" w:cs="Times New Roman"/>
                <w:color w:val="000000"/>
                <w:sz w:val="28"/>
                <w:szCs w:val="28"/>
                <w:shd w:val="clear" w:color="auto" w:fill="FFFFFF"/>
              </w:rPr>
            </w:pPr>
          </w:p>
        </w:tc>
        <w:tc>
          <w:tcPr>
            <w:tcW w:w="141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lang w:val="en-US"/>
              </w:rPr>
              <w:t>Pantine</w:t>
            </w:r>
          </w:p>
          <w:p w:rsidR="00D2371E" w:rsidRPr="00235457" w:rsidRDefault="00D2371E" w:rsidP="007B1FB3">
            <w:pPr>
              <w:ind w:right="283"/>
              <w:jc w:val="both"/>
              <w:rPr>
                <w:rFonts w:ascii="Times New Roman" w:eastAsiaTheme="minorEastAsia" w:hAnsi="Times New Roman" w:cs="Times New Roman"/>
                <w:color w:val="000000"/>
                <w:sz w:val="28"/>
                <w:szCs w:val="28"/>
                <w:shd w:val="clear" w:color="auto" w:fill="FFFFFF"/>
              </w:rPr>
            </w:pPr>
          </w:p>
        </w:tc>
        <w:tc>
          <w:tcPr>
            <w:tcW w:w="1275"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30,3*</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60" w:type="dxa"/>
          </w:tcPr>
          <w:p w:rsidR="00AD2F45" w:rsidRPr="00235457" w:rsidRDefault="005A4444" w:rsidP="007B1FB3">
            <w:pPr>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31,5*</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1,23*</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701"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0,0308*</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958"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49*</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r>
      <w:tr w:rsidR="00AD2F45" w:rsidRPr="00235457" w:rsidTr="00D2371E">
        <w:tc>
          <w:tcPr>
            <w:tcW w:w="487" w:type="dxa"/>
          </w:tcPr>
          <w:p w:rsidR="00AD2F45" w:rsidRPr="00235457" w:rsidRDefault="00AD2F45"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w:p>
        </w:tc>
        <w:tc>
          <w:tcPr>
            <w:tcW w:w="141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lang w:val="en-US"/>
              </w:rPr>
              <w:t>AOS</w:t>
            </w:r>
          </w:p>
        </w:tc>
        <w:tc>
          <w:tcPr>
            <w:tcW w:w="1275"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30,3*</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60"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31,66*</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1,36*</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701"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0,0339*</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958"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54*</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r>
      <w:tr w:rsidR="00AD2F45" w:rsidRPr="00235457" w:rsidTr="00D2371E">
        <w:tc>
          <w:tcPr>
            <w:tcW w:w="487" w:type="dxa"/>
          </w:tcPr>
          <w:p w:rsidR="00AD2F45" w:rsidRPr="00235457" w:rsidRDefault="00AD2F45"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w:t>
            </w:r>
          </w:p>
        </w:tc>
        <w:tc>
          <w:tcPr>
            <w:tcW w:w="141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Мыло</w:t>
            </w:r>
          </w:p>
        </w:tc>
        <w:tc>
          <w:tcPr>
            <w:tcW w:w="1275"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30,3*</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60"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31,4*</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559"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1,108*</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1701"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0,0276*</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958" w:type="dxa"/>
          </w:tcPr>
          <w:p w:rsidR="00AD2F45" w:rsidRPr="00235457" w:rsidRDefault="005A4444"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44*</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r>
    </w:tbl>
    <w:p w:rsidR="00703D1E" w:rsidRPr="00235457" w:rsidRDefault="00703D1E" w:rsidP="007B1FB3">
      <w:pPr>
        <w:spacing w:line="240" w:lineRule="auto"/>
        <w:ind w:right="283"/>
        <w:jc w:val="both"/>
        <w:rPr>
          <w:rFonts w:ascii="Times New Roman" w:eastAsiaTheme="minorEastAsia" w:hAnsi="Times New Roman" w:cs="Times New Roman"/>
          <w:color w:val="000000"/>
          <w:sz w:val="28"/>
          <w:szCs w:val="28"/>
          <w:shd w:val="clear" w:color="auto" w:fill="FFFFFF"/>
        </w:rPr>
      </w:pPr>
    </w:p>
    <w:p w:rsidR="00EB2185" w:rsidRPr="00235457" w:rsidRDefault="00EB2185"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 xml:space="preserve">Данные </w:t>
      </w:r>
      <w:r w:rsidR="00C264A5" w:rsidRPr="00235457">
        <w:rPr>
          <w:rFonts w:ascii="Times New Roman" w:eastAsiaTheme="minorEastAsia" w:hAnsi="Times New Roman" w:cs="Times New Roman"/>
          <w:color w:val="000000"/>
          <w:sz w:val="28"/>
          <w:szCs w:val="28"/>
          <w:shd w:val="clear" w:color="auto" w:fill="FFFFFF"/>
        </w:rPr>
        <w:t>мы занесли</w:t>
      </w:r>
      <w:r w:rsidRPr="00235457">
        <w:rPr>
          <w:rFonts w:ascii="Times New Roman" w:eastAsiaTheme="minorEastAsia" w:hAnsi="Times New Roman" w:cs="Times New Roman"/>
          <w:color w:val="000000"/>
          <w:sz w:val="28"/>
          <w:szCs w:val="28"/>
          <w:shd w:val="clear" w:color="auto" w:fill="FFFFFF"/>
        </w:rPr>
        <w:t xml:space="preserve"> в таблицу и по ранее упомянутой формуле вычи</w:t>
      </w:r>
      <w:r w:rsidR="00C264A5" w:rsidRPr="00235457">
        <w:rPr>
          <w:rFonts w:ascii="Times New Roman" w:eastAsiaTheme="minorEastAsia" w:hAnsi="Times New Roman" w:cs="Times New Roman"/>
          <w:color w:val="000000"/>
          <w:sz w:val="28"/>
          <w:szCs w:val="28"/>
          <w:shd w:val="clear" w:color="auto" w:fill="FFFFFF"/>
        </w:rPr>
        <w:t>слили</w:t>
      </w:r>
      <w:r w:rsidRPr="00235457">
        <w:rPr>
          <w:rFonts w:ascii="Times New Roman" w:eastAsiaTheme="minorEastAsia" w:hAnsi="Times New Roman" w:cs="Times New Roman"/>
          <w:color w:val="000000"/>
          <w:sz w:val="28"/>
          <w:szCs w:val="28"/>
          <w:shd w:val="clear" w:color="auto" w:fill="FFFFFF"/>
        </w:rPr>
        <w:t xml:space="preserve"> коэффициент поверхностного натяжения</w:t>
      </w:r>
      <w:r w:rsidR="00237C7C" w:rsidRPr="00235457">
        <w:rPr>
          <w:rFonts w:ascii="Times New Roman" w:eastAsiaTheme="minorEastAsia" w:hAnsi="Times New Roman" w:cs="Times New Roman"/>
          <w:color w:val="000000"/>
          <w:sz w:val="28"/>
          <w:szCs w:val="28"/>
          <w:shd w:val="clear" w:color="auto" w:fill="FFFFFF"/>
        </w:rPr>
        <w:t xml:space="preserve"> для</w:t>
      </w:r>
      <w:r w:rsidRPr="00235457">
        <w:rPr>
          <w:rFonts w:ascii="Times New Roman" w:eastAsiaTheme="minorEastAsia" w:hAnsi="Times New Roman" w:cs="Times New Roman"/>
          <w:color w:val="000000"/>
          <w:sz w:val="28"/>
          <w:szCs w:val="28"/>
          <w:shd w:val="clear" w:color="auto" w:fill="FFFFFF"/>
        </w:rPr>
        <w:t xml:space="preserve"> каждой из исследуемых жидкостей.</w:t>
      </w:r>
    </w:p>
    <w:p w:rsidR="00237C7C" w:rsidRPr="00235457" w:rsidRDefault="005A4444"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Вывод:</w:t>
      </w:r>
      <w:r w:rsidR="00703D1E" w:rsidRPr="00235457">
        <w:rPr>
          <w:rFonts w:ascii="Times New Roman" w:eastAsiaTheme="minorEastAsia" w:hAnsi="Times New Roman" w:cs="Times New Roman"/>
          <w:color w:val="000000"/>
          <w:sz w:val="28"/>
          <w:szCs w:val="28"/>
          <w:shd w:val="clear" w:color="auto" w:fill="FFFFFF"/>
        </w:rPr>
        <w:t>У</w:t>
      </w:r>
      <w:r w:rsidRPr="00235457">
        <w:rPr>
          <w:rFonts w:ascii="Times New Roman" w:eastAsiaTheme="minorEastAsia" w:hAnsi="Times New Roman" w:cs="Times New Roman"/>
          <w:color w:val="000000"/>
          <w:sz w:val="28"/>
          <w:szCs w:val="28"/>
          <w:shd w:val="clear" w:color="auto" w:fill="FFFFFF"/>
        </w:rPr>
        <w:t xml:space="preserve"> раствора № 2 коэффициент пове</w:t>
      </w:r>
      <w:r w:rsidR="00796B2F" w:rsidRPr="00235457">
        <w:rPr>
          <w:rFonts w:ascii="Times New Roman" w:eastAsiaTheme="minorEastAsia" w:hAnsi="Times New Roman" w:cs="Times New Roman"/>
          <w:color w:val="000000"/>
          <w:sz w:val="28"/>
          <w:szCs w:val="28"/>
          <w:shd w:val="clear" w:color="auto" w:fill="FFFFFF"/>
        </w:rPr>
        <w:t>рхностного натяжения наибольший, а у № 3 – наименьший.</w:t>
      </w:r>
      <w:r w:rsidR="00237C7C" w:rsidRPr="00235457">
        <w:rPr>
          <w:rFonts w:ascii="Times New Roman" w:eastAsiaTheme="minorEastAsia" w:hAnsi="Times New Roman" w:cs="Times New Roman"/>
          <w:color w:val="000000"/>
          <w:sz w:val="28"/>
          <w:szCs w:val="28"/>
          <w:shd w:val="clear" w:color="auto" w:fill="FFFFFF"/>
        </w:rPr>
        <w:t xml:space="preserve"> Это связанно с вязкостью растворов. Таким </w:t>
      </w:r>
      <w:r w:rsidR="00C264A5" w:rsidRPr="00235457">
        <w:rPr>
          <w:rFonts w:ascii="Times New Roman" w:eastAsiaTheme="minorEastAsia" w:hAnsi="Times New Roman" w:cs="Times New Roman"/>
          <w:color w:val="000000"/>
          <w:sz w:val="28"/>
          <w:szCs w:val="28"/>
          <w:shd w:val="clear" w:color="auto" w:fill="FFFFFF"/>
        </w:rPr>
        <w:t>образом, мы выяснили</w:t>
      </w:r>
      <w:r w:rsidR="00237C7C" w:rsidRPr="00235457">
        <w:rPr>
          <w:rFonts w:ascii="Times New Roman" w:eastAsiaTheme="minorEastAsia" w:hAnsi="Times New Roman" w:cs="Times New Roman"/>
          <w:color w:val="000000"/>
          <w:sz w:val="28"/>
          <w:szCs w:val="28"/>
          <w:shd w:val="clear" w:color="auto" w:fill="FFFFFF"/>
        </w:rPr>
        <w:t>, что у раствора из хозяйственного мыла наибольшая вязкость.</w:t>
      </w:r>
    </w:p>
    <w:p w:rsidR="003F437D" w:rsidRPr="00235457" w:rsidRDefault="005A4444" w:rsidP="007B1FB3">
      <w:pPr>
        <w:spacing w:line="240" w:lineRule="auto"/>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Опыт 2</w:t>
      </w:r>
    </w:p>
    <w:p w:rsidR="00703D1E" w:rsidRPr="00235457" w:rsidRDefault="00670B8C" w:rsidP="007B1FB3">
      <w:pPr>
        <w:spacing w:line="240" w:lineRule="auto"/>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Зависимость коэффициента поверхностного натяжения от температуры.</w:t>
      </w:r>
    </w:p>
    <w:p w:rsidR="00703D1E" w:rsidRPr="00235457" w:rsidRDefault="00670B8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ab/>
        <w:t>Цель:</w:t>
      </w:r>
      <w:r w:rsidRPr="00235457">
        <w:rPr>
          <w:rFonts w:ascii="Times New Roman" w:eastAsiaTheme="minorEastAsia" w:hAnsi="Times New Roman" w:cs="Times New Roman"/>
          <w:color w:val="000000"/>
          <w:sz w:val="28"/>
          <w:szCs w:val="28"/>
          <w:shd w:val="clear" w:color="auto" w:fill="FFFFFF"/>
        </w:rPr>
        <w:t>Убедиться в том,что коэффициент поверхностного натяжения растворов зависит от температуры</w:t>
      </w:r>
      <w:r w:rsidR="00EB2185" w:rsidRPr="00235457">
        <w:rPr>
          <w:rFonts w:ascii="Times New Roman" w:eastAsiaTheme="minorEastAsia" w:hAnsi="Times New Roman" w:cs="Times New Roman"/>
          <w:color w:val="000000"/>
          <w:sz w:val="28"/>
          <w:szCs w:val="28"/>
          <w:shd w:val="clear" w:color="auto" w:fill="FFFFFF"/>
        </w:rPr>
        <w:t>.</w:t>
      </w:r>
    </w:p>
    <w:p w:rsidR="00EB2185" w:rsidRPr="00235457" w:rsidRDefault="00670B8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lastRenderedPageBreak/>
        <w:tab/>
      </w:r>
      <w:r w:rsidRPr="00235457">
        <w:rPr>
          <w:rFonts w:ascii="Times New Roman" w:eastAsiaTheme="minorEastAsia" w:hAnsi="Times New Roman" w:cs="Times New Roman"/>
          <w:b/>
          <w:color w:val="000000"/>
          <w:sz w:val="28"/>
          <w:szCs w:val="28"/>
          <w:shd w:val="clear" w:color="auto" w:fill="FFFFFF"/>
        </w:rPr>
        <w:t>Оборудование:</w:t>
      </w:r>
      <w:r w:rsidRPr="00235457">
        <w:rPr>
          <w:rFonts w:ascii="Times New Roman" w:eastAsiaTheme="minorEastAsia" w:hAnsi="Times New Roman" w:cs="Times New Roman"/>
          <w:color w:val="000000"/>
          <w:sz w:val="28"/>
          <w:szCs w:val="28"/>
          <w:shd w:val="clear" w:color="auto" w:fill="FFFFFF"/>
        </w:rPr>
        <w:t xml:space="preserve"> термометр, растворы моющих средств, приготовленные по специальной методике, установка для</w:t>
      </w:r>
      <w:r w:rsidR="00EB2185" w:rsidRPr="00235457">
        <w:rPr>
          <w:rFonts w:ascii="Times New Roman" w:eastAsiaTheme="minorEastAsia" w:hAnsi="Times New Roman" w:cs="Times New Roman"/>
          <w:color w:val="000000"/>
          <w:sz w:val="28"/>
          <w:szCs w:val="28"/>
          <w:shd w:val="clear" w:color="auto" w:fill="FFFFFF"/>
        </w:rPr>
        <w:t xml:space="preserve"> счета капель, весы, разновесы, спиртовка.</w:t>
      </w:r>
    </w:p>
    <w:p w:rsidR="00EB2185" w:rsidRPr="00235457" w:rsidRDefault="00670B8C" w:rsidP="007B1FB3">
      <w:pPr>
        <w:spacing w:line="240" w:lineRule="auto"/>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ab/>
        <w:t>Порядок выполнения работы:</w:t>
      </w:r>
    </w:p>
    <w:p w:rsidR="00670B8C" w:rsidRPr="00235457" w:rsidRDefault="00670B8C" w:rsidP="00D76BAD">
      <w:pPr>
        <w:pStyle w:val="a6"/>
        <w:numPr>
          <w:ilvl w:val="0"/>
          <w:numId w:val="15"/>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Приготовить раствор моющих средств с использованием воды разной температуры (20</w:t>
      </w:r>
      <w:r w:rsidR="008E67A7" w:rsidRPr="00235457">
        <w:rPr>
          <w:rFonts w:ascii="Times New Roman" w:eastAsiaTheme="minorEastAsia" w:hAnsi="Times New Roman" w:cs="Times New Roman"/>
          <w:color w:val="000000"/>
          <w:sz w:val="28"/>
          <w:szCs w:val="28"/>
          <w:shd w:val="clear" w:color="auto" w:fill="FFFFFF"/>
          <w:vertAlign w:val="superscript"/>
        </w:rPr>
        <w:t>0</w:t>
      </w:r>
      <w:r w:rsidRPr="00235457">
        <w:rPr>
          <w:rFonts w:ascii="Times New Roman" w:eastAsiaTheme="minorEastAsia" w:hAnsi="Times New Roman" w:cs="Times New Roman"/>
          <w:color w:val="000000"/>
          <w:sz w:val="28"/>
          <w:szCs w:val="28"/>
          <w:shd w:val="clear" w:color="auto" w:fill="FFFFFF"/>
        </w:rPr>
        <w:t xml:space="preserve"> С , 40</w:t>
      </w:r>
      <w:r w:rsidR="008E67A7" w:rsidRPr="00235457">
        <w:rPr>
          <w:rFonts w:ascii="Times New Roman" w:eastAsiaTheme="minorEastAsia" w:hAnsi="Times New Roman" w:cs="Times New Roman"/>
          <w:color w:val="000000"/>
          <w:sz w:val="28"/>
          <w:szCs w:val="28"/>
          <w:shd w:val="clear" w:color="auto" w:fill="FFFFFF"/>
          <w:vertAlign w:val="superscript"/>
        </w:rPr>
        <w:t>0</w:t>
      </w:r>
      <w:r w:rsidRPr="00235457">
        <w:rPr>
          <w:rFonts w:ascii="Times New Roman" w:eastAsiaTheme="minorEastAsia" w:hAnsi="Times New Roman" w:cs="Times New Roman"/>
          <w:color w:val="000000"/>
          <w:sz w:val="28"/>
          <w:szCs w:val="28"/>
          <w:shd w:val="clear" w:color="auto" w:fill="FFFFFF"/>
        </w:rPr>
        <w:t xml:space="preserve"> С, 60</w:t>
      </w:r>
      <w:r w:rsidR="008E67A7" w:rsidRPr="00235457">
        <w:rPr>
          <w:rFonts w:ascii="Times New Roman" w:eastAsiaTheme="minorEastAsia" w:hAnsi="Times New Roman" w:cs="Times New Roman"/>
          <w:color w:val="000000"/>
          <w:sz w:val="28"/>
          <w:szCs w:val="28"/>
          <w:shd w:val="clear" w:color="auto" w:fill="FFFFFF"/>
          <w:vertAlign w:val="superscript"/>
        </w:rPr>
        <w:t>0</w:t>
      </w:r>
      <w:r w:rsidRPr="00235457">
        <w:rPr>
          <w:rFonts w:ascii="Times New Roman" w:eastAsiaTheme="minorEastAsia" w:hAnsi="Times New Roman" w:cs="Times New Roman"/>
          <w:color w:val="000000"/>
          <w:sz w:val="28"/>
          <w:szCs w:val="28"/>
          <w:shd w:val="clear" w:color="auto" w:fill="FFFFFF"/>
        </w:rPr>
        <w:t xml:space="preserve"> С)</w:t>
      </w:r>
      <w:r w:rsidR="00D76BAD" w:rsidRPr="00235457">
        <w:rPr>
          <w:rFonts w:ascii="Times New Roman" w:eastAsiaTheme="minorEastAsia" w:hAnsi="Times New Roman" w:cs="Times New Roman"/>
          <w:color w:val="000000"/>
          <w:sz w:val="28"/>
          <w:szCs w:val="28"/>
          <w:shd w:val="clear" w:color="auto" w:fill="FFFFFF"/>
        </w:rPr>
        <w:t>;</w:t>
      </w:r>
    </w:p>
    <w:p w:rsidR="00EB2185" w:rsidRPr="00235457" w:rsidRDefault="00670B8C" w:rsidP="00D76BAD">
      <w:pPr>
        <w:pStyle w:val="a6"/>
        <w:numPr>
          <w:ilvl w:val="0"/>
          <w:numId w:val="15"/>
        </w:numPr>
        <w:spacing w:line="240" w:lineRule="auto"/>
        <w:ind w:right="283"/>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 xml:space="preserve">Используя метод отрыва капель </w:t>
      </w:r>
      <w:r w:rsidR="00FB4880" w:rsidRPr="00235457">
        <w:rPr>
          <w:rFonts w:ascii="Times New Roman" w:eastAsiaTheme="minorEastAsia" w:hAnsi="Times New Roman" w:cs="Times New Roman"/>
          <w:color w:val="000000"/>
          <w:sz w:val="28"/>
          <w:szCs w:val="28"/>
          <w:shd w:val="clear" w:color="auto" w:fill="FFFFFF"/>
        </w:rPr>
        <w:t>вычислить массу капель</w:t>
      </w:r>
      <w:r w:rsidR="00D76BAD" w:rsidRPr="00235457">
        <w:rPr>
          <w:rFonts w:ascii="Times New Roman" w:eastAsiaTheme="minorEastAsia" w:hAnsi="Times New Roman" w:cs="Times New Roman"/>
          <w:color w:val="000000"/>
          <w:sz w:val="28"/>
          <w:szCs w:val="28"/>
          <w:shd w:val="clear" w:color="auto" w:fill="FFFFFF"/>
        </w:rPr>
        <w:t>;</w:t>
      </w:r>
    </w:p>
    <w:p w:rsidR="00FB4880" w:rsidRPr="00235457" w:rsidRDefault="00FB4880" w:rsidP="00D76BAD">
      <w:pPr>
        <w:pStyle w:val="a6"/>
        <w:numPr>
          <w:ilvl w:val="0"/>
          <w:numId w:val="15"/>
        </w:numPr>
        <w:spacing w:line="240" w:lineRule="auto"/>
        <w:ind w:right="283"/>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По ранее упомянутой схеме вычислить коэффициент поверхностного натяжения каждого раствора</w:t>
      </w:r>
      <w:r w:rsidR="00D76BAD" w:rsidRPr="00235457">
        <w:rPr>
          <w:rFonts w:ascii="Times New Roman" w:eastAsiaTheme="minorEastAsia" w:hAnsi="Times New Roman" w:cs="Times New Roman"/>
          <w:color w:val="000000"/>
          <w:sz w:val="28"/>
          <w:szCs w:val="28"/>
          <w:shd w:val="clear" w:color="auto" w:fill="FFFFFF"/>
        </w:rPr>
        <w:t>;</w:t>
      </w:r>
    </w:p>
    <w:p w:rsidR="00237C7C" w:rsidRPr="00235457" w:rsidRDefault="006636E8" w:rsidP="00D76BAD">
      <w:pPr>
        <w:pStyle w:val="a6"/>
        <w:numPr>
          <w:ilvl w:val="0"/>
          <w:numId w:val="15"/>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Результаты занести в таблицу</w:t>
      </w:r>
      <w:r w:rsidR="00D76BAD" w:rsidRPr="00235457">
        <w:rPr>
          <w:rFonts w:ascii="Times New Roman" w:eastAsiaTheme="minorEastAsia" w:hAnsi="Times New Roman" w:cs="Times New Roman"/>
          <w:color w:val="000000"/>
          <w:sz w:val="28"/>
          <w:szCs w:val="28"/>
          <w:shd w:val="clear" w:color="auto" w:fill="FFFFFF"/>
        </w:rPr>
        <w:t>:</w:t>
      </w:r>
    </w:p>
    <w:p w:rsidR="007A6834" w:rsidRPr="00235457" w:rsidRDefault="00237C7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Таблица № 2:</w:t>
      </w:r>
    </w:p>
    <w:tbl>
      <w:tblPr>
        <w:tblStyle w:val="a8"/>
        <w:tblW w:w="9435" w:type="dxa"/>
        <w:tblInd w:w="108" w:type="dxa"/>
        <w:tblLayout w:type="fixed"/>
        <w:tblLook w:val="04A0"/>
      </w:tblPr>
      <w:tblGrid>
        <w:gridCol w:w="284"/>
        <w:gridCol w:w="1559"/>
        <w:gridCol w:w="851"/>
        <w:gridCol w:w="1559"/>
        <w:gridCol w:w="2126"/>
        <w:gridCol w:w="1559"/>
        <w:gridCol w:w="1497"/>
      </w:tblGrid>
      <w:tr w:rsidR="007A6409" w:rsidRPr="00235457" w:rsidTr="00FB4880">
        <w:trPr>
          <w:trHeight w:val="725"/>
        </w:trPr>
        <w:tc>
          <w:tcPr>
            <w:tcW w:w="284" w:type="dxa"/>
            <w:shd w:val="clear" w:color="auto" w:fill="auto"/>
          </w:tcPr>
          <w:p w:rsidR="006856B6" w:rsidRPr="00235457" w:rsidRDefault="006856B6" w:rsidP="007B1FB3">
            <w:pPr>
              <w:ind w:left="-108" w:right="-524"/>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w:t>
            </w:r>
          </w:p>
        </w:tc>
        <w:tc>
          <w:tcPr>
            <w:tcW w:w="1559" w:type="dxa"/>
            <w:shd w:val="clear" w:color="auto" w:fill="auto"/>
          </w:tcPr>
          <w:p w:rsidR="006856B6" w:rsidRPr="00235457" w:rsidRDefault="00870F9B"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Раствор</w:t>
            </w:r>
            <w:r w:rsidR="00EB2185" w:rsidRPr="00235457">
              <w:rPr>
                <w:rFonts w:ascii="Times New Roman" w:eastAsiaTheme="minorEastAsia" w:hAnsi="Times New Roman" w:cs="Times New Roman"/>
                <w:color w:val="000000"/>
                <w:sz w:val="28"/>
                <w:szCs w:val="28"/>
                <w:shd w:val="clear" w:color="auto" w:fill="FFFFFF"/>
              </w:rPr>
              <w:t xml:space="preserve">с добавлением: </w:t>
            </w:r>
          </w:p>
        </w:tc>
        <w:tc>
          <w:tcPr>
            <w:tcW w:w="851" w:type="dxa"/>
            <w:shd w:val="clear" w:color="auto" w:fill="auto"/>
          </w:tcPr>
          <w:p w:rsidR="006856B6"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lang w:val="en-US"/>
                      </w:rPr>
                      <m:t>t</m:t>
                    </m:r>
                  </m:e>
                  <m:sup>
                    <m:r>
                      <w:rPr>
                        <w:rFonts w:ascii="Cambria Math" w:eastAsiaTheme="minorEastAsia" w:hAnsi="Cambria Math" w:cs="Times New Roman"/>
                        <w:color w:val="000000"/>
                        <w:sz w:val="28"/>
                        <w:szCs w:val="28"/>
                        <w:shd w:val="clear" w:color="auto" w:fill="FFFFFF"/>
                      </w:rPr>
                      <m:t>0</m:t>
                    </m:r>
                  </m:sup>
                </m:sSup>
              </m:oMath>
            </m:oMathPara>
          </w:p>
        </w:tc>
        <w:tc>
          <w:tcPr>
            <w:tcW w:w="1559" w:type="dxa"/>
            <w:shd w:val="clear" w:color="auto" w:fill="auto"/>
          </w:tcPr>
          <w:p w:rsidR="006856B6" w:rsidRPr="00235457" w:rsidRDefault="006856B6"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40 капель</w:t>
            </w:r>
          </w:p>
        </w:tc>
        <w:tc>
          <w:tcPr>
            <w:tcW w:w="2126" w:type="dxa"/>
            <w:shd w:val="clear" w:color="auto" w:fill="auto"/>
          </w:tcPr>
          <w:p w:rsidR="006856B6" w:rsidRPr="00235457" w:rsidRDefault="006856B6"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Масса одной капли</w:t>
            </w:r>
            <w:r w:rsidR="001B113E" w:rsidRPr="00235457">
              <w:rPr>
                <w:rFonts w:ascii="Times New Roman" w:eastAsiaTheme="minorEastAsia" w:hAnsi="Times New Roman" w:cs="Times New Roman"/>
                <w:color w:val="000000"/>
                <w:sz w:val="28"/>
                <w:szCs w:val="28"/>
                <w:shd w:val="clear" w:color="auto" w:fill="FFFFFF"/>
              </w:rPr>
              <w:t xml:space="preserve"> кг.</w:t>
            </w:r>
          </w:p>
        </w:tc>
        <w:tc>
          <w:tcPr>
            <w:tcW w:w="1559" w:type="dxa"/>
            <w:shd w:val="clear" w:color="auto" w:fill="auto"/>
          </w:tcPr>
          <w:p w:rsidR="006856B6" w:rsidRPr="00235457" w:rsidRDefault="006856B6"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Диаметр</w:t>
            </w:r>
          </w:p>
          <w:p w:rsidR="001B113E" w:rsidRPr="00235457" w:rsidRDefault="001B113E"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w:t>
            </w:r>
          </w:p>
        </w:tc>
        <w:tc>
          <w:tcPr>
            <w:tcW w:w="1497" w:type="dxa"/>
            <w:shd w:val="clear" w:color="auto" w:fill="auto"/>
          </w:tcPr>
          <w:p w:rsidR="001B113E" w:rsidRPr="00235457" w:rsidRDefault="001B113E" w:rsidP="001B113E">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imes New Roman" w:hAnsi="Times New Roman" w:cs="Times New Roman"/>
                <w:b/>
                <w:sz w:val="28"/>
                <w:szCs w:val="28"/>
              </w:rPr>
              <w:t>σ</w:t>
            </w:r>
          </w:p>
          <w:p w:rsidR="006856B6" w:rsidRPr="00235457" w:rsidRDefault="001B113E"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н/м</w:t>
            </w:r>
          </w:p>
        </w:tc>
      </w:tr>
      <w:tr w:rsidR="007A6409" w:rsidRPr="00235457" w:rsidTr="00D76BAD">
        <w:trPr>
          <w:trHeight w:val="752"/>
        </w:trPr>
        <w:tc>
          <w:tcPr>
            <w:tcW w:w="284" w:type="dxa"/>
            <w:vMerge w:val="restart"/>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w:t>
            </w:r>
          </w:p>
        </w:tc>
        <w:tc>
          <w:tcPr>
            <w:tcW w:w="1559" w:type="dxa"/>
            <w:vMerge w:val="restart"/>
            <w:shd w:val="clear" w:color="auto" w:fill="auto"/>
          </w:tcPr>
          <w:p w:rsidR="007A6409" w:rsidRPr="00235457" w:rsidRDefault="007A6409" w:rsidP="007B1FB3">
            <w:pPr>
              <w:ind w:right="283"/>
              <w:jc w:val="both"/>
              <w:rPr>
                <w:rFonts w:ascii="Times New Roman" w:eastAsiaTheme="minorEastAsia" w:hAnsi="Times New Roman" w:cs="Times New Roman"/>
                <w:color w:val="000000"/>
                <w:sz w:val="28"/>
                <w:szCs w:val="28"/>
                <w:shd w:val="clear" w:color="auto" w:fill="FFFFFF"/>
              </w:rPr>
            </w:pPr>
          </w:p>
          <w:p w:rsidR="00281B72" w:rsidRPr="00235457" w:rsidRDefault="00913C12" w:rsidP="007B1FB3">
            <w:pPr>
              <w:ind w:right="283"/>
              <w:jc w:val="both"/>
              <w:rPr>
                <w:rFonts w:ascii="Times New Roman" w:eastAsiaTheme="minorEastAsia" w:hAnsi="Times New Roman" w:cs="Times New Roman"/>
                <w:color w:val="000000"/>
                <w:sz w:val="28"/>
                <w:szCs w:val="28"/>
                <w:shd w:val="clear" w:color="auto" w:fill="FFFFFF"/>
                <w:lang w:val="en-US"/>
              </w:rPr>
            </w:pPr>
            <w:r w:rsidRPr="00235457">
              <w:rPr>
                <w:rFonts w:ascii="Times New Roman" w:eastAsiaTheme="minorEastAsia" w:hAnsi="Times New Roman" w:cs="Times New Roman"/>
                <w:color w:val="000000"/>
                <w:sz w:val="28"/>
                <w:szCs w:val="28"/>
                <w:shd w:val="clear" w:color="auto" w:fill="FFFFFF"/>
                <w:lang w:val="en-US"/>
              </w:rPr>
              <w:t>Pant</w:t>
            </w:r>
            <w:r w:rsidRPr="00235457">
              <w:rPr>
                <w:rFonts w:ascii="Times New Roman" w:eastAsiaTheme="minorEastAsia" w:hAnsi="Times New Roman" w:cs="Times New Roman"/>
                <w:color w:val="000000"/>
                <w:sz w:val="28"/>
                <w:szCs w:val="28"/>
                <w:shd w:val="clear" w:color="auto" w:fill="FFFFFF"/>
              </w:rPr>
              <w:t>е</w:t>
            </w:r>
            <w:r w:rsidR="00281B72" w:rsidRPr="00235457">
              <w:rPr>
                <w:rFonts w:ascii="Times New Roman" w:eastAsiaTheme="minorEastAsia" w:hAnsi="Times New Roman" w:cs="Times New Roman"/>
                <w:color w:val="000000"/>
                <w:sz w:val="28"/>
                <w:szCs w:val="28"/>
                <w:shd w:val="clear" w:color="auto" w:fill="FFFFFF"/>
                <w:lang w:val="en-US"/>
              </w:rPr>
              <w:t>ne</w:t>
            </w: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1,83*10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308*10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7A6409"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 xml:space="preserve"> 10</m:t>
                  </m:r>
                </m:e>
                <m:sup>
                  <m:r>
                    <w:rPr>
                      <w:rFonts w:ascii="Cambria Math" w:eastAsiaTheme="minorEastAsia" w:hAnsi="Cambria Math" w:cs="Times New Roman"/>
                      <w:color w:val="000000"/>
                      <w:sz w:val="28"/>
                      <w:szCs w:val="28"/>
                      <w:shd w:val="clear" w:color="auto" w:fill="FFFFFF"/>
                    </w:rPr>
                    <m:t>-3</m:t>
                  </m:r>
                </m:sup>
              </m:sSup>
            </m:oMath>
          </w:p>
        </w:tc>
        <w:tc>
          <w:tcPr>
            <w:tcW w:w="1497" w:type="dxa"/>
            <w:shd w:val="clear" w:color="auto" w:fill="auto"/>
          </w:tcPr>
          <w:p w:rsidR="00281B72" w:rsidRPr="00235457" w:rsidRDefault="00796B2F" w:rsidP="007B1FB3">
            <w:pPr>
              <w:ind w:right="283"/>
              <w:jc w:val="both"/>
              <w:rPr>
                <w:rFonts w:ascii="Times New Roman" w:eastAsiaTheme="minorEastAsia" w:hAnsi="Times New Roman" w:cs="Times New Roman"/>
                <w:color w:val="000000"/>
                <w:sz w:val="28"/>
                <w:szCs w:val="28"/>
                <w:shd w:val="clear" w:color="auto" w:fill="FFFFFF"/>
              </w:rPr>
            </w:pPr>
            <m:oMathPara>
              <m:oMath>
                <m:r>
                  <w:rPr>
                    <w:rFonts w:ascii="Cambria Math" w:eastAsiaTheme="minorEastAsia" w:hAnsi="Cambria Math" w:cs="Times New Roman"/>
                    <w:color w:val="000000"/>
                    <w:sz w:val="28"/>
                    <w:szCs w:val="28"/>
                    <w:shd w:val="clear" w:color="auto" w:fill="FFFFFF"/>
                  </w:rPr>
                  <m:t>49*</m:t>
                </m:r>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FB4880">
        <w:trPr>
          <w:trHeight w:val="238"/>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1,22*10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305*10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48,6*10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D76BAD">
        <w:trPr>
          <w:trHeight w:val="687"/>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60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1,2*10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300*10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47,9*10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FB4880">
        <w:trPr>
          <w:trHeight w:val="238"/>
        </w:trPr>
        <w:tc>
          <w:tcPr>
            <w:tcW w:w="284" w:type="dxa"/>
            <w:vMerge w:val="restart"/>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w:t>
            </w:r>
          </w:p>
        </w:tc>
        <w:tc>
          <w:tcPr>
            <w:tcW w:w="1559" w:type="dxa"/>
            <w:vMerge w:val="restart"/>
            <w:shd w:val="clear" w:color="auto" w:fill="auto"/>
          </w:tcPr>
          <w:p w:rsidR="007A6409" w:rsidRPr="00235457" w:rsidRDefault="007A6409" w:rsidP="007B1FB3">
            <w:pPr>
              <w:ind w:right="283"/>
              <w:jc w:val="both"/>
              <w:rPr>
                <w:rFonts w:ascii="Times New Roman" w:eastAsiaTheme="minorEastAsia" w:hAnsi="Times New Roman" w:cs="Times New Roman"/>
                <w:color w:val="000000"/>
                <w:sz w:val="28"/>
                <w:szCs w:val="28"/>
                <w:shd w:val="clear" w:color="auto" w:fill="FFFFFF"/>
              </w:rPr>
            </w:pPr>
          </w:p>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lang w:val="en-US"/>
              </w:rPr>
            </w:pPr>
            <w:r w:rsidRPr="00235457">
              <w:rPr>
                <w:rFonts w:ascii="Times New Roman" w:eastAsiaTheme="minorEastAsia" w:hAnsi="Times New Roman" w:cs="Times New Roman"/>
                <w:color w:val="000000"/>
                <w:sz w:val="28"/>
                <w:szCs w:val="28"/>
                <w:shd w:val="clear" w:color="auto" w:fill="FFFFFF"/>
                <w:lang w:val="en-US"/>
              </w:rPr>
              <w:t>AOS</w:t>
            </w: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1,36*10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339*</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-7</m:t>
                  </m:r>
                </m:sup>
              </m:sSup>
            </m:oMath>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54*10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FB4880">
        <w:trPr>
          <w:trHeight w:val="238"/>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1,32*10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330*10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52,6*10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FB4880">
        <w:trPr>
          <w:trHeight w:val="238"/>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60</w:t>
            </w:r>
          </w:p>
        </w:tc>
        <w:tc>
          <w:tcPr>
            <w:tcW w:w="1559"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1,29*</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323*10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51,4*10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D76BAD">
        <w:trPr>
          <w:trHeight w:val="679"/>
        </w:trPr>
        <w:tc>
          <w:tcPr>
            <w:tcW w:w="284" w:type="dxa"/>
            <w:vMerge w:val="restart"/>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w:t>
            </w:r>
          </w:p>
        </w:tc>
        <w:tc>
          <w:tcPr>
            <w:tcW w:w="1559" w:type="dxa"/>
            <w:vMerge w:val="restart"/>
            <w:shd w:val="clear" w:color="auto" w:fill="auto"/>
          </w:tcPr>
          <w:p w:rsidR="007A6409" w:rsidRPr="00235457" w:rsidRDefault="007A6409" w:rsidP="007B1FB3">
            <w:pPr>
              <w:ind w:right="283"/>
              <w:jc w:val="both"/>
              <w:rPr>
                <w:rFonts w:ascii="Times New Roman" w:eastAsiaTheme="minorEastAsia" w:hAnsi="Times New Roman" w:cs="Times New Roman"/>
                <w:color w:val="000000"/>
                <w:sz w:val="28"/>
                <w:szCs w:val="28"/>
                <w:shd w:val="clear" w:color="auto" w:fill="FFFFFF"/>
              </w:rPr>
            </w:pPr>
          </w:p>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Мыло</w:t>
            </w:r>
            <w:r w:rsidR="00237C7C" w:rsidRPr="00235457">
              <w:rPr>
                <w:rFonts w:ascii="Times New Roman" w:eastAsiaTheme="minorEastAsia" w:hAnsi="Times New Roman" w:cs="Times New Roman"/>
                <w:color w:val="000000"/>
                <w:sz w:val="28"/>
                <w:szCs w:val="28"/>
                <w:shd w:val="clear" w:color="auto" w:fill="FFFFFF"/>
              </w:rPr>
              <w:t xml:space="preserve"> хозяйственное</w:t>
            </w: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20</w:t>
            </w:r>
          </w:p>
        </w:tc>
        <w:tc>
          <w:tcPr>
            <w:tcW w:w="1559"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1,105*</w:t>
            </w:r>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m:t>
                  </m:r>
                </m:e>
                <m:sup>
                  <m:r>
                    <w:rPr>
                      <w:rFonts w:ascii="Cambria Math" w:eastAsiaTheme="minorEastAsia" w:hAnsi="Cambria Math" w:cs="Times New Roman"/>
                      <w:color w:val="000000"/>
                      <w:sz w:val="28"/>
                      <w:szCs w:val="28"/>
                      <w:shd w:val="clear" w:color="auto" w:fill="FFFFFF"/>
                    </w:rPr>
                    <m:t>-3</m:t>
                  </m:r>
                </m:sup>
              </m:sSup>
            </m:oMath>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276*10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44*10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D76BAD">
        <w:trPr>
          <w:trHeight w:val="702"/>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1,08*10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269*10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42,8*10</m:t>
                    </m:r>
                  </m:e>
                  <m:sup>
                    <m:r>
                      <w:rPr>
                        <w:rFonts w:ascii="Cambria Math" w:eastAsiaTheme="minorEastAsia" w:hAnsi="Cambria Math" w:cs="Times New Roman"/>
                        <w:color w:val="000000"/>
                        <w:sz w:val="28"/>
                        <w:szCs w:val="28"/>
                        <w:shd w:val="clear" w:color="auto" w:fill="FFFFFF"/>
                      </w:rPr>
                      <m:t>-3</m:t>
                    </m:r>
                  </m:sup>
                </m:sSup>
              </m:oMath>
            </m:oMathPara>
          </w:p>
        </w:tc>
      </w:tr>
      <w:tr w:rsidR="007A6409" w:rsidRPr="00235457" w:rsidTr="00FB4880">
        <w:trPr>
          <w:trHeight w:val="1037"/>
        </w:trPr>
        <w:tc>
          <w:tcPr>
            <w:tcW w:w="284"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1559" w:type="dxa"/>
            <w:vMerge/>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p>
        </w:tc>
        <w:tc>
          <w:tcPr>
            <w:tcW w:w="851" w:type="dxa"/>
            <w:shd w:val="clear" w:color="auto" w:fill="auto"/>
          </w:tcPr>
          <w:p w:rsidR="00281B72" w:rsidRPr="00235457" w:rsidRDefault="00281B72" w:rsidP="007B1FB3">
            <w:pPr>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60</w:t>
            </w:r>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1,04*10</m:t>
                    </m:r>
                  </m:e>
                  <m:sup>
                    <m:r>
                      <w:rPr>
                        <w:rFonts w:ascii="Cambria Math" w:eastAsiaTheme="minorEastAsia" w:hAnsi="Cambria Math" w:cs="Times New Roman"/>
                        <w:color w:val="000000"/>
                        <w:sz w:val="28"/>
                        <w:szCs w:val="28"/>
                        <w:shd w:val="clear" w:color="auto" w:fill="FFFFFF"/>
                      </w:rPr>
                      <m:t>-3</m:t>
                    </m:r>
                  </m:sup>
                </m:sSup>
              </m:oMath>
            </m:oMathPara>
          </w:p>
        </w:tc>
        <w:tc>
          <w:tcPr>
            <w:tcW w:w="2126"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260*10</m:t>
                    </m:r>
                  </m:e>
                  <m:sup>
                    <m:r>
                      <w:rPr>
                        <w:rFonts w:ascii="Cambria Math" w:eastAsiaTheme="minorEastAsia" w:hAnsi="Cambria Math" w:cs="Times New Roman"/>
                        <w:color w:val="000000"/>
                        <w:sz w:val="28"/>
                        <w:szCs w:val="28"/>
                        <w:shd w:val="clear" w:color="auto" w:fill="FFFFFF"/>
                      </w:rPr>
                      <m:t>-7</m:t>
                    </m:r>
                  </m:sup>
                </m:sSup>
              </m:oMath>
            </m:oMathPara>
          </w:p>
        </w:tc>
        <w:tc>
          <w:tcPr>
            <w:tcW w:w="1559"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2*10</m:t>
                    </m:r>
                  </m:e>
                  <m:sup>
                    <m:r>
                      <w:rPr>
                        <w:rFonts w:ascii="Cambria Math" w:eastAsiaTheme="minorEastAsia" w:hAnsi="Cambria Math" w:cs="Times New Roman"/>
                        <w:color w:val="000000"/>
                        <w:sz w:val="28"/>
                        <w:szCs w:val="28"/>
                        <w:shd w:val="clear" w:color="auto" w:fill="FFFFFF"/>
                      </w:rPr>
                      <m:t>-3</m:t>
                    </m:r>
                  </m:sup>
                </m:sSup>
              </m:oMath>
            </m:oMathPara>
          </w:p>
        </w:tc>
        <w:tc>
          <w:tcPr>
            <w:tcW w:w="1497" w:type="dxa"/>
            <w:shd w:val="clear" w:color="auto" w:fill="auto"/>
          </w:tcPr>
          <w:p w:rsidR="00281B72" w:rsidRPr="00235457" w:rsidRDefault="00525262" w:rsidP="007B1FB3">
            <w:pPr>
              <w:ind w:right="283"/>
              <w:jc w:val="both"/>
              <w:rPr>
                <w:rFonts w:ascii="Times New Roman" w:eastAsiaTheme="minorEastAsia" w:hAnsi="Times New Roman" w:cs="Times New Roman"/>
                <w:color w:val="000000"/>
                <w:sz w:val="28"/>
                <w:szCs w:val="28"/>
                <w:shd w:val="clear" w:color="auto" w:fill="FFFFFF"/>
              </w:rPr>
            </w:pPr>
            <m:oMathPara>
              <m:oMath>
                <m:sSup>
                  <m:sSupPr>
                    <m:ctrlPr>
                      <w:rPr>
                        <w:rFonts w:ascii="Cambria Math" w:eastAsiaTheme="minorEastAsia" w:hAnsi="Cambria Math" w:cs="Times New Roman"/>
                        <w:i/>
                        <w:color w:val="000000"/>
                        <w:sz w:val="28"/>
                        <w:szCs w:val="28"/>
                        <w:shd w:val="clear" w:color="auto" w:fill="FFFFFF"/>
                      </w:rPr>
                    </m:ctrlPr>
                  </m:sSupPr>
                  <m:e>
                    <m:r>
                      <w:rPr>
                        <w:rFonts w:ascii="Cambria Math" w:eastAsiaTheme="minorEastAsia" w:hAnsi="Cambria Math" w:cs="Times New Roman"/>
                        <w:color w:val="000000"/>
                        <w:sz w:val="28"/>
                        <w:szCs w:val="28"/>
                        <w:shd w:val="clear" w:color="auto" w:fill="FFFFFF"/>
                      </w:rPr>
                      <m:t>41,4*10</m:t>
                    </m:r>
                  </m:e>
                  <m:sup>
                    <m:r>
                      <w:rPr>
                        <w:rFonts w:ascii="Cambria Math" w:eastAsiaTheme="minorEastAsia" w:hAnsi="Cambria Math" w:cs="Times New Roman"/>
                        <w:color w:val="000000"/>
                        <w:sz w:val="28"/>
                        <w:szCs w:val="28"/>
                        <w:shd w:val="clear" w:color="auto" w:fill="FFFFFF"/>
                      </w:rPr>
                      <m:t>-3</m:t>
                    </m:r>
                  </m:sup>
                </m:sSup>
              </m:oMath>
            </m:oMathPara>
          </w:p>
        </w:tc>
      </w:tr>
    </w:tbl>
    <w:p w:rsidR="006636E8" w:rsidRPr="00235457" w:rsidRDefault="006636E8" w:rsidP="007B1FB3">
      <w:pPr>
        <w:spacing w:line="240" w:lineRule="auto"/>
        <w:ind w:right="283"/>
        <w:jc w:val="both"/>
        <w:rPr>
          <w:rFonts w:ascii="Times New Roman" w:eastAsiaTheme="minorEastAsia" w:hAnsi="Times New Roman" w:cs="Times New Roman"/>
          <w:color w:val="000000"/>
          <w:sz w:val="28"/>
          <w:szCs w:val="28"/>
          <w:shd w:val="clear" w:color="auto" w:fill="FFFFFF"/>
          <w:lang w:val="en-US"/>
        </w:rPr>
      </w:pPr>
    </w:p>
    <w:p w:rsidR="00CA0632" w:rsidRPr="00235457" w:rsidRDefault="003D3DAC"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Используя метод отрыва капель,</w:t>
      </w:r>
      <w:r w:rsidR="00D77CDE" w:rsidRPr="00235457">
        <w:rPr>
          <w:rFonts w:ascii="Times New Roman" w:eastAsiaTheme="minorEastAsia" w:hAnsi="Times New Roman" w:cs="Times New Roman"/>
          <w:color w:val="000000"/>
          <w:sz w:val="28"/>
          <w:szCs w:val="28"/>
          <w:shd w:val="clear" w:color="auto" w:fill="FFFFFF"/>
        </w:rPr>
        <w:t xml:space="preserve"> описанный в предыдущем опыте, мы рассчитали</w:t>
      </w:r>
      <w:r w:rsidRPr="00235457">
        <w:rPr>
          <w:rFonts w:ascii="Times New Roman" w:eastAsiaTheme="minorEastAsia" w:hAnsi="Times New Roman" w:cs="Times New Roman"/>
          <w:color w:val="000000"/>
          <w:sz w:val="28"/>
          <w:szCs w:val="28"/>
          <w:shd w:val="clear" w:color="auto" w:fill="FFFFFF"/>
        </w:rPr>
        <w:t xml:space="preserve"> коэффициенты поверхностного натяжения все тех-же мыльных растворов, но на этот раз при разных температурах. Для нагревания р</w:t>
      </w:r>
      <w:r w:rsidR="00D77CDE" w:rsidRPr="00235457">
        <w:rPr>
          <w:rFonts w:ascii="Times New Roman" w:eastAsiaTheme="minorEastAsia" w:hAnsi="Times New Roman" w:cs="Times New Roman"/>
          <w:color w:val="000000"/>
          <w:sz w:val="28"/>
          <w:szCs w:val="28"/>
          <w:shd w:val="clear" w:color="auto" w:fill="FFFFFF"/>
        </w:rPr>
        <w:t>астворов до нужной тем</w:t>
      </w:r>
      <w:r w:rsidR="00DE5AAF" w:rsidRPr="00235457">
        <w:rPr>
          <w:rFonts w:ascii="Times New Roman" w:eastAsiaTheme="minorEastAsia" w:hAnsi="Times New Roman" w:cs="Times New Roman"/>
          <w:color w:val="000000"/>
          <w:sz w:val="28"/>
          <w:szCs w:val="28"/>
          <w:shd w:val="clear" w:color="auto" w:fill="FFFFFF"/>
        </w:rPr>
        <w:t xml:space="preserve">пературы мы использовали спиртовку. </w:t>
      </w:r>
    </w:p>
    <w:p w:rsidR="00CA0632" w:rsidRPr="00235457" w:rsidRDefault="00CA0632" w:rsidP="007B1FB3">
      <w:pPr>
        <w:spacing w:line="240" w:lineRule="auto"/>
        <w:ind w:right="283"/>
        <w:jc w:val="both"/>
        <w:rPr>
          <w:rFonts w:ascii="Times New Roman" w:eastAsiaTheme="minorEastAsia" w:hAnsi="Times New Roman" w:cs="Times New Roman"/>
          <w:color w:val="000000"/>
          <w:sz w:val="28"/>
          <w:szCs w:val="28"/>
          <w:shd w:val="clear" w:color="auto" w:fill="FFFFFF"/>
        </w:rPr>
      </w:pPr>
    </w:p>
    <w:p w:rsidR="00DE5AAF" w:rsidRPr="00235457" w:rsidRDefault="00CA0632"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noProof/>
          <w:color w:val="000000"/>
          <w:sz w:val="28"/>
          <w:szCs w:val="28"/>
          <w:shd w:val="clear" w:color="auto" w:fill="FFFFFF"/>
          <w:lang w:eastAsia="ru-RU"/>
        </w:rPr>
        <w:drawing>
          <wp:inline distT="0" distB="0" distL="0" distR="0">
            <wp:extent cx="5854700" cy="4762500"/>
            <wp:effectExtent l="0" t="0" r="0" b="0"/>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ED2" w:rsidRPr="00235457" w:rsidRDefault="007B0ED2" w:rsidP="007B1FB3">
      <w:pPr>
        <w:spacing w:line="240" w:lineRule="auto"/>
        <w:ind w:right="283"/>
        <w:jc w:val="both"/>
        <w:rPr>
          <w:rFonts w:ascii="Times New Roman" w:eastAsiaTheme="minorEastAsia" w:hAnsi="Times New Roman" w:cs="Times New Roman"/>
          <w:color w:val="000000"/>
          <w:sz w:val="28"/>
          <w:szCs w:val="28"/>
          <w:shd w:val="clear" w:color="auto" w:fill="FFFFFF"/>
        </w:rPr>
      </w:pPr>
    </w:p>
    <w:p w:rsidR="00226FB1" w:rsidRPr="00235457" w:rsidRDefault="00226FB1"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noProof/>
          <w:color w:val="000000"/>
          <w:sz w:val="28"/>
          <w:szCs w:val="28"/>
          <w:shd w:val="clear" w:color="auto" w:fill="FFFFFF"/>
          <w:lang w:eastAsia="ru-RU"/>
        </w:rPr>
        <w:lastRenderedPageBreak/>
        <w:drawing>
          <wp:inline distT="0" distB="0" distL="0" distR="0">
            <wp:extent cx="5829300" cy="4178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0632" w:rsidRPr="00235457" w:rsidRDefault="00CA0632" w:rsidP="007B1FB3">
      <w:pPr>
        <w:spacing w:line="240" w:lineRule="auto"/>
        <w:ind w:right="283"/>
        <w:jc w:val="both"/>
        <w:rPr>
          <w:rFonts w:ascii="Times New Roman" w:eastAsiaTheme="minorEastAsia" w:hAnsi="Times New Roman" w:cs="Times New Roman"/>
          <w:color w:val="000000"/>
          <w:sz w:val="28"/>
          <w:szCs w:val="28"/>
          <w:shd w:val="clear" w:color="auto" w:fill="FFFFFF"/>
        </w:rPr>
      </w:pPr>
    </w:p>
    <w:p w:rsidR="00226FB1" w:rsidRPr="00235457" w:rsidRDefault="00226FB1"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noProof/>
          <w:color w:val="000000"/>
          <w:sz w:val="28"/>
          <w:szCs w:val="28"/>
          <w:shd w:val="clear" w:color="auto" w:fill="FFFFFF"/>
          <w:lang w:eastAsia="ru-RU"/>
        </w:rPr>
        <w:lastRenderedPageBreak/>
        <w:drawing>
          <wp:inline distT="0" distB="0" distL="0" distR="0">
            <wp:extent cx="5829300" cy="4546600"/>
            <wp:effectExtent l="0" t="0" r="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3DAC" w:rsidRPr="00235457" w:rsidRDefault="00C73AE7"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Вывод</w:t>
      </w:r>
      <w:r w:rsidRPr="00235457">
        <w:rPr>
          <w:rFonts w:ascii="Times New Roman" w:eastAsiaTheme="minorEastAsia" w:hAnsi="Times New Roman" w:cs="Times New Roman"/>
          <w:color w:val="000000"/>
          <w:sz w:val="28"/>
          <w:szCs w:val="28"/>
          <w:shd w:val="clear" w:color="auto" w:fill="FFFFFF"/>
        </w:rPr>
        <w:t>: С увеличением температуры раствора коэффициент повер</w:t>
      </w:r>
      <w:r w:rsidR="00870F9B" w:rsidRPr="00235457">
        <w:rPr>
          <w:rFonts w:ascii="Times New Roman" w:eastAsiaTheme="minorEastAsia" w:hAnsi="Times New Roman" w:cs="Times New Roman"/>
          <w:color w:val="000000"/>
          <w:sz w:val="28"/>
          <w:szCs w:val="28"/>
          <w:shd w:val="clear" w:color="auto" w:fill="FFFFFF"/>
        </w:rPr>
        <w:t>хностного натяжения уменьшается, так как изменяется вязкость растворов.</w:t>
      </w:r>
    </w:p>
    <w:p w:rsidR="00870F9B" w:rsidRPr="00235457" w:rsidRDefault="00C73AE7" w:rsidP="007B1FB3">
      <w:pPr>
        <w:spacing w:line="240" w:lineRule="auto"/>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Опыт 3</w:t>
      </w:r>
    </w:p>
    <w:p w:rsidR="003D3DAC" w:rsidRPr="00235457" w:rsidRDefault="003D3DAC" w:rsidP="007B1FB3">
      <w:pPr>
        <w:spacing w:line="240" w:lineRule="auto"/>
        <w:ind w:right="283"/>
        <w:jc w:val="both"/>
        <w:rPr>
          <w:rFonts w:ascii="Times New Roman" w:eastAsiaTheme="minorEastAsia"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Определение «времени жизни» и размера мыльных пузырей в зависимости от коэффициента поверхностного натяжения</w:t>
      </w:r>
    </w:p>
    <w:p w:rsidR="003D3DAC" w:rsidRPr="00235457" w:rsidRDefault="00196C73"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Цель:</w:t>
      </w:r>
      <w:r w:rsidRPr="00235457">
        <w:rPr>
          <w:rFonts w:ascii="Times New Roman" w:eastAsiaTheme="minorEastAsia" w:hAnsi="Times New Roman" w:cs="Times New Roman"/>
          <w:color w:val="000000"/>
          <w:sz w:val="28"/>
          <w:szCs w:val="28"/>
          <w:shd w:val="clear" w:color="auto" w:fill="FFFFFF"/>
        </w:rPr>
        <w:t xml:space="preserve"> Убедиться в том, что размеры </w:t>
      </w:r>
      <w:r w:rsidR="006856B6" w:rsidRPr="00235457">
        <w:rPr>
          <w:rFonts w:ascii="Times New Roman" w:eastAsiaTheme="minorEastAsia" w:hAnsi="Times New Roman" w:cs="Times New Roman"/>
          <w:color w:val="000000"/>
          <w:sz w:val="28"/>
          <w:szCs w:val="28"/>
          <w:shd w:val="clear" w:color="auto" w:fill="FFFFFF"/>
        </w:rPr>
        <w:t>мыльных пузырей зависят от состава раствора</w:t>
      </w:r>
    </w:p>
    <w:p w:rsidR="003D3DAC" w:rsidRPr="00235457" w:rsidRDefault="006856B6"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Оборудование</w:t>
      </w:r>
      <w:r w:rsidRPr="00235457">
        <w:rPr>
          <w:rFonts w:ascii="Times New Roman" w:eastAsiaTheme="minorEastAsia" w:hAnsi="Times New Roman" w:cs="Times New Roman"/>
          <w:i/>
          <w:color w:val="000000"/>
          <w:sz w:val="28"/>
          <w:szCs w:val="28"/>
          <w:shd w:val="clear" w:color="auto" w:fill="FFFFFF"/>
        </w:rPr>
        <w:t>:</w:t>
      </w:r>
      <w:r w:rsidRPr="00235457">
        <w:rPr>
          <w:rFonts w:ascii="Times New Roman" w:hAnsi="Times New Roman" w:cs="Times New Roman"/>
          <w:color w:val="000000"/>
          <w:sz w:val="28"/>
          <w:szCs w:val="28"/>
          <w:shd w:val="clear" w:color="auto" w:fill="FFFFFF"/>
        </w:rPr>
        <w:t xml:space="preserve"> химические стаканы, растворы, соломинки.</w:t>
      </w:r>
    </w:p>
    <w:p w:rsidR="003D3DAC" w:rsidRPr="00235457" w:rsidRDefault="006856B6"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eastAsiaTheme="minorEastAsia" w:hAnsi="Times New Roman" w:cs="Times New Roman"/>
          <w:b/>
          <w:color w:val="000000"/>
          <w:sz w:val="28"/>
          <w:szCs w:val="28"/>
          <w:shd w:val="clear" w:color="auto" w:fill="FFFFFF"/>
        </w:rPr>
        <w:t>Порядок выполнения опыта:</w:t>
      </w:r>
    </w:p>
    <w:p w:rsidR="003D3DAC" w:rsidRPr="00235457" w:rsidRDefault="006856B6" w:rsidP="00A924BF">
      <w:pPr>
        <w:pStyle w:val="a6"/>
        <w:numPr>
          <w:ilvl w:val="0"/>
          <w:numId w:val="16"/>
        </w:num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Выдуть мыльный пузырь из растворов 1, 2, 3</w:t>
      </w:r>
      <w:r w:rsidR="000A41A2" w:rsidRPr="00235457">
        <w:rPr>
          <w:rFonts w:ascii="Times New Roman" w:hAnsi="Times New Roman" w:cs="Times New Roman"/>
          <w:color w:val="000000"/>
          <w:sz w:val="28"/>
          <w:szCs w:val="28"/>
          <w:shd w:val="clear" w:color="auto" w:fill="FFFFFF"/>
        </w:rPr>
        <w:t>(Приложение № 3)</w:t>
      </w:r>
      <w:r w:rsidR="00A924BF" w:rsidRPr="00235457">
        <w:rPr>
          <w:rFonts w:ascii="Times New Roman" w:hAnsi="Times New Roman" w:cs="Times New Roman"/>
          <w:color w:val="000000"/>
          <w:sz w:val="28"/>
          <w:szCs w:val="28"/>
          <w:shd w:val="clear" w:color="auto" w:fill="FFFFFF"/>
        </w:rPr>
        <w:t>;</w:t>
      </w:r>
    </w:p>
    <w:p w:rsidR="001635E5" w:rsidRPr="00235457" w:rsidRDefault="006856B6" w:rsidP="00A924BF">
      <w:pPr>
        <w:pStyle w:val="a6"/>
        <w:numPr>
          <w:ilvl w:val="0"/>
          <w:numId w:val="16"/>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Сравнить размер</w:t>
      </w:r>
      <w:r w:rsidR="00A924BF" w:rsidRPr="00235457">
        <w:rPr>
          <w:rFonts w:ascii="Times New Roman" w:eastAsiaTheme="minorEastAsia" w:hAnsi="Times New Roman" w:cs="Times New Roman"/>
          <w:color w:val="000000"/>
          <w:sz w:val="28"/>
          <w:szCs w:val="28"/>
          <w:shd w:val="clear" w:color="auto" w:fill="FFFFFF"/>
        </w:rPr>
        <w:t>ы и время жизни мыльных пузырей;</w:t>
      </w:r>
    </w:p>
    <w:p w:rsidR="003D3DAC" w:rsidRPr="00235457" w:rsidRDefault="003D3DAC" w:rsidP="00A924BF">
      <w:pPr>
        <w:pStyle w:val="a6"/>
        <w:numPr>
          <w:ilvl w:val="0"/>
          <w:numId w:val="16"/>
        </w:num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Сопоставить результаты данного эксперимента с результатами экспериментов, проведенных ранее</w:t>
      </w:r>
    </w:p>
    <w:p w:rsidR="007B3C68" w:rsidRPr="00235457" w:rsidRDefault="007B3C68" w:rsidP="007B1FB3">
      <w:pPr>
        <w:spacing w:line="240" w:lineRule="auto"/>
        <w:ind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Таблица № 3</w:t>
      </w:r>
    </w:p>
    <w:tbl>
      <w:tblPr>
        <w:tblStyle w:val="a8"/>
        <w:tblW w:w="0" w:type="auto"/>
        <w:tblInd w:w="360" w:type="dxa"/>
        <w:tblLook w:val="04A0"/>
      </w:tblPr>
      <w:tblGrid>
        <w:gridCol w:w="3140"/>
        <w:gridCol w:w="3106"/>
        <w:gridCol w:w="3107"/>
      </w:tblGrid>
      <w:tr w:rsidR="00870F9B" w:rsidRPr="00235457" w:rsidTr="00870F9B">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Раствор с добавлением:</w:t>
            </w:r>
          </w:p>
        </w:tc>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Диаметр мыльного пузыря (см)</w:t>
            </w:r>
          </w:p>
        </w:tc>
        <w:tc>
          <w:tcPr>
            <w:tcW w:w="3191"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«Время жизни» мыльного пузыря (с)</w:t>
            </w:r>
          </w:p>
        </w:tc>
      </w:tr>
      <w:tr w:rsidR="00870F9B" w:rsidRPr="00235457" w:rsidTr="00870F9B">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lang w:val="en-US"/>
              </w:rPr>
            </w:pPr>
            <w:r w:rsidRPr="00235457">
              <w:rPr>
                <w:rFonts w:ascii="Times New Roman" w:eastAsiaTheme="minorEastAsia" w:hAnsi="Times New Roman" w:cs="Times New Roman"/>
                <w:color w:val="000000"/>
                <w:sz w:val="28"/>
                <w:szCs w:val="28"/>
                <w:shd w:val="clear" w:color="auto" w:fill="FFFFFF"/>
                <w:lang w:val="en-US"/>
              </w:rPr>
              <w:lastRenderedPageBreak/>
              <w:t>Pantene</w:t>
            </w:r>
          </w:p>
        </w:tc>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7</w:t>
            </w:r>
          </w:p>
        </w:tc>
        <w:tc>
          <w:tcPr>
            <w:tcW w:w="3191"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32</w:t>
            </w:r>
          </w:p>
        </w:tc>
      </w:tr>
      <w:tr w:rsidR="00870F9B" w:rsidRPr="00235457" w:rsidTr="00870F9B">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lang w:val="en-US"/>
              </w:rPr>
            </w:pPr>
            <w:r w:rsidRPr="00235457">
              <w:rPr>
                <w:rFonts w:ascii="Times New Roman" w:eastAsiaTheme="minorEastAsia" w:hAnsi="Times New Roman" w:cs="Times New Roman"/>
                <w:color w:val="000000"/>
                <w:sz w:val="28"/>
                <w:szCs w:val="28"/>
                <w:shd w:val="clear" w:color="auto" w:fill="FFFFFF"/>
                <w:lang w:val="en-US"/>
              </w:rPr>
              <w:t>AOS</w:t>
            </w:r>
          </w:p>
        </w:tc>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10</w:t>
            </w:r>
          </w:p>
        </w:tc>
        <w:tc>
          <w:tcPr>
            <w:tcW w:w="3191"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38</w:t>
            </w:r>
          </w:p>
        </w:tc>
      </w:tr>
      <w:tr w:rsidR="00870F9B" w:rsidRPr="00235457" w:rsidTr="00870F9B">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Хозяйственное мыло</w:t>
            </w:r>
          </w:p>
        </w:tc>
        <w:tc>
          <w:tcPr>
            <w:tcW w:w="3190"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25</w:t>
            </w:r>
          </w:p>
        </w:tc>
        <w:tc>
          <w:tcPr>
            <w:tcW w:w="3191" w:type="dxa"/>
          </w:tcPr>
          <w:p w:rsidR="00870F9B" w:rsidRPr="00235457" w:rsidRDefault="00870F9B" w:rsidP="007B1FB3">
            <w:pPr>
              <w:pStyle w:val="a6"/>
              <w:ind w:left="0" w:right="283"/>
              <w:jc w:val="both"/>
              <w:rPr>
                <w:rFonts w:ascii="Times New Roman" w:eastAsiaTheme="minorEastAsia" w:hAnsi="Times New Roman" w:cs="Times New Roman"/>
                <w:color w:val="000000"/>
                <w:sz w:val="28"/>
                <w:szCs w:val="28"/>
                <w:shd w:val="clear" w:color="auto" w:fill="FFFFFF"/>
              </w:rPr>
            </w:pPr>
            <w:r w:rsidRPr="00235457">
              <w:rPr>
                <w:rFonts w:ascii="Times New Roman" w:eastAsiaTheme="minorEastAsia" w:hAnsi="Times New Roman" w:cs="Times New Roman"/>
                <w:color w:val="000000"/>
                <w:sz w:val="28"/>
                <w:szCs w:val="28"/>
                <w:shd w:val="clear" w:color="auto" w:fill="FFFFFF"/>
              </w:rPr>
              <w:t>45</w:t>
            </w:r>
          </w:p>
        </w:tc>
      </w:tr>
    </w:tbl>
    <w:p w:rsidR="00870F9B" w:rsidRPr="00235457" w:rsidRDefault="00870F9B" w:rsidP="007B1FB3">
      <w:pPr>
        <w:pStyle w:val="a6"/>
        <w:spacing w:line="240" w:lineRule="auto"/>
        <w:ind w:left="0" w:right="283"/>
        <w:jc w:val="both"/>
        <w:rPr>
          <w:rFonts w:ascii="Times New Roman" w:eastAsiaTheme="minorEastAsia" w:hAnsi="Times New Roman" w:cs="Times New Roman"/>
          <w:color w:val="000000"/>
          <w:sz w:val="28"/>
          <w:szCs w:val="28"/>
          <w:shd w:val="clear" w:color="auto" w:fill="FFFFFF"/>
        </w:rPr>
      </w:pPr>
    </w:p>
    <w:p w:rsidR="00654942" w:rsidRPr="00235457" w:rsidRDefault="006856B6"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Вывод</w:t>
      </w:r>
      <w:r w:rsidRPr="00235457">
        <w:rPr>
          <w:rFonts w:ascii="Times New Roman" w:hAnsi="Times New Roman" w:cs="Times New Roman"/>
          <w:color w:val="000000"/>
          <w:sz w:val="28"/>
          <w:szCs w:val="28"/>
          <w:shd w:val="clear" w:color="auto" w:fill="FFFFFF"/>
        </w:rPr>
        <w:t xml:space="preserve">: </w:t>
      </w:r>
      <w:r w:rsidR="001635E5" w:rsidRPr="00235457">
        <w:rPr>
          <w:rFonts w:ascii="Times New Roman" w:hAnsi="Times New Roman" w:cs="Times New Roman"/>
          <w:color w:val="000000"/>
          <w:sz w:val="28"/>
          <w:szCs w:val="28"/>
          <w:shd w:val="clear" w:color="auto" w:fill="FFFFFF"/>
        </w:rPr>
        <w:t>Из раствора №3  выдуваются пузыри большего диаметра</w:t>
      </w:r>
      <w:r w:rsidR="003D3DAC" w:rsidRPr="00235457">
        <w:rPr>
          <w:rFonts w:ascii="Times New Roman" w:hAnsi="Times New Roman" w:cs="Times New Roman"/>
          <w:color w:val="000000"/>
          <w:sz w:val="28"/>
          <w:szCs w:val="28"/>
          <w:shd w:val="clear" w:color="auto" w:fill="FFFFFF"/>
        </w:rPr>
        <w:t xml:space="preserve"> и </w:t>
      </w:r>
      <w:r w:rsidR="00870F9B" w:rsidRPr="00235457">
        <w:rPr>
          <w:rFonts w:ascii="Times New Roman" w:hAnsi="Times New Roman" w:cs="Times New Roman"/>
          <w:color w:val="000000"/>
          <w:sz w:val="28"/>
          <w:szCs w:val="28"/>
          <w:shd w:val="clear" w:color="auto" w:fill="FFFFFF"/>
        </w:rPr>
        <w:t>«время жизни» пузырей из него наибольшее. Это связанно с вязкостью раствора.</w:t>
      </w:r>
    </w:p>
    <w:p w:rsidR="00870F9B" w:rsidRPr="00235457" w:rsidRDefault="001635E5"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 xml:space="preserve">Опыт 4 </w:t>
      </w:r>
    </w:p>
    <w:p w:rsidR="00654942" w:rsidRPr="00235457" w:rsidRDefault="003F437D" w:rsidP="007B1FB3">
      <w:pPr>
        <w:spacing w:line="240" w:lineRule="auto"/>
        <w:ind w:right="283"/>
        <w:jc w:val="both"/>
        <w:rPr>
          <w:rFonts w:ascii="Times New Roman" w:hAnsi="Times New Roman" w:cs="Times New Roman"/>
          <w:b/>
          <w:color w:val="000000"/>
          <w:sz w:val="28"/>
          <w:szCs w:val="28"/>
          <w:shd w:val="clear" w:color="auto" w:fill="FFFFFF"/>
        </w:rPr>
      </w:pPr>
      <w:r w:rsidRPr="00235457">
        <w:rPr>
          <w:rFonts w:ascii="Times New Roman" w:hAnsi="Times New Roman" w:cs="Times New Roman"/>
          <w:b/>
          <w:color w:val="000000"/>
          <w:sz w:val="28"/>
          <w:szCs w:val="28"/>
          <w:shd w:val="clear" w:color="auto" w:fill="FFFFFF"/>
        </w:rPr>
        <w:t>Существование мыльного пузыря при низкой температуре</w:t>
      </w:r>
      <w:r w:rsidR="00E4510C" w:rsidRPr="00235457">
        <w:rPr>
          <w:rFonts w:ascii="Times New Roman" w:hAnsi="Times New Roman" w:cs="Times New Roman"/>
          <w:b/>
          <w:color w:val="000000"/>
          <w:sz w:val="28"/>
          <w:szCs w:val="28"/>
          <w:shd w:val="clear" w:color="auto" w:fill="FFFFFF"/>
        </w:rPr>
        <w:t>.</w:t>
      </w:r>
    </w:p>
    <w:p w:rsidR="003F437D" w:rsidRPr="00235457" w:rsidRDefault="003F437D"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 xml:space="preserve">Цель: </w:t>
      </w:r>
      <w:r w:rsidRPr="00235457">
        <w:rPr>
          <w:rFonts w:ascii="Times New Roman" w:hAnsi="Times New Roman" w:cs="Times New Roman"/>
          <w:color w:val="000000"/>
          <w:sz w:val="28"/>
          <w:szCs w:val="28"/>
          <w:shd w:val="clear" w:color="auto" w:fill="FFFFFF"/>
        </w:rPr>
        <w:t>убедиться в том, что мыльный пузырь может существовать при низкой температуре.</w:t>
      </w:r>
    </w:p>
    <w:p w:rsidR="003F437D" w:rsidRPr="00235457" w:rsidRDefault="003F437D"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Оборудование:</w:t>
      </w:r>
      <w:r w:rsidRPr="00235457">
        <w:rPr>
          <w:rFonts w:ascii="Times New Roman" w:hAnsi="Times New Roman" w:cs="Times New Roman"/>
          <w:color w:val="000000"/>
          <w:sz w:val="28"/>
          <w:szCs w:val="28"/>
          <w:shd w:val="clear" w:color="auto" w:fill="FFFFFF"/>
        </w:rPr>
        <w:t xml:space="preserve"> раствор № 3(с добавлением хозяйственного мыла), трубка.</w:t>
      </w:r>
    </w:p>
    <w:p w:rsidR="00AB3E9D" w:rsidRPr="00235457" w:rsidRDefault="003D3DAC" w:rsidP="007B1FB3">
      <w:pPr>
        <w:tabs>
          <w:tab w:val="left" w:pos="3312"/>
        </w:tabs>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Заинтересовавшись поведением мыльного пузыря в условиях минусовой температуры</w:t>
      </w:r>
      <w:r w:rsidR="009576F6" w:rsidRPr="00235457">
        <w:rPr>
          <w:rFonts w:ascii="Times New Roman" w:hAnsi="Times New Roman" w:cs="Times New Roman"/>
          <w:color w:val="000000"/>
          <w:sz w:val="28"/>
          <w:szCs w:val="28"/>
          <w:shd w:val="clear" w:color="auto" w:fill="FFFFFF"/>
        </w:rPr>
        <w:t>,</w:t>
      </w:r>
      <w:r w:rsidR="00D65970" w:rsidRPr="00235457">
        <w:rPr>
          <w:rFonts w:ascii="Times New Roman" w:hAnsi="Times New Roman" w:cs="Times New Roman"/>
          <w:color w:val="000000"/>
          <w:sz w:val="28"/>
          <w:szCs w:val="28"/>
          <w:shd w:val="clear" w:color="auto" w:fill="FFFFFF"/>
        </w:rPr>
        <w:t xml:space="preserve"> мы</w:t>
      </w:r>
      <w:r w:rsidR="000106BC" w:rsidRPr="00235457">
        <w:rPr>
          <w:rFonts w:ascii="Times New Roman" w:hAnsi="Times New Roman" w:cs="Times New Roman"/>
          <w:color w:val="000000"/>
          <w:sz w:val="28"/>
          <w:szCs w:val="28"/>
          <w:shd w:val="clear" w:color="auto" w:fill="FFFFFF"/>
        </w:rPr>
        <w:t xml:space="preserve"> решили</w:t>
      </w:r>
      <w:r w:rsidRPr="00235457">
        <w:rPr>
          <w:rFonts w:ascii="Times New Roman" w:hAnsi="Times New Roman" w:cs="Times New Roman"/>
          <w:color w:val="000000"/>
          <w:sz w:val="28"/>
          <w:szCs w:val="28"/>
          <w:shd w:val="clear" w:color="auto" w:fill="FFFFFF"/>
        </w:rPr>
        <w:t xml:space="preserve"> провести эксперимент. В </w:t>
      </w:r>
      <w:r w:rsidR="00D65970" w:rsidRPr="00235457">
        <w:rPr>
          <w:rFonts w:ascii="Times New Roman" w:hAnsi="Times New Roman" w:cs="Times New Roman"/>
          <w:color w:val="000000"/>
          <w:sz w:val="28"/>
          <w:szCs w:val="28"/>
          <w:shd w:val="clear" w:color="auto" w:fill="FFFFFF"/>
        </w:rPr>
        <w:t>предлагающейся с</w:t>
      </w:r>
      <w:r w:rsidR="000106BC" w:rsidRPr="00235457">
        <w:rPr>
          <w:rFonts w:ascii="Times New Roman" w:hAnsi="Times New Roman" w:cs="Times New Roman"/>
          <w:color w:val="000000"/>
          <w:sz w:val="28"/>
          <w:szCs w:val="28"/>
          <w:shd w:val="clear" w:color="auto" w:fill="FFFFFF"/>
        </w:rPr>
        <w:t xml:space="preserve"> данной исследовательской работой</w:t>
      </w:r>
      <w:r w:rsidR="009576F6" w:rsidRPr="00235457">
        <w:rPr>
          <w:rFonts w:ascii="Times New Roman" w:hAnsi="Times New Roman" w:cs="Times New Roman"/>
          <w:color w:val="000000"/>
          <w:sz w:val="28"/>
          <w:szCs w:val="28"/>
          <w:shd w:val="clear" w:color="auto" w:fill="FFFFFF"/>
        </w:rPr>
        <w:t xml:space="preserve"> презентации</w:t>
      </w:r>
      <w:r w:rsidR="00D65970" w:rsidRPr="00235457">
        <w:rPr>
          <w:rFonts w:ascii="Times New Roman" w:hAnsi="Times New Roman" w:cs="Times New Roman"/>
          <w:color w:val="000000"/>
          <w:sz w:val="28"/>
          <w:szCs w:val="28"/>
          <w:shd w:val="clear" w:color="auto" w:fill="FFFFFF"/>
        </w:rPr>
        <w:t>мы разместили</w:t>
      </w:r>
      <w:r w:rsidRPr="00235457">
        <w:rPr>
          <w:rFonts w:ascii="Times New Roman" w:hAnsi="Times New Roman" w:cs="Times New Roman"/>
          <w:color w:val="000000"/>
          <w:sz w:val="28"/>
          <w:szCs w:val="28"/>
          <w:shd w:val="clear" w:color="auto" w:fill="FFFFFF"/>
        </w:rPr>
        <w:t xml:space="preserve"> видео с </w:t>
      </w:r>
      <w:r w:rsidR="00D65970" w:rsidRPr="00235457">
        <w:rPr>
          <w:rFonts w:ascii="Times New Roman" w:hAnsi="Times New Roman" w:cs="Times New Roman"/>
          <w:color w:val="000000"/>
          <w:sz w:val="28"/>
          <w:szCs w:val="28"/>
          <w:shd w:val="clear" w:color="auto" w:fill="FFFFFF"/>
        </w:rPr>
        <w:t>этимопытом</w:t>
      </w:r>
      <w:r w:rsidR="009576F6" w:rsidRPr="00235457">
        <w:rPr>
          <w:rFonts w:ascii="Times New Roman" w:hAnsi="Times New Roman" w:cs="Times New Roman"/>
          <w:color w:val="000000"/>
          <w:sz w:val="28"/>
          <w:szCs w:val="28"/>
          <w:shd w:val="clear" w:color="auto" w:fill="FFFFFF"/>
        </w:rPr>
        <w:t>.</w:t>
      </w:r>
      <w:r w:rsidR="00D65970" w:rsidRPr="00235457">
        <w:rPr>
          <w:rFonts w:ascii="Times New Roman" w:hAnsi="Times New Roman" w:cs="Times New Roman"/>
          <w:color w:val="000000"/>
          <w:sz w:val="28"/>
          <w:szCs w:val="28"/>
          <w:shd w:val="clear" w:color="auto" w:fill="FFFFFF"/>
        </w:rPr>
        <w:t>Для этого эксперимента мы использовали</w:t>
      </w:r>
      <w:r w:rsidR="009576F6" w:rsidRPr="00235457">
        <w:rPr>
          <w:rFonts w:ascii="Times New Roman" w:hAnsi="Times New Roman" w:cs="Times New Roman"/>
          <w:color w:val="000000"/>
          <w:sz w:val="28"/>
          <w:szCs w:val="28"/>
          <w:shd w:val="clear" w:color="auto" w:fill="FFFFFF"/>
        </w:rPr>
        <w:t xml:space="preserve"> раствор под номером 3 (приготовлен из хозяйственного мыла)</w:t>
      </w:r>
      <w:r w:rsidR="00D65970" w:rsidRPr="00235457">
        <w:rPr>
          <w:rFonts w:ascii="Times New Roman" w:hAnsi="Times New Roman" w:cs="Times New Roman"/>
          <w:color w:val="000000"/>
          <w:sz w:val="28"/>
          <w:szCs w:val="28"/>
          <w:shd w:val="clear" w:color="auto" w:fill="FFFFFF"/>
        </w:rPr>
        <w:t>,</w:t>
      </w:r>
      <w:r w:rsidR="009576F6" w:rsidRPr="00235457">
        <w:rPr>
          <w:rFonts w:ascii="Times New Roman" w:hAnsi="Times New Roman" w:cs="Times New Roman"/>
          <w:color w:val="000000"/>
          <w:sz w:val="28"/>
          <w:szCs w:val="28"/>
          <w:shd w:val="clear" w:color="auto" w:fill="FFFFFF"/>
        </w:rPr>
        <w:t xml:space="preserve"> так как из р</w:t>
      </w:r>
      <w:r w:rsidR="00D65970" w:rsidRPr="00235457">
        <w:rPr>
          <w:rFonts w:ascii="Times New Roman" w:hAnsi="Times New Roman" w:cs="Times New Roman"/>
          <w:color w:val="000000"/>
          <w:sz w:val="28"/>
          <w:szCs w:val="28"/>
          <w:shd w:val="clear" w:color="auto" w:fill="FFFFFF"/>
        </w:rPr>
        <w:t>анее проведенных опытов выяснили</w:t>
      </w:r>
      <w:r w:rsidR="009576F6" w:rsidRPr="00235457">
        <w:rPr>
          <w:rFonts w:ascii="Times New Roman" w:hAnsi="Times New Roman" w:cs="Times New Roman"/>
          <w:color w:val="000000"/>
          <w:sz w:val="28"/>
          <w:szCs w:val="28"/>
          <w:shd w:val="clear" w:color="auto" w:fill="FFFFFF"/>
        </w:rPr>
        <w:t>, что он более остальных подходит для выдувания пузырей.</w:t>
      </w:r>
    </w:p>
    <w:p w:rsidR="00654942" w:rsidRPr="00235457" w:rsidRDefault="009576F6" w:rsidP="007B1FB3">
      <w:pPr>
        <w:tabs>
          <w:tab w:val="left" w:pos="3312"/>
        </w:tabs>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Зафиксировав температуру на улице ( -</w:t>
      </w:r>
      <m:oMath>
        <m:sSup>
          <m:sSupPr>
            <m:ctrlPr>
              <w:rPr>
                <w:rFonts w:ascii="Cambria Math" w:hAnsi="Cambria Math"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18</m:t>
            </m:r>
          </m:e>
          <m:sup>
            <m:r>
              <w:rPr>
                <w:rFonts w:ascii="Cambria Math" w:hAnsi="Cambria Math" w:cs="Times New Roman"/>
                <w:color w:val="000000"/>
                <w:sz w:val="28"/>
                <w:szCs w:val="28"/>
                <w:shd w:val="clear" w:color="auto" w:fill="FFFFFF"/>
              </w:rPr>
              <m:t>0</m:t>
            </m:r>
          </m:sup>
        </m:sSup>
      </m:oMath>
      <w:r w:rsidRPr="00235457">
        <w:rPr>
          <w:rFonts w:ascii="Times New Roman" w:eastAsiaTheme="minorEastAsia" w:hAnsi="Times New Roman" w:cs="Times New Roman"/>
          <w:color w:val="000000"/>
          <w:sz w:val="28"/>
          <w:szCs w:val="28"/>
          <w:shd w:val="clear" w:color="auto" w:fill="FFFFFF"/>
        </w:rPr>
        <w:t xml:space="preserve">С </w:t>
      </w:r>
      <w:r w:rsidR="001D590D" w:rsidRPr="00235457">
        <w:rPr>
          <w:rFonts w:ascii="Times New Roman" w:hAnsi="Times New Roman" w:cs="Times New Roman"/>
          <w:color w:val="000000"/>
          <w:sz w:val="28"/>
          <w:szCs w:val="28"/>
          <w:shd w:val="clear" w:color="auto" w:fill="FFFFFF"/>
        </w:rPr>
        <w:t>)</w:t>
      </w:r>
      <w:r w:rsidR="00A924BF" w:rsidRPr="00235457">
        <w:rPr>
          <w:rFonts w:ascii="Times New Roman" w:hAnsi="Times New Roman" w:cs="Times New Roman"/>
          <w:color w:val="000000"/>
          <w:sz w:val="28"/>
          <w:szCs w:val="28"/>
          <w:shd w:val="clear" w:color="auto" w:fill="FFFFFF"/>
        </w:rPr>
        <w:t>,</w:t>
      </w:r>
      <w:r w:rsidR="001D590D" w:rsidRPr="00235457">
        <w:rPr>
          <w:rFonts w:ascii="Times New Roman" w:hAnsi="Times New Roman" w:cs="Times New Roman"/>
          <w:color w:val="000000"/>
          <w:sz w:val="28"/>
          <w:szCs w:val="28"/>
          <w:shd w:val="clear" w:color="auto" w:fill="FFFFFF"/>
        </w:rPr>
        <w:t xml:space="preserve"> мы выдули несколько пузырей и дождали</w:t>
      </w:r>
      <w:r w:rsidRPr="00235457">
        <w:rPr>
          <w:rFonts w:ascii="Times New Roman" w:hAnsi="Times New Roman" w:cs="Times New Roman"/>
          <w:color w:val="000000"/>
          <w:sz w:val="28"/>
          <w:szCs w:val="28"/>
          <w:shd w:val="clear" w:color="auto" w:fill="FFFFFF"/>
        </w:rPr>
        <w:t>сь начала и окончания процесса кристаллизации поверхности мыльного пузыря.Процесс этот довольно увлекателен, так как по мере замерзания на пузыре образуются красивейшие ледяные рисунки.Немного отступив от темы, уместным будет упомянуть следующий факт:</w:t>
      </w:r>
      <w:r w:rsidR="00801AA7" w:rsidRPr="00235457">
        <w:rPr>
          <w:rFonts w:ascii="Times New Roman" w:eastAsia="Times New Roman" w:hAnsi="Times New Roman" w:cs="Times New Roman"/>
          <w:color w:val="000000"/>
          <w:sz w:val="28"/>
          <w:szCs w:val="28"/>
          <w:lang w:eastAsia="ru-RU"/>
        </w:rPr>
        <w:t>к</w:t>
      </w:r>
      <w:r w:rsidRPr="00235457">
        <w:rPr>
          <w:rFonts w:ascii="Times New Roman" w:eastAsia="Times New Roman" w:hAnsi="Times New Roman" w:cs="Times New Roman"/>
          <w:color w:val="000000"/>
          <w:sz w:val="28"/>
          <w:szCs w:val="28"/>
          <w:lang w:eastAsia="ru-RU"/>
        </w:rPr>
        <w:t>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w:t>
      </w:r>
      <w:r w:rsidR="00C91721" w:rsidRPr="00235457">
        <w:rPr>
          <w:rFonts w:ascii="Times New Roman" w:eastAsia="Times New Roman" w:hAnsi="Times New Roman" w:cs="Times New Roman"/>
          <w:color w:val="000000"/>
          <w:sz w:val="28"/>
          <w:szCs w:val="28"/>
          <w:lang w:eastAsia="ru-RU"/>
        </w:rPr>
        <w:t xml:space="preserve">х вокруг одной оси или точки. А для того, чтоб это пронаблюдать стоит лишь </w:t>
      </w:r>
      <w:r w:rsidRPr="00235457">
        <w:rPr>
          <w:rFonts w:ascii="Times New Roman" w:eastAsia="Times New Roman" w:hAnsi="Times New Roman" w:cs="Times New Roman"/>
          <w:color w:val="000000"/>
          <w:sz w:val="28"/>
          <w:szCs w:val="28"/>
          <w:lang w:eastAsia="ru-RU"/>
        </w:rPr>
        <w:t xml:space="preserve">в сильный мороз выйти из дома и выдуть мыльный пузырь. Тотчас же в тонкой плёнке воды появятся ледяные иголочки; они будут на глазах собираться в чудесные снежные </w:t>
      </w:r>
      <w:r w:rsidR="00C91721" w:rsidRPr="00235457">
        <w:rPr>
          <w:rFonts w:ascii="Times New Roman" w:eastAsia="Times New Roman" w:hAnsi="Times New Roman" w:cs="Times New Roman"/>
          <w:color w:val="000000"/>
          <w:sz w:val="28"/>
          <w:szCs w:val="28"/>
          <w:lang w:eastAsia="ru-RU"/>
        </w:rPr>
        <w:t>узоры</w:t>
      </w:r>
      <w:r w:rsidRPr="00235457">
        <w:rPr>
          <w:rFonts w:ascii="Times New Roman" w:eastAsia="Times New Roman" w:hAnsi="Times New Roman" w:cs="Times New Roman"/>
          <w:color w:val="000000"/>
          <w:sz w:val="28"/>
          <w:szCs w:val="28"/>
          <w:lang w:eastAsia="ru-RU"/>
        </w:rPr>
        <w:t>.</w:t>
      </w:r>
      <w:r w:rsidRPr="00235457">
        <w:rPr>
          <w:rFonts w:ascii="Times New Roman" w:hAnsi="Times New Roman" w:cs="Times New Roman"/>
          <w:color w:val="000000"/>
          <w:sz w:val="28"/>
          <w:szCs w:val="28"/>
          <w:shd w:val="clear" w:color="auto" w:fill="FFFFFF"/>
        </w:rPr>
        <w:t>Сопоставив свои наблю</w:t>
      </w:r>
      <w:r w:rsidR="001D590D" w:rsidRPr="00235457">
        <w:rPr>
          <w:rFonts w:ascii="Times New Roman" w:hAnsi="Times New Roman" w:cs="Times New Roman"/>
          <w:color w:val="000000"/>
          <w:sz w:val="28"/>
          <w:szCs w:val="28"/>
          <w:shd w:val="clear" w:color="auto" w:fill="FFFFFF"/>
        </w:rPr>
        <w:t>дения с изученной литературой, мы выяснили</w:t>
      </w:r>
      <w:r w:rsidRPr="00235457">
        <w:rPr>
          <w:rFonts w:ascii="Times New Roman" w:hAnsi="Times New Roman" w:cs="Times New Roman"/>
          <w:color w:val="000000"/>
          <w:sz w:val="28"/>
          <w:szCs w:val="28"/>
          <w:shd w:val="clear" w:color="auto" w:fill="FFFFFF"/>
        </w:rPr>
        <w:t>:</w:t>
      </w:r>
      <w:r w:rsidR="0037446F" w:rsidRPr="00235457">
        <w:rPr>
          <w:rFonts w:ascii="Times New Roman" w:hAnsi="Times New Roman" w:cs="Times New Roman"/>
          <w:sz w:val="28"/>
          <w:szCs w:val="28"/>
        </w:rPr>
        <w:t>Если надуть пузырь при температуре −15 °C, то он замёрзнет при соприкосновении с поверхностью. Воздух, находящийся внутри пузыря, будет постепенно просачиваться наружу и в конце концов пузырь разрушится под действием собственного веса.</w:t>
      </w:r>
      <w:r w:rsidR="0037446F" w:rsidRPr="00235457">
        <w:rPr>
          <w:rFonts w:ascii="Times New Roman" w:eastAsia="Times New Roman" w:hAnsi="Times New Roman" w:cs="Times New Roman"/>
          <w:sz w:val="28"/>
          <w:szCs w:val="28"/>
        </w:rPr>
        <w:t xml:space="preserve">При температуре −25 °C пузыри замерзают в воздухе и могут разбиться при ударе о землю. Если при такой температуре надуть пузырь тёплым воздухом, то он замёрзнет почти в идеальной сферической форме, но по </w:t>
      </w:r>
      <w:r w:rsidR="0037446F" w:rsidRPr="00235457">
        <w:rPr>
          <w:rFonts w:ascii="Times New Roman" w:eastAsia="Times New Roman" w:hAnsi="Times New Roman" w:cs="Times New Roman"/>
          <w:sz w:val="28"/>
          <w:szCs w:val="28"/>
        </w:rPr>
        <w:lastRenderedPageBreak/>
        <w:t>мере того, как воздух будет охлаждаться и уменьшаться в объёме, пузырь может частично разрушиться, и его форма будет искажена. Пузыри, надутые при такой температуре, всегда будут небольшими, так как они будут быстро замерзать,</w:t>
      </w:r>
      <w:r w:rsidRPr="00235457">
        <w:rPr>
          <w:rFonts w:ascii="Times New Roman" w:eastAsia="Times New Roman" w:hAnsi="Times New Roman" w:cs="Times New Roman"/>
          <w:sz w:val="28"/>
          <w:szCs w:val="28"/>
        </w:rPr>
        <w:t xml:space="preserve"> и если продолжать их надувать - </w:t>
      </w:r>
      <w:r w:rsidR="0037446F" w:rsidRPr="00235457">
        <w:rPr>
          <w:rFonts w:ascii="Times New Roman" w:eastAsia="Times New Roman" w:hAnsi="Times New Roman" w:cs="Times New Roman"/>
          <w:sz w:val="28"/>
          <w:szCs w:val="28"/>
        </w:rPr>
        <w:t>они лопнут.</w:t>
      </w:r>
    </w:p>
    <w:p w:rsidR="00E4510C" w:rsidRPr="00235457" w:rsidRDefault="00E4510C" w:rsidP="007B1FB3">
      <w:pPr>
        <w:spacing w:after="0" w:line="240" w:lineRule="auto"/>
        <w:ind w:right="283"/>
        <w:jc w:val="both"/>
        <w:rPr>
          <w:rFonts w:ascii="Times New Roman" w:eastAsia="Times New Roman" w:hAnsi="Times New Roman" w:cs="Times New Roman"/>
          <w:sz w:val="28"/>
          <w:szCs w:val="28"/>
        </w:rPr>
      </w:pPr>
      <w:r w:rsidRPr="00235457">
        <w:rPr>
          <w:rFonts w:ascii="Times New Roman" w:eastAsia="Times New Roman" w:hAnsi="Times New Roman" w:cs="Times New Roman"/>
          <w:noProof/>
          <w:sz w:val="28"/>
          <w:szCs w:val="28"/>
          <w:lang w:eastAsia="ru-RU"/>
        </w:rPr>
        <w:drawing>
          <wp:inline distT="0" distB="0" distL="0" distR="0">
            <wp:extent cx="2743200" cy="1828799"/>
            <wp:effectExtent l="19050" t="0" r="0" b="0"/>
            <wp:docPr id="10" name="Рисунок 10" descr="D:\Ольга\Буковки и циферки\Школа\Физика\IMG_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Ольга\Буковки и циферки\Школа\Физика\IMG_976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383" cy="1830254"/>
                    </a:xfrm>
                    <a:prstGeom prst="rect">
                      <a:avLst/>
                    </a:prstGeom>
                    <a:noFill/>
                    <a:ln>
                      <a:noFill/>
                    </a:ln>
                  </pic:spPr>
                </pic:pic>
              </a:graphicData>
            </a:graphic>
          </wp:inline>
        </w:drawing>
      </w:r>
      <w:r w:rsidRPr="00235457">
        <w:rPr>
          <w:rFonts w:ascii="Times New Roman" w:eastAsia="Times New Roman" w:hAnsi="Times New Roman" w:cs="Times New Roman"/>
          <w:noProof/>
          <w:sz w:val="28"/>
          <w:szCs w:val="28"/>
          <w:lang w:eastAsia="ru-RU"/>
        </w:rPr>
        <w:drawing>
          <wp:inline distT="0" distB="0" distL="0" distR="0">
            <wp:extent cx="2238233" cy="1950378"/>
            <wp:effectExtent l="19050" t="0" r="0" b="0"/>
            <wp:docPr id="11" name="Рисунок 11" descr="D:\Ольга\Буковки и циферки\Школа\Физика\myilnie-puzyiri-na-moro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Ольга\Буковки и циферки\Школа\Физика\myilnie-puzyiri-na-moroze-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928" cy="1962311"/>
                    </a:xfrm>
                    <a:prstGeom prst="rect">
                      <a:avLst/>
                    </a:prstGeom>
                    <a:noFill/>
                    <a:ln>
                      <a:noFill/>
                    </a:ln>
                  </pic:spPr>
                </pic:pic>
              </a:graphicData>
            </a:graphic>
          </wp:inline>
        </w:drawing>
      </w:r>
    </w:p>
    <w:p w:rsidR="0006524A" w:rsidRPr="00235457" w:rsidRDefault="0006524A" w:rsidP="007B1FB3">
      <w:pPr>
        <w:spacing w:after="0" w:line="240" w:lineRule="auto"/>
        <w:ind w:right="283"/>
        <w:jc w:val="both"/>
        <w:rPr>
          <w:rFonts w:ascii="Times New Roman" w:eastAsia="Times New Roman" w:hAnsi="Times New Roman" w:cs="Times New Roman"/>
          <w:sz w:val="28"/>
          <w:szCs w:val="28"/>
        </w:rPr>
      </w:pPr>
    </w:p>
    <w:p w:rsidR="00C91721" w:rsidRPr="00235457" w:rsidRDefault="00C91721" w:rsidP="007B1FB3">
      <w:pPr>
        <w:tabs>
          <w:tab w:val="left" w:pos="3552"/>
        </w:tabs>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Вывод:</w:t>
      </w:r>
      <w:r w:rsidRPr="00235457">
        <w:rPr>
          <w:rFonts w:ascii="Times New Roman" w:hAnsi="Times New Roman" w:cs="Times New Roman"/>
          <w:color w:val="000000"/>
          <w:sz w:val="28"/>
          <w:szCs w:val="28"/>
          <w:shd w:val="clear" w:color="auto" w:fill="FFFFFF"/>
        </w:rPr>
        <w:t xml:space="preserve"> При низкой температуре мыльный пузырь покрывается тончайшей ледяной корочкой и разбивается, падая на землю.</w:t>
      </w:r>
    </w:p>
    <w:p w:rsidR="00820E04" w:rsidRPr="00235457" w:rsidRDefault="00C91721"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b/>
          <w:color w:val="000000"/>
          <w:sz w:val="28"/>
          <w:szCs w:val="28"/>
          <w:shd w:val="clear" w:color="auto" w:fill="FFFFFF"/>
        </w:rPr>
        <w:t>З</w:t>
      </w:r>
      <w:r w:rsidR="00820E04" w:rsidRPr="00235457">
        <w:rPr>
          <w:rFonts w:ascii="Times New Roman" w:hAnsi="Times New Roman" w:cs="Times New Roman"/>
          <w:b/>
          <w:color w:val="000000"/>
          <w:sz w:val="28"/>
          <w:szCs w:val="28"/>
          <w:shd w:val="clear" w:color="auto" w:fill="FFFFFF"/>
        </w:rPr>
        <w:t>аключение</w:t>
      </w:r>
    </w:p>
    <w:p w:rsidR="00957104" w:rsidRPr="00235457" w:rsidRDefault="00870F9B"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 Изучив литературу и п</w:t>
      </w:r>
      <w:r w:rsidR="00820E04" w:rsidRPr="00235457">
        <w:rPr>
          <w:rFonts w:ascii="Times New Roman" w:hAnsi="Times New Roman" w:cs="Times New Roman"/>
          <w:color w:val="000000"/>
          <w:sz w:val="28"/>
          <w:szCs w:val="28"/>
          <w:shd w:val="clear" w:color="auto" w:fill="FFFFFF"/>
        </w:rPr>
        <w:t xml:space="preserve">роделав </w:t>
      </w:r>
      <w:r w:rsidRPr="00235457">
        <w:rPr>
          <w:rFonts w:ascii="Times New Roman" w:hAnsi="Times New Roman" w:cs="Times New Roman"/>
          <w:color w:val="000000"/>
          <w:sz w:val="28"/>
          <w:szCs w:val="28"/>
          <w:shd w:val="clear" w:color="auto" w:fill="FFFFFF"/>
        </w:rPr>
        <w:t xml:space="preserve">опыты, мы убедились в том, что </w:t>
      </w:r>
    </w:p>
    <w:p w:rsidR="00C91721" w:rsidRPr="00235457" w:rsidRDefault="00957104" w:rsidP="007B1FB3">
      <w:pPr>
        <w:pStyle w:val="a6"/>
        <w:numPr>
          <w:ilvl w:val="3"/>
          <w:numId w:val="6"/>
        </w:numPr>
        <w:spacing w:line="240" w:lineRule="auto"/>
        <w:ind w:left="0" w:right="283" w:firstLine="0"/>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К</w:t>
      </w:r>
      <w:r w:rsidR="00870F9B" w:rsidRPr="00235457">
        <w:rPr>
          <w:rFonts w:ascii="Times New Roman" w:hAnsi="Times New Roman" w:cs="Times New Roman"/>
          <w:color w:val="000000"/>
          <w:sz w:val="28"/>
          <w:szCs w:val="28"/>
          <w:shd w:val="clear" w:color="auto" w:fill="FFFFFF"/>
        </w:rPr>
        <w:t>оэффициент поверхностного натяжения действительно зависит от состава раствора</w:t>
      </w:r>
      <w:r w:rsidRPr="00235457">
        <w:rPr>
          <w:rFonts w:ascii="Times New Roman" w:hAnsi="Times New Roman" w:cs="Times New Roman"/>
          <w:color w:val="000000"/>
          <w:sz w:val="28"/>
          <w:szCs w:val="28"/>
          <w:shd w:val="clear" w:color="auto" w:fill="FFFFFF"/>
        </w:rPr>
        <w:t>.</w:t>
      </w:r>
    </w:p>
    <w:p w:rsidR="00820E04" w:rsidRPr="00235457" w:rsidRDefault="00820E04" w:rsidP="007B1FB3">
      <w:pPr>
        <w:pStyle w:val="a6"/>
        <w:numPr>
          <w:ilvl w:val="0"/>
          <w:numId w:val="6"/>
        </w:numPr>
        <w:spacing w:line="240" w:lineRule="auto"/>
        <w:ind w:left="0" w:right="283" w:firstLine="0"/>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Размер и </w:t>
      </w:r>
      <w:r w:rsidR="00957104" w:rsidRPr="00235457">
        <w:rPr>
          <w:rFonts w:ascii="Times New Roman" w:hAnsi="Times New Roman" w:cs="Times New Roman"/>
          <w:color w:val="000000"/>
          <w:sz w:val="28"/>
          <w:szCs w:val="28"/>
          <w:shd w:val="clear" w:color="auto" w:fill="FFFFFF"/>
        </w:rPr>
        <w:t>«время жизни»</w:t>
      </w:r>
      <w:r w:rsidRPr="00235457">
        <w:rPr>
          <w:rFonts w:ascii="Times New Roman" w:hAnsi="Times New Roman" w:cs="Times New Roman"/>
          <w:color w:val="000000"/>
          <w:sz w:val="28"/>
          <w:szCs w:val="28"/>
          <w:shd w:val="clear" w:color="auto" w:fill="FFFFFF"/>
        </w:rPr>
        <w:t xml:space="preserve"> мыльного пузыря определяет коэффициент его поверхностного натяжения, который, в свою очередь, напрямую связан с температурой мыльного раствора.</w:t>
      </w:r>
    </w:p>
    <w:p w:rsidR="00820E04" w:rsidRPr="00235457" w:rsidRDefault="00957104" w:rsidP="007B1FB3">
      <w:pPr>
        <w:pStyle w:val="a6"/>
        <w:numPr>
          <w:ilvl w:val="0"/>
          <w:numId w:val="6"/>
        </w:numPr>
        <w:spacing w:line="240" w:lineRule="auto"/>
        <w:ind w:left="0" w:right="283" w:firstLine="0"/>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Более вязкий раствор имеет меньший коэффициент поверхностного натяжения и мыльный пузырь, выдутый из этого раствора, имеет большее «время жизни» и больший диаметр</w:t>
      </w:r>
      <w:r w:rsidR="00820E04" w:rsidRPr="00235457">
        <w:rPr>
          <w:rFonts w:ascii="Times New Roman" w:hAnsi="Times New Roman" w:cs="Times New Roman"/>
          <w:color w:val="000000"/>
          <w:sz w:val="28"/>
          <w:szCs w:val="28"/>
          <w:shd w:val="clear" w:color="auto" w:fill="FFFFFF"/>
        </w:rPr>
        <w:t>.</w:t>
      </w:r>
    </w:p>
    <w:p w:rsidR="00820E04" w:rsidRPr="00235457" w:rsidRDefault="00820E04" w:rsidP="007B1FB3">
      <w:pPr>
        <w:pStyle w:val="a6"/>
        <w:numPr>
          <w:ilvl w:val="0"/>
          <w:numId w:val="6"/>
        </w:numPr>
        <w:spacing w:line="240" w:lineRule="auto"/>
        <w:ind w:left="0" w:right="283" w:firstLine="0"/>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 xml:space="preserve">Мыльный пузырь способен выдерживать низкие температуры, при этом </w:t>
      </w:r>
      <w:r w:rsidR="00957104" w:rsidRPr="00235457">
        <w:rPr>
          <w:rFonts w:ascii="Times New Roman" w:hAnsi="Times New Roman" w:cs="Times New Roman"/>
          <w:color w:val="000000"/>
          <w:sz w:val="28"/>
          <w:szCs w:val="28"/>
          <w:shd w:val="clear" w:color="auto" w:fill="FFFFFF"/>
        </w:rPr>
        <w:t>он замерзает</w:t>
      </w:r>
      <w:r w:rsidRPr="00235457">
        <w:rPr>
          <w:rFonts w:ascii="Times New Roman" w:hAnsi="Times New Roman" w:cs="Times New Roman"/>
          <w:color w:val="000000"/>
          <w:sz w:val="28"/>
          <w:szCs w:val="28"/>
          <w:shd w:val="clear" w:color="auto" w:fill="FFFFFF"/>
        </w:rPr>
        <w:t>. На его поверхности начинается процесс кристаллизации, превращающий его в ледяную сферу.</w:t>
      </w:r>
    </w:p>
    <w:p w:rsidR="00654942" w:rsidRPr="00235457" w:rsidRDefault="00957104" w:rsidP="007B1FB3">
      <w:pPr>
        <w:pStyle w:val="a6"/>
        <w:spacing w:line="240" w:lineRule="auto"/>
        <w:ind w:left="0"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Таким образом, мы подтвердили</w:t>
      </w:r>
      <w:r w:rsidR="002D227E" w:rsidRPr="00235457">
        <w:rPr>
          <w:rFonts w:ascii="Times New Roman" w:hAnsi="Times New Roman" w:cs="Times New Roman"/>
          <w:color w:val="000000"/>
          <w:sz w:val="28"/>
          <w:szCs w:val="28"/>
          <w:shd w:val="clear" w:color="auto" w:fill="FFFFFF"/>
        </w:rPr>
        <w:t xml:space="preserve"> свою гипотезу о том, что размер и «время жизни» мыльного пузыря зависят от коэффициента поверхностного натяжения.</w:t>
      </w:r>
    </w:p>
    <w:p w:rsidR="00640ADA" w:rsidRPr="00235457" w:rsidRDefault="00957104"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hAnsi="Times New Roman" w:cs="Times New Roman"/>
          <w:color w:val="000000"/>
          <w:sz w:val="28"/>
          <w:szCs w:val="28"/>
          <w:shd w:val="clear" w:color="auto" w:fill="FFFFFF"/>
        </w:rPr>
        <w:t>Изучив результаты данной исследовательской работы, каждый желающий может самостоятельно организовать шоу мыльных пузырей, которые в настоящее время пользуются большой популярностью.</w:t>
      </w:r>
      <w:r w:rsidR="004E60CA" w:rsidRPr="00235457">
        <w:rPr>
          <w:rFonts w:ascii="Times New Roman" w:hAnsi="Times New Roman" w:cs="Times New Roman"/>
          <w:color w:val="000000"/>
          <w:sz w:val="28"/>
          <w:szCs w:val="28"/>
          <w:shd w:val="clear" w:color="auto" w:fill="FFFFFF"/>
        </w:rPr>
        <w:t xml:space="preserve"> Так же это работой вполне могут воспользоваться преподаватели школ и других образовательных учреждений с целью наглядно показать и описать многие из физических свойств, так как физические законы, представленные напримере мыльных пузырей, по моему мнению, гораздо более доступны для восприятия, чем </w:t>
      </w:r>
      <w:r w:rsidR="00CB51A2" w:rsidRPr="00235457">
        <w:rPr>
          <w:rFonts w:ascii="Times New Roman" w:hAnsi="Times New Roman" w:cs="Times New Roman"/>
          <w:color w:val="000000"/>
          <w:sz w:val="28"/>
          <w:szCs w:val="28"/>
          <w:shd w:val="clear" w:color="auto" w:fill="FFFFFF"/>
        </w:rPr>
        <w:t>научные формулировки.</w:t>
      </w:r>
    </w:p>
    <w:p w:rsidR="00CA0632" w:rsidRPr="00235457" w:rsidRDefault="00CA0632"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AF370A" w:rsidRPr="00235457" w:rsidRDefault="00AF370A" w:rsidP="007B1FB3">
      <w:pPr>
        <w:spacing w:line="240" w:lineRule="auto"/>
        <w:ind w:right="283"/>
        <w:jc w:val="both"/>
        <w:rPr>
          <w:rFonts w:ascii="Times New Roman" w:hAnsi="Times New Roman" w:cs="Times New Roman"/>
          <w:color w:val="000000"/>
          <w:sz w:val="28"/>
          <w:szCs w:val="28"/>
          <w:shd w:val="clear" w:color="auto" w:fill="FFFFFF"/>
        </w:rPr>
      </w:pPr>
    </w:p>
    <w:p w:rsidR="0006524A" w:rsidRPr="00235457" w:rsidRDefault="0006524A" w:rsidP="007B1FB3">
      <w:pPr>
        <w:spacing w:line="240" w:lineRule="auto"/>
        <w:ind w:right="283"/>
        <w:jc w:val="both"/>
        <w:rPr>
          <w:rFonts w:ascii="Times New Roman" w:hAnsi="Times New Roman" w:cs="Times New Roman"/>
          <w:color w:val="000000"/>
          <w:sz w:val="28"/>
          <w:szCs w:val="28"/>
          <w:shd w:val="clear" w:color="auto" w:fill="FFFFFF"/>
        </w:rPr>
      </w:pPr>
    </w:p>
    <w:p w:rsidR="00AC30EB" w:rsidRPr="00235457" w:rsidRDefault="00957104" w:rsidP="007B1FB3">
      <w:pPr>
        <w:spacing w:line="240" w:lineRule="auto"/>
        <w:ind w:right="283"/>
        <w:jc w:val="both"/>
        <w:rPr>
          <w:rFonts w:ascii="Times New Roman" w:hAnsi="Times New Roman" w:cs="Times New Roman"/>
          <w:color w:val="000000"/>
          <w:sz w:val="28"/>
          <w:szCs w:val="28"/>
          <w:shd w:val="clear" w:color="auto" w:fill="FFFFFF"/>
        </w:rPr>
      </w:pPr>
      <w:r w:rsidRPr="00235457">
        <w:rPr>
          <w:rFonts w:ascii="Times New Roman" w:eastAsia="Times New Roman" w:hAnsi="Times New Roman" w:cs="Times New Roman"/>
          <w:b/>
          <w:color w:val="000000"/>
          <w:sz w:val="28"/>
          <w:szCs w:val="28"/>
          <w:lang w:eastAsia="ru-RU"/>
        </w:rPr>
        <w:t>Литература</w:t>
      </w:r>
    </w:p>
    <w:p w:rsidR="00957104" w:rsidRPr="00235457" w:rsidRDefault="0097799A"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http://ru.wikipedia.org/wiki/%D0%9C%D1%8B%D0%BB%D1%8C%D0%BD%D1%8B%D0%B9_%D0%BF%D1%83%D0%B7%D1%8B%D1%80%D1%8C</w:t>
      </w:r>
    </w:p>
    <w:p w:rsidR="00957104" w:rsidRPr="00235457" w:rsidRDefault="00F80E65"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http://ru.wikipedia.org/wiki/%D0%9F%D0%BE%D0%B2%D0%B5%D1%80%D1%85%D0%BD%D0%BE%D1%81%D1%82%D0%BD%D0%BE%D0%B5_%D0%BD%D0%B0%D1%82%D1%8F%D0%B6%D0%B5%D0%BD%D0%B8%D0%B5</w:t>
      </w:r>
    </w:p>
    <w:p w:rsidR="00957104" w:rsidRPr="00235457" w:rsidRDefault="00F80E65"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http://bubble-show.ru/ru/milnie_puziri/</w:t>
      </w:r>
    </w:p>
    <w:p w:rsidR="00957104" w:rsidRPr="00235457" w:rsidRDefault="00F80E65"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http://afizika.ru/svojstvazhidkostejgazov/103-milniepuziri</w:t>
      </w:r>
    </w:p>
    <w:p w:rsidR="00957104" w:rsidRPr="00B706B8" w:rsidRDefault="00F80E65"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4"/>
          <w:szCs w:val="24"/>
          <w:u w:val="single"/>
          <w:lang w:eastAsia="ru-RU"/>
        </w:rPr>
      </w:pPr>
      <w:r w:rsidRPr="00B706B8">
        <w:rPr>
          <w:rFonts w:ascii="Times New Roman" w:eastAsia="Times New Roman" w:hAnsi="Times New Roman" w:cs="Times New Roman"/>
          <w:color w:val="000000"/>
          <w:sz w:val="24"/>
          <w:szCs w:val="24"/>
          <w:u w:val="single"/>
          <w:lang w:eastAsia="ru-RU"/>
        </w:rPr>
        <w:t>http://ru.wikipedia.org/wiki/%D0%98%D0%BD%D1%82%D0%B5%D1%80%D1%84%D0%B5%D1%80%D0%B5%D0%BD%D1%86%D0%B8%D1%8F</w:t>
      </w:r>
    </w:p>
    <w:p w:rsidR="00957104" w:rsidRPr="00235457" w:rsidRDefault="00CA0632"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http://www.stroitelstvo-new.ru/tehnika/zagadka-flotacii.shtml</w:t>
      </w:r>
    </w:p>
    <w:p w:rsidR="00EE63A5" w:rsidRPr="00235457" w:rsidRDefault="00B034BD" w:rsidP="00B706B8">
      <w:pPr>
        <w:pStyle w:val="a6"/>
        <w:numPr>
          <w:ilvl w:val="0"/>
          <w:numId w:val="13"/>
        </w:numPr>
        <w:shd w:val="clear" w:color="auto" w:fill="FFFFFF"/>
        <w:spacing w:before="100" w:beforeAutospacing="1" w:after="100" w:afterAutospacing="1" w:line="240" w:lineRule="auto"/>
        <w:ind w:right="283"/>
        <w:jc w:val="both"/>
        <w:rPr>
          <w:rFonts w:ascii="Times New Roman" w:eastAsia="Times New Roman" w:hAnsi="Times New Roman" w:cs="Times New Roman"/>
          <w:color w:val="000000"/>
          <w:sz w:val="28"/>
          <w:szCs w:val="28"/>
          <w:u w:val="single"/>
          <w:lang w:eastAsia="ru-RU"/>
        </w:rPr>
      </w:pPr>
      <w:r w:rsidRPr="00235457">
        <w:rPr>
          <w:rFonts w:ascii="Times New Roman" w:eastAsia="Times New Roman" w:hAnsi="Times New Roman" w:cs="Times New Roman"/>
          <w:color w:val="000000"/>
          <w:sz w:val="28"/>
          <w:szCs w:val="28"/>
          <w:u w:val="single"/>
          <w:lang w:eastAsia="ru-RU"/>
        </w:rPr>
        <w:t>журнал «Квант»</w:t>
      </w:r>
    </w:p>
    <w:p w:rsidR="00EE63A5" w:rsidRPr="00235457" w:rsidRDefault="00EE63A5"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8"/>
          <w:szCs w:val="28"/>
          <w:lang w:eastAsia="ru-RU"/>
        </w:rPr>
      </w:pPr>
    </w:p>
    <w:p w:rsidR="00EE63A5" w:rsidRPr="00235457" w:rsidRDefault="00EE63A5"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8"/>
          <w:szCs w:val="28"/>
          <w:lang w:eastAsia="ru-RU"/>
        </w:rPr>
      </w:pPr>
    </w:p>
    <w:p w:rsidR="00640ADA" w:rsidRPr="00235457" w:rsidRDefault="00640ADA"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8"/>
          <w:szCs w:val="28"/>
          <w:lang w:eastAsia="ru-RU"/>
        </w:rPr>
      </w:pPr>
    </w:p>
    <w:p w:rsidR="00640ADA" w:rsidRPr="007B1FB3" w:rsidRDefault="00640ADA"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640ADA" w:rsidRPr="007B1FB3" w:rsidRDefault="00640ADA"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640ADA" w:rsidRPr="007B1FB3" w:rsidRDefault="00640ADA"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640ADA" w:rsidRDefault="00640ADA"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B34322" w:rsidRDefault="00B34322"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9315C8" w:rsidRPr="007B1FB3" w:rsidRDefault="009315C8"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EE63A5" w:rsidRPr="007B1FB3" w:rsidRDefault="00EE63A5" w:rsidP="007B1FB3">
      <w:pPr>
        <w:shd w:val="clear" w:color="auto" w:fill="FFFFFF"/>
        <w:spacing w:before="100" w:beforeAutospacing="1" w:after="100" w:afterAutospacing="1" w:line="240" w:lineRule="auto"/>
        <w:ind w:right="283"/>
        <w:jc w:val="both"/>
        <w:rPr>
          <w:rFonts w:ascii="Times New Roman" w:eastAsia="Times New Roman" w:hAnsi="Times New Roman" w:cs="Times New Roman"/>
          <w:b/>
          <w:color w:val="000000"/>
          <w:sz w:val="24"/>
          <w:szCs w:val="24"/>
          <w:lang w:eastAsia="ru-RU"/>
        </w:rPr>
      </w:pPr>
    </w:p>
    <w:p w:rsidR="000A41A2" w:rsidRPr="007B1FB3" w:rsidRDefault="000A41A2" w:rsidP="007B1FB3">
      <w:pPr>
        <w:shd w:val="clear" w:color="auto" w:fill="FFFFFF"/>
        <w:spacing w:before="100" w:beforeAutospacing="1" w:after="100" w:afterAutospacing="1" w:line="240" w:lineRule="auto"/>
        <w:ind w:right="283"/>
        <w:jc w:val="center"/>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color w:val="000000"/>
          <w:sz w:val="24"/>
          <w:szCs w:val="24"/>
          <w:lang w:eastAsia="ru-RU"/>
        </w:rPr>
        <w:t>Приложение № 1</w:t>
      </w:r>
    </w:p>
    <w:p w:rsidR="000A41A2" w:rsidRPr="007B1FB3" w:rsidRDefault="000A41A2"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noProof/>
          <w:color w:val="000000"/>
          <w:sz w:val="24"/>
          <w:szCs w:val="24"/>
          <w:lang w:eastAsia="ru-RU"/>
        </w:rPr>
        <w:drawing>
          <wp:inline distT="0" distB="0" distL="0" distR="0">
            <wp:extent cx="3606180" cy="2819400"/>
            <wp:effectExtent l="19050" t="0" r="0" b="0"/>
            <wp:docPr id="17" name="Рисунок 1" descr="D:\Ольга\Мои фото\Физика.Пузыри\SAM_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ьга\Мои фото\Физика.Пузыри\SAM_219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180" cy="2819400"/>
                    </a:xfrm>
                    <a:prstGeom prst="rect">
                      <a:avLst/>
                    </a:prstGeom>
                    <a:noFill/>
                    <a:ln>
                      <a:noFill/>
                    </a:ln>
                  </pic:spPr>
                </pic:pic>
              </a:graphicData>
            </a:graphic>
          </wp:inline>
        </w:drawing>
      </w:r>
    </w:p>
    <w:p w:rsidR="009315C8" w:rsidRDefault="000A41A2" w:rsidP="009315C8">
      <w:pPr>
        <w:shd w:val="clear" w:color="auto" w:fill="FFFFFF"/>
        <w:spacing w:before="100" w:beforeAutospacing="1" w:after="100" w:afterAutospacing="1" w:line="240" w:lineRule="auto"/>
        <w:ind w:right="283"/>
        <w:jc w:val="center"/>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noProof/>
          <w:color w:val="000000"/>
          <w:sz w:val="24"/>
          <w:szCs w:val="24"/>
          <w:lang w:eastAsia="ru-RU"/>
        </w:rPr>
        <w:drawing>
          <wp:anchor distT="0" distB="0" distL="114300" distR="114300" simplePos="0" relativeHeight="251660288" behindDoc="1" locked="0" layoutInCell="1" allowOverlap="1">
            <wp:simplePos x="0" y="0"/>
            <wp:positionH relativeFrom="column">
              <wp:posOffset>-172085</wp:posOffset>
            </wp:positionH>
            <wp:positionV relativeFrom="paragraph">
              <wp:posOffset>308610</wp:posOffset>
            </wp:positionV>
            <wp:extent cx="2096135" cy="2633980"/>
            <wp:effectExtent l="19050" t="0" r="0" b="0"/>
            <wp:wrapTight wrapText="bothSides">
              <wp:wrapPolygon edited="0">
                <wp:start x="-196" y="0"/>
                <wp:lineTo x="-196" y="21402"/>
                <wp:lineTo x="21593" y="21402"/>
                <wp:lineTo x="21593" y="0"/>
                <wp:lineTo x="-196" y="0"/>
              </wp:wrapPolygon>
            </wp:wrapTight>
            <wp:docPr id="14" name="Рисунок 2" descr="D:\Ольга\Мои фото\Физика.Пузыри\Опыты\2013-01-25 14.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льга\Мои фото\Физика.Пузыри\Опыты\2013-01-25 14.38.5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135" cy="2633980"/>
                    </a:xfrm>
                    <a:prstGeom prst="rect">
                      <a:avLst/>
                    </a:prstGeom>
                    <a:noFill/>
                    <a:ln>
                      <a:noFill/>
                    </a:ln>
                  </pic:spPr>
                </pic:pic>
              </a:graphicData>
            </a:graphic>
          </wp:anchor>
        </w:drawing>
      </w:r>
      <w:r w:rsidRPr="007B1FB3">
        <w:rPr>
          <w:rFonts w:ascii="Times New Roman" w:eastAsia="Times New Roman" w:hAnsi="Times New Roman" w:cs="Times New Roman"/>
          <w:color w:val="000000"/>
          <w:sz w:val="24"/>
          <w:szCs w:val="24"/>
          <w:lang w:eastAsia="ru-RU"/>
        </w:rPr>
        <w:t>Приложение № 2</w:t>
      </w:r>
    </w:p>
    <w:p w:rsidR="00957104" w:rsidRPr="007B1FB3" w:rsidRDefault="000A41A2"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noProof/>
          <w:color w:val="000000"/>
          <w:sz w:val="24"/>
          <w:szCs w:val="24"/>
          <w:lang w:eastAsia="ru-RU"/>
        </w:rPr>
        <w:drawing>
          <wp:inline distT="0" distB="0" distL="0" distR="0">
            <wp:extent cx="3035300" cy="2628900"/>
            <wp:effectExtent l="0" t="0" r="0" b="0"/>
            <wp:docPr id="15" name="Рисунок 3" descr="D:\Ольга\Мои фото\Физика.Пузыри\Опыты\2013-01-25 14.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льга\Мои фото\Физика.Пузыри\Опыты\2013-01-25 14.37.1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3029" cy="2644255"/>
                    </a:xfrm>
                    <a:prstGeom prst="rect">
                      <a:avLst/>
                    </a:prstGeom>
                    <a:noFill/>
                    <a:ln>
                      <a:noFill/>
                    </a:ln>
                  </pic:spPr>
                </pic:pic>
              </a:graphicData>
            </a:graphic>
          </wp:inline>
        </w:drawing>
      </w:r>
    </w:p>
    <w:p w:rsidR="007B3C68" w:rsidRDefault="007B3C6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9315C8" w:rsidRPr="007B1FB3" w:rsidRDefault="009315C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EE63A5" w:rsidRPr="007B1FB3" w:rsidRDefault="00EE63A5" w:rsidP="007B1FB3">
      <w:pPr>
        <w:shd w:val="clear" w:color="auto" w:fill="FFFFFF"/>
        <w:spacing w:before="100" w:beforeAutospacing="1" w:after="100" w:afterAutospacing="1" w:line="240" w:lineRule="auto"/>
        <w:ind w:right="283"/>
        <w:jc w:val="center"/>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color w:val="000000"/>
          <w:sz w:val="24"/>
          <w:szCs w:val="24"/>
          <w:lang w:eastAsia="ru-RU"/>
        </w:rPr>
        <w:t>Приложение № 3</w:t>
      </w:r>
    </w:p>
    <w:p w:rsidR="00EE63A5" w:rsidRPr="007B1FB3" w:rsidRDefault="00EE63A5"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p w:rsidR="007B3C68" w:rsidRPr="007B1FB3" w:rsidRDefault="007B3C68"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1">
            <wp:simplePos x="0" y="0"/>
            <wp:positionH relativeFrom="column">
              <wp:posOffset>-76200</wp:posOffset>
            </wp:positionH>
            <wp:positionV relativeFrom="paragraph">
              <wp:posOffset>-3810</wp:posOffset>
            </wp:positionV>
            <wp:extent cx="2914650" cy="2046605"/>
            <wp:effectExtent l="19050" t="0" r="0" b="0"/>
            <wp:wrapSquare wrapText="bothSides"/>
            <wp:docPr id="24" name="Рисунок 8" descr="D:\Ольга\Мои фото\Физика.Пузыри\SAM_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Ольга\Мои фото\Физика.Пузыри\SAM_2187.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2046605"/>
                    </a:xfrm>
                    <a:prstGeom prst="rect">
                      <a:avLst/>
                    </a:prstGeom>
                    <a:noFill/>
                    <a:ln>
                      <a:noFill/>
                    </a:ln>
                  </pic:spPr>
                </pic:pic>
              </a:graphicData>
            </a:graphic>
          </wp:anchor>
        </w:drawing>
      </w:r>
      <w:r w:rsidR="00EE63A5" w:rsidRPr="007B1FB3">
        <w:rPr>
          <w:rFonts w:ascii="Times New Roman" w:eastAsia="Times New Roman" w:hAnsi="Times New Roman" w:cs="Times New Roman"/>
          <w:noProof/>
          <w:color w:val="000000"/>
          <w:sz w:val="24"/>
          <w:szCs w:val="24"/>
          <w:lang w:eastAsia="ru-RU"/>
        </w:rPr>
        <w:drawing>
          <wp:inline distT="0" distB="0" distL="0" distR="0">
            <wp:extent cx="2705100" cy="2044700"/>
            <wp:effectExtent l="0" t="0" r="0" b="0"/>
            <wp:docPr id="23" name="Рисунок 7" descr="D:\Ольга\Мои фото\Физика.Пузыри\SAM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льга\Мои фото\Физика.Пузыри\SAM_218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700" cy="2066318"/>
                    </a:xfrm>
                    <a:prstGeom prst="rect">
                      <a:avLst/>
                    </a:prstGeom>
                    <a:noFill/>
                    <a:ln>
                      <a:noFill/>
                    </a:ln>
                  </pic:spPr>
                </pic:pic>
              </a:graphicData>
            </a:graphic>
          </wp:inline>
        </w:drawing>
      </w:r>
    </w:p>
    <w:p w:rsidR="00EE63A5" w:rsidRPr="007B1FB3" w:rsidRDefault="007B3C68" w:rsidP="009315C8">
      <w:pPr>
        <w:shd w:val="clear" w:color="auto" w:fill="FFFFFF"/>
        <w:spacing w:before="100" w:beforeAutospacing="1" w:after="100" w:afterAutospacing="1" w:line="240" w:lineRule="auto"/>
        <w:ind w:left="-142" w:right="283"/>
        <w:rPr>
          <w:rFonts w:ascii="Times New Roman" w:eastAsia="Times New Roman" w:hAnsi="Times New Roman" w:cs="Times New Roman"/>
          <w:color w:val="000000"/>
          <w:sz w:val="24"/>
          <w:szCs w:val="24"/>
          <w:lang w:eastAsia="ru-RU"/>
        </w:rPr>
      </w:pPr>
      <w:r w:rsidRPr="007B1FB3">
        <w:rPr>
          <w:rFonts w:ascii="Times New Roman" w:eastAsia="Times New Roman" w:hAnsi="Times New Roman" w:cs="Times New Roman"/>
          <w:noProof/>
          <w:color w:val="000000"/>
          <w:sz w:val="24"/>
          <w:szCs w:val="24"/>
          <w:lang w:eastAsia="ru-RU"/>
        </w:rPr>
        <w:drawing>
          <wp:inline distT="0" distB="0" distL="0" distR="0">
            <wp:extent cx="2921000" cy="2184400"/>
            <wp:effectExtent l="0" t="0" r="0" b="0"/>
            <wp:docPr id="29" name="Рисунок 9" descr="D:\Ольга\Мои фото\Физика.Пузыри\SAM_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Ольга\Мои фото\Физика.Пузыри\SAM_219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1693" cy="2207353"/>
                    </a:xfrm>
                    <a:prstGeom prst="rect">
                      <a:avLst/>
                    </a:prstGeom>
                    <a:noFill/>
                    <a:ln>
                      <a:noFill/>
                    </a:ln>
                  </pic:spPr>
                </pic:pic>
              </a:graphicData>
            </a:graphic>
          </wp:inline>
        </w:drawing>
      </w:r>
    </w:p>
    <w:p w:rsidR="007A6409" w:rsidRPr="007B1FB3" w:rsidRDefault="007A6409" w:rsidP="007B1FB3">
      <w:pPr>
        <w:shd w:val="clear" w:color="auto" w:fill="FFFFFF"/>
        <w:spacing w:before="100" w:beforeAutospacing="1" w:after="100" w:afterAutospacing="1" w:line="240" w:lineRule="auto"/>
        <w:ind w:right="283"/>
        <w:rPr>
          <w:rFonts w:ascii="Times New Roman" w:eastAsia="Times New Roman" w:hAnsi="Times New Roman" w:cs="Times New Roman"/>
          <w:color w:val="000000"/>
          <w:sz w:val="24"/>
          <w:szCs w:val="24"/>
          <w:lang w:eastAsia="ru-RU"/>
        </w:rPr>
      </w:pPr>
    </w:p>
    <w:sectPr w:rsidR="007A6409" w:rsidRPr="007B1FB3" w:rsidSect="00EE63A5">
      <w:footerReference w:type="default" r:id="rId21"/>
      <w:pgSz w:w="11906" w:h="16838"/>
      <w:pgMar w:top="1134" w:right="991"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12" w:rsidRDefault="00AF5512" w:rsidP="0097799A">
      <w:pPr>
        <w:spacing w:after="0" w:line="240" w:lineRule="auto"/>
      </w:pPr>
      <w:r>
        <w:separator/>
      </w:r>
    </w:p>
  </w:endnote>
  <w:endnote w:type="continuationSeparator" w:id="1">
    <w:p w:rsidR="00AF5512" w:rsidRDefault="00AF5512" w:rsidP="0097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70463"/>
      <w:docPartObj>
        <w:docPartGallery w:val="Page Numbers (Bottom of Page)"/>
        <w:docPartUnique/>
      </w:docPartObj>
    </w:sdtPr>
    <w:sdtContent>
      <w:p w:rsidR="00AF370A" w:rsidRDefault="00525262">
        <w:pPr>
          <w:pStyle w:val="ab"/>
          <w:jc w:val="center"/>
        </w:pPr>
        <w:r>
          <w:fldChar w:fldCharType="begin"/>
        </w:r>
        <w:r w:rsidR="00AF370A">
          <w:instrText>PAGE   \* MERGEFORMAT</w:instrText>
        </w:r>
        <w:r>
          <w:fldChar w:fldCharType="separate"/>
        </w:r>
        <w:r w:rsidR="00235457">
          <w:rPr>
            <w:noProof/>
          </w:rPr>
          <w:t>20</w:t>
        </w:r>
        <w:r>
          <w:fldChar w:fldCharType="end"/>
        </w:r>
      </w:p>
    </w:sdtContent>
  </w:sdt>
  <w:p w:rsidR="0070216E" w:rsidRDefault="007021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12" w:rsidRDefault="00AF5512" w:rsidP="0097799A">
      <w:pPr>
        <w:spacing w:after="0" w:line="240" w:lineRule="auto"/>
      </w:pPr>
      <w:r>
        <w:separator/>
      </w:r>
    </w:p>
  </w:footnote>
  <w:footnote w:type="continuationSeparator" w:id="1">
    <w:p w:rsidR="00AF5512" w:rsidRDefault="00AF5512" w:rsidP="00977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143"/>
    <w:multiLevelType w:val="multilevel"/>
    <w:tmpl w:val="C9CAF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nsid w:val="0FA029E7"/>
    <w:multiLevelType w:val="hybridMultilevel"/>
    <w:tmpl w:val="69B49E80"/>
    <w:lvl w:ilvl="0" w:tplc="84BC8E3C">
      <w:start w:val="1"/>
      <w:numFmt w:val="bullet"/>
      <w:lvlText w:val=""/>
      <w:lvlJc w:val="left"/>
      <w:pPr>
        <w:ind w:left="92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3F0253"/>
    <w:multiLevelType w:val="hybridMultilevel"/>
    <w:tmpl w:val="04E657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10DE4"/>
    <w:multiLevelType w:val="hybridMultilevel"/>
    <w:tmpl w:val="3DF0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D2CEA"/>
    <w:multiLevelType w:val="hybridMultilevel"/>
    <w:tmpl w:val="2E64180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EF13D2C"/>
    <w:multiLevelType w:val="hybridMultilevel"/>
    <w:tmpl w:val="1E528732"/>
    <w:lvl w:ilvl="0" w:tplc="C5FAA1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813BA"/>
    <w:multiLevelType w:val="hybridMultilevel"/>
    <w:tmpl w:val="1594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DB0F67"/>
    <w:multiLevelType w:val="hybridMultilevel"/>
    <w:tmpl w:val="133063E8"/>
    <w:lvl w:ilvl="0" w:tplc="925C68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3A918E1"/>
    <w:multiLevelType w:val="hybridMultilevel"/>
    <w:tmpl w:val="C5061C06"/>
    <w:lvl w:ilvl="0" w:tplc="D22465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F245C"/>
    <w:multiLevelType w:val="hybridMultilevel"/>
    <w:tmpl w:val="F664E2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438E704B"/>
    <w:multiLevelType w:val="multilevel"/>
    <w:tmpl w:val="78E43D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4E4D9D"/>
    <w:multiLevelType w:val="hybridMultilevel"/>
    <w:tmpl w:val="04F6C37A"/>
    <w:lvl w:ilvl="0" w:tplc="C7C44F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91894"/>
    <w:multiLevelType w:val="hybridMultilevel"/>
    <w:tmpl w:val="4178FD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94B43"/>
    <w:multiLevelType w:val="hybridMultilevel"/>
    <w:tmpl w:val="3962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F4252"/>
    <w:multiLevelType w:val="multilevel"/>
    <w:tmpl w:val="088C281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40E03"/>
    <w:multiLevelType w:val="multilevel"/>
    <w:tmpl w:val="73420D5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1"/>
  </w:num>
  <w:num w:numId="5">
    <w:abstractNumId w:val="4"/>
  </w:num>
  <w:num w:numId="6">
    <w:abstractNumId w:val="9"/>
  </w:num>
  <w:num w:numId="7">
    <w:abstractNumId w:val="2"/>
  </w:num>
  <w:num w:numId="8">
    <w:abstractNumId w:val="8"/>
  </w:num>
  <w:num w:numId="9">
    <w:abstractNumId w:val="5"/>
  </w:num>
  <w:num w:numId="10">
    <w:abstractNumId w:val="14"/>
  </w:num>
  <w:num w:numId="11">
    <w:abstractNumId w:val="15"/>
  </w:num>
  <w:num w:numId="12">
    <w:abstractNumId w:val="10"/>
  </w:num>
  <w:num w:numId="13">
    <w:abstractNumId w:val="12"/>
  </w:num>
  <w:num w:numId="14">
    <w:abstractNumId w:val="3"/>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1266"/>
  </w:hdrShapeDefaults>
  <w:footnotePr>
    <w:footnote w:id="0"/>
    <w:footnote w:id="1"/>
  </w:footnotePr>
  <w:endnotePr>
    <w:endnote w:id="0"/>
    <w:endnote w:id="1"/>
  </w:endnotePr>
  <w:compat/>
  <w:rsids>
    <w:rsidRoot w:val="0013077C"/>
    <w:rsid w:val="000106BC"/>
    <w:rsid w:val="0006524A"/>
    <w:rsid w:val="000A4138"/>
    <w:rsid w:val="000A41A2"/>
    <w:rsid w:val="000D37AC"/>
    <w:rsid w:val="000D51FA"/>
    <w:rsid w:val="00110FCC"/>
    <w:rsid w:val="0013077C"/>
    <w:rsid w:val="00142BD0"/>
    <w:rsid w:val="00160492"/>
    <w:rsid w:val="00162CA3"/>
    <w:rsid w:val="001635E5"/>
    <w:rsid w:val="00166685"/>
    <w:rsid w:val="00191560"/>
    <w:rsid w:val="00196C73"/>
    <w:rsid w:val="001A1116"/>
    <w:rsid w:val="001B113E"/>
    <w:rsid w:val="001C089F"/>
    <w:rsid w:val="001D09E5"/>
    <w:rsid w:val="001D4A97"/>
    <w:rsid w:val="001D590D"/>
    <w:rsid w:val="00202B9F"/>
    <w:rsid w:val="00212957"/>
    <w:rsid w:val="002224CC"/>
    <w:rsid w:val="00222AE8"/>
    <w:rsid w:val="00226FB1"/>
    <w:rsid w:val="00235457"/>
    <w:rsid w:val="00237C7C"/>
    <w:rsid w:val="00241A64"/>
    <w:rsid w:val="00281B72"/>
    <w:rsid w:val="0029114A"/>
    <w:rsid w:val="002962C6"/>
    <w:rsid w:val="002A2AB5"/>
    <w:rsid w:val="002D227E"/>
    <w:rsid w:val="00302300"/>
    <w:rsid w:val="003206F4"/>
    <w:rsid w:val="00324B54"/>
    <w:rsid w:val="00324BF1"/>
    <w:rsid w:val="00327429"/>
    <w:rsid w:val="00344690"/>
    <w:rsid w:val="00357F4D"/>
    <w:rsid w:val="0037446F"/>
    <w:rsid w:val="003804C7"/>
    <w:rsid w:val="00396689"/>
    <w:rsid w:val="003A548A"/>
    <w:rsid w:val="003D3DAC"/>
    <w:rsid w:val="003E5B4D"/>
    <w:rsid w:val="003F3D5D"/>
    <w:rsid w:val="003F437D"/>
    <w:rsid w:val="0044068B"/>
    <w:rsid w:val="0044363B"/>
    <w:rsid w:val="00451A08"/>
    <w:rsid w:val="00455ED0"/>
    <w:rsid w:val="00471A7F"/>
    <w:rsid w:val="0048399F"/>
    <w:rsid w:val="0049495C"/>
    <w:rsid w:val="004E60CA"/>
    <w:rsid w:val="00525262"/>
    <w:rsid w:val="00527C62"/>
    <w:rsid w:val="005410DA"/>
    <w:rsid w:val="00553C6A"/>
    <w:rsid w:val="00590D3A"/>
    <w:rsid w:val="005A4444"/>
    <w:rsid w:val="005B7027"/>
    <w:rsid w:val="005F57E6"/>
    <w:rsid w:val="006114DB"/>
    <w:rsid w:val="00612677"/>
    <w:rsid w:val="00631396"/>
    <w:rsid w:val="00637EA9"/>
    <w:rsid w:val="00640114"/>
    <w:rsid w:val="00640ADA"/>
    <w:rsid w:val="0064692F"/>
    <w:rsid w:val="00654942"/>
    <w:rsid w:val="006636E8"/>
    <w:rsid w:val="00670B8C"/>
    <w:rsid w:val="006748DC"/>
    <w:rsid w:val="006755A7"/>
    <w:rsid w:val="006856B6"/>
    <w:rsid w:val="00694E3E"/>
    <w:rsid w:val="006974DE"/>
    <w:rsid w:val="006B5682"/>
    <w:rsid w:val="006E34A3"/>
    <w:rsid w:val="006F3670"/>
    <w:rsid w:val="0070216E"/>
    <w:rsid w:val="00703D1E"/>
    <w:rsid w:val="00715DC4"/>
    <w:rsid w:val="00732BB4"/>
    <w:rsid w:val="007375DB"/>
    <w:rsid w:val="00741CC4"/>
    <w:rsid w:val="00796B2F"/>
    <w:rsid w:val="007A6409"/>
    <w:rsid w:val="007A6834"/>
    <w:rsid w:val="007B0ED2"/>
    <w:rsid w:val="007B1FB3"/>
    <w:rsid w:val="007B3C68"/>
    <w:rsid w:val="007D099B"/>
    <w:rsid w:val="007D0D5F"/>
    <w:rsid w:val="007E6BB5"/>
    <w:rsid w:val="00801AA7"/>
    <w:rsid w:val="00820E04"/>
    <w:rsid w:val="00825A09"/>
    <w:rsid w:val="008305AB"/>
    <w:rsid w:val="00842822"/>
    <w:rsid w:val="00845EB6"/>
    <w:rsid w:val="0084711B"/>
    <w:rsid w:val="0084766B"/>
    <w:rsid w:val="00870F9B"/>
    <w:rsid w:val="008965A6"/>
    <w:rsid w:val="008C385A"/>
    <w:rsid w:val="008D3381"/>
    <w:rsid w:val="008E67A7"/>
    <w:rsid w:val="008F4F8B"/>
    <w:rsid w:val="0090260A"/>
    <w:rsid w:val="00913C12"/>
    <w:rsid w:val="009315C8"/>
    <w:rsid w:val="00933187"/>
    <w:rsid w:val="00957104"/>
    <w:rsid w:val="009576F6"/>
    <w:rsid w:val="0097799A"/>
    <w:rsid w:val="009D3C51"/>
    <w:rsid w:val="009E35B6"/>
    <w:rsid w:val="009F04A4"/>
    <w:rsid w:val="00A06555"/>
    <w:rsid w:val="00A20695"/>
    <w:rsid w:val="00A2385A"/>
    <w:rsid w:val="00A468EB"/>
    <w:rsid w:val="00A51F82"/>
    <w:rsid w:val="00A924BF"/>
    <w:rsid w:val="00AA0691"/>
    <w:rsid w:val="00AB3E9D"/>
    <w:rsid w:val="00AC30EB"/>
    <w:rsid w:val="00AC5201"/>
    <w:rsid w:val="00AD2F45"/>
    <w:rsid w:val="00AF370A"/>
    <w:rsid w:val="00AF5512"/>
    <w:rsid w:val="00B034BD"/>
    <w:rsid w:val="00B24A27"/>
    <w:rsid w:val="00B24B85"/>
    <w:rsid w:val="00B34322"/>
    <w:rsid w:val="00B41126"/>
    <w:rsid w:val="00B706B8"/>
    <w:rsid w:val="00B7731E"/>
    <w:rsid w:val="00B87675"/>
    <w:rsid w:val="00BB1694"/>
    <w:rsid w:val="00BD6743"/>
    <w:rsid w:val="00BF39CB"/>
    <w:rsid w:val="00BF3A95"/>
    <w:rsid w:val="00BF5F81"/>
    <w:rsid w:val="00C26411"/>
    <w:rsid w:val="00C264A5"/>
    <w:rsid w:val="00C30156"/>
    <w:rsid w:val="00C32E98"/>
    <w:rsid w:val="00C73AE7"/>
    <w:rsid w:val="00C8166D"/>
    <w:rsid w:val="00C91721"/>
    <w:rsid w:val="00CA0632"/>
    <w:rsid w:val="00CA2EF9"/>
    <w:rsid w:val="00CA703E"/>
    <w:rsid w:val="00CB51A2"/>
    <w:rsid w:val="00CC55BE"/>
    <w:rsid w:val="00CD08E3"/>
    <w:rsid w:val="00CD236F"/>
    <w:rsid w:val="00CD5B04"/>
    <w:rsid w:val="00CF7163"/>
    <w:rsid w:val="00D23613"/>
    <w:rsid w:val="00D2371E"/>
    <w:rsid w:val="00D65970"/>
    <w:rsid w:val="00D76BAD"/>
    <w:rsid w:val="00D7708E"/>
    <w:rsid w:val="00D77CDE"/>
    <w:rsid w:val="00D91912"/>
    <w:rsid w:val="00D94AB0"/>
    <w:rsid w:val="00DE5AAF"/>
    <w:rsid w:val="00E06933"/>
    <w:rsid w:val="00E2487A"/>
    <w:rsid w:val="00E27FA1"/>
    <w:rsid w:val="00E4510C"/>
    <w:rsid w:val="00E45816"/>
    <w:rsid w:val="00E46E89"/>
    <w:rsid w:val="00E843CA"/>
    <w:rsid w:val="00E9583B"/>
    <w:rsid w:val="00EA114D"/>
    <w:rsid w:val="00EB15FA"/>
    <w:rsid w:val="00EB2185"/>
    <w:rsid w:val="00EE5B24"/>
    <w:rsid w:val="00EE63A5"/>
    <w:rsid w:val="00EF3187"/>
    <w:rsid w:val="00F374E0"/>
    <w:rsid w:val="00F41A7C"/>
    <w:rsid w:val="00F4707B"/>
    <w:rsid w:val="00F54435"/>
    <w:rsid w:val="00F7196F"/>
    <w:rsid w:val="00F757E6"/>
    <w:rsid w:val="00F80E65"/>
    <w:rsid w:val="00F9295D"/>
    <w:rsid w:val="00F947E3"/>
    <w:rsid w:val="00FA0C17"/>
    <w:rsid w:val="00FA552D"/>
    <w:rsid w:val="00FB03BC"/>
    <w:rsid w:val="00FB0567"/>
    <w:rsid w:val="00FB4880"/>
    <w:rsid w:val="00FD0B20"/>
    <w:rsid w:val="00FD6649"/>
    <w:rsid w:val="00FE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38"/>
  </w:style>
  <w:style w:type="paragraph" w:styleId="1">
    <w:name w:val="heading 1"/>
    <w:basedOn w:val="a"/>
    <w:link w:val="10"/>
    <w:uiPriority w:val="9"/>
    <w:qFormat/>
    <w:rsid w:val="00AC3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6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5DC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30EB"/>
  </w:style>
  <w:style w:type="paragraph" w:styleId="a4">
    <w:name w:val="Balloon Text"/>
    <w:basedOn w:val="a"/>
    <w:link w:val="a5"/>
    <w:uiPriority w:val="99"/>
    <w:semiHidden/>
    <w:unhideWhenUsed/>
    <w:rsid w:val="00AC3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0EB"/>
    <w:rPr>
      <w:rFonts w:ascii="Tahoma" w:hAnsi="Tahoma" w:cs="Tahoma"/>
      <w:sz w:val="16"/>
      <w:szCs w:val="16"/>
    </w:rPr>
  </w:style>
  <w:style w:type="character" w:customStyle="1" w:styleId="10">
    <w:name w:val="Заголовок 1 Знак"/>
    <w:basedOn w:val="a0"/>
    <w:link w:val="1"/>
    <w:uiPriority w:val="9"/>
    <w:rsid w:val="00AC30EB"/>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3E5B4D"/>
    <w:pPr>
      <w:ind w:left="720"/>
      <w:contextualSpacing/>
    </w:pPr>
  </w:style>
  <w:style w:type="character" w:customStyle="1" w:styleId="mw-headline">
    <w:name w:val="mw-headline"/>
    <w:basedOn w:val="a0"/>
    <w:rsid w:val="003E5B4D"/>
  </w:style>
  <w:style w:type="character" w:customStyle="1" w:styleId="30">
    <w:name w:val="Заголовок 3 Знак"/>
    <w:basedOn w:val="a0"/>
    <w:link w:val="3"/>
    <w:uiPriority w:val="9"/>
    <w:rsid w:val="00715DC4"/>
    <w:rPr>
      <w:rFonts w:asciiTheme="majorHAnsi" w:eastAsiaTheme="majorEastAsia" w:hAnsiTheme="majorHAnsi" w:cstheme="majorBidi"/>
      <w:b/>
      <w:bCs/>
      <w:color w:val="4F81BD" w:themeColor="accent1"/>
      <w:lang w:eastAsia="ru-RU"/>
    </w:rPr>
  </w:style>
  <w:style w:type="character" w:styleId="a7">
    <w:name w:val="Placeholder Text"/>
    <w:basedOn w:val="a0"/>
    <w:uiPriority w:val="99"/>
    <w:semiHidden/>
    <w:rsid w:val="00E9583B"/>
    <w:rPr>
      <w:color w:val="808080"/>
    </w:rPr>
  </w:style>
  <w:style w:type="table" w:styleId="a8">
    <w:name w:val="Table Grid"/>
    <w:basedOn w:val="a1"/>
    <w:uiPriority w:val="59"/>
    <w:rsid w:val="00AD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668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9779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99A"/>
  </w:style>
  <w:style w:type="paragraph" w:styleId="ab">
    <w:name w:val="footer"/>
    <w:basedOn w:val="a"/>
    <w:link w:val="ac"/>
    <w:uiPriority w:val="99"/>
    <w:unhideWhenUsed/>
    <w:rsid w:val="009779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99A"/>
  </w:style>
  <w:style w:type="character" w:styleId="ad">
    <w:name w:val="Hyperlink"/>
    <w:basedOn w:val="a0"/>
    <w:uiPriority w:val="99"/>
    <w:semiHidden/>
    <w:unhideWhenUsed/>
    <w:rsid w:val="00A238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95168">
      <w:bodyDiv w:val="1"/>
      <w:marLeft w:val="0"/>
      <w:marRight w:val="0"/>
      <w:marTop w:val="0"/>
      <w:marBottom w:val="0"/>
      <w:divBdr>
        <w:top w:val="none" w:sz="0" w:space="0" w:color="auto"/>
        <w:left w:val="none" w:sz="0" w:space="0" w:color="auto"/>
        <w:bottom w:val="none" w:sz="0" w:space="0" w:color="auto"/>
        <w:right w:val="none" w:sz="0" w:space="0" w:color="auto"/>
      </w:divBdr>
      <w:divsChild>
        <w:div w:id="653489755">
          <w:marLeft w:val="336"/>
          <w:marRight w:val="0"/>
          <w:marTop w:val="120"/>
          <w:marBottom w:val="192"/>
          <w:divBdr>
            <w:top w:val="none" w:sz="0" w:space="0" w:color="auto"/>
            <w:left w:val="none" w:sz="0" w:space="0" w:color="auto"/>
            <w:bottom w:val="none" w:sz="0" w:space="0" w:color="auto"/>
            <w:right w:val="none" w:sz="0" w:space="0" w:color="auto"/>
          </w:divBdr>
          <w:divsChild>
            <w:div w:id="1171145340">
              <w:marLeft w:val="0"/>
              <w:marRight w:val="0"/>
              <w:marTop w:val="0"/>
              <w:marBottom w:val="0"/>
              <w:divBdr>
                <w:top w:val="single" w:sz="6" w:space="0" w:color="CCCCCC"/>
                <w:left w:val="single" w:sz="6" w:space="0" w:color="CCCCCC"/>
                <w:bottom w:val="single" w:sz="6" w:space="0" w:color="CCCCCC"/>
                <w:right w:val="single" w:sz="6" w:space="0" w:color="CCCCCC"/>
              </w:divBdr>
              <w:divsChild>
                <w:div w:id="239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3837">
      <w:bodyDiv w:val="1"/>
      <w:marLeft w:val="0"/>
      <w:marRight w:val="0"/>
      <w:marTop w:val="0"/>
      <w:marBottom w:val="0"/>
      <w:divBdr>
        <w:top w:val="none" w:sz="0" w:space="0" w:color="auto"/>
        <w:left w:val="none" w:sz="0" w:space="0" w:color="auto"/>
        <w:bottom w:val="none" w:sz="0" w:space="0" w:color="auto"/>
        <w:right w:val="none" w:sz="0" w:space="0" w:color="auto"/>
      </w:divBdr>
    </w:div>
    <w:div w:id="567423648">
      <w:bodyDiv w:val="1"/>
      <w:marLeft w:val="0"/>
      <w:marRight w:val="0"/>
      <w:marTop w:val="0"/>
      <w:marBottom w:val="0"/>
      <w:divBdr>
        <w:top w:val="none" w:sz="0" w:space="0" w:color="auto"/>
        <w:left w:val="none" w:sz="0" w:space="0" w:color="auto"/>
        <w:bottom w:val="none" w:sz="0" w:space="0" w:color="auto"/>
        <w:right w:val="none" w:sz="0" w:space="0" w:color="auto"/>
      </w:divBdr>
    </w:div>
    <w:div w:id="723214915">
      <w:bodyDiv w:val="1"/>
      <w:marLeft w:val="0"/>
      <w:marRight w:val="0"/>
      <w:marTop w:val="0"/>
      <w:marBottom w:val="0"/>
      <w:divBdr>
        <w:top w:val="none" w:sz="0" w:space="0" w:color="auto"/>
        <w:left w:val="none" w:sz="0" w:space="0" w:color="auto"/>
        <w:bottom w:val="none" w:sz="0" w:space="0" w:color="auto"/>
        <w:right w:val="none" w:sz="0" w:space="0" w:color="auto"/>
      </w:divBdr>
    </w:div>
    <w:div w:id="1100182187">
      <w:bodyDiv w:val="1"/>
      <w:marLeft w:val="0"/>
      <w:marRight w:val="0"/>
      <w:marTop w:val="0"/>
      <w:marBottom w:val="0"/>
      <w:divBdr>
        <w:top w:val="none" w:sz="0" w:space="0" w:color="auto"/>
        <w:left w:val="none" w:sz="0" w:space="0" w:color="auto"/>
        <w:bottom w:val="none" w:sz="0" w:space="0" w:color="auto"/>
        <w:right w:val="none" w:sz="0" w:space="0" w:color="auto"/>
      </w:divBdr>
    </w:div>
    <w:div w:id="1743215431">
      <w:bodyDiv w:val="1"/>
      <w:marLeft w:val="0"/>
      <w:marRight w:val="0"/>
      <w:marTop w:val="0"/>
      <w:marBottom w:val="0"/>
      <w:divBdr>
        <w:top w:val="none" w:sz="0" w:space="0" w:color="auto"/>
        <w:left w:val="none" w:sz="0" w:space="0" w:color="auto"/>
        <w:bottom w:val="none" w:sz="0" w:space="0" w:color="auto"/>
        <w:right w:val="none" w:sz="0" w:space="0" w:color="auto"/>
      </w:divBdr>
    </w:div>
    <w:div w:id="1810852681">
      <w:bodyDiv w:val="1"/>
      <w:marLeft w:val="0"/>
      <w:marRight w:val="0"/>
      <w:marTop w:val="0"/>
      <w:marBottom w:val="0"/>
      <w:divBdr>
        <w:top w:val="none" w:sz="0" w:space="0" w:color="auto"/>
        <w:left w:val="none" w:sz="0" w:space="0" w:color="auto"/>
        <w:bottom w:val="none" w:sz="0" w:space="0" w:color="auto"/>
        <w:right w:val="none" w:sz="0" w:space="0" w:color="auto"/>
      </w:divBdr>
      <w:divsChild>
        <w:div w:id="1131553442">
          <w:marLeft w:val="720"/>
          <w:marRight w:val="0"/>
          <w:marTop w:val="0"/>
          <w:marBottom w:val="0"/>
          <w:divBdr>
            <w:top w:val="none" w:sz="0" w:space="0" w:color="auto"/>
            <w:left w:val="none" w:sz="0" w:space="0" w:color="auto"/>
            <w:bottom w:val="none" w:sz="0" w:space="0" w:color="auto"/>
            <w:right w:val="none" w:sz="0" w:space="0" w:color="auto"/>
          </w:divBdr>
        </w:div>
        <w:div w:id="533616014">
          <w:marLeft w:val="720"/>
          <w:marRight w:val="0"/>
          <w:marTop w:val="0"/>
          <w:marBottom w:val="0"/>
          <w:divBdr>
            <w:top w:val="none" w:sz="0" w:space="0" w:color="auto"/>
            <w:left w:val="none" w:sz="0" w:space="0" w:color="auto"/>
            <w:bottom w:val="none" w:sz="0" w:space="0" w:color="auto"/>
            <w:right w:val="none" w:sz="0" w:space="0" w:color="auto"/>
          </w:divBdr>
        </w:div>
        <w:div w:id="127434508">
          <w:marLeft w:val="720"/>
          <w:marRight w:val="0"/>
          <w:marTop w:val="0"/>
          <w:marBottom w:val="0"/>
          <w:divBdr>
            <w:top w:val="none" w:sz="0" w:space="0" w:color="auto"/>
            <w:left w:val="none" w:sz="0" w:space="0" w:color="auto"/>
            <w:bottom w:val="none" w:sz="0" w:space="0" w:color="auto"/>
            <w:right w:val="none" w:sz="0" w:space="0" w:color="auto"/>
          </w:divBdr>
        </w:div>
        <w:div w:id="1837572119">
          <w:marLeft w:val="720"/>
          <w:marRight w:val="0"/>
          <w:marTop w:val="0"/>
          <w:marBottom w:val="0"/>
          <w:divBdr>
            <w:top w:val="none" w:sz="0" w:space="0" w:color="auto"/>
            <w:left w:val="none" w:sz="0" w:space="0" w:color="auto"/>
            <w:bottom w:val="none" w:sz="0" w:space="0" w:color="auto"/>
            <w:right w:val="none" w:sz="0" w:space="0" w:color="auto"/>
          </w:divBdr>
        </w:div>
        <w:div w:id="595022042">
          <w:marLeft w:val="720"/>
          <w:marRight w:val="0"/>
          <w:marTop w:val="0"/>
          <w:marBottom w:val="0"/>
          <w:divBdr>
            <w:top w:val="none" w:sz="0" w:space="0" w:color="auto"/>
            <w:left w:val="none" w:sz="0" w:space="0" w:color="auto"/>
            <w:bottom w:val="none" w:sz="0" w:space="0" w:color="auto"/>
            <w:right w:val="none" w:sz="0" w:space="0" w:color="auto"/>
          </w:divBdr>
        </w:div>
      </w:divsChild>
    </w:div>
    <w:div w:id="1819496830">
      <w:bodyDiv w:val="1"/>
      <w:marLeft w:val="0"/>
      <w:marRight w:val="0"/>
      <w:marTop w:val="0"/>
      <w:marBottom w:val="0"/>
      <w:divBdr>
        <w:top w:val="none" w:sz="0" w:space="0" w:color="auto"/>
        <w:left w:val="none" w:sz="0" w:space="0" w:color="auto"/>
        <w:bottom w:val="none" w:sz="0" w:space="0" w:color="auto"/>
        <w:right w:val="none" w:sz="0" w:space="0" w:color="auto"/>
      </w:divBdr>
    </w:div>
    <w:div w:id="21267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8%D0%BB%D1%8C%D0%B3%D0%B5%D0%BB%D1%8C%D0%BC%D0%B8,_%D0%9B%D1%8E%D0%B4%D0%B2%D0%B8%D0%B3_%D0%A4%D0%B5%D1%80%D0%B4%D0%B8%D0%BD%D0%B0%D0%BD%D0%B4"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ru.wikipedia.org/wiki/%D0%A2%D0%B5%D0%BD%D0%B7%D0%B8%D0%BE%D0%BC%D0%B5%D1%82%D1%80_%D0%B4%D1%8E_%D0%9D%D1%83%D0%B8" TargetMode="Externa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600" b="0">
                <a:latin typeface="Times New Roman" pitchFamily="18" charset="0"/>
                <a:cs typeface="Times New Roman" pitchFamily="18" charset="0"/>
              </a:defRPr>
            </a:pPr>
            <a:r>
              <a:rPr lang="en-US" sz="1600" b="0" dirty="0" smtClean="0">
                <a:latin typeface="Times New Roman" pitchFamily="18" charset="0"/>
                <a:cs typeface="Times New Roman" pitchFamily="18" charset="0"/>
              </a:rPr>
              <a:t>Pantene</a:t>
            </a:r>
            <a:endParaRPr lang="ru-RU" sz="1600" b="0" dirty="0">
              <a:latin typeface="Times New Roman" pitchFamily="18" charset="0"/>
              <a:cs typeface="Times New Roman" pitchFamily="18" charset="0"/>
            </a:endParaRPr>
          </a:p>
        </c:rich>
      </c:tx>
      <c:layout>
        <c:manualLayout>
          <c:xMode val="edge"/>
          <c:yMode val="edge"/>
          <c:x val="0.32675354843117405"/>
          <c:y val="0"/>
        </c:manualLayout>
      </c:layout>
    </c:title>
    <c:plotArea>
      <c:layout>
        <c:manualLayout>
          <c:layoutTarget val="inner"/>
          <c:xMode val="edge"/>
          <c:yMode val="edge"/>
          <c:x val="9.5568039308402838E-2"/>
          <c:y val="0.10735632827197859"/>
          <c:w val="0.72201590174190966"/>
          <c:h val="0.82185845629555765"/>
        </c:manualLayout>
      </c:layout>
      <c:lineChart>
        <c:grouping val="standard"/>
        <c:ser>
          <c:idx val="2"/>
          <c:order val="0"/>
          <c:tx>
            <c:strRef>
              <c:f>Лист1!$D$1</c:f>
              <c:strCache>
                <c:ptCount val="1"/>
                <c:pt idx="0">
                  <c:v>Ряд 3</c:v>
                </c:pt>
              </c:strCache>
            </c:strRef>
          </c:tx>
          <c:spPr>
            <a:ln w="44450">
              <a:bevel/>
            </a:ln>
          </c:spPr>
          <c:marker>
            <c:symbol val="circle"/>
            <c:size val="15"/>
            <c:spPr>
              <a:gradFill>
                <a:gsLst>
                  <a:gs pos="0">
                    <a:schemeClr val="accent1">
                      <a:lumMod val="75000"/>
                    </a:schemeClr>
                  </a:gs>
                  <a:gs pos="50000">
                    <a:schemeClr val="accent1">
                      <a:tint val="44500"/>
                      <a:satMod val="160000"/>
                    </a:schemeClr>
                  </a:gs>
                  <a:gs pos="100000">
                    <a:schemeClr val="accent1">
                      <a:tint val="23500"/>
                      <a:satMod val="160000"/>
                    </a:schemeClr>
                  </a:gs>
                </a:gsLst>
                <a:lin ang="5400000" scaled="0"/>
              </a:gradFill>
            </c:spPr>
          </c:marker>
          <c:cat>
            <c:numRef>
              <c:f>Лист1!$A$2:$A$5</c:f>
              <c:numCache>
                <c:formatCode>General</c:formatCode>
                <c:ptCount val="4"/>
                <c:pt idx="0">
                  <c:v>20</c:v>
                </c:pt>
                <c:pt idx="1">
                  <c:v>40</c:v>
                </c:pt>
                <c:pt idx="2">
                  <c:v>60</c:v>
                </c:pt>
              </c:numCache>
            </c:numRef>
          </c:cat>
          <c:val>
            <c:numRef>
              <c:f>Лист1!$D$2:$D$5</c:f>
              <c:numCache>
                <c:formatCode>General</c:formatCode>
                <c:ptCount val="4"/>
                <c:pt idx="0">
                  <c:v>49</c:v>
                </c:pt>
                <c:pt idx="1">
                  <c:v>48.6</c:v>
                </c:pt>
                <c:pt idx="2">
                  <c:v>47.9</c:v>
                </c:pt>
              </c:numCache>
            </c:numRef>
          </c:val>
          <c:smooth val="1"/>
        </c:ser>
        <c:dropLines>
          <c:spPr>
            <a:ln w="25400">
              <a:prstDash val="dash"/>
            </a:ln>
          </c:spPr>
        </c:dropLines>
        <c:marker val="1"/>
        <c:axId val="76332032"/>
        <c:axId val="76350592"/>
      </c:lineChart>
      <c:catAx>
        <c:axId val="76332032"/>
        <c:scaling>
          <c:orientation val="minMax"/>
        </c:scaling>
        <c:axPos val="b"/>
        <c:title>
          <c:tx>
            <c:rich>
              <a:bodyPr/>
              <a:lstStyle/>
              <a:p>
                <a:pPr>
                  <a:defRPr sz="1600">
                    <a:latin typeface="Times New Roman" pitchFamily="18" charset="0"/>
                    <a:cs typeface="Times New Roman" pitchFamily="18" charset="0"/>
                  </a:defRPr>
                </a:pPr>
                <a:r>
                  <a:rPr lang="en-US" sz="1600" dirty="0" err="1" smtClean="0">
                    <a:latin typeface="Times New Roman" pitchFamily="18" charset="0"/>
                    <a:cs typeface="Times New Roman" pitchFamily="18" charset="0"/>
                  </a:rPr>
                  <a:t>t</a:t>
                </a:r>
                <a:r>
                  <a:rPr lang="ru-RU" sz="1600" dirty="0" err="1" smtClean="0">
                    <a:latin typeface="Times New Roman" pitchFamily="18" charset="0"/>
                    <a:cs typeface="Times New Roman" pitchFamily="18" charset="0"/>
                  </a:rPr>
                  <a:t> </a:t>
                </a:r>
                <a:r>
                  <a:rPr lang="en-US" sz="1600" dirty="0" err="1" smtClean="0">
                    <a:latin typeface="Times New Roman" pitchFamily="18" charset="0"/>
                    <a:cs typeface="Times New Roman" pitchFamily="18" charset="0"/>
                  </a:rPr>
                  <a:t>C</a:t>
                </a:r>
                <a:endParaRPr lang="ru-RU" sz="1600" dirty="0">
                  <a:latin typeface="Times New Roman" pitchFamily="18" charset="0"/>
                  <a:cs typeface="Times New Roman" pitchFamily="18" charset="0"/>
                </a:endParaRPr>
              </a:p>
            </c:rich>
          </c:tx>
          <c:layout>
            <c:manualLayout>
              <c:xMode val="edge"/>
              <c:yMode val="edge"/>
              <c:x val="0.83320725085127001"/>
              <c:y val="0.94057782339429985"/>
            </c:manualLayout>
          </c:layout>
        </c:title>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76350592"/>
        <c:crosses val="autoZero"/>
        <c:auto val="1"/>
        <c:lblAlgn val="ctr"/>
        <c:lblOffset val="100"/>
      </c:catAx>
      <c:valAx>
        <c:axId val="76350592"/>
        <c:scaling>
          <c:orientation val="minMax"/>
        </c:scaling>
        <c:axPos val="l"/>
        <c:majorGridlines>
          <c:spPr>
            <a:ln w="34925">
              <a:solidFill>
                <a:schemeClr val="tx1"/>
              </a:solidFill>
            </a:ln>
          </c:spPr>
        </c:majorGridlines>
        <c:title>
          <c:tx>
            <c:rich>
              <a:bodyPr rot="0" vert="horz"/>
              <a:lstStyle/>
              <a:p>
                <a:pPr>
                  <a:defRPr sz="1600">
                    <a:latin typeface="Times New Roman" pitchFamily="18" charset="0"/>
                    <a:cs typeface="Times New Roman" pitchFamily="18" charset="0"/>
                  </a:defRPr>
                </a:pPr>
                <a:r>
                  <a:rPr lang="ru-RU" sz="1600" b="1" i="0" u="none" strike="noStrike" baseline="0" dirty="0" smtClean="0">
                    <a:effectLst/>
                    <a:latin typeface="Times New Roman" pitchFamily="18" charset="0"/>
                    <a:cs typeface="Times New Roman" pitchFamily="18" charset="0"/>
                  </a:rPr>
                  <a:t>σ</a:t>
                </a:r>
                <a:r>
                  <a:rPr lang="en-US" sz="1600" b="1" i="0" u="none" strike="noStrike" baseline="0" dirty="0" smtClean="0">
                    <a:effectLst/>
                    <a:latin typeface="Times New Roman" pitchFamily="18" charset="0"/>
                    <a:cs typeface="Times New Roman" pitchFamily="18" charset="0"/>
                  </a:rPr>
                  <a:t> (</a:t>
                </a:r>
                <a:r>
                  <a:rPr lang="ru-RU" sz="1600" b="1" i="0" u="none" strike="noStrike" baseline="0" dirty="0" smtClean="0">
                    <a:effectLst/>
                    <a:latin typeface="Times New Roman" pitchFamily="18" charset="0"/>
                    <a:cs typeface="Times New Roman" pitchFamily="18" charset="0"/>
                  </a:rPr>
                  <a:t>мН/м)</a:t>
                </a:r>
                <a:endParaRPr lang="ru-RU" sz="1600" dirty="0">
                  <a:latin typeface="Times New Roman" pitchFamily="18" charset="0"/>
                  <a:cs typeface="Times New Roman" pitchFamily="18" charset="0"/>
                </a:endParaRPr>
              </a:p>
            </c:rich>
          </c:tx>
          <c:layout>
            <c:manualLayout>
              <c:xMode val="edge"/>
              <c:yMode val="edge"/>
              <c:x val="3.4042902613425477E-2"/>
              <c:y val="7.1648689380674553E-4"/>
            </c:manualLayout>
          </c:layout>
        </c:title>
        <c:numFmt formatCode="General" sourceLinked="1"/>
        <c:tickLblPos val="nextTo"/>
        <c:txPr>
          <a:bodyPr/>
          <a:lstStyle/>
          <a:p>
            <a:pPr>
              <a:defRPr sz="1600">
                <a:latin typeface="Times New Roman" pitchFamily="18" charset="0"/>
                <a:cs typeface="Times New Roman" pitchFamily="18" charset="0"/>
              </a:defRPr>
            </a:pPr>
            <a:endParaRPr lang="ru-RU"/>
          </a:p>
        </c:txPr>
        <c:crossAx val="76332032"/>
        <c:crosses val="autoZero"/>
        <c:crossBetween val="between"/>
      </c:valAx>
      <c:spPr>
        <a:noFill/>
        <a:ln w="34925">
          <a:solidFill>
            <a:schemeClr val="tx1"/>
          </a:solidFill>
        </a:ln>
      </c:spPr>
    </c:plotArea>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4000" b="0">
                <a:latin typeface="Times New Roman" pitchFamily="18" charset="0"/>
                <a:cs typeface="Times New Roman" pitchFamily="18" charset="0"/>
              </a:defRPr>
            </a:pPr>
            <a:r>
              <a:rPr lang="en-US" sz="1600" b="0" dirty="0" smtClean="0">
                <a:latin typeface="Times New Roman" pitchFamily="18" charset="0"/>
                <a:cs typeface="Times New Roman" pitchFamily="18" charset="0"/>
              </a:rPr>
              <a:t>AOS</a:t>
            </a:r>
            <a:endParaRPr lang="ru-RU" sz="1600" b="0" dirty="0">
              <a:latin typeface="Times New Roman" pitchFamily="18" charset="0"/>
              <a:cs typeface="Times New Roman" pitchFamily="18" charset="0"/>
            </a:endParaRPr>
          </a:p>
        </c:rich>
      </c:tx>
      <c:layout>
        <c:manualLayout>
          <c:xMode val="edge"/>
          <c:yMode val="edge"/>
          <c:x val="0.3783128628982772"/>
          <c:y val="0"/>
        </c:manualLayout>
      </c:layout>
    </c:title>
    <c:plotArea>
      <c:layout>
        <c:manualLayout>
          <c:layoutTarget val="inner"/>
          <c:xMode val="edge"/>
          <c:yMode val="edge"/>
          <c:x val="0.13255678706264606"/>
          <c:y val="0.1045654165041096"/>
          <c:w val="0.72201590174190988"/>
          <c:h val="0.8218584562955572"/>
        </c:manualLayout>
      </c:layout>
      <c:lineChart>
        <c:grouping val="standard"/>
        <c:ser>
          <c:idx val="2"/>
          <c:order val="0"/>
          <c:tx>
            <c:strRef>
              <c:f>Лист1!$D$1</c:f>
              <c:strCache>
                <c:ptCount val="1"/>
                <c:pt idx="0">
                  <c:v>Ряд 3</c:v>
                </c:pt>
              </c:strCache>
            </c:strRef>
          </c:tx>
          <c:spPr>
            <a:ln w="44450">
              <a:bevel/>
            </a:ln>
          </c:spPr>
          <c:marker>
            <c:symbol val="circle"/>
            <c:size val="15"/>
            <c:spPr>
              <a:gradFill>
                <a:gsLst>
                  <a:gs pos="0">
                    <a:schemeClr val="accent1">
                      <a:lumMod val="75000"/>
                    </a:schemeClr>
                  </a:gs>
                  <a:gs pos="50000">
                    <a:schemeClr val="accent1">
                      <a:tint val="44500"/>
                      <a:satMod val="160000"/>
                    </a:schemeClr>
                  </a:gs>
                  <a:gs pos="100000">
                    <a:schemeClr val="accent1">
                      <a:tint val="23500"/>
                      <a:satMod val="160000"/>
                    </a:schemeClr>
                  </a:gs>
                </a:gsLst>
                <a:lin ang="5400000" scaled="0"/>
              </a:gradFill>
            </c:spPr>
          </c:marker>
          <c:cat>
            <c:numRef>
              <c:f>Лист1!$A$2:$A$5</c:f>
              <c:numCache>
                <c:formatCode>General</c:formatCode>
                <c:ptCount val="4"/>
                <c:pt idx="0">
                  <c:v>20</c:v>
                </c:pt>
                <c:pt idx="1">
                  <c:v>40</c:v>
                </c:pt>
                <c:pt idx="2">
                  <c:v>60</c:v>
                </c:pt>
              </c:numCache>
            </c:numRef>
          </c:cat>
          <c:val>
            <c:numRef>
              <c:f>Лист1!$D$2:$D$5</c:f>
              <c:numCache>
                <c:formatCode>General</c:formatCode>
                <c:ptCount val="4"/>
                <c:pt idx="0">
                  <c:v>54</c:v>
                </c:pt>
                <c:pt idx="1">
                  <c:v>52.6</c:v>
                </c:pt>
                <c:pt idx="2">
                  <c:v>51.4</c:v>
                </c:pt>
              </c:numCache>
            </c:numRef>
          </c:val>
          <c:smooth val="1"/>
        </c:ser>
        <c:dropLines>
          <c:spPr>
            <a:ln w="25400">
              <a:prstDash val="dash"/>
            </a:ln>
          </c:spPr>
        </c:dropLines>
        <c:marker val="1"/>
        <c:axId val="76381568"/>
        <c:axId val="76387840"/>
      </c:lineChart>
      <c:catAx>
        <c:axId val="76381568"/>
        <c:scaling>
          <c:orientation val="minMax"/>
        </c:scaling>
        <c:axPos val="b"/>
        <c:title>
          <c:tx>
            <c:rich>
              <a:bodyPr/>
              <a:lstStyle/>
              <a:p>
                <a:pPr>
                  <a:defRPr sz="1600">
                    <a:latin typeface="Times New Roman" pitchFamily="18" charset="0"/>
                    <a:cs typeface="Times New Roman" pitchFamily="18" charset="0"/>
                  </a:defRPr>
                </a:pPr>
                <a:r>
                  <a:rPr lang="en-US" sz="1600" dirty="0" err="1" smtClean="0">
                    <a:latin typeface="Times New Roman" pitchFamily="18" charset="0"/>
                    <a:cs typeface="Times New Roman" pitchFamily="18" charset="0"/>
                  </a:rPr>
                  <a:t>tC</a:t>
                </a:r>
                <a:endParaRPr lang="ru-RU" sz="1600" dirty="0">
                  <a:latin typeface="Times New Roman" pitchFamily="18" charset="0"/>
                  <a:cs typeface="Times New Roman" pitchFamily="18" charset="0"/>
                </a:endParaRPr>
              </a:p>
            </c:rich>
          </c:tx>
          <c:layout>
            <c:manualLayout>
              <c:xMode val="edge"/>
              <c:yMode val="edge"/>
              <c:x val="0.83320725085127001"/>
              <c:y val="0.94057782339429985"/>
            </c:manualLayout>
          </c:layout>
        </c:title>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76387840"/>
        <c:crosses val="autoZero"/>
        <c:auto val="1"/>
        <c:lblAlgn val="ctr"/>
        <c:lblOffset val="100"/>
      </c:catAx>
      <c:valAx>
        <c:axId val="76387840"/>
        <c:scaling>
          <c:orientation val="minMax"/>
        </c:scaling>
        <c:axPos val="l"/>
        <c:majorGridlines>
          <c:spPr>
            <a:ln w="34925">
              <a:solidFill>
                <a:schemeClr val="tx1"/>
              </a:solidFill>
            </a:ln>
          </c:spPr>
        </c:majorGridlines>
        <c:title>
          <c:tx>
            <c:rich>
              <a:bodyPr rot="0" vert="horz"/>
              <a:lstStyle/>
              <a:p>
                <a:pPr>
                  <a:defRPr sz="1800">
                    <a:latin typeface="Times New Roman" pitchFamily="18" charset="0"/>
                    <a:cs typeface="Times New Roman" pitchFamily="18" charset="0"/>
                  </a:defRPr>
                </a:pPr>
                <a:r>
                  <a:rPr lang="ru-RU" sz="1800" b="1" i="0" u="none" strike="noStrike" baseline="0" dirty="0" smtClean="0">
                    <a:effectLst/>
                    <a:latin typeface="Times New Roman" pitchFamily="18" charset="0"/>
                    <a:cs typeface="Times New Roman" pitchFamily="18" charset="0"/>
                  </a:rPr>
                  <a:t>σ</a:t>
                </a:r>
                <a:r>
                  <a:rPr lang="en-US" sz="1800" b="1" i="0" u="none" strike="noStrike" baseline="0" dirty="0" smtClean="0">
                    <a:effectLst/>
                    <a:latin typeface="Times New Roman" pitchFamily="18" charset="0"/>
                    <a:cs typeface="Times New Roman" pitchFamily="18" charset="0"/>
                  </a:rPr>
                  <a:t> (</a:t>
                </a:r>
                <a:r>
                  <a:rPr lang="ru-RU" sz="1800" b="1" i="0" u="none" strike="noStrike" baseline="0" dirty="0" smtClean="0">
                    <a:effectLst/>
                    <a:latin typeface="Times New Roman" pitchFamily="18" charset="0"/>
                    <a:cs typeface="Times New Roman" pitchFamily="18" charset="0"/>
                  </a:rPr>
                  <a:t>мН/м)</a:t>
                </a:r>
                <a:endParaRPr lang="ru-RU" sz="1800" dirty="0">
                  <a:latin typeface="Times New Roman" pitchFamily="18" charset="0"/>
                  <a:cs typeface="Times New Roman" pitchFamily="18" charset="0"/>
                </a:endParaRPr>
              </a:p>
            </c:rich>
          </c:tx>
          <c:layout>
            <c:manualLayout>
              <c:xMode val="edge"/>
              <c:yMode val="edge"/>
              <c:x val="2.7847782994872016E-2"/>
              <c:y val="1.2744707952346378E-2"/>
            </c:manualLayout>
          </c:layout>
        </c:title>
        <c:numFmt formatCode="General" sourceLinked="1"/>
        <c:tickLblPos val="nextTo"/>
        <c:txPr>
          <a:bodyPr/>
          <a:lstStyle/>
          <a:p>
            <a:pPr>
              <a:defRPr sz="1400">
                <a:latin typeface="Times New Roman" pitchFamily="18" charset="0"/>
                <a:cs typeface="Times New Roman" pitchFamily="18" charset="0"/>
              </a:defRPr>
            </a:pPr>
            <a:endParaRPr lang="ru-RU"/>
          </a:p>
        </c:txPr>
        <c:crossAx val="76381568"/>
        <c:crosses val="autoZero"/>
        <c:crossBetween val="between"/>
      </c:valAx>
      <c:spPr>
        <a:noFill/>
        <a:ln w="44450" cmpd="thickThin">
          <a:solidFill>
            <a:schemeClr val="tx1"/>
          </a:solidFill>
          <a:miter lim="800000"/>
        </a:ln>
        <a:effectLst>
          <a:glow>
            <a:schemeClr val="accent1">
              <a:alpha val="32000"/>
            </a:schemeClr>
          </a:glow>
          <a:outerShdw blurRad="50800" dist="50800" dir="5400000" algn="ctr" rotWithShape="0">
            <a:srgbClr val="000000"/>
          </a:outerShdw>
          <a:softEdge rad="444500"/>
        </a:effectLst>
      </c:spPr>
    </c:plotArea>
    <c:plotVisOnly val="1"/>
    <c:dispBlanksAs val="gap"/>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4000" b="0">
                <a:latin typeface="Times New Roman" pitchFamily="18" charset="0"/>
                <a:cs typeface="Times New Roman" pitchFamily="18" charset="0"/>
              </a:defRPr>
            </a:pPr>
            <a:r>
              <a:rPr lang="ru-RU" sz="1600" b="0" dirty="0" smtClean="0">
                <a:latin typeface="Times New Roman" pitchFamily="18" charset="0"/>
                <a:cs typeface="Times New Roman" pitchFamily="18" charset="0"/>
              </a:rPr>
              <a:t>Хозяйственное мыло</a:t>
            </a:r>
            <a:endParaRPr lang="ru-RU" sz="1600" b="0" dirty="0">
              <a:latin typeface="Times New Roman" pitchFamily="18" charset="0"/>
              <a:cs typeface="Times New Roman" pitchFamily="18" charset="0"/>
            </a:endParaRPr>
          </a:p>
        </c:rich>
      </c:tx>
      <c:layout>
        <c:manualLayout>
          <c:xMode val="edge"/>
          <c:yMode val="edge"/>
          <c:x val="0.31668922629734497"/>
          <c:y val="0"/>
        </c:manualLayout>
      </c:layout>
    </c:title>
    <c:plotArea>
      <c:layout>
        <c:manualLayout>
          <c:layoutTarget val="inner"/>
          <c:xMode val="edge"/>
          <c:yMode val="edge"/>
          <c:x val="0.10742139686135521"/>
          <c:y val="0.1098564762737993"/>
          <c:w val="0.72201590174190988"/>
          <c:h val="0.8218584562955572"/>
        </c:manualLayout>
      </c:layout>
      <c:lineChart>
        <c:grouping val="standard"/>
        <c:ser>
          <c:idx val="2"/>
          <c:order val="0"/>
          <c:tx>
            <c:strRef>
              <c:f>Лист1!$D$1</c:f>
              <c:strCache>
                <c:ptCount val="1"/>
                <c:pt idx="0">
                  <c:v>Ряд 3</c:v>
                </c:pt>
              </c:strCache>
            </c:strRef>
          </c:tx>
          <c:spPr>
            <a:ln w="44450">
              <a:bevel/>
            </a:ln>
          </c:spPr>
          <c:marker>
            <c:symbol val="circle"/>
            <c:size val="15"/>
            <c:spPr>
              <a:gradFill>
                <a:gsLst>
                  <a:gs pos="0">
                    <a:schemeClr val="accent1">
                      <a:lumMod val="75000"/>
                    </a:schemeClr>
                  </a:gs>
                  <a:gs pos="50000">
                    <a:schemeClr val="accent1">
                      <a:tint val="44500"/>
                      <a:satMod val="160000"/>
                    </a:schemeClr>
                  </a:gs>
                  <a:gs pos="100000">
                    <a:schemeClr val="accent1">
                      <a:tint val="23500"/>
                      <a:satMod val="160000"/>
                    </a:schemeClr>
                  </a:gs>
                </a:gsLst>
                <a:lin ang="5400000" scaled="0"/>
              </a:gradFill>
            </c:spPr>
          </c:marker>
          <c:cat>
            <c:numRef>
              <c:f>Лист1!$A$2:$A$5</c:f>
              <c:numCache>
                <c:formatCode>General</c:formatCode>
                <c:ptCount val="4"/>
                <c:pt idx="0">
                  <c:v>20</c:v>
                </c:pt>
                <c:pt idx="1">
                  <c:v>40</c:v>
                </c:pt>
                <c:pt idx="2">
                  <c:v>60</c:v>
                </c:pt>
              </c:numCache>
            </c:numRef>
          </c:cat>
          <c:val>
            <c:numRef>
              <c:f>Лист1!$D$2:$D$5</c:f>
              <c:numCache>
                <c:formatCode>General</c:formatCode>
                <c:ptCount val="4"/>
                <c:pt idx="0">
                  <c:v>44</c:v>
                </c:pt>
                <c:pt idx="1">
                  <c:v>42.8</c:v>
                </c:pt>
                <c:pt idx="2">
                  <c:v>41.4</c:v>
                </c:pt>
              </c:numCache>
            </c:numRef>
          </c:val>
          <c:smooth val="1"/>
        </c:ser>
        <c:dropLines>
          <c:spPr>
            <a:ln w="25400">
              <a:prstDash val="dash"/>
            </a:ln>
          </c:spPr>
        </c:dropLines>
        <c:marker val="1"/>
        <c:axId val="76228096"/>
        <c:axId val="76230016"/>
      </c:lineChart>
      <c:catAx>
        <c:axId val="76228096"/>
        <c:scaling>
          <c:orientation val="minMax"/>
        </c:scaling>
        <c:axPos val="b"/>
        <c:title>
          <c:tx>
            <c:rich>
              <a:bodyPr/>
              <a:lstStyle/>
              <a:p>
                <a:pPr>
                  <a:defRPr sz="1600">
                    <a:latin typeface="Times New Roman" pitchFamily="18" charset="0"/>
                    <a:cs typeface="Times New Roman" pitchFamily="18" charset="0"/>
                  </a:defRPr>
                </a:pPr>
                <a:r>
                  <a:rPr lang="en-US" sz="1600" dirty="0" err="1" smtClean="0">
                    <a:latin typeface="Times New Roman" pitchFamily="18" charset="0"/>
                    <a:cs typeface="Times New Roman" pitchFamily="18" charset="0"/>
                  </a:rPr>
                  <a:t>t</a:t>
                </a:r>
                <a:r>
                  <a:rPr lang="ru-RU" sz="1600" dirty="0" err="1" smtClean="0">
                    <a:latin typeface="Times New Roman" pitchFamily="18" charset="0"/>
                    <a:cs typeface="Times New Roman" pitchFamily="18" charset="0"/>
                  </a:rPr>
                  <a:t> </a:t>
                </a:r>
                <a:r>
                  <a:rPr lang="en-US" sz="1600" dirty="0" err="1" smtClean="0">
                    <a:latin typeface="Times New Roman" pitchFamily="18" charset="0"/>
                    <a:cs typeface="Times New Roman" pitchFamily="18" charset="0"/>
                  </a:rPr>
                  <a:t>C</a:t>
                </a:r>
                <a:endParaRPr lang="ru-RU" sz="1600" dirty="0">
                  <a:latin typeface="Times New Roman" pitchFamily="18" charset="0"/>
                  <a:cs typeface="Times New Roman" pitchFamily="18" charset="0"/>
                </a:endParaRPr>
              </a:p>
            </c:rich>
          </c:tx>
          <c:layout>
            <c:manualLayout>
              <c:xMode val="edge"/>
              <c:yMode val="edge"/>
              <c:x val="0.83320725085127001"/>
              <c:y val="0.94057782339429985"/>
            </c:manualLayout>
          </c:layout>
        </c:title>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76230016"/>
        <c:crosses val="autoZero"/>
        <c:auto val="1"/>
        <c:lblAlgn val="ctr"/>
        <c:lblOffset val="100"/>
      </c:catAx>
      <c:valAx>
        <c:axId val="76230016"/>
        <c:scaling>
          <c:orientation val="minMax"/>
        </c:scaling>
        <c:axPos val="l"/>
        <c:majorGridlines>
          <c:spPr>
            <a:ln w="34925">
              <a:solidFill>
                <a:schemeClr val="tx1"/>
              </a:solidFill>
            </a:ln>
          </c:spPr>
        </c:majorGridlines>
        <c:title>
          <c:tx>
            <c:rich>
              <a:bodyPr rot="0" vert="horz"/>
              <a:lstStyle/>
              <a:p>
                <a:pPr>
                  <a:defRPr sz="2400">
                    <a:latin typeface="Times New Roman" pitchFamily="18" charset="0"/>
                    <a:cs typeface="Times New Roman" pitchFamily="18" charset="0"/>
                  </a:defRPr>
                </a:pPr>
                <a:r>
                  <a:rPr lang="ru-RU" sz="1400" b="1" i="0" u="none" strike="noStrike" baseline="0" dirty="0" smtClean="0">
                    <a:effectLst/>
                    <a:latin typeface="Times New Roman" pitchFamily="18" charset="0"/>
                    <a:cs typeface="Times New Roman" pitchFamily="18" charset="0"/>
                  </a:rPr>
                  <a:t>σ</a:t>
                </a:r>
                <a:r>
                  <a:rPr lang="en-US" sz="1400" b="1" i="0" u="none" strike="noStrike" baseline="0" dirty="0" smtClean="0">
                    <a:effectLst/>
                    <a:latin typeface="Times New Roman" pitchFamily="18" charset="0"/>
                    <a:cs typeface="Times New Roman" pitchFamily="18" charset="0"/>
                  </a:rPr>
                  <a:t> (</a:t>
                </a:r>
                <a:r>
                  <a:rPr lang="ru-RU" sz="1400" b="1" i="0" u="none" strike="noStrike" baseline="0" dirty="0" smtClean="0">
                    <a:effectLst/>
                    <a:latin typeface="Times New Roman" pitchFamily="18" charset="0"/>
                    <a:cs typeface="Times New Roman" pitchFamily="18" charset="0"/>
                  </a:rPr>
                  <a:t>мН/м)</a:t>
                </a:r>
                <a:endParaRPr lang="ru-RU" sz="1400" dirty="0">
                  <a:latin typeface="Times New Roman" pitchFamily="18" charset="0"/>
                  <a:cs typeface="Times New Roman" pitchFamily="18" charset="0"/>
                </a:endParaRPr>
              </a:p>
            </c:rich>
          </c:tx>
          <c:layout>
            <c:manualLayout>
              <c:xMode val="edge"/>
              <c:yMode val="edge"/>
              <c:x val="1.4304354681574051E-2"/>
              <c:y val="2.1626463358746777E-3"/>
            </c:manualLayout>
          </c:layout>
        </c:title>
        <c:numFmt formatCode="General" sourceLinked="1"/>
        <c:tickLblPos val="nextTo"/>
        <c:txPr>
          <a:bodyPr/>
          <a:lstStyle/>
          <a:p>
            <a:pPr>
              <a:defRPr sz="1400">
                <a:latin typeface="Times New Roman" pitchFamily="18" charset="0"/>
                <a:cs typeface="Times New Roman" pitchFamily="18" charset="0"/>
              </a:defRPr>
            </a:pPr>
            <a:endParaRPr lang="ru-RU"/>
          </a:p>
        </c:txPr>
        <c:crossAx val="76228096"/>
        <c:crosses val="autoZero"/>
        <c:crossBetween val="between"/>
      </c:valAx>
      <c:spPr>
        <a:noFill/>
        <a:ln w="28575">
          <a:solidFill>
            <a:schemeClr val="tx1"/>
          </a:solidFill>
        </a:ln>
      </c:spPr>
    </c:plotArea>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F409-A72D-4F2C-92C6-DE4717CB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3514</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Мужик</dc:creator>
  <cp:keywords/>
  <dc:description/>
  <cp:lastModifiedBy>учитель</cp:lastModifiedBy>
  <cp:revision>101</cp:revision>
  <cp:lastPrinted>2013-03-11T23:37:00Z</cp:lastPrinted>
  <dcterms:created xsi:type="dcterms:W3CDTF">2013-01-12T04:31:00Z</dcterms:created>
  <dcterms:modified xsi:type="dcterms:W3CDTF">2013-04-09T23:14:00Z</dcterms:modified>
</cp:coreProperties>
</file>