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5" w:rsidRDefault="001D2D47" w:rsidP="005E02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655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  <w:r w:rsidR="002E3655">
        <w:rPr>
          <w:rFonts w:ascii="Times New Roman" w:hAnsi="Times New Roman" w:cs="Times New Roman"/>
          <w:b/>
          <w:sz w:val="32"/>
          <w:szCs w:val="32"/>
        </w:rPr>
        <w:t>к заняти</w:t>
      </w:r>
      <w:r w:rsidR="00377173">
        <w:rPr>
          <w:rFonts w:ascii="Times New Roman" w:hAnsi="Times New Roman" w:cs="Times New Roman"/>
          <w:b/>
          <w:sz w:val="32"/>
          <w:szCs w:val="32"/>
        </w:rPr>
        <w:t>ям</w:t>
      </w:r>
      <w:r w:rsidRPr="002E36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59E1" w:rsidRPr="002E3655" w:rsidRDefault="001D2D47" w:rsidP="005E02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655">
        <w:rPr>
          <w:rFonts w:ascii="Times New Roman" w:hAnsi="Times New Roman" w:cs="Times New Roman"/>
          <w:b/>
          <w:sz w:val="32"/>
          <w:szCs w:val="32"/>
        </w:rPr>
        <w:t>«Школ</w:t>
      </w:r>
      <w:r w:rsidR="002E3655">
        <w:rPr>
          <w:rFonts w:ascii="Times New Roman" w:hAnsi="Times New Roman" w:cs="Times New Roman"/>
          <w:b/>
          <w:sz w:val="32"/>
          <w:szCs w:val="32"/>
        </w:rPr>
        <w:t>ы</w:t>
      </w:r>
      <w:r w:rsidRPr="002E3655">
        <w:rPr>
          <w:rFonts w:ascii="Times New Roman" w:hAnsi="Times New Roman" w:cs="Times New Roman"/>
          <w:b/>
          <w:sz w:val="32"/>
          <w:szCs w:val="32"/>
        </w:rPr>
        <w:t xml:space="preserve"> родителя особого ребенка»</w:t>
      </w:r>
    </w:p>
    <w:p w:rsidR="002E3655" w:rsidRDefault="002E3655" w:rsidP="002E3655">
      <w:pPr>
        <w:pStyle w:val="c3"/>
        <w:spacing w:before="0" w:beforeAutospacing="0" w:after="0" w:afterAutospacing="0" w:line="229" w:lineRule="atLeast"/>
        <w:jc w:val="right"/>
        <w:rPr>
          <w:rStyle w:val="c6"/>
          <w:b/>
          <w:bCs/>
          <w:i/>
          <w:iCs/>
          <w:color w:val="000000"/>
        </w:rPr>
      </w:pPr>
    </w:p>
    <w:p w:rsidR="002E3655" w:rsidRDefault="002E3655" w:rsidP="002E3655">
      <w:pPr>
        <w:pStyle w:val="c3"/>
        <w:spacing w:before="0" w:beforeAutospacing="0" w:after="0" w:afterAutospacing="0" w:line="229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Шмакова Н.В</w:t>
      </w:r>
      <w:r>
        <w:rPr>
          <w:rStyle w:val="c11"/>
          <w:i/>
          <w:iCs/>
          <w:color w:val="000000"/>
        </w:rPr>
        <w:t>., педагог-психолог</w:t>
      </w:r>
    </w:p>
    <w:p w:rsidR="002E3655" w:rsidRDefault="002E3655" w:rsidP="002E3655">
      <w:pPr>
        <w:pStyle w:val="c3"/>
        <w:spacing w:before="0" w:beforeAutospacing="0" w:after="0" w:afterAutospacing="0" w:line="229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ГКУ ДДИ «Южное Бутово»</w:t>
      </w:r>
    </w:p>
    <w:p w:rsidR="009059E1" w:rsidRDefault="009059E1" w:rsidP="005E0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F8" w:rsidRPr="002E3655" w:rsidRDefault="002E3655" w:rsidP="00B0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5">
        <w:rPr>
          <w:rFonts w:ascii="Times New Roman" w:hAnsi="Times New Roman" w:cs="Times New Roman"/>
          <w:b/>
          <w:sz w:val="28"/>
          <w:szCs w:val="28"/>
        </w:rPr>
        <w:t xml:space="preserve">Примерное содержание занятий </w:t>
      </w:r>
    </w:p>
    <w:p w:rsidR="005E02F8" w:rsidRPr="001867FD" w:rsidRDefault="005E02F8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655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1867FD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5E02F8" w:rsidRPr="00B16A9D" w:rsidRDefault="00B16A9D" w:rsidP="00B16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E02F8" w:rsidRPr="00B16A9D">
        <w:rPr>
          <w:rFonts w:ascii="Times New Roman" w:hAnsi="Times New Roman" w:cs="Times New Roman"/>
          <w:sz w:val="28"/>
          <w:szCs w:val="28"/>
        </w:rPr>
        <w:t>«Неизлечим</w:t>
      </w:r>
      <w:r w:rsidR="00FE6528">
        <w:rPr>
          <w:rFonts w:ascii="Times New Roman" w:hAnsi="Times New Roman" w:cs="Times New Roman"/>
          <w:sz w:val="28"/>
          <w:szCs w:val="28"/>
        </w:rPr>
        <w:t>»</w:t>
      </w:r>
      <w:r w:rsidR="005E02F8" w:rsidRPr="00B16A9D">
        <w:rPr>
          <w:rFonts w:ascii="Times New Roman" w:hAnsi="Times New Roman" w:cs="Times New Roman"/>
          <w:sz w:val="28"/>
          <w:szCs w:val="28"/>
        </w:rPr>
        <w:t xml:space="preserve">, не значит – </w:t>
      </w:r>
      <w:r w:rsidR="00FE6528">
        <w:rPr>
          <w:rFonts w:ascii="Times New Roman" w:hAnsi="Times New Roman" w:cs="Times New Roman"/>
          <w:sz w:val="28"/>
          <w:szCs w:val="28"/>
        </w:rPr>
        <w:t>«</w:t>
      </w:r>
      <w:r w:rsidR="005E02F8" w:rsidRPr="00B16A9D">
        <w:rPr>
          <w:rFonts w:ascii="Times New Roman" w:hAnsi="Times New Roman" w:cs="Times New Roman"/>
          <w:sz w:val="28"/>
          <w:szCs w:val="28"/>
        </w:rPr>
        <w:t>обречен»</w:t>
      </w:r>
      <w:r w:rsidR="00FE6528">
        <w:rPr>
          <w:rFonts w:ascii="Times New Roman" w:hAnsi="Times New Roman" w:cs="Times New Roman"/>
          <w:sz w:val="28"/>
          <w:szCs w:val="28"/>
        </w:rPr>
        <w:t>.</w:t>
      </w:r>
    </w:p>
    <w:p w:rsidR="005E02F8" w:rsidRPr="00FE6528" w:rsidRDefault="005E02F8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528">
        <w:rPr>
          <w:rFonts w:ascii="Times New Roman" w:hAnsi="Times New Roman" w:cs="Times New Roman"/>
          <w:sz w:val="28"/>
          <w:szCs w:val="28"/>
        </w:rPr>
        <w:t xml:space="preserve">Упражнение «Свеча по кругу»:  </w:t>
      </w:r>
      <w:r w:rsidR="00FE6528" w:rsidRPr="00FE6528">
        <w:rPr>
          <w:rFonts w:ascii="Times New Roman" w:hAnsi="Times New Roman" w:cs="Times New Roman"/>
          <w:sz w:val="28"/>
          <w:szCs w:val="28"/>
        </w:rPr>
        <w:t>Знакомство, ф</w:t>
      </w:r>
      <w:r w:rsidRPr="00FE6528">
        <w:rPr>
          <w:rFonts w:ascii="Times New Roman" w:hAnsi="Times New Roman" w:cs="Times New Roman"/>
          <w:sz w:val="28"/>
          <w:szCs w:val="28"/>
        </w:rPr>
        <w:t>ормулирование запросов, ожиданий от встреч</w:t>
      </w:r>
      <w:r w:rsidR="00B16A9D" w:rsidRPr="00FE6528">
        <w:rPr>
          <w:rFonts w:ascii="Times New Roman" w:hAnsi="Times New Roman" w:cs="Times New Roman"/>
          <w:sz w:val="28"/>
          <w:szCs w:val="28"/>
        </w:rPr>
        <w:t>.</w:t>
      </w:r>
    </w:p>
    <w:p w:rsidR="000C0C58" w:rsidRDefault="005E02F8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>Мини-лекция «Особый ребенок – особые образовательные потребности»</w:t>
      </w:r>
      <w:r w:rsidR="00B16A9D">
        <w:rPr>
          <w:rFonts w:ascii="Times New Roman" w:hAnsi="Times New Roman" w:cs="Times New Roman"/>
          <w:sz w:val="28"/>
          <w:szCs w:val="28"/>
        </w:rPr>
        <w:t>.</w:t>
      </w:r>
    </w:p>
    <w:p w:rsidR="005E02F8" w:rsidRDefault="00B16A9D" w:rsidP="000C0C5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Изложить основные принципы подхода к коррекционно-развивающему обучению умственно отсталого ребенка. В дальнейшем  они должны будут озвучиваться на каждой встрече в контексте обсуждаемой темы.</w:t>
      </w:r>
    </w:p>
    <w:p w:rsidR="00B16A9D" w:rsidRPr="00B16A9D" w:rsidRDefault="00B16A9D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«Помощь»</w:t>
      </w:r>
      <w:r w:rsidR="001A4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A9D" w:rsidRPr="00B16A9D" w:rsidRDefault="00B16A9D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>, обмен семейным опытом воспитания и обучения ребенка.</w:t>
      </w:r>
    </w:p>
    <w:p w:rsidR="005E02F8" w:rsidRPr="00B16A9D" w:rsidRDefault="005E02F8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>Обсуждение перспективы работы клуба, знакомство с планом тематических встреч.</w:t>
      </w:r>
      <w:r w:rsidR="001A47EC">
        <w:rPr>
          <w:rFonts w:ascii="Times New Roman" w:hAnsi="Times New Roman" w:cs="Times New Roman"/>
          <w:sz w:val="28"/>
          <w:szCs w:val="28"/>
        </w:rPr>
        <w:t xml:space="preserve"> Притча «Нет времени»</w:t>
      </w:r>
    </w:p>
    <w:p w:rsidR="007F3970" w:rsidRDefault="00C325B0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</w:p>
    <w:p w:rsidR="005E02F8" w:rsidRDefault="005E02F8" w:rsidP="00B16A9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>Ритуал прощания.</w:t>
      </w:r>
      <w:r w:rsidR="004A031A">
        <w:rPr>
          <w:rFonts w:ascii="Times New Roman" w:hAnsi="Times New Roman" w:cs="Times New Roman"/>
          <w:sz w:val="28"/>
          <w:szCs w:val="28"/>
        </w:rPr>
        <w:t xml:space="preserve"> Общий круг.</w:t>
      </w:r>
    </w:p>
    <w:p w:rsidR="00476ABD" w:rsidRPr="00476ABD" w:rsidRDefault="00707437" w:rsidP="004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В методическую копилку семьи:</w:t>
      </w:r>
      <w:r w:rsidR="00476ABD" w:rsidRPr="00CD26C6">
        <w:rPr>
          <w:rFonts w:ascii="Times New Roman" w:hAnsi="Times New Roman" w:cs="Times New Roman"/>
          <w:sz w:val="28"/>
          <w:szCs w:val="28"/>
        </w:rPr>
        <w:t xml:space="preserve"> Буклет с методическими рекомендациями «Обучение в быту»</w:t>
      </w:r>
    </w:p>
    <w:p w:rsidR="009059E1" w:rsidRDefault="009059E1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2F8" w:rsidRPr="001867FD" w:rsidRDefault="00B16A9D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>Занятие 2.</w:t>
      </w:r>
      <w:r w:rsidR="005E02F8" w:rsidRPr="00186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A9D" w:rsidRDefault="005E02F8" w:rsidP="00B16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«Волшебная кисточка»</w:t>
      </w:r>
    </w:p>
    <w:p w:rsidR="00B16A9D" w:rsidRDefault="00707437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="008B43B3">
        <w:rPr>
          <w:rFonts w:ascii="Times New Roman" w:hAnsi="Times New Roman" w:cs="Times New Roman"/>
          <w:sz w:val="28"/>
          <w:szCs w:val="28"/>
        </w:rPr>
        <w:t>:</w:t>
      </w:r>
      <w:r w:rsidR="00B16A9D">
        <w:rPr>
          <w:rFonts w:ascii="Times New Roman" w:hAnsi="Times New Roman" w:cs="Times New Roman"/>
          <w:sz w:val="28"/>
          <w:szCs w:val="28"/>
        </w:rPr>
        <w:t xml:space="preserve"> «Здравствуй, добрый человек»</w:t>
      </w:r>
    </w:p>
    <w:p w:rsidR="00B16A9D" w:rsidRDefault="00B16A9D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о карандаше.</w:t>
      </w:r>
    </w:p>
    <w:p w:rsidR="008B43B3" w:rsidRDefault="00B16A9D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 xml:space="preserve">Мини-лекция о </w:t>
      </w:r>
      <w:r>
        <w:rPr>
          <w:rFonts w:ascii="Times New Roman" w:hAnsi="Times New Roman" w:cs="Times New Roman"/>
          <w:sz w:val="28"/>
          <w:szCs w:val="28"/>
        </w:rPr>
        <w:t>коррекционных возможностях</w:t>
      </w:r>
      <w:r w:rsidR="005E02F8" w:rsidRPr="00B16A9D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8B43B3">
        <w:rPr>
          <w:rFonts w:ascii="Times New Roman" w:hAnsi="Times New Roman" w:cs="Times New Roman"/>
          <w:sz w:val="28"/>
          <w:szCs w:val="28"/>
        </w:rPr>
        <w:t>, его влиянии на психическое развитие ребенка.</w:t>
      </w:r>
    </w:p>
    <w:p w:rsidR="005E02F8" w:rsidRDefault="008B43B3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Практикум: рисование методом «монотипия».</w:t>
      </w:r>
    </w:p>
    <w:p w:rsidR="008B43B3" w:rsidRDefault="008B43B3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обратной связи.</w:t>
      </w:r>
    </w:p>
    <w:p w:rsidR="008B43B3" w:rsidRDefault="008B43B3" w:rsidP="00B16A9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 «Круг».</w:t>
      </w:r>
    </w:p>
    <w:p w:rsidR="00476ABD" w:rsidRDefault="00476ABD" w:rsidP="004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В</w:t>
      </w:r>
      <w:r w:rsidR="00707437" w:rsidRPr="00CD26C6">
        <w:rPr>
          <w:rFonts w:ascii="Times New Roman" w:hAnsi="Times New Roman" w:cs="Times New Roman"/>
          <w:sz w:val="28"/>
          <w:szCs w:val="28"/>
        </w:rPr>
        <w:t xml:space="preserve"> методическую копилку семьи:</w:t>
      </w:r>
      <w:r w:rsidRPr="00CD26C6">
        <w:rPr>
          <w:rFonts w:ascii="Times New Roman" w:hAnsi="Times New Roman" w:cs="Times New Roman"/>
          <w:sz w:val="28"/>
          <w:szCs w:val="28"/>
        </w:rPr>
        <w:t xml:space="preserve"> Буклет с методическими рекомендациями «</w:t>
      </w:r>
      <w:r w:rsidR="00707437" w:rsidRPr="00CD26C6">
        <w:rPr>
          <w:rFonts w:ascii="Times New Roman" w:hAnsi="Times New Roman" w:cs="Times New Roman"/>
          <w:sz w:val="28"/>
          <w:szCs w:val="28"/>
        </w:rPr>
        <w:t>Учим рисовать</w:t>
      </w:r>
      <w:r w:rsidRPr="00CD26C6">
        <w:rPr>
          <w:rFonts w:ascii="Times New Roman" w:hAnsi="Times New Roman" w:cs="Times New Roman"/>
          <w:sz w:val="28"/>
          <w:szCs w:val="28"/>
        </w:rPr>
        <w:t>»</w:t>
      </w:r>
    </w:p>
    <w:p w:rsidR="00E11D4F" w:rsidRPr="00476ABD" w:rsidRDefault="00E11D4F" w:rsidP="004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D4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71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в приемном отделении детского дома-интерната </w:t>
      </w:r>
    </w:p>
    <w:p w:rsidR="005E02F8" w:rsidRPr="001867FD" w:rsidRDefault="008B43B3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lastRenderedPageBreak/>
        <w:t>Занятие 3.</w:t>
      </w:r>
    </w:p>
    <w:p w:rsidR="00B56AAF" w:rsidRDefault="00B56AAF" w:rsidP="00B56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«Рисуем вместе»</w:t>
      </w:r>
      <w:r w:rsidR="001867FD">
        <w:rPr>
          <w:rFonts w:ascii="Times New Roman" w:hAnsi="Times New Roman" w:cs="Times New Roman"/>
          <w:sz w:val="28"/>
          <w:szCs w:val="28"/>
        </w:rPr>
        <w:t xml:space="preserve"> (детско-родительский практикум)</w:t>
      </w:r>
    </w:p>
    <w:p w:rsidR="007237B4" w:rsidRPr="007237B4" w:rsidRDefault="007237B4" w:rsidP="00723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часть (без детей)</w:t>
      </w:r>
    </w:p>
    <w:p w:rsidR="00B56AAF" w:rsidRDefault="00B56AAF" w:rsidP="00B56AAF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 «Круг»</w:t>
      </w:r>
    </w:p>
    <w:p w:rsidR="00B56AAF" w:rsidRDefault="00315648" w:rsidP="00B56AAF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использования знаний предыдущего занятия в практике занятий с детьми.</w:t>
      </w:r>
      <w:r w:rsidR="00B56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48" w:rsidRDefault="00E11D4F" w:rsidP="00B56AAF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с планом</w:t>
      </w:r>
      <w:r w:rsidR="00315648">
        <w:rPr>
          <w:rFonts w:ascii="Times New Roman" w:hAnsi="Times New Roman" w:cs="Times New Roman"/>
          <w:sz w:val="28"/>
          <w:szCs w:val="28"/>
        </w:rPr>
        <w:t xml:space="preserve"> детско-родительского занятия, </w:t>
      </w:r>
      <w:r w:rsidR="007237B4">
        <w:rPr>
          <w:rFonts w:ascii="Times New Roman" w:hAnsi="Times New Roman" w:cs="Times New Roman"/>
          <w:sz w:val="28"/>
          <w:szCs w:val="28"/>
        </w:rPr>
        <w:t xml:space="preserve">последовательностью выполнения работы, </w:t>
      </w:r>
      <w:r w:rsidR="00315648">
        <w:rPr>
          <w:rFonts w:ascii="Times New Roman" w:hAnsi="Times New Roman" w:cs="Times New Roman"/>
          <w:sz w:val="28"/>
          <w:szCs w:val="28"/>
        </w:rPr>
        <w:t xml:space="preserve">рекомендации по совместной </w:t>
      </w:r>
      <w:r w:rsidR="007237B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315648">
        <w:rPr>
          <w:rFonts w:ascii="Times New Roman" w:hAnsi="Times New Roman" w:cs="Times New Roman"/>
          <w:sz w:val="28"/>
          <w:szCs w:val="28"/>
        </w:rPr>
        <w:t>продуктивной деятельности.</w:t>
      </w:r>
      <w:r w:rsidR="001867FD">
        <w:rPr>
          <w:rFonts w:ascii="Times New Roman" w:hAnsi="Times New Roman" w:cs="Times New Roman"/>
          <w:sz w:val="28"/>
          <w:szCs w:val="28"/>
        </w:rPr>
        <w:t xml:space="preserve"> Подготовка рабочих мест.</w:t>
      </w:r>
    </w:p>
    <w:p w:rsidR="007237B4" w:rsidRPr="007237B4" w:rsidRDefault="007237B4" w:rsidP="00723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 (с детьми)</w:t>
      </w:r>
    </w:p>
    <w:p w:rsidR="007237B4" w:rsidRPr="007237B4" w:rsidRDefault="00315648" w:rsidP="007237B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Детско-родительский практикум. </w:t>
      </w:r>
    </w:p>
    <w:p w:rsidR="007237B4" w:rsidRPr="007237B4" w:rsidRDefault="007237B4" w:rsidP="00723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 (без детей)</w:t>
      </w:r>
    </w:p>
    <w:p w:rsidR="001D2D47" w:rsidRDefault="007237B4" w:rsidP="00B56AAF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опыта участия в детско-родительском занятии; психологический комментарий</w:t>
      </w:r>
      <w:r w:rsidR="001D2D47">
        <w:rPr>
          <w:rFonts w:ascii="Times New Roman" w:hAnsi="Times New Roman" w:cs="Times New Roman"/>
          <w:sz w:val="28"/>
          <w:szCs w:val="28"/>
        </w:rPr>
        <w:t xml:space="preserve"> к детско-родительскому</w:t>
      </w:r>
      <w:r w:rsidR="005C7EFD">
        <w:rPr>
          <w:rFonts w:ascii="Times New Roman" w:hAnsi="Times New Roman" w:cs="Times New Roman"/>
          <w:sz w:val="28"/>
          <w:szCs w:val="28"/>
        </w:rPr>
        <w:t xml:space="preserve"> взаимодействию в продуктивной деятельности.</w:t>
      </w:r>
    </w:p>
    <w:p w:rsidR="00B56AAF" w:rsidRDefault="0054629B" w:rsidP="001D2D47">
      <w:pPr>
        <w:pStyle w:val="a4"/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Притча «Спор ветра с солнцем».</w:t>
      </w:r>
    </w:p>
    <w:p w:rsidR="005C7EFD" w:rsidRDefault="005C7EFD" w:rsidP="00B56AAF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прощания. Закончить фразу «Теперь я знаю…» </w:t>
      </w:r>
    </w:p>
    <w:p w:rsidR="002C335D" w:rsidRDefault="002C335D" w:rsidP="002C3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В методическую копилку семьи: Технологическая карта «</w:t>
      </w:r>
      <w:r w:rsidR="00E11D4F" w:rsidRPr="00CD26C6">
        <w:rPr>
          <w:rFonts w:ascii="Times New Roman" w:hAnsi="Times New Roman" w:cs="Times New Roman"/>
          <w:sz w:val="28"/>
          <w:szCs w:val="28"/>
        </w:rPr>
        <w:t>Рисование с помощью трафа</w:t>
      </w:r>
      <w:r w:rsidRPr="00CD26C6">
        <w:rPr>
          <w:rFonts w:ascii="Times New Roman" w:hAnsi="Times New Roman" w:cs="Times New Roman"/>
          <w:sz w:val="28"/>
          <w:szCs w:val="28"/>
        </w:rPr>
        <w:t>рета и шаблона»</w:t>
      </w:r>
    </w:p>
    <w:p w:rsidR="00E11D4F" w:rsidRPr="00476ABD" w:rsidRDefault="00E11D4F" w:rsidP="00E11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D4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выставки детско-родительских работ в приемном отделении детского дома-интерната </w:t>
      </w:r>
    </w:p>
    <w:p w:rsidR="009059E1" w:rsidRDefault="009059E1" w:rsidP="008B43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AAF" w:rsidRPr="001867FD" w:rsidRDefault="00B56AAF" w:rsidP="008B43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8B43B3" w:rsidRDefault="005E02F8" w:rsidP="008B4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 гостях у логопеда»</w:t>
      </w:r>
    </w:p>
    <w:p w:rsidR="008B43B3" w:rsidRDefault="005C7EFD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«Чужие коленки»</w:t>
      </w:r>
    </w:p>
    <w:p w:rsidR="007F3970" w:rsidRDefault="007F3970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8B43B3" w:rsidRDefault="00F84D2A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«В магазине у Бога».</w:t>
      </w:r>
    </w:p>
    <w:p w:rsidR="00F84D2A" w:rsidRPr="00F84D2A" w:rsidRDefault="005C7EFD" w:rsidP="00F84D2A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D2A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4D2A">
        <w:rPr>
          <w:rFonts w:ascii="Times New Roman" w:hAnsi="Times New Roman" w:cs="Times New Roman"/>
          <w:sz w:val="28"/>
          <w:szCs w:val="28"/>
        </w:rPr>
        <w:t xml:space="preserve"> пособий</w:t>
      </w:r>
      <w:r>
        <w:rPr>
          <w:rFonts w:ascii="Times New Roman" w:hAnsi="Times New Roman" w:cs="Times New Roman"/>
          <w:sz w:val="28"/>
          <w:szCs w:val="28"/>
        </w:rPr>
        <w:t xml:space="preserve"> для логопедических занятий</w:t>
      </w:r>
      <w:r w:rsidR="00F84D2A">
        <w:rPr>
          <w:rFonts w:ascii="Times New Roman" w:hAnsi="Times New Roman" w:cs="Times New Roman"/>
          <w:sz w:val="28"/>
          <w:szCs w:val="28"/>
        </w:rPr>
        <w:t>.</w:t>
      </w:r>
    </w:p>
    <w:p w:rsidR="00F84D2A" w:rsidRDefault="00F84D2A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 о формировании предпосылок развити</w:t>
      </w:r>
      <w:r w:rsidR="00B56A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речи с демонстрацией пособий.</w:t>
      </w:r>
    </w:p>
    <w:p w:rsidR="00F84D2A" w:rsidRDefault="00F84D2A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Практикум. Работа в парах: логопедический массаж.</w:t>
      </w:r>
    </w:p>
    <w:p w:rsidR="00F84D2A" w:rsidRDefault="00F84D2A" w:rsidP="008B43B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техники самопомощи </w:t>
      </w:r>
      <w:r w:rsidR="00B56AAF">
        <w:rPr>
          <w:rFonts w:ascii="Times New Roman" w:hAnsi="Times New Roman" w:cs="Times New Roman"/>
          <w:sz w:val="28"/>
          <w:szCs w:val="28"/>
        </w:rPr>
        <w:t xml:space="preserve">в коррекции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>«Массаж энергетических точек».</w:t>
      </w:r>
    </w:p>
    <w:p w:rsidR="005E02F8" w:rsidRDefault="00F84D2A" w:rsidP="005E02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Закончить фразу: «Сегодня для меня было значимым…</w:t>
      </w:r>
    </w:p>
    <w:p w:rsidR="00476ABD" w:rsidRPr="00476ABD" w:rsidRDefault="00476ABD" w:rsidP="004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В методическую копилку семьи. Методическое пособие «Советы логопеда по формированию предпосылок речи у детей с особыми образовательными потребностями».</w:t>
      </w:r>
    </w:p>
    <w:p w:rsidR="009059E1" w:rsidRDefault="009059E1" w:rsidP="000C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C58" w:rsidRPr="001867FD" w:rsidRDefault="000C0C58" w:rsidP="000C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lastRenderedPageBreak/>
        <w:t>Занятие 5</w:t>
      </w:r>
    </w:p>
    <w:p w:rsidR="000C0C58" w:rsidRDefault="001867FD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«Целительница-глина»</w:t>
      </w:r>
      <w:r w:rsidR="00CD26C6">
        <w:rPr>
          <w:rFonts w:ascii="Times New Roman" w:hAnsi="Times New Roman" w:cs="Times New Roman"/>
          <w:sz w:val="28"/>
          <w:szCs w:val="28"/>
        </w:rPr>
        <w:t>.</w:t>
      </w:r>
    </w:p>
    <w:p w:rsidR="000C0C58" w:rsidRDefault="0072044C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в парах «… я</w:t>
      </w:r>
      <w:r w:rsidR="000C0C58"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 w:rsidR="000C0C5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C0C58">
        <w:rPr>
          <w:rFonts w:ascii="Times New Roman" w:hAnsi="Times New Roman" w:cs="Times New Roman"/>
          <w:sz w:val="28"/>
          <w:szCs w:val="28"/>
        </w:rPr>
        <w:t>а) видеть вас!»</w:t>
      </w:r>
      <w:r w:rsidR="00CD26C6">
        <w:rPr>
          <w:rFonts w:ascii="Times New Roman" w:hAnsi="Times New Roman" w:cs="Times New Roman"/>
          <w:sz w:val="28"/>
          <w:szCs w:val="28"/>
        </w:rPr>
        <w:t>.</w:t>
      </w:r>
    </w:p>
    <w:p w:rsidR="000C0C58" w:rsidRDefault="000C0C58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керамической мастерской, знакомство с детскими работами</w:t>
      </w:r>
    </w:p>
    <w:p w:rsidR="000C0C58" w:rsidRDefault="000C0C58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A9D">
        <w:rPr>
          <w:rFonts w:ascii="Times New Roman" w:hAnsi="Times New Roman" w:cs="Times New Roman"/>
          <w:sz w:val="28"/>
          <w:szCs w:val="28"/>
        </w:rPr>
        <w:t xml:space="preserve">Мини-лекция </w:t>
      </w:r>
      <w:r w:rsidR="00D30AAF">
        <w:rPr>
          <w:rFonts w:ascii="Times New Roman" w:hAnsi="Times New Roman" w:cs="Times New Roman"/>
          <w:sz w:val="28"/>
          <w:szCs w:val="28"/>
        </w:rPr>
        <w:t xml:space="preserve">(вступление в тему) </w:t>
      </w:r>
      <w:r w:rsidRPr="00B16A9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коррекционных возможностях лепки из глины, её влиянии на психическое развитие ребенка</w:t>
      </w:r>
      <w:r w:rsidR="00D30AAF">
        <w:rPr>
          <w:rFonts w:ascii="Times New Roman" w:hAnsi="Times New Roman" w:cs="Times New Roman"/>
          <w:sz w:val="28"/>
          <w:szCs w:val="28"/>
        </w:rPr>
        <w:t>. Вступление в тему. Далее информация может даваться во время 4 и 5 части занятия (во время практического действия)</w:t>
      </w:r>
      <w:r w:rsidR="00CD26C6">
        <w:rPr>
          <w:rFonts w:ascii="Times New Roman" w:hAnsi="Times New Roman" w:cs="Times New Roman"/>
          <w:sz w:val="28"/>
          <w:szCs w:val="28"/>
        </w:rPr>
        <w:t>.</w:t>
      </w:r>
    </w:p>
    <w:p w:rsidR="00D30AAF" w:rsidRDefault="00D30AAF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Практикум: овладение некоторыми техническими приемами лепки</w:t>
      </w:r>
      <w:r w:rsidR="00CD26C6">
        <w:rPr>
          <w:rFonts w:ascii="Times New Roman" w:hAnsi="Times New Roman" w:cs="Times New Roman"/>
          <w:sz w:val="28"/>
          <w:szCs w:val="28"/>
        </w:rPr>
        <w:t>.</w:t>
      </w:r>
    </w:p>
    <w:p w:rsidR="00D30AAF" w:rsidRDefault="00D30AAF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AF">
        <w:rPr>
          <w:rFonts w:ascii="Times New Roman" w:hAnsi="Times New Roman" w:cs="Times New Roman"/>
          <w:sz w:val="28"/>
          <w:szCs w:val="28"/>
        </w:rPr>
        <w:t>Практикум: овладение некоторыми техническими приемами декорирования готовых изделий</w:t>
      </w:r>
      <w:r w:rsidR="00CD26C6">
        <w:rPr>
          <w:rFonts w:ascii="Times New Roman" w:hAnsi="Times New Roman" w:cs="Times New Roman"/>
          <w:sz w:val="28"/>
          <w:szCs w:val="28"/>
        </w:rPr>
        <w:t>.</w:t>
      </w:r>
    </w:p>
    <w:p w:rsidR="001867FD" w:rsidRDefault="00D30AAF" w:rsidP="000C0C58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7FD">
        <w:rPr>
          <w:rFonts w:ascii="Times New Roman" w:hAnsi="Times New Roman" w:cs="Times New Roman"/>
          <w:sz w:val="28"/>
          <w:szCs w:val="28"/>
        </w:rPr>
        <w:t>Анкета обратной связи.</w:t>
      </w:r>
    </w:p>
    <w:p w:rsidR="004374B0" w:rsidRDefault="004374B0" w:rsidP="004374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 xml:space="preserve">В методическую копилку семьи. Глина и методические рекомендации «От </w:t>
      </w:r>
      <w:proofErr w:type="gramStart"/>
      <w:r w:rsidRPr="00CD26C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D26C6">
        <w:rPr>
          <w:rFonts w:ascii="Times New Roman" w:hAnsi="Times New Roman" w:cs="Times New Roman"/>
          <w:sz w:val="28"/>
          <w:szCs w:val="28"/>
        </w:rPr>
        <w:t xml:space="preserve"> к сложному» (технические приемы лепки из глины)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E11D4F" w:rsidRPr="00476ABD" w:rsidRDefault="00E11D4F" w:rsidP="00E11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D4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занятия в приемном отделении детского дома-интерната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9E1" w:rsidRDefault="009059E1" w:rsidP="00186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C58" w:rsidRPr="001867FD" w:rsidRDefault="000C0C58" w:rsidP="00186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0C0C58" w:rsidRDefault="001867FD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«Живая глина» (детско</w:t>
      </w:r>
      <w:r w:rsidR="000C0C58">
        <w:rPr>
          <w:rFonts w:ascii="Times New Roman" w:hAnsi="Times New Roman" w:cs="Times New Roman"/>
          <w:sz w:val="28"/>
          <w:szCs w:val="28"/>
        </w:rPr>
        <w:t>-родительский</w:t>
      </w:r>
      <w:r>
        <w:rPr>
          <w:rFonts w:ascii="Times New Roman" w:hAnsi="Times New Roman" w:cs="Times New Roman"/>
          <w:sz w:val="28"/>
          <w:szCs w:val="28"/>
        </w:rPr>
        <w:t xml:space="preserve"> практикум)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1867FD" w:rsidRPr="007237B4" w:rsidRDefault="001867FD" w:rsidP="001867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(без детей)</w:t>
      </w:r>
      <w:r w:rsidR="005E3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7FD" w:rsidRDefault="001867FD" w:rsidP="001867FD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 «Круг»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1867FD" w:rsidRDefault="00E11D4F" w:rsidP="001867FD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с планом</w:t>
      </w:r>
      <w:r w:rsidR="001867FD" w:rsidRPr="001867FD">
        <w:rPr>
          <w:rFonts w:ascii="Times New Roman" w:hAnsi="Times New Roman" w:cs="Times New Roman"/>
          <w:sz w:val="28"/>
          <w:szCs w:val="28"/>
        </w:rPr>
        <w:t xml:space="preserve"> детско-родительского занятия, последовательностью выполнения работы, рекомендации по совместной с детьми продуктивной деятельности. Под</w:t>
      </w:r>
      <w:r w:rsidR="001867FD">
        <w:rPr>
          <w:rFonts w:ascii="Times New Roman" w:hAnsi="Times New Roman" w:cs="Times New Roman"/>
          <w:sz w:val="28"/>
          <w:szCs w:val="28"/>
        </w:rPr>
        <w:t>готовка рабочих мест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1867FD" w:rsidRPr="001867FD" w:rsidRDefault="001867FD" w:rsidP="001867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7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7FD">
        <w:rPr>
          <w:rFonts w:ascii="Times New Roman" w:hAnsi="Times New Roman" w:cs="Times New Roman"/>
          <w:sz w:val="28"/>
          <w:szCs w:val="28"/>
        </w:rPr>
        <w:t xml:space="preserve"> часть (с детьми)</w:t>
      </w:r>
      <w:r w:rsidR="005E3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7FD" w:rsidRPr="007237B4" w:rsidRDefault="001867FD" w:rsidP="001867FD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Детско-родительский практикум. </w:t>
      </w:r>
    </w:p>
    <w:p w:rsidR="001867FD" w:rsidRPr="007237B4" w:rsidRDefault="001867FD" w:rsidP="001867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 (без детей)</w:t>
      </w:r>
      <w:r w:rsidR="005E3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7FD" w:rsidRPr="00E7727A" w:rsidRDefault="001867FD" w:rsidP="001867FD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727A">
        <w:rPr>
          <w:rFonts w:ascii="Times New Roman" w:hAnsi="Times New Roman" w:cs="Times New Roman"/>
          <w:sz w:val="28"/>
          <w:szCs w:val="28"/>
        </w:rPr>
        <w:t>Обсуждение опыта участия в детско-родительском занятии; психологический комментарий к детско-родительского взаимодействию в продуктивной деятельности.</w:t>
      </w:r>
      <w:proofErr w:type="gramEnd"/>
      <w:r w:rsidRPr="00E7727A">
        <w:rPr>
          <w:rFonts w:ascii="Times New Roman" w:hAnsi="Times New Roman" w:cs="Times New Roman"/>
          <w:sz w:val="28"/>
          <w:szCs w:val="28"/>
        </w:rPr>
        <w:t xml:space="preserve"> </w:t>
      </w:r>
      <w:r w:rsidR="00E7727A" w:rsidRPr="00E7727A">
        <w:rPr>
          <w:rFonts w:ascii="Times New Roman" w:hAnsi="Times New Roman" w:cs="Times New Roman"/>
          <w:sz w:val="28"/>
          <w:szCs w:val="28"/>
        </w:rPr>
        <w:t>Притча «Счастье</w:t>
      </w:r>
      <w:r w:rsidRPr="00E7727A">
        <w:rPr>
          <w:rFonts w:ascii="Times New Roman" w:hAnsi="Times New Roman" w:cs="Times New Roman"/>
          <w:sz w:val="28"/>
          <w:szCs w:val="28"/>
        </w:rPr>
        <w:t>».</w:t>
      </w:r>
    </w:p>
    <w:p w:rsidR="00C04631" w:rsidRPr="00C04631" w:rsidRDefault="00C04631" w:rsidP="00C04631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 «Я желаю вам…»</w:t>
      </w:r>
    </w:p>
    <w:p w:rsidR="000C0C58" w:rsidRDefault="00E11D4F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0F1">
        <w:rPr>
          <w:rFonts w:ascii="Times New Roman" w:hAnsi="Times New Roman" w:cs="Times New Roman"/>
          <w:sz w:val="28"/>
          <w:szCs w:val="28"/>
        </w:rPr>
        <w:t>В копилку семьи: Работы родителей с предыдущего занятия по изготовлению поделок из глины.</w:t>
      </w:r>
    </w:p>
    <w:p w:rsidR="009059E1" w:rsidRDefault="009059E1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2F8" w:rsidRPr="001867FD" w:rsidRDefault="005C7EFD" w:rsidP="005E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C0C58" w:rsidRPr="001867FD">
        <w:rPr>
          <w:rFonts w:ascii="Times New Roman" w:hAnsi="Times New Roman" w:cs="Times New Roman"/>
          <w:b/>
          <w:sz w:val="28"/>
          <w:szCs w:val="28"/>
        </w:rPr>
        <w:t>7</w:t>
      </w:r>
    </w:p>
    <w:p w:rsidR="005C7EFD" w:rsidRDefault="005E02F8" w:rsidP="005C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«Сенсорное развитие – это важно»</w:t>
      </w:r>
      <w:r w:rsidR="005C7EFD">
        <w:rPr>
          <w:rFonts w:ascii="Times New Roman" w:hAnsi="Times New Roman" w:cs="Times New Roman"/>
          <w:sz w:val="28"/>
          <w:szCs w:val="28"/>
        </w:rPr>
        <w:t>.</w:t>
      </w:r>
    </w:p>
    <w:p w:rsidR="005C7EFD" w:rsidRDefault="005C7EFD" w:rsidP="005C7EFD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 «Круг». Упражнение «Ток».</w:t>
      </w:r>
    </w:p>
    <w:p w:rsidR="007F3970" w:rsidRDefault="007F3970" w:rsidP="005C7EFD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Обратная связь.</w:t>
      </w:r>
    </w:p>
    <w:p w:rsidR="004E74F4" w:rsidRPr="004E74F4" w:rsidRDefault="004E74F4" w:rsidP="004E74F4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 о значении сенсорного развития для целостного развития ребенка с включением</w:t>
      </w:r>
      <w:r>
        <w:rPr>
          <w:rFonts w:ascii="Times New Roman" w:hAnsi="Times New Roman" w:cs="Times New Roman"/>
          <w:sz w:val="28"/>
          <w:szCs w:val="28"/>
        </w:rPr>
        <w:br/>
        <w:t>- презентации «</w:t>
      </w:r>
      <w:r w:rsidR="00FF580F">
        <w:rPr>
          <w:rFonts w:ascii="Times New Roman" w:hAnsi="Times New Roman" w:cs="Times New Roman"/>
          <w:sz w:val="28"/>
          <w:szCs w:val="28"/>
        </w:rPr>
        <w:t>Сенсорная стимуляция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E30F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идеозаписи индивидуальных занятий учителя-дефектолога с детьми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5C7EFD" w:rsidRDefault="004E74F4" w:rsidP="005C7EFD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пособий для сенсорного развития детей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4E74F4" w:rsidRDefault="00E11D4F" w:rsidP="005C7EFD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4E74F4">
        <w:rPr>
          <w:rFonts w:ascii="Times New Roman" w:hAnsi="Times New Roman" w:cs="Times New Roman"/>
          <w:sz w:val="28"/>
          <w:szCs w:val="28"/>
        </w:rPr>
        <w:t>-практикум с пособиями выставки. Задание подгруппе (из 2-3 человек): позаниматься с определенным пособием, обсудить его коррекционные возможности, дать информацию всей группе.</w:t>
      </w:r>
    </w:p>
    <w:p w:rsidR="000C0C58" w:rsidRDefault="000C0C58" w:rsidP="005C7EFD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игра «Д</w:t>
      </w:r>
      <w:r w:rsidR="00A62A1A">
        <w:rPr>
          <w:rFonts w:ascii="Times New Roman" w:hAnsi="Times New Roman" w:cs="Times New Roman"/>
          <w:sz w:val="28"/>
          <w:szCs w:val="28"/>
        </w:rPr>
        <w:t>рессировка д</w:t>
      </w:r>
      <w:r>
        <w:rPr>
          <w:rFonts w:ascii="Times New Roman" w:hAnsi="Times New Roman" w:cs="Times New Roman"/>
          <w:sz w:val="28"/>
          <w:szCs w:val="28"/>
        </w:rPr>
        <w:t>ельфин</w:t>
      </w:r>
      <w:r w:rsidR="00A62A1A">
        <w:rPr>
          <w:rFonts w:ascii="Times New Roman" w:hAnsi="Times New Roman" w:cs="Times New Roman"/>
          <w:sz w:val="28"/>
          <w:szCs w:val="28"/>
        </w:rPr>
        <w:t>а</w:t>
      </w:r>
      <w:r w:rsidR="00E11D4F">
        <w:rPr>
          <w:rFonts w:ascii="Times New Roman" w:hAnsi="Times New Roman" w:cs="Times New Roman"/>
          <w:sz w:val="28"/>
          <w:szCs w:val="28"/>
        </w:rPr>
        <w:t xml:space="preserve">». Цель: осознание собственной тактики поведения в ситуации </w:t>
      </w:r>
      <w:proofErr w:type="spellStart"/>
      <w:r w:rsidR="00E11D4F">
        <w:rPr>
          <w:rFonts w:ascii="Times New Roman" w:hAnsi="Times New Roman" w:cs="Times New Roman"/>
          <w:sz w:val="28"/>
          <w:szCs w:val="28"/>
        </w:rPr>
        <w:t>успеха\неуспеха</w:t>
      </w:r>
      <w:proofErr w:type="spellEnd"/>
      <w:r w:rsidR="00C04631">
        <w:rPr>
          <w:rFonts w:ascii="Times New Roman" w:hAnsi="Times New Roman" w:cs="Times New Roman"/>
          <w:sz w:val="28"/>
          <w:szCs w:val="28"/>
        </w:rPr>
        <w:t>; осознание своего реагирования на ситуации успеха/неуспеха ребенка.</w:t>
      </w:r>
    </w:p>
    <w:p w:rsidR="00C04631" w:rsidRDefault="00C04631" w:rsidP="00C04631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прощания. Закончить фразу «Для меня было открытием…» </w:t>
      </w:r>
    </w:p>
    <w:p w:rsidR="00C04631" w:rsidRDefault="00C04631" w:rsidP="00C04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E30F1">
        <w:rPr>
          <w:rFonts w:ascii="Times New Roman" w:hAnsi="Times New Roman" w:cs="Times New Roman"/>
          <w:sz w:val="28"/>
          <w:szCs w:val="28"/>
        </w:rPr>
        <w:t xml:space="preserve">В методическую копилку семьи: </w:t>
      </w:r>
      <w:proofErr w:type="gramStart"/>
      <w:r w:rsidRPr="005E30F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E30F1">
        <w:rPr>
          <w:rFonts w:ascii="Times New Roman" w:hAnsi="Times New Roman" w:cs="Times New Roman"/>
          <w:sz w:val="28"/>
          <w:szCs w:val="28"/>
        </w:rPr>
        <w:t>-диск «Семья» (</w:t>
      </w:r>
      <w:proofErr w:type="spellStart"/>
      <w:r w:rsidR="005E30F1">
        <w:rPr>
          <w:rFonts w:ascii="Times New Roman" w:hAnsi="Times New Roman" w:cs="Times New Roman"/>
          <w:sz w:val="28"/>
          <w:szCs w:val="28"/>
        </w:rPr>
        <w:t>аудио</w:t>
      </w:r>
      <w:r w:rsidRPr="005E30F1">
        <w:rPr>
          <w:rFonts w:ascii="Times New Roman" w:hAnsi="Times New Roman" w:cs="Times New Roman"/>
          <w:sz w:val="28"/>
          <w:szCs w:val="28"/>
        </w:rPr>
        <w:t>семинары</w:t>
      </w:r>
      <w:proofErr w:type="spellEnd"/>
      <w:r w:rsidRPr="005E30F1">
        <w:rPr>
          <w:rFonts w:ascii="Times New Roman" w:hAnsi="Times New Roman" w:cs="Times New Roman"/>
          <w:sz w:val="28"/>
          <w:szCs w:val="28"/>
        </w:rPr>
        <w:t xml:space="preserve"> для родителей «Окна в мир ребенка», «Мужчина и женщина»</w:t>
      </w:r>
      <w:r w:rsidR="005E30F1">
        <w:rPr>
          <w:rFonts w:ascii="Times New Roman" w:hAnsi="Times New Roman" w:cs="Times New Roman"/>
          <w:sz w:val="28"/>
          <w:szCs w:val="28"/>
        </w:rPr>
        <w:t>)</w:t>
      </w:r>
      <w:r w:rsidR="00C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631" w:rsidRPr="00C04631" w:rsidRDefault="00C04631" w:rsidP="00C04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C0C58" w:rsidRPr="001867FD" w:rsidRDefault="000C0C58" w:rsidP="000C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>Занятие 8</w:t>
      </w:r>
    </w:p>
    <w:p w:rsidR="001A47EC" w:rsidRDefault="005E02F8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«Движение – это жизнь»</w:t>
      </w:r>
      <w:r w:rsidR="001A47EC">
        <w:rPr>
          <w:rFonts w:ascii="Times New Roman" w:hAnsi="Times New Roman" w:cs="Times New Roman"/>
          <w:sz w:val="28"/>
          <w:szCs w:val="28"/>
        </w:rPr>
        <w:t xml:space="preserve"> (детско-родительское занятие)</w:t>
      </w:r>
      <w:r w:rsidR="00C325B0">
        <w:rPr>
          <w:rFonts w:ascii="Times New Roman" w:hAnsi="Times New Roman" w:cs="Times New Roman"/>
          <w:sz w:val="28"/>
          <w:szCs w:val="28"/>
        </w:rPr>
        <w:t>.</w:t>
      </w:r>
    </w:p>
    <w:p w:rsidR="004C1A63" w:rsidRPr="007237B4" w:rsidRDefault="004C1A63" w:rsidP="004C1A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(без детей)</w:t>
      </w:r>
      <w:r w:rsidR="00C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7EC" w:rsidRPr="004C1A63" w:rsidRDefault="004C1A63" w:rsidP="001A47EC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1A63">
        <w:rPr>
          <w:rFonts w:ascii="Times New Roman" w:hAnsi="Times New Roman" w:cs="Times New Roman"/>
          <w:sz w:val="28"/>
          <w:szCs w:val="28"/>
        </w:rPr>
        <w:t xml:space="preserve">Ритуал </w:t>
      </w:r>
      <w:r w:rsidR="004374B0">
        <w:rPr>
          <w:rFonts w:ascii="Times New Roman" w:hAnsi="Times New Roman" w:cs="Times New Roman"/>
          <w:sz w:val="28"/>
          <w:szCs w:val="28"/>
        </w:rPr>
        <w:t>приветствия «Пожелания</w:t>
      </w:r>
      <w:r w:rsidR="001A47EC" w:rsidRPr="004C1A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1A63" w:rsidRDefault="004C1A63" w:rsidP="004C1A6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Видеосюжет «Групповое занятие по развитию движений», комментарий к нему.</w:t>
      </w:r>
    </w:p>
    <w:p w:rsidR="004C1A63" w:rsidRDefault="004C1A63" w:rsidP="004C1A6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к детско-родительскому физкультурному занятию, рекомендации по </w:t>
      </w:r>
      <w:r w:rsidR="00793AAC">
        <w:rPr>
          <w:rFonts w:ascii="Times New Roman" w:hAnsi="Times New Roman" w:cs="Times New Roman"/>
          <w:sz w:val="28"/>
          <w:szCs w:val="28"/>
        </w:rPr>
        <w:t xml:space="preserve">взаимодействию с детьми в ходе занятия, </w:t>
      </w:r>
      <w:r>
        <w:rPr>
          <w:rFonts w:ascii="Times New Roman" w:hAnsi="Times New Roman" w:cs="Times New Roman"/>
          <w:sz w:val="28"/>
          <w:szCs w:val="28"/>
        </w:rPr>
        <w:t>активизации</w:t>
      </w:r>
      <w:r w:rsidR="00793AA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</w:t>
      </w:r>
      <w:r w:rsidR="00793AAC">
        <w:rPr>
          <w:rFonts w:ascii="Times New Roman" w:hAnsi="Times New Roman" w:cs="Times New Roman"/>
          <w:sz w:val="28"/>
          <w:szCs w:val="28"/>
        </w:rPr>
        <w:t>.</w:t>
      </w:r>
    </w:p>
    <w:p w:rsidR="004C1A63" w:rsidRPr="001867FD" w:rsidRDefault="004C1A63" w:rsidP="004C1A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7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7FD">
        <w:rPr>
          <w:rFonts w:ascii="Times New Roman" w:hAnsi="Times New Roman" w:cs="Times New Roman"/>
          <w:sz w:val="28"/>
          <w:szCs w:val="28"/>
        </w:rPr>
        <w:t xml:space="preserve"> часть (с детьми)</w:t>
      </w:r>
      <w:r w:rsidR="00C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A63" w:rsidRPr="004C1A63" w:rsidRDefault="004C1A63" w:rsidP="004C1A63">
      <w:pPr>
        <w:spacing w:after="0"/>
        <w:ind w:left="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C1A63">
        <w:rPr>
          <w:rFonts w:ascii="Times New Roman" w:hAnsi="Times New Roman" w:cs="Times New Roman"/>
          <w:sz w:val="28"/>
          <w:szCs w:val="28"/>
        </w:rPr>
        <w:t xml:space="preserve">Детско-родительское занятие. </w:t>
      </w:r>
    </w:p>
    <w:p w:rsidR="004C1A63" w:rsidRPr="007237B4" w:rsidRDefault="004C1A63" w:rsidP="004C1A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 (без детей)</w:t>
      </w:r>
      <w:r w:rsidR="00C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A63" w:rsidRPr="00793AAC" w:rsidRDefault="004C1A63" w:rsidP="00793AAC">
      <w:pPr>
        <w:spacing w:after="0"/>
        <w:ind w:left="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C1A63">
        <w:rPr>
          <w:rFonts w:ascii="Times New Roman" w:hAnsi="Times New Roman" w:cs="Times New Roman"/>
          <w:sz w:val="28"/>
          <w:szCs w:val="28"/>
        </w:rPr>
        <w:t>Обсуждение опыта участия в детско-родительском занятии; комментарий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информационного материала по теме </w:t>
      </w:r>
      <w:r w:rsidRPr="004C1A63">
        <w:rPr>
          <w:rFonts w:ascii="Times New Roman" w:hAnsi="Times New Roman" w:cs="Times New Roman"/>
          <w:sz w:val="28"/>
          <w:szCs w:val="28"/>
        </w:rPr>
        <w:t>«Адаптивная физическая культура для детей с проблемами в развитии». Демонстрация пособий, побуждающих к движению.</w:t>
      </w:r>
    </w:p>
    <w:p w:rsidR="00793AAC" w:rsidRDefault="00793AAC" w:rsidP="00793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6716">
        <w:rPr>
          <w:rFonts w:ascii="Times New Roman" w:hAnsi="Times New Roman" w:cs="Times New Roman"/>
          <w:sz w:val="28"/>
          <w:szCs w:val="28"/>
        </w:rPr>
        <w:t>Притча «Падай и поднимайся».</w:t>
      </w:r>
    </w:p>
    <w:p w:rsidR="00793AAC" w:rsidRDefault="00793AAC" w:rsidP="00793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Ритуал прощания </w:t>
      </w:r>
      <w:r w:rsidR="00C325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«Круг»</w:t>
      </w:r>
      <w:r w:rsidR="00C325B0">
        <w:rPr>
          <w:rFonts w:ascii="Times New Roman" w:hAnsi="Times New Roman" w:cs="Times New Roman"/>
          <w:sz w:val="28"/>
          <w:szCs w:val="28"/>
        </w:rPr>
        <w:t>.</w:t>
      </w:r>
    </w:p>
    <w:p w:rsidR="00C04631" w:rsidRDefault="00C04631" w:rsidP="00C04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0F1">
        <w:rPr>
          <w:rFonts w:ascii="Times New Roman" w:hAnsi="Times New Roman" w:cs="Times New Roman"/>
          <w:sz w:val="28"/>
          <w:szCs w:val="28"/>
        </w:rPr>
        <w:t xml:space="preserve">В методическую копилку семьи: </w:t>
      </w:r>
      <w:r w:rsidR="0092630E" w:rsidRPr="005E30F1">
        <w:rPr>
          <w:rFonts w:ascii="Times New Roman" w:hAnsi="Times New Roman" w:cs="Times New Roman"/>
          <w:sz w:val="28"/>
          <w:szCs w:val="28"/>
        </w:rPr>
        <w:t>Буклет «Приемы повышения двигательной активности ребенка с ограниченными возможностями здоровья»</w:t>
      </w:r>
      <w:r w:rsidR="00C325B0">
        <w:rPr>
          <w:rFonts w:ascii="Times New Roman" w:hAnsi="Times New Roman" w:cs="Times New Roman"/>
          <w:sz w:val="28"/>
          <w:szCs w:val="28"/>
        </w:rPr>
        <w:t>.</w:t>
      </w:r>
    </w:p>
    <w:p w:rsidR="00377173" w:rsidRDefault="00377173" w:rsidP="000C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C58" w:rsidRPr="001867FD" w:rsidRDefault="000C0C58" w:rsidP="000C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7FD">
        <w:rPr>
          <w:rFonts w:ascii="Times New Roman" w:hAnsi="Times New Roman" w:cs="Times New Roman"/>
          <w:b/>
          <w:sz w:val="28"/>
          <w:szCs w:val="28"/>
        </w:rPr>
        <w:t>Занятие 9</w:t>
      </w:r>
    </w:p>
    <w:p w:rsidR="00793AAC" w:rsidRDefault="005E02F8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«Дети и музыка»</w:t>
      </w:r>
      <w:r w:rsidR="00C325B0">
        <w:rPr>
          <w:rFonts w:ascii="Times New Roman" w:hAnsi="Times New Roman" w:cs="Times New Roman"/>
          <w:sz w:val="28"/>
          <w:szCs w:val="28"/>
        </w:rPr>
        <w:t>.</w:t>
      </w:r>
    </w:p>
    <w:p w:rsidR="00F558F6" w:rsidRDefault="00F558F6" w:rsidP="000C0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1.</w:t>
      </w:r>
    </w:p>
    <w:p w:rsidR="00F558F6" w:rsidRDefault="00F558F6" w:rsidP="00793AAC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A33E7E" w:rsidRDefault="00A33E7E" w:rsidP="00A33E7E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 о влиянии музыки на психику человека с включением</w:t>
      </w:r>
      <w:r w:rsidR="001D2D47">
        <w:rPr>
          <w:rFonts w:ascii="Times New Roman" w:hAnsi="Times New Roman" w:cs="Times New Roman"/>
          <w:sz w:val="28"/>
          <w:szCs w:val="28"/>
        </w:rPr>
        <w:t>:</w:t>
      </w:r>
    </w:p>
    <w:p w:rsidR="005E30F1" w:rsidRDefault="00A33E7E" w:rsidP="00A33E7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видеофрагмента </w:t>
      </w:r>
      <w:r w:rsidR="005E30F1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5E30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E30F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5E30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E30F1">
        <w:rPr>
          <w:rFonts w:ascii="Times New Roman" w:hAnsi="Times New Roman" w:cs="Times New Roman"/>
          <w:sz w:val="28"/>
          <w:szCs w:val="28"/>
        </w:rPr>
        <w:t xml:space="preserve"> фильма «Вода». Влияние музыки на структуру воды.</w:t>
      </w:r>
      <w:r>
        <w:rPr>
          <w:rFonts w:ascii="Times New Roman" w:hAnsi="Times New Roman" w:cs="Times New Roman"/>
          <w:sz w:val="28"/>
          <w:szCs w:val="28"/>
        </w:rPr>
        <w:t xml:space="preserve"> Музыка и растения.</w:t>
      </w:r>
    </w:p>
    <w:p w:rsidR="00336809" w:rsidRDefault="00FF580F" w:rsidP="00A33E7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упражнения</w:t>
      </w:r>
      <w:r w:rsidR="00336809">
        <w:rPr>
          <w:rFonts w:ascii="Times New Roman" w:hAnsi="Times New Roman" w:cs="Times New Roman"/>
          <w:sz w:val="28"/>
          <w:szCs w:val="28"/>
        </w:rPr>
        <w:t>-эксперимента</w:t>
      </w:r>
      <w:r w:rsidR="00A3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«Энергии музыки</w:t>
      </w:r>
      <w:r w:rsidR="00132F4A">
        <w:rPr>
          <w:rFonts w:ascii="Times New Roman" w:hAnsi="Times New Roman" w:cs="Times New Roman"/>
          <w:sz w:val="28"/>
          <w:szCs w:val="28"/>
        </w:rPr>
        <w:t xml:space="preserve">»: </w:t>
      </w:r>
      <w:r w:rsidR="00336809">
        <w:rPr>
          <w:rFonts w:ascii="Times New Roman" w:hAnsi="Times New Roman" w:cs="Times New Roman"/>
          <w:sz w:val="28"/>
          <w:szCs w:val="28"/>
        </w:rPr>
        <w:t xml:space="preserve">восприятие и описание состояния после прослушивания 3-х музыкальных композиций (тяжелая электронная музыка, клубная музыка в стиле </w:t>
      </w:r>
      <w:proofErr w:type="spellStart"/>
      <w:r w:rsidR="00336809" w:rsidRPr="0033680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="00336809" w:rsidRPr="00336809">
        <w:rPr>
          <w:rFonts w:ascii="Times New Roman" w:hAnsi="Times New Roman" w:cs="Times New Roman"/>
          <w:sz w:val="28"/>
          <w:szCs w:val="28"/>
        </w:rPr>
        <w:t xml:space="preserve"> с мелодичным фоном</w:t>
      </w:r>
      <w:r w:rsidR="00336809">
        <w:rPr>
          <w:rFonts w:ascii="Times New Roman" w:hAnsi="Times New Roman" w:cs="Times New Roman"/>
          <w:sz w:val="28"/>
          <w:szCs w:val="28"/>
        </w:rPr>
        <w:t xml:space="preserve"> и </w:t>
      </w:r>
      <w:r w:rsidR="00336809" w:rsidRPr="00336809">
        <w:rPr>
          <w:rFonts w:ascii="Times New Roman" w:hAnsi="Times New Roman" w:cs="Times New Roman"/>
          <w:sz w:val="28"/>
          <w:szCs w:val="28"/>
        </w:rPr>
        <w:t>музыка востока, наполненная звуком звонких колокольчиков</w:t>
      </w:r>
      <w:r w:rsidR="00336809">
        <w:rPr>
          <w:rFonts w:ascii="Times New Roman" w:hAnsi="Times New Roman" w:cs="Times New Roman"/>
          <w:sz w:val="28"/>
          <w:szCs w:val="28"/>
        </w:rPr>
        <w:t>).</w:t>
      </w:r>
    </w:p>
    <w:p w:rsidR="00B1211D" w:rsidRDefault="00336809" w:rsidP="00A33E7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7E">
        <w:rPr>
          <w:rFonts w:ascii="Times New Roman" w:hAnsi="Times New Roman" w:cs="Times New Roman"/>
          <w:sz w:val="28"/>
          <w:szCs w:val="28"/>
        </w:rPr>
        <w:t>в) в</w:t>
      </w:r>
      <w:r w:rsidR="005E30F1">
        <w:rPr>
          <w:rFonts w:ascii="Times New Roman" w:hAnsi="Times New Roman" w:cs="Times New Roman"/>
          <w:sz w:val="28"/>
          <w:szCs w:val="28"/>
        </w:rPr>
        <w:t>идеосюжет</w:t>
      </w:r>
      <w:r w:rsidR="00FF580F">
        <w:rPr>
          <w:rFonts w:ascii="Times New Roman" w:hAnsi="Times New Roman" w:cs="Times New Roman"/>
          <w:sz w:val="28"/>
          <w:szCs w:val="28"/>
        </w:rPr>
        <w:t>а</w:t>
      </w:r>
      <w:r w:rsidR="00B1211D">
        <w:rPr>
          <w:rFonts w:ascii="Times New Roman" w:hAnsi="Times New Roman" w:cs="Times New Roman"/>
          <w:sz w:val="28"/>
          <w:szCs w:val="28"/>
        </w:rPr>
        <w:t xml:space="preserve"> «Реакция ребенка на </w:t>
      </w:r>
      <w:r w:rsidR="005E30F1">
        <w:rPr>
          <w:rFonts w:ascii="Times New Roman" w:hAnsi="Times New Roman" w:cs="Times New Roman"/>
          <w:sz w:val="28"/>
          <w:szCs w:val="28"/>
        </w:rPr>
        <w:t>поп-</w:t>
      </w:r>
      <w:r w:rsidR="00B1211D">
        <w:rPr>
          <w:rFonts w:ascii="Times New Roman" w:hAnsi="Times New Roman" w:cs="Times New Roman"/>
          <w:sz w:val="28"/>
          <w:szCs w:val="28"/>
        </w:rPr>
        <w:t>музыку»</w:t>
      </w:r>
    </w:p>
    <w:p w:rsidR="00B1211D" w:rsidRDefault="00B1211D" w:rsidP="00B1211D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r w:rsidRPr="00B1211D">
        <w:rPr>
          <w:rFonts w:ascii="Times New Roman" w:hAnsi="Times New Roman" w:cs="Times New Roman"/>
          <w:sz w:val="28"/>
          <w:szCs w:val="28"/>
        </w:rPr>
        <w:t>музыкальных упр</w:t>
      </w:r>
      <w:r>
        <w:rPr>
          <w:rFonts w:ascii="Times New Roman" w:hAnsi="Times New Roman" w:cs="Times New Roman"/>
          <w:sz w:val="28"/>
          <w:szCs w:val="28"/>
        </w:rPr>
        <w:t xml:space="preserve">ажнений и игр </w:t>
      </w:r>
      <w:r w:rsidRPr="00B1211D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5E30F1">
        <w:rPr>
          <w:rFonts w:ascii="Times New Roman" w:hAnsi="Times New Roman" w:cs="Times New Roman"/>
          <w:sz w:val="28"/>
          <w:szCs w:val="28"/>
        </w:rPr>
        <w:t>.</w:t>
      </w:r>
    </w:p>
    <w:p w:rsidR="00A33E7E" w:rsidRPr="00A33E7E" w:rsidRDefault="00A33E7E" w:rsidP="00A33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E7E">
        <w:rPr>
          <w:rFonts w:ascii="Times New Roman" w:hAnsi="Times New Roman" w:cs="Times New Roman"/>
          <w:sz w:val="28"/>
          <w:szCs w:val="28"/>
        </w:rPr>
        <w:t>В методическую копилку семьи: Буклет «</w:t>
      </w:r>
      <w:r w:rsidR="00C325B0">
        <w:rPr>
          <w:rFonts w:ascii="Times New Roman" w:hAnsi="Times New Roman" w:cs="Times New Roman"/>
          <w:sz w:val="28"/>
          <w:szCs w:val="28"/>
        </w:rPr>
        <w:t>Звуки исцеляющие</w:t>
      </w:r>
      <w:r>
        <w:rPr>
          <w:rFonts w:ascii="Times New Roman" w:hAnsi="Times New Roman" w:cs="Times New Roman"/>
          <w:sz w:val="28"/>
          <w:szCs w:val="28"/>
        </w:rPr>
        <w:t xml:space="preserve">…», </w:t>
      </w:r>
      <w:r w:rsidRPr="00A33E7E">
        <w:rPr>
          <w:rFonts w:ascii="Times New Roman" w:hAnsi="Times New Roman" w:cs="Times New Roman"/>
          <w:sz w:val="28"/>
          <w:szCs w:val="28"/>
        </w:rPr>
        <w:t xml:space="preserve"> </w:t>
      </w:r>
      <w:r w:rsidR="00C325B0">
        <w:rPr>
          <w:rFonts w:ascii="Times New Roman" w:hAnsi="Times New Roman" w:cs="Times New Roman"/>
          <w:sz w:val="28"/>
          <w:szCs w:val="28"/>
        </w:rPr>
        <w:t>музыкальный диск «Звуки исцеляющие…»</w:t>
      </w:r>
    </w:p>
    <w:p w:rsidR="00F558F6" w:rsidRDefault="00F558F6" w:rsidP="00F55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  <w:r w:rsidR="00A33E7E">
        <w:rPr>
          <w:rFonts w:ascii="Times New Roman" w:hAnsi="Times New Roman" w:cs="Times New Roman"/>
          <w:sz w:val="28"/>
          <w:szCs w:val="28"/>
        </w:rPr>
        <w:t xml:space="preserve"> Итоги  работы клуба:</w:t>
      </w:r>
    </w:p>
    <w:p w:rsidR="00A33E7E" w:rsidRDefault="00A33E7E" w:rsidP="00A33E7E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«Колодец».</w:t>
      </w:r>
    </w:p>
    <w:p w:rsidR="00F558F6" w:rsidRPr="00A33E7E" w:rsidRDefault="00F558F6" w:rsidP="00A33E7E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3E7E">
        <w:rPr>
          <w:rFonts w:ascii="Times New Roman" w:hAnsi="Times New Roman" w:cs="Times New Roman"/>
          <w:sz w:val="28"/>
          <w:szCs w:val="28"/>
        </w:rPr>
        <w:t>Анкета о деятельности клуба «Мнение»</w:t>
      </w:r>
      <w:r w:rsidR="00C325B0">
        <w:rPr>
          <w:rFonts w:ascii="Times New Roman" w:hAnsi="Times New Roman" w:cs="Times New Roman"/>
          <w:sz w:val="28"/>
          <w:szCs w:val="28"/>
        </w:rPr>
        <w:t>.</w:t>
      </w:r>
    </w:p>
    <w:p w:rsidR="00F558F6" w:rsidRDefault="00F558F6" w:rsidP="00A33E7E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деятельности клуба «ШРОР» на новый учебный год.</w:t>
      </w:r>
    </w:p>
    <w:p w:rsidR="005E30F1" w:rsidRDefault="00F558F6" w:rsidP="005E30F1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5B0">
        <w:rPr>
          <w:rFonts w:ascii="Times New Roman" w:hAnsi="Times New Roman" w:cs="Times New Roman"/>
          <w:sz w:val="28"/>
          <w:szCs w:val="28"/>
        </w:rPr>
        <w:t>Ритуал прощания.</w:t>
      </w:r>
      <w:r w:rsidR="00C04631" w:rsidRPr="00C325B0">
        <w:rPr>
          <w:rFonts w:ascii="Times New Roman" w:hAnsi="Times New Roman" w:cs="Times New Roman"/>
          <w:sz w:val="28"/>
          <w:szCs w:val="28"/>
        </w:rPr>
        <w:t xml:space="preserve"> Упражнение «Чудесная сумка»</w:t>
      </w:r>
      <w:r w:rsidR="005E30F1" w:rsidRPr="00C325B0">
        <w:rPr>
          <w:rFonts w:ascii="Times New Roman" w:hAnsi="Times New Roman" w:cs="Times New Roman"/>
          <w:sz w:val="28"/>
          <w:szCs w:val="28"/>
        </w:rPr>
        <w:t>.</w:t>
      </w:r>
    </w:p>
    <w:p w:rsidR="007F3970" w:rsidRDefault="007F3970" w:rsidP="007F3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EDA" w:rsidRDefault="00B70371" w:rsidP="00217E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DA">
        <w:rPr>
          <w:rFonts w:ascii="Times New Roman" w:hAnsi="Times New Roman" w:cs="Times New Roman"/>
          <w:b/>
          <w:i/>
          <w:sz w:val="28"/>
          <w:szCs w:val="28"/>
        </w:rPr>
        <w:t>УПРАЖНЕНИЯ ДЛЯ НАЧАЛА ЗАНЯТИЯ</w:t>
      </w:r>
    </w:p>
    <w:p w:rsidR="00217EDA" w:rsidRPr="001D2D47" w:rsidRDefault="00217EDA" w:rsidP="001718C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Cs/>
          <w:sz w:val="28"/>
          <w:szCs w:val="28"/>
        </w:rPr>
        <w:t>Целью этих упражнений является снятие напряжения, сокращение эмоциональной дистанции, создание положительной эмоциональной атмосферы, настроя на работу в кругу, переключение от других забот на ситуацию «здесь и сейчас».</w:t>
      </w:r>
    </w:p>
    <w:p w:rsidR="001718CC" w:rsidRPr="001D2D47" w:rsidRDefault="00217EDA" w:rsidP="001718C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«Свеча по кругу»</w:t>
      </w:r>
      <w:r w:rsidR="00FD60E8"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60E8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(знакомство, формулирование запроса)</w:t>
      </w:r>
    </w:p>
    <w:p w:rsidR="00217EDA" w:rsidRDefault="00217EDA" w:rsidP="001718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Материалы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свеча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Ведущий, держа в руках горящую свечу, называет свое имя, предлагает участникам познакомиться друг с другом: назвать свое имя и сформулировать запросы к содержанию родительских встреч. Далее участники, передавая свечу, представляются и говорят о своих ожиданиях от клубных встреч.</w:t>
      </w:r>
    </w:p>
    <w:p w:rsidR="00217EDA" w:rsidRPr="001D2D47" w:rsidRDefault="00217EDA" w:rsidP="001718C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Приветствие «Здравствуй, добрый человек». </w:t>
      </w:r>
    </w:p>
    <w:p w:rsidR="00644CFA" w:rsidRPr="001D2D47" w:rsidRDefault="00217EDA" w:rsidP="00644CF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Упражнение выполняется в парах. </w:t>
      </w:r>
      <w:r w:rsidR="00644CFA"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Держась за руки и, глядя другу </w:t>
      </w:r>
      <w:proofErr w:type="spellStart"/>
      <w:proofErr w:type="gramStart"/>
      <w:r w:rsidR="00644CFA"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другу</w:t>
      </w:r>
      <w:proofErr w:type="spellEnd"/>
      <w:proofErr w:type="gramEnd"/>
      <w:r w:rsidR="00644CFA"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глаза, участники по очереди говорят приветствие: «Здравствуй, добрый человек». Условия: 1 – поприветствовать каждого участника группы, 2 - в ходе упражнения кроме обозначенной фразы более ничего не говорит.</w:t>
      </w:r>
    </w:p>
    <w:p w:rsidR="0072044C" w:rsidRPr="001D2D47" w:rsidRDefault="00217EDA" w:rsidP="001718C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Приветствие «Круг».</w:t>
      </w:r>
      <w:r w:rsidR="00644CFA"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4CFA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образуют круг. Ведущий </w:t>
      </w:r>
      <w:r w:rsidR="0072044C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приветствует </w:t>
      </w:r>
    </w:p>
    <w:p w:rsidR="00217EDA" w:rsidRPr="001D2D47" w:rsidRDefault="0072044C" w:rsidP="00644C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Участников, </w:t>
      </w:r>
      <w:r w:rsidR="00644CFA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предлагает взяться за руки, почувствовать</w:t>
      </w:r>
      <w:r w:rsidR="00F404BD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единение, готовность включиться в групповую беседу, принять информацию, поделиться своим опытом, помочь друг другу  найти ответы на свои вопросы и т.п.</w:t>
      </w:r>
    </w:p>
    <w:p w:rsidR="00217EDA" w:rsidRPr="001D2D47" w:rsidRDefault="00217EDA" w:rsidP="001718C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«Чужие коленки»</w:t>
      </w:r>
    </w:p>
    <w:p w:rsidR="00217EDA" w:rsidRPr="001D2D47" w:rsidRDefault="00217EDA" w:rsidP="00171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Сидя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в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кругу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положить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ладони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на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колени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соседей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правую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—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на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левое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колено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соседа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права,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левую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—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на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правое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колено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соседа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лева. </w:t>
      </w:r>
      <w:proofErr w:type="gramStart"/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Играющие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передают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хлопок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от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колена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47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колену</w:t>
      </w:r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D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ошибки, задержки, «провинившаяся» рука убирается с колена. Игра продолжается, пока не останется на коленях 2-3 руки. Упражнение позволяет сконцентрировать внимание. Его можно использовать перед информационной частью занятия. Одна из целей упражнения - снятие эмоционального напряжения. Вариант интерпретации: чтобы достичь успеха, нужно внимательным быть и в своей работе и к работе другого, согласовывать свои действия, следуя главной задаче.</w:t>
      </w:r>
    </w:p>
    <w:p w:rsidR="0072044C" w:rsidRPr="001D2D47" w:rsidRDefault="00217EDA" w:rsidP="0072044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в парах «</w:t>
      </w:r>
      <w:r w:rsidR="0072044C"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(имя) я</w:t>
      </w: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proofErr w:type="gramStart"/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д(</w:t>
      </w:r>
      <w:proofErr w:type="gramEnd"/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а) видеть вас!» </w:t>
      </w:r>
    </w:p>
    <w:p w:rsidR="0072044C" w:rsidRPr="001D2D47" w:rsidRDefault="0072044C" w:rsidP="0072044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Проводится аналогично упражнению «Здравствуй, добрый человек».</w:t>
      </w:r>
    </w:p>
    <w:p w:rsidR="0072044C" w:rsidRPr="001D2D47" w:rsidRDefault="00217EDA" w:rsidP="001718C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«Ток».</w:t>
      </w:r>
      <w:r w:rsidR="0072044C"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044C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стоят в кругу, держась за руки. Ведущий </w:t>
      </w:r>
    </w:p>
    <w:p w:rsidR="00217EDA" w:rsidRPr="001D2D47" w:rsidRDefault="0072044C" w:rsidP="0072044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говорит вступительное приветственное слово и </w:t>
      </w:r>
      <w:r w:rsidR="008A7D58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предлагает передать свое приветствие участникам круга через пожатие руки соседу справа; пожатие постепенно передается по кругу.</w:t>
      </w:r>
      <w:r w:rsidR="00FD60E8" w:rsidRPr="001D2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Упражнение мобилизует внимание, настраивает на ситуацию «здесь и сейчас».</w:t>
      </w:r>
    </w:p>
    <w:p w:rsidR="00217EDA" w:rsidRPr="001D2D47" w:rsidRDefault="00217EDA" w:rsidP="001718CC">
      <w:pPr>
        <w:pStyle w:val="a4"/>
        <w:numPr>
          <w:ilvl w:val="0"/>
          <w:numId w:val="34"/>
        </w:num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«Пожелания».</w:t>
      </w:r>
      <w:r w:rsidRPr="001D2D4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075BD" w:rsidRPr="001D2D47" w:rsidRDefault="00217EDA" w:rsidP="00B075BD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Каждый участник группы произносит какую-либо фразу, посвященную всем остальным: «Добрый день», «Желаю всем узнать </w:t>
      </w:r>
      <w:proofErr w:type="gramStart"/>
      <w:r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много нового», «Желаем</w:t>
      </w:r>
      <w:proofErr w:type="gramEnd"/>
      <w:r w:rsidRPr="001D2D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всем быть в добром здравии»,  и т.п. </w:t>
      </w:r>
    </w:p>
    <w:p w:rsidR="00B075BD" w:rsidRPr="001D2D47" w:rsidRDefault="00B075BD" w:rsidP="00B075BD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217EDA" w:rsidRPr="001D2D47" w:rsidRDefault="00673CC6" w:rsidP="00B075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D47">
        <w:rPr>
          <w:rFonts w:ascii="Times New Roman" w:hAnsi="Times New Roman" w:cs="Times New Roman"/>
          <w:b/>
          <w:i/>
          <w:sz w:val="28"/>
          <w:szCs w:val="28"/>
        </w:rPr>
        <w:t>ВАРИАНТЫ ЗАВЕРШЕНИЯ ЗАНЯТИЯ</w:t>
      </w:r>
    </w:p>
    <w:p w:rsidR="00EF23FB" w:rsidRDefault="00EF23FB" w:rsidP="00673CC6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Cs/>
          <w:sz w:val="28"/>
          <w:szCs w:val="28"/>
        </w:rPr>
        <w:t>Завершающая часть занятия не должна быть затянутой. Она может решать следующие задачи: побудить к рефлексии, отметить участником значимую для себя информацию, выразить участникам</w:t>
      </w:r>
      <w:r w:rsidR="00CC3055" w:rsidRPr="001D2D4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D2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благодарность</w:t>
      </w:r>
      <w:r w:rsidR="00CC3055" w:rsidRPr="001D2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другу</w:t>
      </w:r>
      <w:r w:rsidRPr="001D2D47">
        <w:rPr>
          <w:rFonts w:ascii="Times New Roman" w:eastAsia="Times New Roman" w:hAnsi="Times New Roman" w:cs="Times New Roman"/>
          <w:bCs/>
          <w:sz w:val="28"/>
          <w:szCs w:val="28"/>
        </w:rPr>
        <w:t>, попрощаться.</w:t>
      </w:r>
    </w:p>
    <w:p w:rsidR="001718CC" w:rsidRPr="001D2D47" w:rsidRDefault="00B70371" w:rsidP="001718CC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Общий круг</w:t>
      </w:r>
      <w:r w:rsidR="00EF23FB" w:rsidRPr="001D2D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3FB" w:rsidRPr="001D2D47">
        <w:rPr>
          <w:rFonts w:ascii="Times New Roman" w:hAnsi="Times New Roman" w:cs="Times New Roman"/>
          <w:sz w:val="28"/>
          <w:szCs w:val="28"/>
        </w:rPr>
        <w:t>Ведущий напоминает структурные части</w:t>
      </w:r>
      <w:r w:rsidR="002439C1" w:rsidRPr="001D2D47">
        <w:rPr>
          <w:rFonts w:ascii="Times New Roman" w:hAnsi="Times New Roman" w:cs="Times New Roman"/>
          <w:sz w:val="28"/>
          <w:szCs w:val="28"/>
        </w:rPr>
        <w:t xml:space="preserve">, содержание </w:t>
      </w:r>
    </w:p>
    <w:p w:rsidR="002439C1" w:rsidRPr="001D2D47" w:rsidRDefault="002439C1" w:rsidP="00171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разговора, благодарит участников, прощается. Далее участники прощаются в </w:t>
      </w:r>
      <w:r w:rsidR="00684DF9" w:rsidRPr="001D2D47">
        <w:rPr>
          <w:rFonts w:ascii="Times New Roman" w:hAnsi="Times New Roman" w:cs="Times New Roman"/>
          <w:sz w:val="28"/>
          <w:szCs w:val="28"/>
        </w:rPr>
        <w:t>свободном формате. Например, «В</w:t>
      </w:r>
      <w:r w:rsidRPr="001D2D47">
        <w:rPr>
          <w:rFonts w:ascii="Times New Roman" w:hAnsi="Times New Roman" w:cs="Times New Roman"/>
          <w:sz w:val="28"/>
          <w:szCs w:val="28"/>
        </w:rPr>
        <w:t>стреча завершается. Сегодня мы поговорили о том чему и как надо учить детей, об основных принципах коррекционного обучен</w:t>
      </w:r>
      <w:r w:rsidR="00684DF9" w:rsidRPr="001D2D47">
        <w:rPr>
          <w:rFonts w:ascii="Times New Roman" w:hAnsi="Times New Roman" w:cs="Times New Roman"/>
          <w:sz w:val="28"/>
          <w:szCs w:val="28"/>
        </w:rPr>
        <w:t>ия и воспитания детей. Спасибо вс</w:t>
      </w:r>
      <w:r w:rsidRPr="001D2D47">
        <w:rPr>
          <w:rFonts w:ascii="Times New Roman" w:hAnsi="Times New Roman" w:cs="Times New Roman"/>
          <w:sz w:val="28"/>
          <w:szCs w:val="28"/>
        </w:rPr>
        <w:t xml:space="preserve">ем, кто открыто делился своим опытом, задавал вопросы – это </w:t>
      </w:r>
      <w:r w:rsidR="00684DF9" w:rsidRPr="001D2D47">
        <w:rPr>
          <w:rFonts w:ascii="Times New Roman" w:hAnsi="Times New Roman" w:cs="Times New Roman"/>
          <w:sz w:val="28"/>
          <w:szCs w:val="28"/>
        </w:rPr>
        <w:t>было</w:t>
      </w:r>
      <w:r w:rsidRPr="001D2D47">
        <w:rPr>
          <w:rFonts w:ascii="Times New Roman" w:hAnsi="Times New Roman" w:cs="Times New Roman"/>
          <w:sz w:val="28"/>
          <w:szCs w:val="28"/>
        </w:rPr>
        <w:t xml:space="preserve"> значимым для всех</w:t>
      </w:r>
      <w:r w:rsidR="00CC3055" w:rsidRPr="001D2D47">
        <w:rPr>
          <w:rFonts w:ascii="Times New Roman" w:hAnsi="Times New Roman" w:cs="Times New Roman"/>
          <w:sz w:val="28"/>
          <w:szCs w:val="28"/>
        </w:rPr>
        <w:t xml:space="preserve">. </w:t>
      </w:r>
      <w:r w:rsidR="00CC3055" w:rsidRPr="001D2D47">
        <w:rPr>
          <w:rFonts w:ascii="Times New Roman" w:hAnsi="Times New Roman" w:cs="Times New Roman"/>
          <w:sz w:val="28"/>
          <w:szCs w:val="28"/>
        </w:rPr>
        <w:lastRenderedPageBreak/>
        <w:t>Следующее занятие мы посвятим теме</w:t>
      </w:r>
      <w:proofErr w:type="gramStart"/>
      <w:r w:rsidR="00CC3055" w:rsidRPr="001D2D4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CC3055" w:rsidRPr="001D2D47">
        <w:rPr>
          <w:rFonts w:ascii="Times New Roman" w:hAnsi="Times New Roman" w:cs="Times New Roman"/>
          <w:sz w:val="28"/>
          <w:szCs w:val="28"/>
        </w:rPr>
        <w:t>облагодарим друг друга и «до следующей встречи!».</w:t>
      </w:r>
    </w:p>
    <w:p w:rsidR="00CC3055" w:rsidRPr="001D2D47" w:rsidRDefault="00CC3055" w:rsidP="00DB65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CC3055" w:rsidRPr="001D2D47" w:rsidRDefault="00CC3055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- Участники могут сидеть в кругу или стоять. </w:t>
      </w:r>
    </w:p>
    <w:p w:rsidR="00CC3055" w:rsidRPr="001D2D47" w:rsidRDefault="00CC3055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Стоя в кругу, можно держаться за руки. «Почувствуйте руки друг друга. Через прикосновение ладоней передайте по кругу чувство благодарности каждому»</w:t>
      </w:r>
    </w:p>
    <w:p w:rsidR="00CC3055" w:rsidRPr="001D2D47" w:rsidRDefault="00CC3055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- Можно предложить закрыть глаза. В этом случае слуховое восприятие </w:t>
      </w:r>
      <w:r w:rsidR="00774752" w:rsidRPr="001D2D47">
        <w:rPr>
          <w:rFonts w:ascii="Times New Roman" w:hAnsi="Times New Roman" w:cs="Times New Roman"/>
          <w:sz w:val="28"/>
          <w:szCs w:val="28"/>
        </w:rPr>
        <w:t>усиливается, легче включить образы, слушая текст ведущего.</w:t>
      </w:r>
    </w:p>
    <w:p w:rsidR="00DB6575" w:rsidRPr="001D2D47" w:rsidRDefault="00DB6575" w:rsidP="00DB65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Завершение в общем круге – наиболее короткий вариант завершения занятия. Его использовать следует на 1-2 встрече, когда участники  еще мало знают друг друга, а также на занятиях, которые получились длительными.</w:t>
      </w:r>
    </w:p>
    <w:p w:rsidR="001718CC" w:rsidRPr="001D2D47" w:rsidRDefault="001718CC" w:rsidP="001718CC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 xml:space="preserve">Прощание участников клубной встречи в свободном формате. </w:t>
      </w:r>
    </w:p>
    <w:p w:rsidR="001718CC" w:rsidRPr="001D2D47" w:rsidRDefault="00B70371" w:rsidP="001718CC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Упражнение «Закончить фразу».</w:t>
      </w:r>
    </w:p>
    <w:p w:rsidR="00B70371" w:rsidRPr="001D2D47" w:rsidRDefault="00EF23FB" w:rsidP="00171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b/>
          <w:i/>
          <w:sz w:val="28"/>
          <w:szCs w:val="28"/>
        </w:rPr>
        <w:t xml:space="preserve">1 вариант: </w:t>
      </w:r>
      <w:r w:rsidRPr="001D2D4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B6575" w:rsidRPr="001D2D47">
        <w:rPr>
          <w:rFonts w:ascii="Times New Roman" w:hAnsi="Times New Roman" w:cs="Times New Roman"/>
          <w:sz w:val="28"/>
          <w:szCs w:val="28"/>
        </w:rPr>
        <w:t xml:space="preserve">в общем кругу </w:t>
      </w:r>
      <w:r w:rsidRPr="001D2D47">
        <w:rPr>
          <w:rFonts w:ascii="Times New Roman" w:hAnsi="Times New Roman" w:cs="Times New Roman"/>
          <w:sz w:val="28"/>
          <w:szCs w:val="28"/>
        </w:rPr>
        <w:t>по очереди продолжают заданную фразу.</w:t>
      </w:r>
    </w:p>
    <w:p w:rsidR="00DB6575" w:rsidRPr="001D2D47" w:rsidRDefault="00DB6575" w:rsidP="00DB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«Сегодня для меня было значимым…»</w:t>
      </w:r>
    </w:p>
    <w:p w:rsidR="00DB6575" w:rsidRPr="001D2D47" w:rsidRDefault="00DB6575" w:rsidP="00DB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«Для меня было открытием…»</w:t>
      </w:r>
    </w:p>
    <w:p w:rsidR="00DB6575" w:rsidRPr="001D2D47" w:rsidRDefault="00DB6575" w:rsidP="00DB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b/>
          <w:i/>
          <w:sz w:val="28"/>
          <w:szCs w:val="28"/>
        </w:rPr>
        <w:t>2 вариант:</w:t>
      </w:r>
      <w:r w:rsidRPr="001D2D47">
        <w:rPr>
          <w:rFonts w:ascii="Times New Roman" w:hAnsi="Times New Roman" w:cs="Times New Roman"/>
          <w:sz w:val="28"/>
          <w:szCs w:val="28"/>
        </w:rPr>
        <w:t xml:space="preserve"> Упражнение выполняется в парах. Условие: каждый подходит к каждому. Обращаясь к каждому и слушая каждого,  участник</w:t>
      </w:r>
      <w:r w:rsidR="00673CC6" w:rsidRPr="001D2D47">
        <w:rPr>
          <w:rFonts w:ascii="Times New Roman" w:hAnsi="Times New Roman" w:cs="Times New Roman"/>
          <w:sz w:val="28"/>
          <w:szCs w:val="28"/>
        </w:rPr>
        <w:t>, таким образом,</w:t>
      </w:r>
      <w:r w:rsidRPr="001D2D47">
        <w:rPr>
          <w:rFonts w:ascii="Times New Roman" w:hAnsi="Times New Roman" w:cs="Times New Roman"/>
          <w:sz w:val="28"/>
          <w:szCs w:val="28"/>
        </w:rPr>
        <w:t xml:space="preserve"> зна</w:t>
      </w:r>
      <w:r w:rsidR="00673CC6" w:rsidRPr="001D2D47">
        <w:rPr>
          <w:rFonts w:ascii="Times New Roman" w:hAnsi="Times New Roman" w:cs="Times New Roman"/>
          <w:sz w:val="28"/>
          <w:szCs w:val="28"/>
        </w:rPr>
        <w:t>чительно разнообразит свой монолог.</w:t>
      </w:r>
    </w:p>
    <w:p w:rsidR="00B70371" w:rsidRPr="001D2D47" w:rsidRDefault="00B70371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«Теперь я знаю…»</w:t>
      </w:r>
    </w:p>
    <w:p w:rsidR="00B70371" w:rsidRPr="001D2D47" w:rsidRDefault="00B70371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«Я желаю вам…»</w:t>
      </w:r>
    </w:p>
    <w:p w:rsidR="00DB6575" w:rsidRPr="001D2D47" w:rsidRDefault="00DB6575" w:rsidP="001718CC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 xml:space="preserve">Упражнение «Чудесная сумка». </w:t>
      </w:r>
    </w:p>
    <w:p w:rsidR="00DB6575" w:rsidRPr="001D2D47" w:rsidRDefault="00DB6575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Это упражнение схоже с «закончи фразу», выполняется в общем кругу. Направлено на анализ всех встреч в течение года, </w:t>
      </w:r>
      <w:r w:rsidR="00673CC6" w:rsidRPr="001D2D47">
        <w:rPr>
          <w:rFonts w:ascii="Times New Roman" w:hAnsi="Times New Roman" w:cs="Times New Roman"/>
          <w:sz w:val="28"/>
          <w:szCs w:val="28"/>
        </w:rPr>
        <w:t>осмысления значимости работы в группе в течение года,  выделение важной для себя информации и т.д.</w:t>
      </w:r>
    </w:p>
    <w:p w:rsidR="00EF23FB" w:rsidRDefault="00673CC6" w:rsidP="0021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Ведущий предлагает участникам Клуба ответить, что они хотели бы положить в сумку и взять с собой в будущее из приобретенных знаний, умений, навыков.</w:t>
      </w:r>
      <w:r w:rsidRPr="001D2D47">
        <w:rPr>
          <w:rFonts w:ascii="Times New Roman" w:hAnsi="Times New Roman" w:cs="Times New Roman"/>
          <w:sz w:val="28"/>
          <w:szCs w:val="28"/>
        </w:rPr>
        <w:br/>
      </w:r>
    </w:p>
    <w:p w:rsidR="00217EDA" w:rsidRPr="001D2D47" w:rsidRDefault="00B70371" w:rsidP="00217E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D47">
        <w:rPr>
          <w:rFonts w:ascii="Times New Roman" w:hAnsi="Times New Roman" w:cs="Times New Roman"/>
          <w:b/>
          <w:i/>
          <w:sz w:val="28"/>
          <w:szCs w:val="28"/>
        </w:rPr>
        <w:t xml:space="preserve">ПРИТЧИ </w:t>
      </w:r>
    </w:p>
    <w:p w:rsidR="00997280" w:rsidRDefault="00997280" w:rsidP="00673CC6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Иносказания в виде притч обучают гораздо эффективнее, чем длинные рассуждения. Притчи лаконичны,  что придает им особую выразительность. В них столько вековой мудрости, тонкости и смысла. Они могут, удивительно, доходчиво объяснить очень сложные вещи.</w:t>
      </w:r>
    </w:p>
    <w:p w:rsidR="00BA68DB" w:rsidRPr="001D2D47" w:rsidRDefault="00BA68DB" w:rsidP="00673CC6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Притча «Помощь»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lastRenderedPageBreak/>
        <w:t>Один человек нашел кокон бабочки-адмирала и с замирающим сердцем принес его домой, чтобы посмотреть, как появится на свет эта красавица.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Вскоре в коконе появилось маленькое отверстие, и несколько часов подряд бабочка пыталась вылезти, но ей это никак не удавалось.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Устав смотреть на ее мучения, человек сделал надрез на коконе. Бабочка быстро вылезла, но вместо того, чтобы превратиться в великолепное создание, предназначенное для полета, появилось сморщенное тельце с маленькими уродливыми крыльями.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Вскоре она умерла, и человек оплакал ее судьбу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Притча  «</w:t>
      </w:r>
      <w:hyperlink r:id="rId8" w:history="1">
        <w:r w:rsidRPr="001D2D47">
          <w:rPr>
            <w:rFonts w:ascii="Times New Roman" w:hAnsi="Times New Roman" w:cs="Times New Roman"/>
            <w:b/>
            <w:sz w:val="28"/>
            <w:szCs w:val="28"/>
          </w:rPr>
          <w:t>Нет времени</w:t>
        </w:r>
      </w:hyperlink>
      <w:r w:rsidRPr="001D2D47">
        <w:rPr>
          <w:rFonts w:ascii="Times New Roman" w:hAnsi="Times New Roman" w:cs="Times New Roman"/>
          <w:b/>
          <w:sz w:val="28"/>
          <w:szCs w:val="28"/>
        </w:rPr>
        <w:t>»</w:t>
      </w:r>
    </w:p>
    <w:p w:rsidR="00997280" w:rsidRPr="001D2D47" w:rsidRDefault="0017266D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7280" w:rsidRPr="001D2D47">
          <w:rPr>
            <w:rFonts w:ascii="Times New Roman" w:hAnsi="Times New Roman" w:cs="Times New Roman"/>
            <w:sz w:val="28"/>
            <w:szCs w:val="28"/>
          </w:rPr>
          <w:t>Шёл</w:t>
        </w:r>
      </w:hyperlink>
      <w:r w:rsidR="00997280" w:rsidRPr="001D2D47">
        <w:rPr>
          <w:rFonts w:ascii="Times New Roman" w:hAnsi="Times New Roman" w:cs="Times New Roman"/>
          <w:sz w:val="28"/>
          <w:szCs w:val="28"/>
        </w:rPr>
        <w:t> охотник по лесу и повстречал дровосека. Согнувшись, он долго и упорно пилил сваленное дерево. С лица его пот лился ручьём, всё его тело было сильно напряжено.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Охотник подошёл поближе, чтобы посмотреть, почему работа движется так медленно и с таким колоссальным трудом.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По-моему, ваша пила совсем затупилась! – обратился охотник к дровосеку. – Почему бы вам её не заточить?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Что вы! – воскликнул дровосек, удивлённо посмотрев на прохожего. – У меня совершенно нет на это времени, я должен пилить!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И дровосек снова принялся за работу.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left="454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Притча про карандаш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Прежде чем положить карандаш в коробку, карандашный мастер отложил его в сторону.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 Есть пять вещей, которые ты должен знать, — сказал он карандашу, — прежде чем я отправлю тебя в мир. Всегда помни о них и никогда не забывай, и тогда ты станешь лучшим карандашом, которым только можешь быть.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Первое: ты сможешь сделать много великих вещей, но лишь в том случае, если ты позволишь Кому-то держать тебя в</w:t>
      </w:r>
      <w:proofErr w:type="gramStart"/>
      <w:r w:rsidRPr="001D2D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D2D47">
        <w:rPr>
          <w:rFonts w:ascii="Times New Roman" w:hAnsi="Times New Roman" w:cs="Times New Roman"/>
          <w:sz w:val="28"/>
          <w:szCs w:val="28"/>
        </w:rPr>
        <w:t>воей руке.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Второе: ты будешь переживать болезненное обтачивание время от времени, но это будет необходимым, чтобы стать лучшим карандашом.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Третье: ты будешь способен исправлять ошибки, которые ты совершаешь.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Четвертое: твоя наиболее важная часть будет всегда находиться внутри тебя. 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И пятое: на какой бы поверхности тебя не использовали, ты всегда должен оставить свой след. Независимо от твоего состояния, ты должен продолжать писать. </w:t>
      </w:r>
    </w:p>
    <w:p w:rsidR="00997280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Карандаш понял и пообещал помнить об этом. Он был помещён в коробку с призванием в сердце.</w:t>
      </w:r>
    </w:p>
    <w:p w:rsidR="00BA68DB" w:rsidRPr="001D2D47" w:rsidRDefault="00BA68DB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Притча «Спор ветра с солнцем»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lastRenderedPageBreak/>
        <w:t>Однажды сердитый северный Ветер и Солнце затеяли спор о том, кто из них сильнее. Долго они спорили и решили испробовать свою силу на одном путешественнике.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Ветер сказал: «Я сейчас вмиг сорву с него плащ!» И начал дуть. Он дул очень сильно и долго. Но человек только плотнее закутывался в свой плащ.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Тогда Солнце начало пригревать путника. Он сначала опустил воротник, потом развязал пояс, а потом снял плащ и понёс его на руке. Солнце сказало Ветру: «Видишь: добром, лаской, можно добиться гораздо большего, чем насилием».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Притча «В магазине у Бога»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Одной женщине приснился сон: за прилавком магазина стоял сам Бог.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-Господи! Это действительно  ты?- воскликнула женщина с радостью.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-Да, это я,- ответил Бог.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-А что у тебя можно купить?- решила спросить женщина.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-У меня ты можешь купить абсолютно всё,- ответил Бог.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-Тогда дай мне, пожалуйста, счастья, здоровья, успеха, много денег и любви.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Бог улыбнулся ей в ответ и удалился в подсобное помещение за всем заказанным. Спустя некоторое время он вернулся с маленькой бумажной коробочкой в руках.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-Разве это всё?!- удивилась разочарованная женщина.</w:t>
      </w:r>
    </w:p>
    <w:p w:rsidR="00997280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-Да это всё, - ответил Бог.- А разве ты не знала, что в моём магазине продаются только семена?</w:t>
      </w:r>
    </w:p>
    <w:p w:rsidR="00BA68DB" w:rsidRPr="001D2D47" w:rsidRDefault="00BA68DB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>Притча «Счастье»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- Что ещё слепить тебе? — спросил Бог. 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- Слепи мне счастье, — попросил человек. </w:t>
      </w:r>
    </w:p>
    <w:p w:rsidR="00997280" w:rsidRPr="001D2D47" w:rsidRDefault="00997280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Ничего не ответил Бог, и только положил человеку в ладонь оставшийся кусочек глины.</w:t>
      </w:r>
    </w:p>
    <w:p w:rsidR="00997280" w:rsidRPr="001D2D47" w:rsidRDefault="00997280" w:rsidP="00997280">
      <w:pPr>
        <w:pStyle w:val="a3"/>
        <w:shd w:val="clear" w:color="auto" w:fill="FFFFFF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</w:p>
    <w:p w:rsidR="00997280" w:rsidRPr="001D2D47" w:rsidRDefault="00997280" w:rsidP="0067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47">
        <w:rPr>
          <w:rFonts w:ascii="Times New Roman" w:hAnsi="Times New Roman" w:cs="Times New Roman"/>
          <w:b/>
          <w:sz w:val="28"/>
          <w:szCs w:val="28"/>
        </w:rPr>
        <w:t xml:space="preserve">Притча «Падай и поднимайся» </w:t>
      </w:r>
    </w:p>
    <w:p w:rsidR="00997280" w:rsidRPr="001D2D47" w:rsidRDefault="0017266D" w:rsidP="00673CC6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97280" w:rsidRPr="001D2D47">
          <w:rPr>
            <w:rFonts w:ascii="Times New Roman" w:hAnsi="Times New Roman" w:cs="Times New Roman"/>
            <w:sz w:val="28"/>
            <w:szCs w:val="28"/>
          </w:rPr>
          <w:t>Один </w:t>
        </w:r>
      </w:hyperlink>
      <w:r w:rsidR="00997280" w:rsidRPr="001D2D47">
        <w:rPr>
          <w:rFonts w:ascii="Times New Roman" w:hAnsi="Times New Roman" w:cs="Times New Roman"/>
          <w:sz w:val="28"/>
          <w:szCs w:val="28"/>
        </w:rPr>
        <w:t>ученик спросил своего наставника: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>Учитель, что бы ты сказал, если бы узнал о моем падении?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>- Вставай!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>- А на следующий раз?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>- Снова вставай!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>- И сколько это может продолжаться – все падать и подниматься?</w:t>
      </w:r>
      <w:r w:rsidR="00997280" w:rsidRPr="001D2D47">
        <w:rPr>
          <w:rFonts w:ascii="Times New Roman" w:hAnsi="Times New Roman" w:cs="Times New Roman"/>
          <w:sz w:val="28"/>
          <w:szCs w:val="28"/>
        </w:rPr>
        <w:br/>
        <w:t xml:space="preserve">- Падай и поднимайся, </w:t>
      </w:r>
      <w:proofErr w:type="gramStart"/>
      <w:r w:rsidR="00997280" w:rsidRPr="001D2D4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997280" w:rsidRPr="001D2D47">
        <w:rPr>
          <w:rFonts w:ascii="Times New Roman" w:hAnsi="Times New Roman" w:cs="Times New Roman"/>
          <w:sz w:val="28"/>
          <w:szCs w:val="28"/>
        </w:rPr>
        <w:t xml:space="preserve"> жив! Ведь те, кто упал и не поднялся, мертвы.</w:t>
      </w:r>
    </w:p>
    <w:p w:rsidR="00997280" w:rsidRPr="001D2D47" w:rsidRDefault="00997280" w:rsidP="00997280">
      <w:pPr>
        <w:pStyle w:val="a3"/>
        <w:shd w:val="clear" w:color="auto" w:fill="FFFFFF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Притча «Колодец»</w:t>
      </w:r>
    </w:p>
    <w:p w:rsidR="00997280" w:rsidRPr="001D2D47" w:rsidRDefault="00997280" w:rsidP="00997280">
      <w:pPr>
        <w:pStyle w:val="3"/>
        <w:spacing w:before="0"/>
        <w:ind w:firstLine="454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2D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Однажды </w:t>
      </w:r>
      <w:proofErr w:type="gramStart"/>
      <w:r w:rsidRPr="001D2D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осел</w:t>
      </w:r>
      <w:proofErr w:type="gramEnd"/>
      <w:r w:rsidRPr="001D2D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Тогда хозяин рассудил так: "</w:t>
      </w:r>
      <w:proofErr w:type="gramStart"/>
      <w:r w:rsidRPr="001D2D47">
        <w:rPr>
          <w:rFonts w:ascii="Times New Roman" w:hAnsi="Times New Roman" w:cs="Times New Roman"/>
          <w:sz w:val="28"/>
          <w:szCs w:val="28"/>
        </w:rPr>
        <w:t>Осел мой уже стар</w:t>
      </w:r>
      <w:proofErr w:type="gramEnd"/>
      <w:r w:rsidRPr="001D2D47">
        <w:rPr>
          <w:rFonts w:ascii="Times New Roman" w:hAnsi="Times New Roman" w:cs="Times New Roman"/>
          <w:sz w:val="28"/>
          <w:szCs w:val="28"/>
        </w:rPr>
        <w:t xml:space="preserve">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</w:t>
      </w:r>
      <w:proofErr w:type="spellStart"/>
      <w:r w:rsidRPr="001D2D47">
        <w:rPr>
          <w:rFonts w:ascii="Times New Roman" w:hAnsi="Times New Roman" w:cs="Times New Roman"/>
          <w:sz w:val="28"/>
          <w:szCs w:val="28"/>
        </w:rPr>
        <w:t>засыплю-ка</w:t>
      </w:r>
      <w:proofErr w:type="spellEnd"/>
      <w:r w:rsidRPr="001D2D47">
        <w:rPr>
          <w:rFonts w:ascii="Times New Roman" w:hAnsi="Times New Roman" w:cs="Times New Roman"/>
          <w:sz w:val="28"/>
          <w:szCs w:val="28"/>
        </w:rPr>
        <w:t xml:space="preserve"> я старый колодец, да и ослика заодно закопаю".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</w:t>
      </w:r>
      <w:proofErr w:type="gramStart"/>
      <w:r w:rsidRPr="001D2D47">
        <w:rPr>
          <w:rFonts w:ascii="Times New Roman" w:hAnsi="Times New Roman" w:cs="Times New Roman"/>
          <w:sz w:val="28"/>
          <w:szCs w:val="28"/>
        </w:rPr>
        <w:t>вопить</w:t>
      </w:r>
      <w:proofErr w:type="gramEnd"/>
      <w:r w:rsidRPr="001D2D47">
        <w:rPr>
          <w:rFonts w:ascii="Times New Roman" w:hAnsi="Times New Roman" w:cs="Times New Roman"/>
          <w:sz w:val="28"/>
          <w:szCs w:val="28"/>
        </w:rPr>
        <w:t>, но люди не обращали внимания на его вопли и, молча, продолжали бросать землю в колодец.</w:t>
      </w:r>
    </w:p>
    <w:p w:rsidR="00997280" w:rsidRPr="001D2D47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D2D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2D47">
        <w:rPr>
          <w:rFonts w:ascii="Times New Roman" w:hAnsi="Times New Roman" w:cs="Times New Roman"/>
          <w:sz w:val="28"/>
          <w:szCs w:val="28"/>
        </w:rPr>
        <w:t xml:space="preserve"> 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  и приминал ногами. Через некоторое время, к всеобщему удивлению, ослик оказался наверху и выпрыгнул из колодца! Так вот…</w:t>
      </w:r>
    </w:p>
    <w:p w:rsidR="00997280" w:rsidRDefault="00997280" w:rsidP="00997280">
      <w:pPr>
        <w:shd w:val="clear" w:color="auto" w:fill="FFFFFF" w:themeFill="background1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47">
        <w:rPr>
          <w:rFonts w:ascii="Times New Roman" w:hAnsi="Times New Roman" w:cs="Times New Roman"/>
          <w:i/>
          <w:sz w:val="28"/>
          <w:szCs w:val="28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  Каждая проблема - это камень, который жизнь кидает в вас, но ступая по этим камням, вы можете перейти бурный поток.</w:t>
      </w:r>
      <w:r w:rsidRPr="001D2D47">
        <w:rPr>
          <w:rFonts w:ascii="Times New Roman" w:hAnsi="Times New Roman" w:cs="Times New Roman"/>
          <w:i/>
          <w:sz w:val="28"/>
          <w:szCs w:val="28"/>
        </w:rPr>
        <w:br/>
      </w:r>
    </w:p>
    <w:p w:rsidR="005E30F1" w:rsidRPr="001D2D47" w:rsidRDefault="00B075BD" w:rsidP="001718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D47">
        <w:rPr>
          <w:rFonts w:ascii="Times New Roman" w:hAnsi="Times New Roman" w:cs="Times New Roman"/>
          <w:b/>
          <w:i/>
          <w:sz w:val="28"/>
          <w:szCs w:val="28"/>
        </w:rPr>
        <w:t>ПСИХОЛОГИЧЕСКАЯ ИГРА «Д</w:t>
      </w:r>
      <w:r w:rsidR="00684DF9" w:rsidRPr="001D2D47">
        <w:rPr>
          <w:rFonts w:ascii="Times New Roman" w:hAnsi="Times New Roman" w:cs="Times New Roman"/>
          <w:b/>
          <w:i/>
          <w:sz w:val="28"/>
          <w:szCs w:val="28"/>
        </w:rPr>
        <w:t>РЕССИРОВКА Д</w:t>
      </w:r>
      <w:r w:rsidRPr="001D2D47">
        <w:rPr>
          <w:rFonts w:ascii="Times New Roman" w:hAnsi="Times New Roman" w:cs="Times New Roman"/>
          <w:b/>
          <w:i/>
          <w:sz w:val="28"/>
          <w:szCs w:val="28"/>
        </w:rPr>
        <w:t>ЕЛЬФИН</w:t>
      </w:r>
      <w:r w:rsidR="00684DF9" w:rsidRPr="001D2D4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D2D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Аналогия с тем, как проходит дрессировка дельфинов: выполнил дельфин трюк – дали ему рыбку. Стереотип нарушают после многократного его закрепления – рыбку не дают. Дельфин безрезультатно повторяет трюк и, в конце концов, выдает новое движение, которое начинают закреплять,  как его новый трюк.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Задачи</w:t>
      </w:r>
      <w:r w:rsidR="00BA68DB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1D2D47">
        <w:rPr>
          <w:rFonts w:ascii="Times New Roman" w:hAnsi="Times New Roman" w:cs="Times New Roman"/>
          <w:sz w:val="28"/>
          <w:szCs w:val="28"/>
        </w:rPr>
        <w:t>: Осознание привычных методов воспитания; развитие рефлексии (из роли дрессировщика, дельфина), осмысление собственной стратегии и тактики в ситуации отсутствия информации,  активности в решении проблем.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Ход упражнения: 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Ведущий делает для всех вступление к предстоящему упражнению – говорит о дрессировке дельфина и предлагает одному из участников выйти из комнаты, чтобы группа могла обсудить программу действий для него. Один из участников выходит из комнаты. Группа продумывает для него маршрут передвижения по комнате и действия, которые он должен выполнить. Используются задания типа: подойти к кому-либо, поменять местами предметы, раздать предметы, образовать круг, пересадить участников и т.д. 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lastRenderedPageBreak/>
        <w:t>Инструкция для вернувшегося участника: «Мы придумали для вас программу действий. Ваша задача – понять, что вы должны сделать и все выпо</w:t>
      </w:r>
      <w:r w:rsidR="00A62A1A" w:rsidRPr="001D2D47">
        <w:rPr>
          <w:rFonts w:ascii="Times New Roman" w:hAnsi="Times New Roman" w:cs="Times New Roman"/>
          <w:sz w:val="28"/>
          <w:szCs w:val="28"/>
        </w:rPr>
        <w:t>лнить. Мы будем вас хвалить (</w:t>
      </w:r>
      <w:r w:rsidRPr="001D2D47">
        <w:rPr>
          <w:rFonts w:ascii="Times New Roman" w:hAnsi="Times New Roman" w:cs="Times New Roman"/>
          <w:sz w:val="28"/>
          <w:szCs w:val="28"/>
        </w:rPr>
        <w:t>«подкармливать»</w:t>
      </w:r>
      <w:r w:rsidR="00A62A1A" w:rsidRPr="001D2D47">
        <w:rPr>
          <w:rFonts w:ascii="Times New Roman" w:hAnsi="Times New Roman" w:cs="Times New Roman"/>
          <w:sz w:val="28"/>
          <w:szCs w:val="28"/>
        </w:rPr>
        <w:t>)</w:t>
      </w:r>
      <w:r w:rsidRPr="001D2D47">
        <w:rPr>
          <w:rFonts w:ascii="Times New Roman" w:hAnsi="Times New Roman" w:cs="Times New Roman"/>
          <w:sz w:val="28"/>
          <w:szCs w:val="28"/>
        </w:rPr>
        <w:t xml:space="preserve"> за все верные шаги. Ваша задача - почувствовать, догадаться, понять наши подсказки и воспользоваться ими». (Примечание: можно сразу сказать, что все верные действия будут сопровождаться аплодисментами).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Правильное выполнение действий подкрепляется хлопками зрителей («дают рыбку»). </w:t>
      </w:r>
      <w:r w:rsidR="00A62A1A" w:rsidRPr="001D2D47">
        <w:rPr>
          <w:rFonts w:ascii="Times New Roman" w:hAnsi="Times New Roman" w:cs="Times New Roman"/>
          <w:sz w:val="28"/>
          <w:szCs w:val="28"/>
        </w:rPr>
        <w:t>Важно</w:t>
      </w:r>
      <w:r w:rsidRPr="001D2D47">
        <w:rPr>
          <w:rFonts w:ascii="Times New Roman" w:hAnsi="Times New Roman" w:cs="Times New Roman"/>
          <w:sz w:val="28"/>
          <w:szCs w:val="28"/>
        </w:rPr>
        <w:t>: зрители (дрессировщики) должны быть внимательными, чтобы своевременно хлопнуть в ладоши – повернулся в нужном направлении, шагнул в нужном направлении. Ошибочные хлопки вводят в состояние растерянности. Выполнение хлопков может быть по принципу – «</w:t>
      </w:r>
      <w:proofErr w:type="gramStart"/>
      <w:r w:rsidRPr="001D2D47">
        <w:rPr>
          <w:rFonts w:ascii="Times New Roman" w:hAnsi="Times New Roman" w:cs="Times New Roman"/>
          <w:sz w:val="28"/>
          <w:szCs w:val="28"/>
        </w:rPr>
        <w:t>тепло-горячо</w:t>
      </w:r>
      <w:proofErr w:type="gramEnd"/>
      <w:r w:rsidRPr="001D2D47">
        <w:rPr>
          <w:rFonts w:ascii="Times New Roman" w:hAnsi="Times New Roman" w:cs="Times New Roman"/>
          <w:sz w:val="28"/>
          <w:szCs w:val="28"/>
        </w:rPr>
        <w:t xml:space="preserve">». При правильном завершении задания – аплодисменты. </w:t>
      </w:r>
    </w:p>
    <w:p w:rsidR="00684DF9" w:rsidRPr="001D2D47" w:rsidRDefault="00A62A1A" w:rsidP="00A62A1A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Обсуждение</w:t>
      </w:r>
      <w:r w:rsidR="00684DF9" w:rsidRPr="001D2D47">
        <w:rPr>
          <w:rFonts w:ascii="Times New Roman" w:hAnsi="Times New Roman" w:cs="Times New Roman"/>
          <w:sz w:val="28"/>
          <w:szCs w:val="28"/>
        </w:rPr>
        <w:t xml:space="preserve">: что мешало, что помогало выполнять упражнение, насколько была проявлена активность, готовность действовать (или отказаться), насколько разнообразен был поиск в действиях, какова была реакция на ситуацию неуспеха/успеха. 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Зрители (дрессировщики) осознают собственную реакцию на происходящее, наличие стремления подсказать словами, жестами или мимикой, наличие/отсутствие веры в успех «дельфина» и т.д.</w:t>
      </w:r>
    </w:p>
    <w:p w:rsidR="00684DF9" w:rsidRPr="001D2D47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По окончании упражнения участники понимают, что задача «де</w:t>
      </w:r>
      <w:r w:rsidR="00A62A1A" w:rsidRPr="001D2D47">
        <w:rPr>
          <w:rFonts w:ascii="Times New Roman" w:hAnsi="Times New Roman" w:cs="Times New Roman"/>
          <w:sz w:val="28"/>
          <w:szCs w:val="28"/>
        </w:rPr>
        <w:t>льфина» - не стоять, а</w:t>
      </w:r>
      <w:r w:rsidRPr="001D2D47">
        <w:rPr>
          <w:rFonts w:ascii="Times New Roman" w:hAnsi="Times New Roman" w:cs="Times New Roman"/>
          <w:sz w:val="28"/>
          <w:szCs w:val="28"/>
        </w:rPr>
        <w:t xml:space="preserve"> действовать, уловить, что хлопки – это награда за верное выполнение задания, догадаться, что если нет хлопков, то надо вернуться на исходную точку и начать двигаться от неё. Изучение ситуации, время – это наши ресурсы в жизни, позволяющие достигать цели. Подсказки, готовность сделать за другого </w:t>
      </w:r>
      <w:r w:rsidR="00A62A1A" w:rsidRPr="001D2D47">
        <w:rPr>
          <w:rFonts w:ascii="Times New Roman" w:hAnsi="Times New Roman" w:cs="Times New Roman"/>
          <w:sz w:val="28"/>
          <w:szCs w:val="28"/>
        </w:rPr>
        <w:t>(например, за ребенка) не развивают, а</w:t>
      </w:r>
      <w:r w:rsidRPr="001D2D47">
        <w:rPr>
          <w:rFonts w:ascii="Times New Roman" w:hAnsi="Times New Roman" w:cs="Times New Roman"/>
          <w:sz w:val="28"/>
          <w:szCs w:val="28"/>
        </w:rPr>
        <w:t xml:space="preserve"> ослабляют</w:t>
      </w:r>
      <w:r w:rsidR="00A62A1A" w:rsidRPr="001D2D47">
        <w:rPr>
          <w:rFonts w:ascii="Times New Roman" w:hAnsi="Times New Roman" w:cs="Times New Roman"/>
          <w:sz w:val="28"/>
          <w:szCs w:val="28"/>
        </w:rPr>
        <w:t xml:space="preserve"> того, получает помощь, не включая свою самостоятельность</w:t>
      </w:r>
      <w:r w:rsidRPr="001D2D47">
        <w:rPr>
          <w:rFonts w:ascii="Times New Roman" w:hAnsi="Times New Roman" w:cs="Times New Roman"/>
          <w:sz w:val="28"/>
          <w:szCs w:val="28"/>
        </w:rPr>
        <w:t>. Говоря о методах воспитания, стоит акцентировать, что в случае неуспеха ребенка, его следует вернуть на  «исходные позиции» и начать с доступного ему материала.</w:t>
      </w:r>
    </w:p>
    <w:p w:rsidR="00684DF9" w:rsidRPr="00684DF9" w:rsidRDefault="00684DF9" w:rsidP="00684DF9">
      <w:pPr>
        <w:shd w:val="clear" w:color="auto" w:fill="FFFFFF" w:themeFill="background1"/>
        <w:spacing w:after="0" w:line="240" w:lineRule="auto"/>
        <w:ind w:firstLine="454"/>
        <w:rPr>
          <w:rFonts w:ascii="Times New Roman" w:hAnsi="Times New Roman" w:cs="Times New Roman"/>
          <w:sz w:val="27"/>
          <w:szCs w:val="27"/>
        </w:rPr>
      </w:pPr>
    </w:p>
    <w:p w:rsidR="00BA68DB" w:rsidRDefault="00BA68DB" w:rsidP="009059E1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7F3970" w:rsidRDefault="00B075BD" w:rsidP="009059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961">
        <w:rPr>
          <w:rFonts w:ascii="Times New Roman" w:hAnsi="Times New Roman" w:cs="Times New Roman"/>
          <w:b/>
          <w:i/>
          <w:sz w:val="28"/>
          <w:szCs w:val="28"/>
        </w:rPr>
        <w:t>ПРИМЕРНЫЕ ВАРИАНТЫ АНКЕТ «ОБРАТНАЯ СВЯЗЬ»</w:t>
      </w:r>
    </w:p>
    <w:p w:rsidR="007F3970" w:rsidRPr="00240961" w:rsidRDefault="00A62A1A" w:rsidP="005E30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0961">
        <w:rPr>
          <w:rFonts w:ascii="Times New Roman" w:hAnsi="Times New Roman" w:cs="Times New Roman"/>
          <w:b/>
          <w:i/>
          <w:sz w:val="28"/>
          <w:szCs w:val="28"/>
        </w:rPr>
        <w:t>Анкета 1</w:t>
      </w:r>
    </w:p>
    <w:p w:rsidR="00A62A1A" w:rsidRPr="00240961" w:rsidRDefault="00A62A1A" w:rsidP="00A6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Уважаемые родители! Просим ответить на вопросы. Будем Вам очень признательны за обратную связь</w:t>
      </w:r>
      <w:r w:rsidR="00E84966" w:rsidRPr="00240961">
        <w:rPr>
          <w:rFonts w:ascii="Times New Roman" w:hAnsi="Times New Roman" w:cs="Times New Roman"/>
          <w:sz w:val="28"/>
          <w:szCs w:val="28"/>
        </w:rPr>
        <w:t>.</w:t>
      </w:r>
    </w:p>
    <w:p w:rsidR="00A62A1A" w:rsidRPr="00240961" w:rsidRDefault="00A62A1A" w:rsidP="00A62A1A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Считаете ли вы полезными для себя групповые встречи с педагогами учреждения по вопросам воспитания и обучения детей?</w:t>
      </w:r>
    </w:p>
    <w:p w:rsidR="00A62A1A" w:rsidRPr="00240961" w:rsidRDefault="00A62A1A" w:rsidP="00A62A1A">
      <w:pPr>
        <w:pStyle w:val="a4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ДА        НЕТ  (подчеркните ответ)</w:t>
      </w:r>
    </w:p>
    <w:p w:rsidR="00A62A1A" w:rsidRPr="00240961" w:rsidRDefault="00A62A1A" w:rsidP="00A62A1A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Использовали ли информацию, полученную на предыдущей встрече, в своей практике?</w:t>
      </w:r>
    </w:p>
    <w:p w:rsidR="00A62A1A" w:rsidRPr="00240961" w:rsidRDefault="00A62A1A" w:rsidP="00A62A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4966" w:rsidRPr="002409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961">
        <w:rPr>
          <w:rFonts w:ascii="Times New Roman" w:hAnsi="Times New Roman" w:cs="Times New Roman"/>
          <w:sz w:val="28"/>
          <w:szCs w:val="28"/>
        </w:rPr>
        <w:t>ДА        НЕТ  (подчеркните ответ)</w:t>
      </w:r>
    </w:p>
    <w:p w:rsidR="00A62A1A" w:rsidRPr="00240961" w:rsidRDefault="00A62A1A" w:rsidP="00A62A1A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 xml:space="preserve">Считаете ли возможным для себя использование советов по развитию у детей интереса к рисованию?                                                        </w:t>
      </w:r>
    </w:p>
    <w:p w:rsidR="00A62A1A" w:rsidRPr="00240961" w:rsidRDefault="00A62A1A" w:rsidP="00A62A1A">
      <w:pPr>
        <w:pStyle w:val="a4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 xml:space="preserve"> ДА        НЕТ  (подчеркните ответ)</w:t>
      </w:r>
    </w:p>
    <w:p w:rsidR="00A62A1A" w:rsidRPr="00240961" w:rsidRDefault="00A62A1A" w:rsidP="00A62A1A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lastRenderedPageBreak/>
        <w:t xml:space="preserve">Если НЕТ, </w:t>
      </w:r>
      <w:proofErr w:type="gramStart"/>
      <w:r w:rsidRPr="0024096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0961">
        <w:rPr>
          <w:rFonts w:ascii="Times New Roman" w:hAnsi="Times New Roman" w:cs="Times New Roman"/>
          <w:sz w:val="28"/>
          <w:szCs w:val="28"/>
        </w:rPr>
        <w:t xml:space="preserve"> какие, на Ваш взгляд, трудности мешают этому?</w:t>
      </w:r>
    </w:p>
    <w:p w:rsidR="00A62A1A" w:rsidRPr="00240961" w:rsidRDefault="00A62A1A" w:rsidP="00A62A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84966" w:rsidRPr="00240961">
        <w:rPr>
          <w:rFonts w:ascii="Times New Roman" w:hAnsi="Times New Roman" w:cs="Times New Roman"/>
          <w:sz w:val="28"/>
          <w:szCs w:val="28"/>
        </w:rPr>
        <w:t>____</w:t>
      </w:r>
      <w:r w:rsidR="00240961">
        <w:rPr>
          <w:rFonts w:ascii="Times New Roman" w:hAnsi="Times New Roman" w:cs="Times New Roman"/>
          <w:sz w:val="28"/>
          <w:szCs w:val="28"/>
        </w:rPr>
        <w:t>_____________</w:t>
      </w:r>
    </w:p>
    <w:p w:rsidR="00A62A1A" w:rsidRPr="00240961" w:rsidRDefault="00A62A1A" w:rsidP="00A62A1A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Какие темы Вы желали бы обсудить на последующих встречах со специалистами учреждения?</w:t>
      </w:r>
    </w:p>
    <w:p w:rsidR="00A62A1A" w:rsidRPr="00240961" w:rsidRDefault="00A62A1A" w:rsidP="00A62A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A68DB" w:rsidRPr="00240961">
        <w:rPr>
          <w:rFonts w:ascii="Times New Roman" w:hAnsi="Times New Roman" w:cs="Times New Roman"/>
          <w:sz w:val="28"/>
          <w:szCs w:val="28"/>
        </w:rPr>
        <w:t>_________________</w:t>
      </w:r>
    </w:p>
    <w:p w:rsidR="001D2D47" w:rsidRPr="00240961" w:rsidRDefault="001D2D47" w:rsidP="00A62A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A1A" w:rsidRPr="00240961" w:rsidRDefault="00A62A1A" w:rsidP="00A62A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СПАСИБО!</w:t>
      </w:r>
    </w:p>
    <w:p w:rsidR="00E84966" w:rsidRPr="00240961" w:rsidRDefault="00E84966" w:rsidP="00A62A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62A1A" w:rsidRPr="00240961" w:rsidRDefault="00A62A1A" w:rsidP="00A62A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0961">
        <w:rPr>
          <w:rFonts w:ascii="Times New Roman" w:hAnsi="Times New Roman" w:cs="Times New Roman"/>
          <w:b/>
          <w:i/>
          <w:sz w:val="28"/>
          <w:szCs w:val="28"/>
        </w:rPr>
        <w:t>Анкета 2</w:t>
      </w:r>
    </w:p>
    <w:p w:rsidR="00BA68DB" w:rsidRPr="00240961" w:rsidRDefault="00E84966" w:rsidP="00E8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Уважаемые родители! Мы хотим знать, полезны ли  для Вас наши встречи, поэтому просим ответить на следующие вопросы</w:t>
      </w:r>
      <w:r w:rsidR="00BA68DB" w:rsidRPr="00240961">
        <w:rPr>
          <w:rFonts w:ascii="Times New Roman" w:hAnsi="Times New Roman" w:cs="Times New Roman"/>
          <w:sz w:val="28"/>
          <w:szCs w:val="28"/>
        </w:rPr>
        <w:t>:</w:t>
      </w:r>
    </w:p>
    <w:p w:rsidR="00E84966" w:rsidRPr="00240961" w:rsidRDefault="00E84966" w:rsidP="00E8496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Была ли для вас полезной информация занятия-практикума «Формирование предпосылок развития речи»</w:t>
      </w:r>
    </w:p>
    <w:p w:rsidR="00E84966" w:rsidRPr="00240961" w:rsidRDefault="00240961" w:rsidP="00240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4966" w:rsidRPr="00240961">
        <w:rPr>
          <w:rFonts w:ascii="Times New Roman" w:hAnsi="Times New Roman" w:cs="Times New Roman"/>
          <w:sz w:val="28"/>
          <w:szCs w:val="28"/>
        </w:rPr>
        <w:t xml:space="preserve">ДА        </w:t>
      </w:r>
      <w:proofErr w:type="gramStart"/>
      <w:r w:rsidR="00E84966" w:rsidRPr="0024096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E84966" w:rsidRPr="00240961">
        <w:rPr>
          <w:rFonts w:ascii="Times New Roman" w:hAnsi="Times New Roman" w:cs="Times New Roman"/>
          <w:sz w:val="28"/>
          <w:szCs w:val="28"/>
        </w:rPr>
        <w:t xml:space="preserve">       НЕ ОЧЕНЬ   (подчеркните ответ)</w:t>
      </w:r>
    </w:p>
    <w:p w:rsidR="00E84966" w:rsidRPr="00240961" w:rsidRDefault="00E84966" w:rsidP="00E8496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Что для вас лично показалось наиболее интересным?</w:t>
      </w:r>
    </w:p>
    <w:p w:rsidR="00E84966" w:rsidRPr="00240961" w:rsidRDefault="00E84966" w:rsidP="00E8496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D2D47" w:rsidRPr="00240961">
        <w:rPr>
          <w:rFonts w:ascii="Times New Roman" w:hAnsi="Times New Roman" w:cs="Times New Roman"/>
          <w:sz w:val="28"/>
          <w:szCs w:val="28"/>
        </w:rPr>
        <w:t>____</w:t>
      </w:r>
      <w:r w:rsidR="00240961">
        <w:rPr>
          <w:rFonts w:ascii="Times New Roman" w:hAnsi="Times New Roman" w:cs="Times New Roman"/>
          <w:sz w:val="28"/>
          <w:szCs w:val="28"/>
        </w:rPr>
        <w:t>___________</w:t>
      </w:r>
    </w:p>
    <w:p w:rsidR="00E84966" w:rsidRPr="00240961" w:rsidRDefault="00E84966" w:rsidP="00E8496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Будете ли Вы использовать рекомендации логопеда в работе с ребенком в домашних условиях?</w:t>
      </w:r>
    </w:p>
    <w:p w:rsidR="00E84966" w:rsidRPr="00240961" w:rsidRDefault="00E84966" w:rsidP="00E84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 xml:space="preserve">ДА        </w:t>
      </w:r>
    </w:p>
    <w:p w:rsidR="00E84966" w:rsidRPr="00240961" w:rsidRDefault="00E84966" w:rsidP="00E84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НЕТ  (выберите ответ):</w:t>
      </w:r>
    </w:p>
    <w:p w:rsidR="00E84966" w:rsidRPr="00240961" w:rsidRDefault="00E84966" w:rsidP="00E84966">
      <w:pPr>
        <w:pStyle w:val="a4"/>
        <w:numPr>
          <w:ilvl w:val="0"/>
          <w:numId w:val="3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Нет времени;</w:t>
      </w:r>
    </w:p>
    <w:p w:rsidR="00E84966" w:rsidRPr="00240961" w:rsidRDefault="00E84966" w:rsidP="00E84966">
      <w:pPr>
        <w:pStyle w:val="a4"/>
        <w:numPr>
          <w:ilvl w:val="0"/>
          <w:numId w:val="3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Считаю, что это должен специалист;</w:t>
      </w:r>
    </w:p>
    <w:p w:rsidR="00E84966" w:rsidRPr="00240961" w:rsidRDefault="00E84966" w:rsidP="00E84966">
      <w:pPr>
        <w:pStyle w:val="a4"/>
        <w:numPr>
          <w:ilvl w:val="0"/>
          <w:numId w:val="3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Сомневаюсь, что у меня получится;</w:t>
      </w:r>
    </w:p>
    <w:p w:rsidR="00E84966" w:rsidRPr="00240961" w:rsidRDefault="00E84966" w:rsidP="00E84966">
      <w:pPr>
        <w:pStyle w:val="a4"/>
        <w:numPr>
          <w:ilvl w:val="0"/>
          <w:numId w:val="3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Другое  _________________________________</w:t>
      </w:r>
      <w:r w:rsidR="00BA68DB" w:rsidRPr="00240961">
        <w:rPr>
          <w:rFonts w:ascii="Times New Roman" w:hAnsi="Times New Roman" w:cs="Times New Roman"/>
          <w:sz w:val="28"/>
          <w:szCs w:val="28"/>
        </w:rPr>
        <w:t>_________________</w:t>
      </w:r>
      <w:r w:rsidR="00240961">
        <w:rPr>
          <w:rFonts w:ascii="Times New Roman" w:hAnsi="Times New Roman" w:cs="Times New Roman"/>
          <w:sz w:val="28"/>
          <w:szCs w:val="28"/>
        </w:rPr>
        <w:t>_________</w:t>
      </w:r>
      <w:r w:rsidR="00BA68DB" w:rsidRPr="00240961">
        <w:rPr>
          <w:rFonts w:ascii="Times New Roman" w:hAnsi="Times New Roman" w:cs="Times New Roman"/>
          <w:sz w:val="28"/>
          <w:szCs w:val="28"/>
        </w:rPr>
        <w:t>_</w:t>
      </w:r>
    </w:p>
    <w:p w:rsidR="00E84966" w:rsidRPr="00240961" w:rsidRDefault="00E84966" w:rsidP="00E8496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966" w:rsidRPr="00240961" w:rsidRDefault="00E84966" w:rsidP="00E8496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>СПАСИБО!</w:t>
      </w:r>
    </w:p>
    <w:sectPr w:rsidR="00E84966" w:rsidRPr="00240961" w:rsidSect="001D2D47">
      <w:footerReference w:type="default" r:id="rId11"/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66" w:rsidRDefault="00E84966" w:rsidP="00B75610">
      <w:pPr>
        <w:spacing w:after="0" w:line="240" w:lineRule="auto"/>
      </w:pPr>
      <w:r>
        <w:separator/>
      </w:r>
    </w:p>
  </w:endnote>
  <w:endnote w:type="continuationSeparator" w:id="1">
    <w:p w:rsidR="00E84966" w:rsidRDefault="00E84966" w:rsidP="00B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3360"/>
    </w:sdtPr>
    <w:sdtContent>
      <w:p w:rsidR="00E84966" w:rsidRDefault="0017266D">
        <w:pPr>
          <w:pStyle w:val="ac"/>
          <w:jc w:val="center"/>
        </w:pPr>
        <w:fldSimple w:instr=" PAGE   \* MERGEFORMAT ">
          <w:r w:rsidR="00957A74">
            <w:rPr>
              <w:noProof/>
            </w:rPr>
            <w:t>12</w:t>
          </w:r>
        </w:fldSimple>
      </w:p>
    </w:sdtContent>
  </w:sdt>
  <w:p w:rsidR="00E84966" w:rsidRDefault="00E849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66" w:rsidRDefault="00E84966" w:rsidP="00B75610">
      <w:pPr>
        <w:spacing w:after="0" w:line="240" w:lineRule="auto"/>
      </w:pPr>
      <w:r>
        <w:separator/>
      </w:r>
    </w:p>
  </w:footnote>
  <w:footnote w:type="continuationSeparator" w:id="1">
    <w:p w:rsidR="00E84966" w:rsidRDefault="00E84966" w:rsidP="00B7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DF"/>
    <w:multiLevelType w:val="hybridMultilevel"/>
    <w:tmpl w:val="9AF2D45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62B413A"/>
    <w:multiLevelType w:val="hybridMultilevel"/>
    <w:tmpl w:val="E87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D1F"/>
    <w:multiLevelType w:val="hybridMultilevel"/>
    <w:tmpl w:val="6E30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F64"/>
    <w:multiLevelType w:val="hybridMultilevel"/>
    <w:tmpl w:val="CC06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443D"/>
    <w:multiLevelType w:val="hybridMultilevel"/>
    <w:tmpl w:val="556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FDD"/>
    <w:multiLevelType w:val="hybridMultilevel"/>
    <w:tmpl w:val="9A4CD0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63676"/>
    <w:multiLevelType w:val="multilevel"/>
    <w:tmpl w:val="2F9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5CD3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227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25740654"/>
    <w:multiLevelType w:val="hybridMultilevel"/>
    <w:tmpl w:val="CC06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C735B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>
    <w:nsid w:val="2772051A"/>
    <w:multiLevelType w:val="hybridMultilevel"/>
    <w:tmpl w:val="D2FCA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7F65EB"/>
    <w:multiLevelType w:val="multilevel"/>
    <w:tmpl w:val="65C0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BC6A40"/>
    <w:multiLevelType w:val="hybridMultilevel"/>
    <w:tmpl w:val="0138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71EF3"/>
    <w:multiLevelType w:val="hybridMultilevel"/>
    <w:tmpl w:val="2FA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A6B5B"/>
    <w:multiLevelType w:val="hybridMultilevel"/>
    <w:tmpl w:val="C0922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F0282"/>
    <w:multiLevelType w:val="hybridMultilevel"/>
    <w:tmpl w:val="D90A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1259F"/>
    <w:multiLevelType w:val="multilevel"/>
    <w:tmpl w:val="19C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66627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36023141"/>
    <w:multiLevelType w:val="hybridMultilevel"/>
    <w:tmpl w:val="7344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53451"/>
    <w:multiLevelType w:val="hybridMultilevel"/>
    <w:tmpl w:val="666CC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C32A28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526FF"/>
    <w:multiLevelType w:val="hybridMultilevel"/>
    <w:tmpl w:val="60A2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66E22"/>
    <w:multiLevelType w:val="hybridMultilevel"/>
    <w:tmpl w:val="ACE4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6007F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>
    <w:nsid w:val="5568401F"/>
    <w:multiLevelType w:val="hybridMultilevel"/>
    <w:tmpl w:val="2FA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F1445"/>
    <w:multiLevelType w:val="hybridMultilevel"/>
    <w:tmpl w:val="A41C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07AA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7DEE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>
    <w:nsid w:val="66DF5445"/>
    <w:multiLevelType w:val="hybridMultilevel"/>
    <w:tmpl w:val="674AE0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6AEC394B"/>
    <w:multiLevelType w:val="hybridMultilevel"/>
    <w:tmpl w:val="8FF8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205E2"/>
    <w:multiLevelType w:val="hybridMultilevel"/>
    <w:tmpl w:val="E3E2FC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2010CB"/>
    <w:multiLevelType w:val="hybridMultilevel"/>
    <w:tmpl w:val="E0861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D34C86"/>
    <w:multiLevelType w:val="hybridMultilevel"/>
    <w:tmpl w:val="CFA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A65E7"/>
    <w:multiLevelType w:val="multilevel"/>
    <w:tmpl w:val="3754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C0F28"/>
    <w:multiLevelType w:val="hybridMultilevel"/>
    <w:tmpl w:val="49EC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976C0"/>
    <w:multiLevelType w:val="hybridMultilevel"/>
    <w:tmpl w:val="E87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34"/>
  </w:num>
  <w:num w:numId="7">
    <w:abstractNumId w:val="17"/>
  </w:num>
  <w:num w:numId="8">
    <w:abstractNumId w:val="6"/>
  </w:num>
  <w:num w:numId="9">
    <w:abstractNumId w:val="32"/>
  </w:num>
  <w:num w:numId="10">
    <w:abstractNumId w:val="31"/>
  </w:num>
  <w:num w:numId="11">
    <w:abstractNumId w:val="20"/>
  </w:num>
  <w:num w:numId="12">
    <w:abstractNumId w:val="22"/>
  </w:num>
  <w:num w:numId="13">
    <w:abstractNumId w:val="13"/>
  </w:num>
  <w:num w:numId="14">
    <w:abstractNumId w:val="23"/>
  </w:num>
  <w:num w:numId="15">
    <w:abstractNumId w:val="25"/>
  </w:num>
  <w:num w:numId="16">
    <w:abstractNumId w:val="29"/>
  </w:num>
  <w:num w:numId="17">
    <w:abstractNumId w:val="7"/>
  </w:num>
  <w:num w:numId="18">
    <w:abstractNumId w:val="18"/>
  </w:num>
  <w:num w:numId="19">
    <w:abstractNumId w:val="3"/>
  </w:num>
  <w:num w:numId="20">
    <w:abstractNumId w:val="26"/>
  </w:num>
  <w:num w:numId="21">
    <w:abstractNumId w:val="14"/>
  </w:num>
  <w:num w:numId="22">
    <w:abstractNumId w:val="8"/>
  </w:num>
  <w:num w:numId="23">
    <w:abstractNumId w:val="0"/>
  </w:num>
  <w:num w:numId="24">
    <w:abstractNumId w:val="19"/>
  </w:num>
  <w:num w:numId="25">
    <w:abstractNumId w:val="9"/>
  </w:num>
  <w:num w:numId="26">
    <w:abstractNumId w:val="28"/>
  </w:num>
  <w:num w:numId="27">
    <w:abstractNumId w:val="24"/>
  </w:num>
  <w:num w:numId="28">
    <w:abstractNumId w:val="10"/>
  </w:num>
  <w:num w:numId="29">
    <w:abstractNumId w:val="2"/>
  </w:num>
  <w:num w:numId="30">
    <w:abstractNumId w:val="21"/>
  </w:num>
  <w:num w:numId="31">
    <w:abstractNumId w:val="27"/>
  </w:num>
  <w:num w:numId="32">
    <w:abstractNumId w:val="35"/>
  </w:num>
  <w:num w:numId="33">
    <w:abstractNumId w:val="30"/>
  </w:num>
  <w:num w:numId="34">
    <w:abstractNumId w:val="33"/>
  </w:num>
  <w:num w:numId="35">
    <w:abstractNumId w:val="4"/>
  </w:num>
  <w:num w:numId="36">
    <w:abstractNumId w:val="3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539"/>
    <w:rsid w:val="00024AC1"/>
    <w:rsid w:val="00027B06"/>
    <w:rsid w:val="00032E06"/>
    <w:rsid w:val="0003346E"/>
    <w:rsid w:val="000668E3"/>
    <w:rsid w:val="000670A4"/>
    <w:rsid w:val="000C0C58"/>
    <w:rsid w:val="000C5B68"/>
    <w:rsid w:val="00107FFC"/>
    <w:rsid w:val="0012073A"/>
    <w:rsid w:val="00132F4A"/>
    <w:rsid w:val="00142EB9"/>
    <w:rsid w:val="00143C27"/>
    <w:rsid w:val="0015175B"/>
    <w:rsid w:val="001577A5"/>
    <w:rsid w:val="001718CC"/>
    <w:rsid w:val="0017266D"/>
    <w:rsid w:val="001867FD"/>
    <w:rsid w:val="001960CF"/>
    <w:rsid w:val="001A47EC"/>
    <w:rsid w:val="001A6CEF"/>
    <w:rsid w:val="001B5686"/>
    <w:rsid w:val="001D2D47"/>
    <w:rsid w:val="001F208D"/>
    <w:rsid w:val="001F5158"/>
    <w:rsid w:val="00211DD8"/>
    <w:rsid w:val="00217EDA"/>
    <w:rsid w:val="00240961"/>
    <w:rsid w:val="002439C1"/>
    <w:rsid w:val="00265D2A"/>
    <w:rsid w:val="00275F36"/>
    <w:rsid w:val="002C01A2"/>
    <w:rsid w:val="002C335D"/>
    <w:rsid w:val="002E3655"/>
    <w:rsid w:val="00315648"/>
    <w:rsid w:val="00336809"/>
    <w:rsid w:val="003415A9"/>
    <w:rsid w:val="00350740"/>
    <w:rsid w:val="00361FCC"/>
    <w:rsid w:val="00362D29"/>
    <w:rsid w:val="0037683E"/>
    <w:rsid w:val="00377173"/>
    <w:rsid w:val="00392DDB"/>
    <w:rsid w:val="003B00D8"/>
    <w:rsid w:val="003C6168"/>
    <w:rsid w:val="003D3E27"/>
    <w:rsid w:val="003F7FB2"/>
    <w:rsid w:val="0041550C"/>
    <w:rsid w:val="004225B2"/>
    <w:rsid w:val="004374B0"/>
    <w:rsid w:val="00467B6B"/>
    <w:rsid w:val="00476ABD"/>
    <w:rsid w:val="00481A6E"/>
    <w:rsid w:val="004A031A"/>
    <w:rsid w:val="004A5504"/>
    <w:rsid w:val="004B5E43"/>
    <w:rsid w:val="004C06D3"/>
    <w:rsid w:val="004C1A63"/>
    <w:rsid w:val="004D3243"/>
    <w:rsid w:val="004D4B89"/>
    <w:rsid w:val="004E74F4"/>
    <w:rsid w:val="0050396E"/>
    <w:rsid w:val="00522C31"/>
    <w:rsid w:val="0054384D"/>
    <w:rsid w:val="0054629B"/>
    <w:rsid w:val="005571A3"/>
    <w:rsid w:val="00560E46"/>
    <w:rsid w:val="00570AF2"/>
    <w:rsid w:val="00580940"/>
    <w:rsid w:val="00587B64"/>
    <w:rsid w:val="00594742"/>
    <w:rsid w:val="005A2D32"/>
    <w:rsid w:val="005C1E33"/>
    <w:rsid w:val="005C7227"/>
    <w:rsid w:val="005C7EFD"/>
    <w:rsid w:val="005E02F8"/>
    <w:rsid w:val="005E30F1"/>
    <w:rsid w:val="005E364C"/>
    <w:rsid w:val="00613A37"/>
    <w:rsid w:val="00613D96"/>
    <w:rsid w:val="00634230"/>
    <w:rsid w:val="00644CFA"/>
    <w:rsid w:val="0067093D"/>
    <w:rsid w:val="00673CC6"/>
    <w:rsid w:val="00674714"/>
    <w:rsid w:val="0067768D"/>
    <w:rsid w:val="00684DF9"/>
    <w:rsid w:val="006C7AAE"/>
    <w:rsid w:val="006D5B1F"/>
    <w:rsid w:val="006E6A7A"/>
    <w:rsid w:val="00707437"/>
    <w:rsid w:val="0072044C"/>
    <w:rsid w:val="007219D6"/>
    <w:rsid w:val="007237B4"/>
    <w:rsid w:val="00730510"/>
    <w:rsid w:val="0073521C"/>
    <w:rsid w:val="007431BC"/>
    <w:rsid w:val="007473D4"/>
    <w:rsid w:val="00751586"/>
    <w:rsid w:val="00773B94"/>
    <w:rsid w:val="00774752"/>
    <w:rsid w:val="00774DFC"/>
    <w:rsid w:val="00793AAC"/>
    <w:rsid w:val="007A7021"/>
    <w:rsid w:val="007E3859"/>
    <w:rsid w:val="007F3970"/>
    <w:rsid w:val="00803EAF"/>
    <w:rsid w:val="008079D1"/>
    <w:rsid w:val="00814F47"/>
    <w:rsid w:val="0084429A"/>
    <w:rsid w:val="00860270"/>
    <w:rsid w:val="00880539"/>
    <w:rsid w:val="008A2BF8"/>
    <w:rsid w:val="008A7D58"/>
    <w:rsid w:val="008B3165"/>
    <w:rsid w:val="008B32C9"/>
    <w:rsid w:val="008B43B3"/>
    <w:rsid w:val="008C0FE5"/>
    <w:rsid w:val="008F160C"/>
    <w:rsid w:val="00900706"/>
    <w:rsid w:val="009059E1"/>
    <w:rsid w:val="0091180C"/>
    <w:rsid w:val="0091229C"/>
    <w:rsid w:val="0092630E"/>
    <w:rsid w:val="00957A74"/>
    <w:rsid w:val="0098202A"/>
    <w:rsid w:val="00991DFC"/>
    <w:rsid w:val="00997280"/>
    <w:rsid w:val="009B2D3F"/>
    <w:rsid w:val="009B475C"/>
    <w:rsid w:val="009B7404"/>
    <w:rsid w:val="009C3023"/>
    <w:rsid w:val="009F73E1"/>
    <w:rsid w:val="00A33E7E"/>
    <w:rsid w:val="00A54CBA"/>
    <w:rsid w:val="00A6148A"/>
    <w:rsid w:val="00A62A1A"/>
    <w:rsid w:val="00A92723"/>
    <w:rsid w:val="00AB7928"/>
    <w:rsid w:val="00AB7ACC"/>
    <w:rsid w:val="00B075BD"/>
    <w:rsid w:val="00B1211D"/>
    <w:rsid w:val="00B16A9D"/>
    <w:rsid w:val="00B25E04"/>
    <w:rsid w:val="00B514A8"/>
    <w:rsid w:val="00B534BF"/>
    <w:rsid w:val="00B56AAF"/>
    <w:rsid w:val="00B70371"/>
    <w:rsid w:val="00B72BF7"/>
    <w:rsid w:val="00B75610"/>
    <w:rsid w:val="00B83052"/>
    <w:rsid w:val="00B95973"/>
    <w:rsid w:val="00BA68DB"/>
    <w:rsid w:val="00BF783A"/>
    <w:rsid w:val="00C04631"/>
    <w:rsid w:val="00C13824"/>
    <w:rsid w:val="00C322FE"/>
    <w:rsid w:val="00C325B0"/>
    <w:rsid w:val="00C431A5"/>
    <w:rsid w:val="00C45DDE"/>
    <w:rsid w:val="00C47A8C"/>
    <w:rsid w:val="00C5572F"/>
    <w:rsid w:val="00C5695D"/>
    <w:rsid w:val="00C659EB"/>
    <w:rsid w:val="00C6708D"/>
    <w:rsid w:val="00C7098E"/>
    <w:rsid w:val="00C81F5D"/>
    <w:rsid w:val="00C90A41"/>
    <w:rsid w:val="00CC1090"/>
    <w:rsid w:val="00CC3055"/>
    <w:rsid w:val="00CD26C6"/>
    <w:rsid w:val="00CE257A"/>
    <w:rsid w:val="00D2475F"/>
    <w:rsid w:val="00D30AAF"/>
    <w:rsid w:val="00D46058"/>
    <w:rsid w:val="00D52978"/>
    <w:rsid w:val="00D70548"/>
    <w:rsid w:val="00D750D1"/>
    <w:rsid w:val="00D84A0C"/>
    <w:rsid w:val="00DA4E1C"/>
    <w:rsid w:val="00DB6575"/>
    <w:rsid w:val="00DD79C7"/>
    <w:rsid w:val="00DF7B8E"/>
    <w:rsid w:val="00E1036B"/>
    <w:rsid w:val="00E11D4F"/>
    <w:rsid w:val="00E25AE3"/>
    <w:rsid w:val="00E30773"/>
    <w:rsid w:val="00E56716"/>
    <w:rsid w:val="00E62B55"/>
    <w:rsid w:val="00E64123"/>
    <w:rsid w:val="00E6735B"/>
    <w:rsid w:val="00E7727A"/>
    <w:rsid w:val="00E8092C"/>
    <w:rsid w:val="00E84705"/>
    <w:rsid w:val="00E84966"/>
    <w:rsid w:val="00EA3EB3"/>
    <w:rsid w:val="00ED3BC6"/>
    <w:rsid w:val="00ED5292"/>
    <w:rsid w:val="00EF23FB"/>
    <w:rsid w:val="00F0222A"/>
    <w:rsid w:val="00F2126C"/>
    <w:rsid w:val="00F22187"/>
    <w:rsid w:val="00F32A08"/>
    <w:rsid w:val="00F404BD"/>
    <w:rsid w:val="00F558F6"/>
    <w:rsid w:val="00F608D2"/>
    <w:rsid w:val="00F8319C"/>
    <w:rsid w:val="00F84D2A"/>
    <w:rsid w:val="00FB4917"/>
    <w:rsid w:val="00FB7255"/>
    <w:rsid w:val="00FC7317"/>
    <w:rsid w:val="00FD60E8"/>
    <w:rsid w:val="00FE6528"/>
    <w:rsid w:val="00FF1023"/>
    <w:rsid w:val="00FF5016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42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7B64"/>
    <w:rPr>
      <w:color w:val="0000FF"/>
      <w:u w:val="single"/>
    </w:rPr>
  </w:style>
  <w:style w:type="character" w:styleId="a6">
    <w:name w:val="Strong"/>
    <w:basedOn w:val="a0"/>
    <w:qFormat/>
    <w:rsid w:val="001960CF"/>
    <w:rPr>
      <w:b/>
      <w:bCs/>
    </w:rPr>
  </w:style>
  <w:style w:type="character" w:styleId="a7">
    <w:name w:val="Emphasis"/>
    <w:basedOn w:val="a0"/>
    <w:qFormat/>
    <w:rsid w:val="00A54C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CBA"/>
    <w:rPr>
      <w:rFonts w:ascii="Tahoma" w:hAnsi="Tahoma" w:cs="Tahoma"/>
      <w:sz w:val="16"/>
      <w:szCs w:val="16"/>
    </w:rPr>
  </w:style>
  <w:style w:type="paragraph" w:customStyle="1" w:styleId="zag3">
    <w:name w:val="zag_3"/>
    <w:basedOn w:val="a"/>
    <w:rsid w:val="00A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ag51">
    <w:name w:val="zag_51"/>
    <w:basedOn w:val="a0"/>
    <w:rsid w:val="00A54CBA"/>
    <w:rPr>
      <w:rFonts w:ascii="Times New Roman" w:hAnsi="Times New Roman" w:cs="Times New Roman" w:hint="default"/>
      <w:b/>
      <w:bCs/>
      <w:color w:val="666666"/>
      <w:spacing w:val="48"/>
      <w:sz w:val="22"/>
      <w:szCs w:val="22"/>
    </w:rPr>
  </w:style>
  <w:style w:type="character" w:customStyle="1" w:styleId="zag5elementi1">
    <w:name w:val="zag_5_elementi1"/>
    <w:basedOn w:val="a0"/>
    <w:rsid w:val="00A54CBA"/>
    <w:rPr>
      <w:rFonts w:ascii="Times New Roman" w:hAnsi="Times New Roman" w:cs="Times New Roman" w:hint="default"/>
      <w:b/>
      <w:bCs/>
      <w:color w:val="666666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7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5610"/>
  </w:style>
  <w:style w:type="paragraph" w:styleId="ac">
    <w:name w:val="footer"/>
    <w:basedOn w:val="a"/>
    <w:link w:val="ad"/>
    <w:uiPriority w:val="99"/>
    <w:unhideWhenUsed/>
    <w:rsid w:val="00B7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5610"/>
  </w:style>
  <w:style w:type="paragraph" w:customStyle="1" w:styleId="1">
    <w:name w:val="Абзац списка1"/>
    <w:basedOn w:val="a"/>
    <w:rsid w:val="00CC1090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C45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7EDA"/>
  </w:style>
  <w:style w:type="character" w:customStyle="1" w:styleId="30">
    <w:name w:val="Заголовок 3 Знак"/>
    <w:basedOn w:val="a0"/>
    <w:link w:val="3"/>
    <w:uiPriority w:val="9"/>
    <w:semiHidden/>
    <w:rsid w:val="0099728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3">
    <w:name w:val="c3"/>
    <w:basedOn w:val="a"/>
    <w:rsid w:val="0048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81A6E"/>
  </w:style>
  <w:style w:type="character" w:customStyle="1" w:styleId="c11">
    <w:name w:val="c11"/>
    <w:basedOn w:val="a0"/>
    <w:rsid w:val="00481A6E"/>
  </w:style>
  <w:style w:type="character" w:customStyle="1" w:styleId="c9">
    <w:name w:val="c9"/>
    <w:basedOn w:val="a0"/>
    <w:rsid w:val="00481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skaz.com/pritchi/ostanovis-i-posmotri-kuda-ty-idyosh-mozhet-ty-uzhe-prishy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olsuno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suno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ECDD-A66F-4BF5-9144-3BE2373D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2013-07-25T10:56:00Z</cp:lastPrinted>
  <dcterms:created xsi:type="dcterms:W3CDTF">2013-10-15T16:58:00Z</dcterms:created>
  <dcterms:modified xsi:type="dcterms:W3CDTF">2013-10-15T18:12:00Z</dcterms:modified>
</cp:coreProperties>
</file>