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C27" w:rsidRPr="00D72C27" w:rsidRDefault="00D72C27" w:rsidP="00D72C27">
      <w:pPr>
        <w:jc w:val="center"/>
        <w:rPr>
          <w:rFonts w:ascii="Times New Roman" w:hAnsi="Times New Roman" w:cs="Times New Roman"/>
          <w:b/>
          <w:color w:val="404040" w:themeColor="text1" w:themeTint="BF"/>
          <w:sz w:val="40"/>
          <w:szCs w:val="40"/>
        </w:rPr>
      </w:pPr>
      <w:r w:rsidRPr="00D72C27">
        <w:rPr>
          <w:rFonts w:ascii="Times New Roman" w:hAnsi="Times New Roman" w:cs="Times New Roman"/>
          <w:b/>
          <w:color w:val="404040" w:themeColor="text1" w:themeTint="BF"/>
          <w:sz w:val="40"/>
          <w:szCs w:val="40"/>
        </w:rPr>
        <w:t>«Сила притяжения земли».</w:t>
      </w:r>
    </w:p>
    <w:p w:rsidR="00131F91" w:rsidRPr="00B44945" w:rsidRDefault="00131F91" w:rsidP="00446974">
      <w:pPr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B44945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Изучая солнечную систему, мы выделили несколько тем для исследования.</w:t>
      </w:r>
    </w:p>
    <w:p w:rsidR="004F16A2" w:rsidRPr="00B44945" w:rsidRDefault="002F7A97" w:rsidP="00446974">
      <w:pPr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proofErr w:type="gramStart"/>
      <w:r w:rsidRPr="00B44945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Одна</w:t>
      </w:r>
      <w:proofErr w:type="gramEnd"/>
      <w:r w:rsidRPr="00B44945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из которых </w:t>
      </w:r>
      <w:r w:rsidR="00446974" w:rsidRPr="00B44945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назыв</w:t>
      </w:r>
      <w:r w:rsidRPr="00B44945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ается «</w:t>
      </w:r>
      <w:r w:rsidR="00131F91" w:rsidRPr="00B44945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Сила притяжения земли</w:t>
      </w:r>
      <w:r w:rsidR="00CC7EF5" w:rsidRPr="00B44945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».</w:t>
      </w:r>
      <w:r w:rsidR="004F16A2" w:rsidRPr="00B44945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</w:p>
    <w:p w:rsidR="00131F91" w:rsidRPr="00B44945" w:rsidRDefault="00131F91" w:rsidP="00446974">
      <w:pPr>
        <w:rPr>
          <w:rFonts w:ascii="Arial" w:hAnsi="Arial" w:cs="Arial"/>
          <w:color w:val="404040" w:themeColor="text1" w:themeTint="BF"/>
          <w:sz w:val="24"/>
          <w:szCs w:val="24"/>
          <w:shd w:val="clear" w:color="auto" w:fill="FFFFFF"/>
        </w:rPr>
      </w:pPr>
      <w:r w:rsidRPr="00B44945">
        <w:rPr>
          <w:rFonts w:ascii="Arial" w:hAnsi="Arial" w:cs="Arial"/>
          <w:b/>
          <w:bCs/>
          <w:color w:val="404040" w:themeColor="text1" w:themeTint="BF"/>
          <w:sz w:val="24"/>
          <w:szCs w:val="24"/>
          <w:shd w:val="clear" w:color="auto" w:fill="FFFFFF"/>
        </w:rPr>
        <w:t>Тяготение</w:t>
      </w:r>
      <w:r w:rsidRPr="00B44945">
        <w:rPr>
          <w:rFonts w:ascii="Arial" w:hAnsi="Arial" w:cs="Arial"/>
          <w:color w:val="404040" w:themeColor="text1" w:themeTint="BF"/>
          <w:sz w:val="24"/>
          <w:szCs w:val="24"/>
          <w:shd w:val="clear" w:color="auto" w:fill="FFFFFF"/>
        </w:rPr>
        <w:t>, или</w:t>
      </w:r>
      <w:r w:rsidRPr="00B44945">
        <w:rPr>
          <w:rStyle w:val="apple-converted-space"/>
          <w:rFonts w:ascii="Arial" w:hAnsi="Arial" w:cs="Arial"/>
          <w:color w:val="404040" w:themeColor="text1" w:themeTint="BF"/>
          <w:sz w:val="24"/>
          <w:szCs w:val="24"/>
          <w:shd w:val="clear" w:color="auto" w:fill="FFFFFF"/>
        </w:rPr>
        <w:t> </w:t>
      </w:r>
      <w:r w:rsidRPr="00B44945">
        <w:rPr>
          <w:rFonts w:ascii="Arial" w:hAnsi="Arial" w:cs="Arial"/>
          <w:b/>
          <w:bCs/>
          <w:color w:val="404040" w:themeColor="text1" w:themeTint="BF"/>
          <w:sz w:val="24"/>
          <w:szCs w:val="24"/>
          <w:shd w:val="clear" w:color="auto" w:fill="FFFFFF"/>
        </w:rPr>
        <w:t>гравитация</w:t>
      </w:r>
      <w:r w:rsidRPr="00B44945">
        <w:rPr>
          <w:rFonts w:ascii="Arial" w:hAnsi="Arial" w:cs="Arial"/>
          <w:color w:val="404040" w:themeColor="text1" w:themeTint="BF"/>
          <w:sz w:val="24"/>
          <w:szCs w:val="24"/>
          <w:shd w:val="clear" w:color="auto" w:fill="FFFFFF"/>
        </w:rPr>
        <w:t>, - это свойство, которым обладают все тела и предметы, потому что тяготение - это неотъемлемое свойство тел. Суть явления гравитации состоит в том, что все тела притягивают к себе другие тела. Например, Земля притягивает к себе все, что на ней находится и именно поэтому любой предмет, не имеющий опоры, падает на Землю. Именно благодаря силе земного притяжения мы можем ходить по Земле, а не улетаем в космос. Если бы не было земного притяжения, то вся вода выплеснулась бы из Мирового океана, а воздух улетел бы в космическое пространство.</w:t>
      </w:r>
    </w:p>
    <w:p w:rsidR="00131F91" w:rsidRPr="00B44945" w:rsidRDefault="00131F91" w:rsidP="00446974">
      <w:pPr>
        <w:rPr>
          <w:rFonts w:ascii="Arial" w:hAnsi="Arial" w:cs="Arial"/>
          <w:color w:val="404040" w:themeColor="text1" w:themeTint="BF"/>
          <w:sz w:val="24"/>
          <w:szCs w:val="24"/>
          <w:shd w:val="clear" w:color="auto" w:fill="FFFFFF"/>
        </w:rPr>
      </w:pPr>
      <w:r w:rsidRPr="00B44945">
        <w:rPr>
          <w:rFonts w:ascii="Arial" w:hAnsi="Arial" w:cs="Arial"/>
          <w:color w:val="404040" w:themeColor="text1" w:themeTint="BF"/>
          <w:sz w:val="24"/>
          <w:szCs w:val="24"/>
          <w:shd w:val="clear" w:color="auto" w:fill="FFFFFF"/>
        </w:rPr>
        <w:t>Закон всемирного тяготения открыл Исаак Ньютон, английский физик, математик и астроном. Он первым догадался, а потом доказал, что причина, вызывающая падение камня на Землю, движение Луны вокруг Земли и планет вокруг Солнца, одна и та же - это сила тяготения, действующая между любыми телами Вселенной.</w:t>
      </w:r>
    </w:p>
    <w:p w:rsidR="00131F91" w:rsidRPr="00B44945" w:rsidRDefault="00131F91" w:rsidP="00446974">
      <w:pPr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B44945">
        <w:rPr>
          <w:rFonts w:ascii="Arial" w:hAnsi="Arial" w:cs="Arial"/>
          <w:color w:val="404040" w:themeColor="text1" w:themeTint="BF"/>
          <w:sz w:val="24"/>
          <w:szCs w:val="24"/>
          <w:shd w:val="clear" w:color="auto" w:fill="FFFFFF"/>
        </w:rPr>
        <w:t>Значение этого открытия для человечества огромно. С помощью этого закона астрономы с большой точностью определяют положение небесных тел на небосводе на многие десятки лет вперед и вычисляются их траектории. Закон всемирного тяготения применяется в расчетах движения искусственных спутников Земли и межпланетных автоматических аппаратов. При помощи закона всемирного тяготения можно вычислить массу планет и их спутников.</w:t>
      </w:r>
    </w:p>
    <w:p w:rsidR="00292179" w:rsidRPr="00B44945" w:rsidRDefault="00292179" w:rsidP="00446974">
      <w:pPr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B44945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Целью исследования: </w:t>
      </w:r>
    </w:p>
    <w:p w:rsidR="00CC7EF5" w:rsidRPr="00B44945" w:rsidRDefault="00CC7EF5" w:rsidP="00446974">
      <w:pPr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B44945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Узна</w:t>
      </w:r>
      <w:r w:rsidR="00131F91" w:rsidRPr="00B44945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ть,  как сила притяжения действует на различные предметы</w:t>
      </w:r>
      <w:r w:rsidR="002F7A97" w:rsidRPr="00B44945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.</w:t>
      </w:r>
    </w:p>
    <w:p w:rsidR="00446974" w:rsidRPr="00B44945" w:rsidRDefault="00F30784" w:rsidP="00446974">
      <w:pPr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B44945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Мы выдвинули 3</w:t>
      </w:r>
      <w:r w:rsidR="002F7A97" w:rsidRPr="00B44945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  <w:r w:rsidR="00CC7EF5" w:rsidRPr="00B44945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гипотезы:</w:t>
      </w:r>
    </w:p>
    <w:p w:rsidR="00446974" w:rsidRPr="00B44945" w:rsidRDefault="00131F91" w:rsidP="00F30784">
      <w:pPr>
        <w:pStyle w:val="a3"/>
        <w:numPr>
          <w:ilvl w:val="0"/>
          <w:numId w:val="6"/>
        </w:numPr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B44945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Допустим, маленькие предметы падают медленнее, чем большие.</w:t>
      </w:r>
    </w:p>
    <w:p w:rsidR="00446974" w:rsidRPr="00B44945" w:rsidRDefault="00131F91" w:rsidP="00446974">
      <w:pPr>
        <w:pStyle w:val="a3"/>
        <w:numPr>
          <w:ilvl w:val="0"/>
          <w:numId w:val="6"/>
        </w:numPr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B44945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Предположим, что одинаковые предметы падают с одинаковой скоростью.</w:t>
      </w:r>
    </w:p>
    <w:p w:rsidR="00292179" w:rsidRPr="00B44945" w:rsidRDefault="00A5113B" w:rsidP="00446974">
      <w:pPr>
        <w:rPr>
          <w:rFonts w:ascii="Times New Roman" w:hAnsi="Times New Roman" w:cs="Times New Roman"/>
          <w:bCs/>
          <w:color w:val="404040" w:themeColor="text1" w:themeTint="BF"/>
          <w:sz w:val="24"/>
          <w:szCs w:val="24"/>
        </w:rPr>
      </w:pPr>
      <w:r w:rsidRPr="00B44945">
        <w:rPr>
          <w:rFonts w:ascii="Times New Roman" w:hAnsi="Times New Roman" w:cs="Times New Roman"/>
          <w:bCs/>
          <w:color w:val="404040" w:themeColor="text1" w:themeTint="BF"/>
          <w:sz w:val="24"/>
          <w:szCs w:val="24"/>
        </w:rPr>
        <w:t>Чтобы это доказать, м</w:t>
      </w:r>
      <w:r w:rsidR="00292179" w:rsidRPr="00B44945">
        <w:rPr>
          <w:rFonts w:ascii="Times New Roman" w:hAnsi="Times New Roman" w:cs="Times New Roman"/>
          <w:bCs/>
          <w:color w:val="404040" w:themeColor="text1" w:themeTint="BF"/>
          <w:sz w:val="24"/>
          <w:szCs w:val="24"/>
        </w:rPr>
        <w:t>ы решили провести эксперимент.</w:t>
      </w:r>
    </w:p>
    <w:p w:rsidR="00292179" w:rsidRPr="00B44945" w:rsidRDefault="00292179" w:rsidP="00446974">
      <w:pPr>
        <w:rPr>
          <w:rFonts w:ascii="Times New Roman" w:hAnsi="Times New Roman" w:cs="Times New Roman"/>
          <w:bCs/>
          <w:color w:val="404040" w:themeColor="text1" w:themeTint="BF"/>
          <w:sz w:val="24"/>
          <w:szCs w:val="24"/>
        </w:rPr>
      </w:pPr>
      <w:r w:rsidRPr="00B44945">
        <w:rPr>
          <w:rFonts w:ascii="Times New Roman" w:hAnsi="Times New Roman" w:cs="Times New Roman"/>
          <w:bCs/>
          <w:color w:val="404040" w:themeColor="text1" w:themeTint="BF"/>
          <w:sz w:val="24"/>
          <w:szCs w:val="24"/>
        </w:rPr>
        <w:t>Для этого нам понадобилось некоторое оборудование:</w:t>
      </w:r>
    </w:p>
    <w:p w:rsidR="00446974" w:rsidRPr="00B44945" w:rsidRDefault="00131F91" w:rsidP="00446974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B44945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2 </w:t>
      </w:r>
      <w:proofErr w:type="gramStart"/>
      <w:r w:rsidRPr="00B44945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одинаковых</w:t>
      </w:r>
      <w:proofErr w:type="gramEnd"/>
      <w:r w:rsidRPr="00B44945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яблока</w:t>
      </w:r>
    </w:p>
    <w:p w:rsidR="00446974" w:rsidRPr="00B44945" w:rsidRDefault="00131F91" w:rsidP="002F7A97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B44945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Конфетка</w:t>
      </w:r>
    </w:p>
    <w:p w:rsidR="00446974" w:rsidRPr="00B44945" w:rsidRDefault="00131F91" w:rsidP="00446974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B44945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Мяч</w:t>
      </w:r>
    </w:p>
    <w:p w:rsidR="00131F91" w:rsidRPr="00B44945" w:rsidRDefault="00131F91" w:rsidP="00131F91">
      <w:pPr>
        <w:pStyle w:val="a3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292179" w:rsidRPr="00B44945" w:rsidRDefault="00292179" w:rsidP="00446974">
      <w:pPr>
        <w:ind w:right="567"/>
        <w:rPr>
          <w:rFonts w:ascii="Times New Roman" w:hAnsi="Times New Roman" w:cs="Times New Roman"/>
          <w:bCs/>
          <w:color w:val="404040" w:themeColor="text1" w:themeTint="BF"/>
          <w:sz w:val="24"/>
          <w:szCs w:val="24"/>
        </w:rPr>
      </w:pPr>
      <w:r w:rsidRPr="00B44945">
        <w:rPr>
          <w:rFonts w:ascii="Times New Roman" w:hAnsi="Times New Roman" w:cs="Times New Roman"/>
          <w:bCs/>
          <w:color w:val="404040" w:themeColor="text1" w:themeTint="BF"/>
          <w:sz w:val="24"/>
          <w:szCs w:val="24"/>
        </w:rPr>
        <w:t>Используя данное оборудование мы:</w:t>
      </w:r>
    </w:p>
    <w:p w:rsidR="00446974" w:rsidRPr="00B44945" w:rsidRDefault="002F7A97" w:rsidP="00446974">
      <w:pPr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B44945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1</w:t>
      </w:r>
      <w:r w:rsidR="00131F91" w:rsidRPr="00B44945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. Стали попарно (одновременно и с одинаковой высоты) бросать предметы и наблюдать какой упадет быстрее. </w:t>
      </w:r>
    </w:p>
    <w:p w:rsidR="00F30784" w:rsidRPr="00B44945" w:rsidRDefault="00F30784" w:rsidP="00446974">
      <w:pPr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B44945">
        <w:rPr>
          <w:rFonts w:ascii="Times New Roman" w:hAnsi="Times New Roman" w:cs="Times New Roman"/>
          <w:color w:val="404040" w:themeColor="text1" w:themeTint="BF"/>
          <w:sz w:val="24"/>
          <w:szCs w:val="24"/>
        </w:rPr>
        <w:lastRenderedPageBreak/>
        <w:t xml:space="preserve">2. </w:t>
      </w:r>
      <w:r w:rsidR="00131F91" w:rsidRPr="00B44945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Все результаты мы записали в дневники экспериментатора.</w:t>
      </w:r>
    </w:p>
    <w:p w:rsidR="005F06B2" w:rsidRPr="00B44945" w:rsidRDefault="00131F91" w:rsidP="002F7A97">
      <w:pPr>
        <w:ind w:right="567"/>
        <w:rPr>
          <w:rFonts w:ascii="Times New Roman" w:hAnsi="Times New Roman" w:cs="Times New Roman"/>
          <w:bCs/>
          <w:color w:val="404040" w:themeColor="text1" w:themeTint="BF"/>
          <w:sz w:val="24"/>
          <w:szCs w:val="24"/>
        </w:rPr>
      </w:pPr>
      <w:r w:rsidRPr="00B44945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Таким </w:t>
      </w:r>
      <w:proofErr w:type="gramStart"/>
      <w:r w:rsidRPr="00B44945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образом</w:t>
      </w:r>
      <w:proofErr w:type="gramEnd"/>
      <w:r w:rsidRPr="00B44945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мы выяснили</w:t>
      </w:r>
      <w:r w:rsidR="005F06B2" w:rsidRPr="00B44945">
        <w:rPr>
          <w:rFonts w:ascii="Times New Roman" w:hAnsi="Times New Roman" w:cs="Times New Roman"/>
          <w:bCs/>
          <w:color w:val="404040" w:themeColor="text1" w:themeTint="BF"/>
          <w:sz w:val="24"/>
          <w:szCs w:val="24"/>
        </w:rPr>
        <w:t>, что:</w:t>
      </w:r>
    </w:p>
    <w:p w:rsidR="00131F91" w:rsidRPr="00B44945" w:rsidRDefault="00131F91" w:rsidP="00131F91">
      <w:pPr>
        <w:pStyle w:val="a3"/>
        <w:numPr>
          <w:ilvl w:val="0"/>
          <w:numId w:val="7"/>
        </w:numPr>
        <w:ind w:right="567"/>
        <w:rPr>
          <w:rFonts w:ascii="Times New Roman" w:hAnsi="Times New Roman" w:cs="Times New Roman"/>
          <w:bCs/>
          <w:color w:val="404040" w:themeColor="text1" w:themeTint="BF"/>
          <w:sz w:val="24"/>
          <w:szCs w:val="24"/>
        </w:rPr>
      </w:pPr>
      <w:r w:rsidRPr="00B44945">
        <w:rPr>
          <w:rFonts w:ascii="Times New Roman" w:hAnsi="Times New Roman" w:cs="Times New Roman"/>
          <w:bCs/>
          <w:color w:val="404040" w:themeColor="text1" w:themeTint="BF"/>
          <w:sz w:val="24"/>
          <w:szCs w:val="24"/>
        </w:rPr>
        <w:t>Одинаковые предметы падают с одинаковой скоростью;</w:t>
      </w:r>
    </w:p>
    <w:p w:rsidR="00FE2FB3" w:rsidRPr="00D72C27" w:rsidRDefault="00131F91" w:rsidP="00F30784">
      <w:pPr>
        <w:pStyle w:val="a3"/>
        <w:numPr>
          <w:ilvl w:val="0"/>
          <w:numId w:val="7"/>
        </w:numPr>
        <w:ind w:right="567"/>
        <w:rPr>
          <w:rFonts w:ascii="Times New Roman" w:hAnsi="Times New Roman" w:cs="Times New Roman"/>
          <w:bCs/>
          <w:color w:val="404040" w:themeColor="text1" w:themeTint="BF"/>
          <w:sz w:val="24"/>
          <w:szCs w:val="24"/>
        </w:rPr>
      </w:pPr>
      <w:r w:rsidRPr="00B44945">
        <w:rPr>
          <w:rFonts w:ascii="Times New Roman" w:hAnsi="Times New Roman" w:cs="Times New Roman"/>
          <w:bCs/>
          <w:color w:val="404040" w:themeColor="text1" w:themeTint="BF"/>
          <w:sz w:val="24"/>
          <w:szCs w:val="24"/>
        </w:rPr>
        <w:t xml:space="preserve">А скорость маленьких предметов зависит от их веса, быстрее упало яблоко, чем мяч и а в случае с конфетой быстрее упал мяч. </w:t>
      </w:r>
      <w:bookmarkStart w:id="0" w:name="_GoBack"/>
      <w:bookmarkEnd w:id="0"/>
    </w:p>
    <w:p w:rsidR="00446974" w:rsidRPr="00B44945" w:rsidRDefault="00446974" w:rsidP="00446974">
      <w:pPr>
        <w:rPr>
          <w:rFonts w:ascii="Times New Roman" w:hAnsi="Times New Roman" w:cs="Times New Roman"/>
          <w:bCs/>
          <w:color w:val="404040" w:themeColor="text1" w:themeTint="BF"/>
          <w:sz w:val="24"/>
          <w:szCs w:val="24"/>
        </w:rPr>
      </w:pPr>
      <w:r w:rsidRPr="00B44945">
        <w:rPr>
          <w:rFonts w:ascii="Times New Roman" w:hAnsi="Times New Roman" w:cs="Times New Roman"/>
          <w:bCs/>
          <w:color w:val="404040" w:themeColor="text1" w:themeTint="BF"/>
          <w:sz w:val="24"/>
          <w:szCs w:val="24"/>
        </w:rPr>
        <w:t>И, возвращаясь к теме нашего исследования, делаем вывод:</w:t>
      </w:r>
    </w:p>
    <w:p w:rsidR="00F30784" w:rsidRPr="00B44945" w:rsidRDefault="002F7A97" w:rsidP="00F30784">
      <w:pPr>
        <w:rPr>
          <w:rFonts w:ascii="Times New Roman" w:hAnsi="Times New Roman" w:cs="Times New Roman"/>
          <w:bCs/>
          <w:color w:val="404040" w:themeColor="text1" w:themeTint="BF"/>
          <w:sz w:val="24"/>
          <w:szCs w:val="24"/>
        </w:rPr>
      </w:pPr>
      <w:r w:rsidRPr="00B44945">
        <w:rPr>
          <w:rFonts w:ascii="Times New Roman" w:hAnsi="Times New Roman" w:cs="Times New Roman"/>
          <w:bCs/>
          <w:color w:val="404040" w:themeColor="text1" w:themeTint="BF"/>
          <w:sz w:val="24"/>
          <w:szCs w:val="24"/>
        </w:rPr>
        <w:t xml:space="preserve">          </w:t>
      </w:r>
      <w:r w:rsidR="00B44945" w:rsidRPr="00B44945">
        <w:rPr>
          <w:rFonts w:ascii="Times New Roman" w:hAnsi="Times New Roman" w:cs="Times New Roman"/>
          <w:bCs/>
          <w:color w:val="404040" w:themeColor="text1" w:themeTint="BF"/>
          <w:sz w:val="24"/>
          <w:szCs w:val="24"/>
        </w:rPr>
        <w:t>Из различных источников мы знаем, что сила притяжения одинаково воздействует на все предметы, но оказывается, масса предмета придает ему при падении собственное ускорение.</w:t>
      </w:r>
    </w:p>
    <w:p w:rsidR="00446974" w:rsidRPr="00B44945" w:rsidRDefault="00446974" w:rsidP="00446974">
      <w:pPr>
        <w:rPr>
          <w:rFonts w:ascii="Times New Roman" w:hAnsi="Times New Roman" w:cs="Times New Roman"/>
          <w:bCs/>
          <w:color w:val="404040" w:themeColor="text1" w:themeTint="BF"/>
          <w:sz w:val="24"/>
          <w:szCs w:val="24"/>
        </w:rPr>
      </w:pPr>
    </w:p>
    <w:p w:rsidR="00CC7EF5" w:rsidRPr="00B44945" w:rsidRDefault="009525E2" w:rsidP="00D72C27">
      <w:pPr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B44945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Спасибо за внимание!</w:t>
      </w:r>
    </w:p>
    <w:p w:rsidR="00CC7EF5" w:rsidRPr="00B44945" w:rsidRDefault="00CC7EF5">
      <w:pPr>
        <w:rPr>
          <w:color w:val="404040" w:themeColor="text1" w:themeTint="BF"/>
          <w:sz w:val="24"/>
          <w:szCs w:val="24"/>
        </w:rPr>
      </w:pPr>
    </w:p>
    <w:sectPr w:rsidR="00CC7EF5" w:rsidRPr="00B44945" w:rsidSect="000C19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5528B"/>
    <w:multiLevelType w:val="hybridMultilevel"/>
    <w:tmpl w:val="1488F6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93DA3"/>
    <w:multiLevelType w:val="hybridMultilevel"/>
    <w:tmpl w:val="C03A0A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4249FC"/>
    <w:multiLevelType w:val="hybridMultilevel"/>
    <w:tmpl w:val="CA86F3AE"/>
    <w:lvl w:ilvl="0" w:tplc="7F3EDB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C8F34BC"/>
    <w:multiLevelType w:val="hybridMultilevel"/>
    <w:tmpl w:val="A92800D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36326979"/>
    <w:multiLevelType w:val="hybridMultilevel"/>
    <w:tmpl w:val="1AB025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465CE0"/>
    <w:multiLevelType w:val="hybridMultilevel"/>
    <w:tmpl w:val="6CD49A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0C7B48"/>
    <w:multiLevelType w:val="hybridMultilevel"/>
    <w:tmpl w:val="7AD270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C7EF5"/>
    <w:rsid w:val="0000682D"/>
    <w:rsid w:val="00015599"/>
    <w:rsid w:val="000819C8"/>
    <w:rsid w:val="000C1965"/>
    <w:rsid w:val="00131F91"/>
    <w:rsid w:val="001A1A08"/>
    <w:rsid w:val="00292179"/>
    <w:rsid w:val="002F7A97"/>
    <w:rsid w:val="00316CEB"/>
    <w:rsid w:val="00317DED"/>
    <w:rsid w:val="00446974"/>
    <w:rsid w:val="00467274"/>
    <w:rsid w:val="004F16A2"/>
    <w:rsid w:val="005F06B2"/>
    <w:rsid w:val="00903A18"/>
    <w:rsid w:val="00951B28"/>
    <w:rsid w:val="009525E2"/>
    <w:rsid w:val="00A5113B"/>
    <w:rsid w:val="00B44945"/>
    <w:rsid w:val="00CB797D"/>
    <w:rsid w:val="00CC7EF5"/>
    <w:rsid w:val="00CF1E8A"/>
    <w:rsid w:val="00D72C27"/>
    <w:rsid w:val="00F30784"/>
    <w:rsid w:val="00F3413D"/>
    <w:rsid w:val="00FE2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9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06B2"/>
    <w:pPr>
      <w:ind w:left="720"/>
      <w:contextualSpacing/>
    </w:pPr>
  </w:style>
  <w:style w:type="character" w:customStyle="1" w:styleId="apple-converted-space">
    <w:name w:val="apple-converted-space"/>
    <w:basedOn w:val="a0"/>
    <w:rsid w:val="002F7A97"/>
  </w:style>
  <w:style w:type="character" w:styleId="a4">
    <w:name w:val="Hyperlink"/>
    <w:basedOn w:val="a0"/>
    <w:uiPriority w:val="99"/>
    <w:semiHidden/>
    <w:unhideWhenUsed/>
    <w:rsid w:val="002F7A9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COMP2</cp:lastModifiedBy>
  <cp:revision>6</cp:revision>
  <cp:lastPrinted>2013-05-20T02:59:00Z</cp:lastPrinted>
  <dcterms:created xsi:type="dcterms:W3CDTF">2013-05-19T10:03:00Z</dcterms:created>
  <dcterms:modified xsi:type="dcterms:W3CDTF">2014-08-20T07:31:00Z</dcterms:modified>
</cp:coreProperties>
</file>