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Тема урока «Клеточное строение корня».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 xml:space="preserve"> </w:t>
      </w:r>
      <w:r w:rsidRPr="0003130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31304">
        <w:rPr>
          <w:rFonts w:ascii="Times New Roman" w:hAnsi="Times New Roman" w:cs="Times New Roman"/>
          <w:sz w:val="28"/>
          <w:szCs w:val="28"/>
        </w:rPr>
        <w:t xml:space="preserve"> изучить внутреннее строение корня</w:t>
      </w:r>
    </w:p>
    <w:p w:rsidR="007D4673" w:rsidRPr="00031304" w:rsidRDefault="007D4673" w:rsidP="007D4673">
      <w:pPr>
        <w:spacing w:after="0" w:line="2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7D4673" w:rsidRPr="00031304" w:rsidRDefault="007D4673" w:rsidP="007D4673">
      <w:pPr>
        <w:spacing w:after="0" w:line="2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sz w:val="28"/>
          <w:szCs w:val="28"/>
        </w:rPr>
        <w:t>– сформировать знания о клеточном строении корня</w:t>
      </w:r>
      <w:r w:rsidRPr="00031304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7D4673" w:rsidRPr="00031304" w:rsidRDefault="007D4673" w:rsidP="007D4673">
      <w:pPr>
        <w:spacing w:after="0" w:line="2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sz w:val="28"/>
          <w:szCs w:val="28"/>
        </w:rPr>
        <w:t xml:space="preserve">– продолжить формирование знаний о взаимосвязи строения органа и выполняемой им функции; </w:t>
      </w:r>
    </w:p>
    <w:p w:rsidR="007D4673" w:rsidRPr="00031304" w:rsidRDefault="007D4673" w:rsidP="007D4673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– </w:t>
      </w:r>
      <w:r w:rsidRPr="00031304">
        <w:rPr>
          <w:rFonts w:ascii="Times New Roman" w:eastAsia="Times New Roman" w:hAnsi="Times New Roman" w:cs="Times New Roman"/>
          <w:color w:val="231F20"/>
          <w:sz w:val="28"/>
          <w:szCs w:val="28"/>
        </w:rPr>
        <w:t>формировать умение понимать смысл биологических терминов</w:t>
      </w:r>
      <w:r w:rsidRPr="00031304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:</w:t>
      </w:r>
      <w:r w:rsidRPr="00031304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r w:rsidRPr="00031304">
        <w:rPr>
          <w:rFonts w:ascii="Times New Roman" w:eastAsia="Times New Roman" w:hAnsi="Times New Roman" w:cs="Times New Roman"/>
          <w:sz w:val="28"/>
          <w:szCs w:val="28"/>
        </w:rPr>
        <w:t xml:space="preserve">зоны </w:t>
      </w:r>
      <w:proofErr w:type="spellStart"/>
      <w:r w:rsidRPr="00031304">
        <w:rPr>
          <w:rFonts w:ascii="Times New Roman" w:eastAsia="Times New Roman" w:hAnsi="Times New Roman" w:cs="Times New Roman"/>
          <w:sz w:val="28"/>
          <w:szCs w:val="28"/>
        </w:rPr>
        <w:t>корня</w:t>
      </w:r>
      <w:proofErr w:type="gramStart"/>
      <w:r w:rsidRPr="00031304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031304">
        <w:rPr>
          <w:rFonts w:ascii="Times New Roman" w:eastAsia="Times New Roman" w:hAnsi="Times New Roman" w:cs="Times New Roman"/>
          <w:sz w:val="28"/>
          <w:szCs w:val="28"/>
        </w:rPr>
        <w:t>орневой</w:t>
      </w:r>
      <w:proofErr w:type="spellEnd"/>
      <w:r w:rsidRPr="00031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304">
        <w:rPr>
          <w:rFonts w:ascii="Times New Roman" w:eastAsia="Times New Roman" w:hAnsi="Times New Roman" w:cs="Times New Roman"/>
          <w:sz w:val="28"/>
          <w:szCs w:val="28"/>
        </w:rPr>
        <w:t>чехлик,зона</w:t>
      </w:r>
      <w:proofErr w:type="spellEnd"/>
      <w:r w:rsidRPr="00031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304">
        <w:rPr>
          <w:rFonts w:ascii="Times New Roman" w:eastAsia="Times New Roman" w:hAnsi="Times New Roman" w:cs="Times New Roman"/>
          <w:sz w:val="28"/>
          <w:szCs w:val="28"/>
        </w:rPr>
        <w:t>деления,зона</w:t>
      </w:r>
      <w:proofErr w:type="spellEnd"/>
      <w:r w:rsidRPr="00031304">
        <w:rPr>
          <w:rFonts w:ascii="Times New Roman" w:eastAsia="Times New Roman" w:hAnsi="Times New Roman" w:cs="Times New Roman"/>
          <w:sz w:val="28"/>
          <w:szCs w:val="28"/>
        </w:rPr>
        <w:t xml:space="preserve"> роста, зоны всасывания и проведения,.</w:t>
      </w:r>
    </w:p>
    <w:p w:rsidR="007D4673" w:rsidRPr="00031304" w:rsidRDefault="007D4673" w:rsidP="007D4673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3130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31304">
        <w:rPr>
          <w:rFonts w:ascii="Times New Roman" w:eastAsia="Times New Roman" w:hAnsi="Times New Roman" w:cs="Times New Roman"/>
          <w:b/>
          <w:sz w:val="28"/>
          <w:szCs w:val="28"/>
        </w:rPr>
        <w:t xml:space="preserve"> и личностные результаты:</w:t>
      </w:r>
    </w:p>
    <w:p w:rsidR="007D4673" w:rsidRPr="00031304" w:rsidRDefault="007D4673" w:rsidP="007D4673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</w:t>
      </w:r>
    </w:p>
    <w:p w:rsidR="007D4673" w:rsidRPr="00031304" w:rsidRDefault="007D4673" w:rsidP="007D4673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color w:val="000000"/>
          <w:sz w:val="28"/>
          <w:szCs w:val="28"/>
        </w:rPr>
        <w:t>1. С</w:t>
      </w:r>
      <w:r w:rsidRPr="00031304">
        <w:rPr>
          <w:rFonts w:ascii="Times New Roman" w:eastAsia="Times New Roman" w:hAnsi="Times New Roman" w:cs="Times New Roman"/>
          <w:sz w:val="28"/>
          <w:szCs w:val="28"/>
        </w:rPr>
        <w:t>формировать умение самостоятельно обнаруживать и формулировать учебную проблему, определять цель учебной деятельности (формулировка вопроса урока).</w:t>
      </w:r>
    </w:p>
    <w:p w:rsidR="007D4673" w:rsidRPr="00031304" w:rsidRDefault="007D4673" w:rsidP="007D46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00" w:lineRule="atLeast"/>
        <w:rPr>
          <w:rFonts w:ascii="Times New Roman" w:eastAsia="Helvetica" w:hAnsi="Times New Roman" w:cs="Times New Roman"/>
          <w:i/>
          <w:iCs/>
          <w:sz w:val="28"/>
          <w:szCs w:val="28"/>
        </w:rPr>
      </w:pPr>
      <w:r w:rsidRPr="00031304">
        <w:rPr>
          <w:rFonts w:ascii="Times New Roman" w:eastAsia="Times-Roman" w:hAnsi="Times New Roman" w:cs="Times New Roman"/>
          <w:sz w:val="28"/>
          <w:szCs w:val="28"/>
        </w:rPr>
        <w:t xml:space="preserve">2. Сформировать </w:t>
      </w:r>
      <w:r w:rsidRPr="00031304">
        <w:rPr>
          <w:rFonts w:ascii="Times New Roman" w:eastAsia="Times-Roman" w:hAnsi="Times New Roman" w:cs="Times New Roman"/>
          <w:iCs/>
          <w:sz w:val="28"/>
          <w:szCs w:val="28"/>
        </w:rPr>
        <w:t>умение, работая по плану, сверять свои действия с целью и при необходимости исправлять ошибки самостоятельно</w:t>
      </w:r>
      <w:r w:rsidRPr="00031304">
        <w:rPr>
          <w:rFonts w:ascii="Times New Roman" w:eastAsia="Times-Roman" w:hAnsi="Times New Roman" w:cs="Times New Roman"/>
          <w:i/>
          <w:iCs/>
          <w:sz w:val="28"/>
          <w:szCs w:val="28"/>
        </w:rPr>
        <w:t>.</w:t>
      </w:r>
      <w:r w:rsidRPr="00031304">
        <w:rPr>
          <w:rFonts w:ascii="Times New Roman" w:eastAsia="Helvetica" w:hAnsi="Times New Roman" w:cs="Times New Roman"/>
          <w:i/>
          <w:iCs/>
          <w:sz w:val="28"/>
          <w:szCs w:val="28"/>
        </w:rPr>
        <w:t xml:space="preserve"> </w:t>
      </w:r>
    </w:p>
    <w:p w:rsidR="007D4673" w:rsidRPr="00031304" w:rsidRDefault="007D4673" w:rsidP="007D4673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УУД</w:t>
      </w:r>
    </w:p>
    <w:p w:rsidR="007D4673" w:rsidRPr="00031304" w:rsidRDefault="007D4673" w:rsidP="007D4673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31304">
        <w:rPr>
          <w:rFonts w:ascii="Times New Roman" w:eastAsia="Times New Roman" w:hAnsi="Times New Roman" w:cs="Times New Roman"/>
          <w:sz w:val="28"/>
          <w:szCs w:val="28"/>
        </w:rPr>
        <w:t>Сформировать умение анализировать, сравнивать, классифицировать и обобщать факты и явления; выявлять причины и следствия простых явлений</w:t>
      </w:r>
      <w:r w:rsidRPr="000313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31304">
        <w:rPr>
          <w:rFonts w:ascii="Times New Roman" w:eastAsia="Times New Roman" w:hAnsi="Times New Roman" w:cs="Times New Roman"/>
          <w:sz w:val="28"/>
          <w:szCs w:val="28"/>
        </w:rPr>
        <w:t>(работа с учебником – анализ схем и иллюстраций, подводящий диалог с учителем, выполнение продуктивных заданий).</w:t>
      </w:r>
    </w:p>
    <w:p w:rsidR="007D4673" w:rsidRPr="00031304" w:rsidRDefault="007D4673" w:rsidP="007D4673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</w:t>
      </w:r>
    </w:p>
    <w:p w:rsidR="007D4673" w:rsidRPr="00031304" w:rsidRDefault="007D4673" w:rsidP="007D4673">
      <w:pPr>
        <w:pStyle w:val="a5"/>
        <w:numPr>
          <w:ilvl w:val="0"/>
          <w:numId w:val="2"/>
        </w:num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sz w:val="28"/>
          <w:szCs w:val="28"/>
        </w:rPr>
        <w:t>Сформировать умение самостоятельно организовывать учебное взаимодействие в группе.</w:t>
      </w:r>
    </w:p>
    <w:p w:rsidR="007D4673" w:rsidRPr="00031304" w:rsidRDefault="007D4673" w:rsidP="007D4673">
      <w:pPr>
        <w:pStyle w:val="a5"/>
        <w:numPr>
          <w:ilvl w:val="0"/>
          <w:numId w:val="2"/>
        </w:num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sz w:val="28"/>
          <w:szCs w:val="28"/>
        </w:rPr>
        <w:t>2.Продолжить формировать умение с достаточной полнотой и точностью выражать свои мысли</w:t>
      </w:r>
    </w:p>
    <w:p w:rsidR="007D4673" w:rsidRPr="00031304" w:rsidRDefault="007D4673" w:rsidP="007D4673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sz w:val="28"/>
          <w:szCs w:val="28"/>
        </w:rPr>
        <w:t>Личностные  УУД</w:t>
      </w:r>
    </w:p>
    <w:p w:rsidR="007D4673" w:rsidRPr="00031304" w:rsidRDefault="007D4673" w:rsidP="007D4673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sz w:val="28"/>
          <w:szCs w:val="28"/>
        </w:rPr>
        <w:t>1.продолжить формировать умение обучающегося объяснять самому себе свои отдельные ближайшие цели саморазвития, свои наиболее заметные достижения.</w:t>
      </w:r>
    </w:p>
    <w:p w:rsidR="007D4673" w:rsidRPr="00031304" w:rsidRDefault="007D4673" w:rsidP="007D4673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</w:p>
    <w:p w:rsidR="007D4673" w:rsidRPr="00031304" w:rsidRDefault="007D4673" w:rsidP="007D4673">
      <w:pPr>
        <w:spacing w:after="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031304">
        <w:rPr>
          <w:rFonts w:ascii="Times New Roman" w:hAnsi="Times New Roman" w:cs="Times New Roman"/>
          <w:sz w:val="28"/>
          <w:szCs w:val="28"/>
          <w:u w:val="single"/>
        </w:rPr>
        <w:t>Обучающиеся  должны уметь:</w:t>
      </w:r>
    </w:p>
    <w:p w:rsidR="007D4673" w:rsidRPr="00031304" w:rsidRDefault="007D4673" w:rsidP="007D46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а) называть функции корня; ткани, образующие корень;</w:t>
      </w:r>
    </w:p>
    <w:p w:rsidR="007D4673" w:rsidRPr="00031304" w:rsidRDefault="007D4673" w:rsidP="007D46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 xml:space="preserve">б) распознавать виды корней и типы корневых систем; </w:t>
      </w:r>
    </w:p>
    <w:p w:rsidR="007D4673" w:rsidRPr="00031304" w:rsidRDefault="007D4673" w:rsidP="007D46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 xml:space="preserve">в) распознавать и описывать зоны корня; </w:t>
      </w:r>
    </w:p>
    <w:p w:rsidR="007D4673" w:rsidRPr="00031304" w:rsidRDefault="007D4673" w:rsidP="007D46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 xml:space="preserve">г) устанавливать взаимосвязь между строением зон корня и их функциями; 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</w:p>
    <w:p w:rsidR="007D4673" w:rsidRPr="00031304" w:rsidRDefault="007D4673" w:rsidP="007D4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1304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Pr="00031304">
        <w:rPr>
          <w:rFonts w:ascii="Times New Roman" w:hAnsi="Times New Roman" w:cs="Times New Roman"/>
          <w:sz w:val="28"/>
          <w:szCs w:val="28"/>
        </w:rPr>
        <w:t>: изучение нового материала и первичный контроль знаний.</w:t>
      </w:r>
    </w:p>
    <w:p w:rsidR="007D4673" w:rsidRPr="00031304" w:rsidRDefault="007D4673" w:rsidP="007D46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b/>
          <w:sz w:val="28"/>
          <w:szCs w:val="28"/>
          <w:u w:val="single"/>
        </w:rPr>
        <w:t>Форма урока</w:t>
      </w:r>
      <w:r w:rsidRPr="00031304">
        <w:rPr>
          <w:rFonts w:ascii="Times New Roman" w:hAnsi="Times New Roman" w:cs="Times New Roman"/>
          <w:sz w:val="28"/>
          <w:szCs w:val="28"/>
        </w:rPr>
        <w:t>: урок исследование.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</w:p>
    <w:p w:rsidR="007D4673" w:rsidRPr="00031304" w:rsidRDefault="007D4673" w:rsidP="007D46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урока:</w:t>
      </w:r>
      <w:r w:rsidRPr="00031304">
        <w:rPr>
          <w:rFonts w:ascii="Times New Roman" w:hAnsi="Times New Roman" w:cs="Times New Roman"/>
          <w:sz w:val="28"/>
          <w:szCs w:val="28"/>
        </w:rPr>
        <w:t xml:space="preserve"> Плакаты: типы корневых систем,  клеточное строение корня; микроскопы, микропрепарат корневого чехлика, проростки    пшеницы</w:t>
      </w:r>
    </w:p>
    <w:p w:rsidR="007D4673" w:rsidRPr="00031304" w:rsidRDefault="007D4673" w:rsidP="007D46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4673" w:rsidRPr="00031304" w:rsidRDefault="007D4673" w:rsidP="007D46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4673" w:rsidRPr="00031304" w:rsidRDefault="007D4673" w:rsidP="007D46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4673" w:rsidRPr="00031304" w:rsidRDefault="007D4673" w:rsidP="007D46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 xml:space="preserve">1.Формирование у 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 xml:space="preserve"> положительной мотивации.</w:t>
      </w:r>
    </w:p>
    <w:p w:rsidR="007D4673" w:rsidRPr="00031304" w:rsidRDefault="007D4673" w:rsidP="007D467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Царства темного жильцы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>олзут в разные концы,</w:t>
      </w:r>
      <w:r w:rsidRPr="00031304">
        <w:rPr>
          <w:rFonts w:ascii="Times New Roman" w:hAnsi="Times New Roman" w:cs="Times New Roman"/>
          <w:sz w:val="28"/>
          <w:szCs w:val="28"/>
        </w:rPr>
        <w:br/>
        <w:t>Неустанно влагу пьют,</w:t>
      </w:r>
      <w:r w:rsidRPr="00031304">
        <w:rPr>
          <w:rFonts w:ascii="Times New Roman" w:hAnsi="Times New Roman" w:cs="Times New Roman"/>
          <w:sz w:val="28"/>
          <w:szCs w:val="28"/>
        </w:rPr>
        <w:br/>
        <w:t>Всем растениям жизнь дают.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Ученики отгадывают загадку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>корни).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 xml:space="preserve">«Мы с вами на прошлом уроке начали исследовать один из органов </w:t>
      </w:r>
      <w:proofErr w:type="spellStart"/>
      <w:proofErr w:type="gramStart"/>
      <w:r w:rsidRPr="00031304">
        <w:rPr>
          <w:rFonts w:ascii="Times New Roman" w:hAnsi="Times New Roman" w:cs="Times New Roman"/>
          <w:sz w:val="28"/>
          <w:szCs w:val="28"/>
        </w:rPr>
        <w:t>растения-корень</w:t>
      </w:r>
      <w:proofErr w:type="spellEnd"/>
      <w:proofErr w:type="gramEnd"/>
      <w:r w:rsidRPr="00031304">
        <w:rPr>
          <w:rFonts w:ascii="Times New Roman" w:hAnsi="Times New Roman" w:cs="Times New Roman"/>
          <w:sz w:val="28"/>
          <w:szCs w:val="28"/>
        </w:rPr>
        <w:t>. Узнали много нового и интересного. Мы стали почти экспертами по этой теме. Мы узнали, что………(дети отвечают, что мы изучили на прошлом уроке)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>олодцы! Не случайно к нам обратились ученики 3-его класса с просьбой помочь им разобраться в некоторых вопросах, которые они изложили в своем письме. Итак, текст письма перед</w:t>
      </w:r>
      <w:r w:rsidR="004A6D79" w:rsidRPr="00031304">
        <w:rPr>
          <w:rFonts w:ascii="Times New Roman" w:hAnsi="Times New Roman" w:cs="Times New Roman"/>
          <w:sz w:val="28"/>
          <w:szCs w:val="28"/>
        </w:rPr>
        <w:t xml:space="preserve"> </w:t>
      </w:r>
      <w:r w:rsidRPr="00031304">
        <w:rPr>
          <w:rFonts w:ascii="Times New Roman" w:hAnsi="Times New Roman" w:cs="Times New Roman"/>
          <w:sz w:val="28"/>
          <w:szCs w:val="28"/>
        </w:rPr>
        <w:t xml:space="preserve"> вами.</w:t>
      </w:r>
    </w:p>
    <w:p w:rsidR="007D4673" w:rsidRPr="00031304" w:rsidRDefault="007D4673" w:rsidP="007D4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Письмо третьеклассников.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« Уважаемые наши пятиклассники! Мы узнали, что вы стали изучать растения. И думаем, что вы поможете нам разобраться с нашими «находками». Мы пересаживали цветы. И обратили внимание на корень. Оказывается, что  «хвостик » корня темнее остальной части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 xml:space="preserve"> потом идет гладкий участок корня, а дальше мы обнаружили, что на корне находятся непонятные ниточки. Зачем они нужны корню? И почему дальше корень покрыт какой-то коркой. Ведь это вредит его жизни. Помогите нам разобраться. Мы совершенно запутались»</w:t>
      </w:r>
      <w:r w:rsidRPr="00031304">
        <w:rPr>
          <w:rFonts w:ascii="Times New Roman" w:hAnsi="Times New Roman" w:cs="Times New Roman"/>
          <w:sz w:val="28"/>
          <w:szCs w:val="28"/>
        </w:rPr>
        <w:br/>
        <w:t xml:space="preserve"> Итак, все ли мы знаем для того, чтобы ответить на это письмо? Что нам надо узнать для этого?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2.Формулировка цели урока и постановка учебных задач.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На доск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>«Внутреннее  строение корня».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 xml:space="preserve"> проведем урок - путешествие  по внутреннему строению корня. Мы с вами уже знаем немного о корне. Ведь знания </w:t>
      </w:r>
      <w:r w:rsidRPr="00031304">
        <w:rPr>
          <w:rFonts w:ascii="Times New Roman" w:hAnsi="Times New Roman" w:cs="Times New Roman"/>
          <w:sz w:val="28"/>
          <w:szCs w:val="28"/>
        </w:rPr>
        <w:lastRenderedPageBreak/>
        <w:t>помогают нам правильно выращивать растения. Каждому из нас приходится заниматься растениями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>Имея ещё более глубокие знания о корне, мы сможем более эффективно ухаживать за ними. Какие задачи мы будем решать?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 xml:space="preserve">Давайте определимся, что именно мы сегодня должны узнать? </w:t>
      </w:r>
      <w:r w:rsidRPr="00031304">
        <w:rPr>
          <w:rFonts w:ascii="Times New Roman" w:hAnsi="Times New Roman" w:cs="Times New Roman"/>
          <w:sz w:val="28"/>
          <w:szCs w:val="28"/>
        </w:rPr>
        <w:br/>
      </w:r>
      <w:r w:rsidRPr="00031304">
        <w:rPr>
          <w:rFonts w:ascii="Times New Roman" w:hAnsi="Times New Roman" w:cs="Times New Roman"/>
          <w:sz w:val="28"/>
          <w:szCs w:val="28"/>
        </w:rPr>
        <w:br/>
      </w:r>
      <w:r w:rsidR="003041F3" w:rsidRPr="00031304">
        <w:rPr>
          <w:rFonts w:ascii="Times New Roman" w:hAnsi="Times New Roman" w:cs="Times New Roman"/>
          <w:sz w:val="28"/>
          <w:szCs w:val="28"/>
        </w:rPr>
        <w:t xml:space="preserve"> </w:t>
      </w:r>
      <w:r w:rsidRPr="00031304">
        <w:rPr>
          <w:rFonts w:ascii="Times New Roman" w:hAnsi="Times New Roman" w:cs="Times New Roman"/>
          <w:sz w:val="28"/>
          <w:szCs w:val="28"/>
        </w:rPr>
        <w:t xml:space="preserve"> </w:t>
      </w:r>
      <w:r w:rsidR="003041F3" w:rsidRPr="00031304">
        <w:rPr>
          <w:rFonts w:ascii="Times New Roman" w:hAnsi="Times New Roman" w:cs="Times New Roman"/>
          <w:sz w:val="28"/>
          <w:szCs w:val="28"/>
        </w:rPr>
        <w:t xml:space="preserve">1.Чем </w:t>
      </w:r>
      <w:r w:rsidRPr="00031304">
        <w:rPr>
          <w:rFonts w:ascii="Times New Roman" w:hAnsi="Times New Roman" w:cs="Times New Roman"/>
          <w:sz w:val="28"/>
          <w:szCs w:val="28"/>
        </w:rPr>
        <w:t xml:space="preserve"> отличаются клетки в различных участках корня друг от друга и почему они имеют такие различия? </w:t>
      </w:r>
      <w:r w:rsidR="003041F3" w:rsidRPr="00031304">
        <w:rPr>
          <w:rFonts w:ascii="Times New Roman" w:hAnsi="Times New Roman" w:cs="Times New Roman"/>
          <w:sz w:val="28"/>
          <w:szCs w:val="28"/>
        </w:rPr>
        <w:t xml:space="preserve">  </w:t>
      </w:r>
      <w:r w:rsidRPr="00031304">
        <w:rPr>
          <w:rFonts w:ascii="Times New Roman" w:hAnsi="Times New Roman" w:cs="Times New Roman"/>
          <w:sz w:val="28"/>
          <w:szCs w:val="28"/>
        </w:rPr>
        <w:br/>
      </w:r>
      <w:r w:rsidR="00E67573" w:rsidRPr="00031304">
        <w:rPr>
          <w:rFonts w:ascii="Times New Roman" w:hAnsi="Times New Roman" w:cs="Times New Roman"/>
          <w:sz w:val="28"/>
          <w:szCs w:val="28"/>
        </w:rPr>
        <w:t xml:space="preserve"> </w:t>
      </w:r>
      <w:r w:rsidRPr="00031304">
        <w:rPr>
          <w:rFonts w:ascii="Times New Roman" w:hAnsi="Times New Roman" w:cs="Times New Roman"/>
          <w:sz w:val="28"/>
          <w:szCs w:val="28"/>
        </w:rPr>
        <w:t xml:space="preserve"> </w:t>
      </w:r>
      <w:r w:rsidRPr="00031304">
        <w:rPr>
          <w:rFonts w:ascii="Times New Roman" w:hAnsi="Times New Roman" w:cs="Times New Roman"/>
          <w:sz w:val="28"/>
          <w:szCs w:val="28"/>
        </w:rPr>
        <w:br/>
      </w:r>
      <w:r w:rsidRPr="00031304">
        <w:rPr>
          <w:rFonts w:ascii="Times New Roman" w:hAnsi="Times New Roman" w:cs="Times New Roman"/>
          <w:sz w:val="28"/>
          <w:szCs w:val="28"/>
        </w:rPr>
        <w:br/>
      </w:r>
      <w:r w:rsidR="00E67573" w:rsidRPr="00031304">
        <w:rPr>
          <w:rFonts w:ascii="Times New Roman" w:hAnsi="Times New Roman" w:cs="Times New Roman"/>
          <w:sz w:val="28"/>
          <w:szCs w:val="28"/>
        </w:rPr>
        <w:t>Если мы не знаем,</w:t>
      </w:r>
      <w:r w:rsidRPr="00031304">
        <w:rPr>
          <w:rFonts w:ascii="Times New Roman" w:hAnsi="Times New Roman" w:cs="Times New Roman"/>
          <w:sz w:val="28"/>
          <w:szCs w:val="28"/>
        </w:rPr>
        <w:t xml:space="preserve"> какие клетки входят в строение этих участков корня, можем мы сказать какие ткани можно различить во внутреннем строении корня? (Нет). </w:t>
      </w:r>
      <w:r w:rsidRPr="00031304">
        <w:rPr>
          <w:rFonts w:ascii="Times New Roman" w:hAnsi="Times New Roman" w:cs="Times New Roman"/>
          <w:sz w:val="28"/>
          <w:szCs w:val="28"/>
        </w:rPr>
        <w:br/>
      </w:r>
      <w:r w:rsidRPr="00031304">
        <w:rPr>
          <w:rFonts w:ascii="Times New Roman" w:hAnsi="Times New Roman" w:cs="Times New Roman"/>
          <w:sz w:val="28"/>
          <w:szCs w:val="28"/>
        </w:rPr>
        <w:br/>
      </w:r>
      <w:r w:rsidR="00E67573" w:rsidRPr="00031304">
        <w:rPr>
          <w:rFonts w:ascii="Times New Roman" w:hAnsi="Times New Roman" w:cs="Times New Roman"/>
          <w:sz w:val="28"/>
          <w:szCs w:val="28"/>
        </w:rPr>
        <w:t>Какая наша вторая задача? М</w:t>
      </w:r>
      <w:r w:rsidRPr="00031304">
        <w:rPr>
          <w:rFonts w:ascii="Times New Roman" w:hAnsi="Times New Roman" w:cs="Times New Roman"/>
          <w:sz w:val="28"/>
          <w:szCs w:val="28"/>
        </w:rPr>
        <w:t>ы должны выяснить, какие ткани можно различить во внутреннем строении корня.</w:t>
      </w:r>
      <w:r w:rsidRPr="00031304">
        <w:rPr>
          <w:rFonts w:ascii="Times New Roman" w:hAnsi="Times New Roman" w:cs="Times New Roman"/>
          <w:sz w:val="28"/>
          <w:szCs w:val="28"/>
        </w:rPr>
        <w:br/>
      </w:r>
      <w:r w:rsidRPr="00031304">
        <w:rPr>
          <w:rFonts w:ascii="Times New Roman" w:hAnsi="Times New Roman" w:cs="Times New Roman"/>
          <w:sz w:val="28"/>
          <w:szCs w:val="28"/>
        </w:rPr>
        <w:br/>
        <w:t xml:space="preserve">А вы знаете, сколько участков (или зон) можно выделить во внутреннем строении корня, как они называются и как отличить эти зоны друг от друга? (Нет). </w:t>
      </w:r>
      <w:r w:rsidRPr="00031304">
        <w:rPr>
          <w:rFonts w:ascii="Times New Roman" w:hAnsi="Times New Roman" w:cs="Times New Roman"/>
          <w:sz w:val="28"/>
          <w:szCs w:val="28"/>
        </w:rPr>
        <w:br/>
      </w:r>
      <w:r w:rsidRPr="00031304">
        <w:rPr>
          <w:rFonts w:ascii="Times New Roman" w:hAnsi="Times New Roman" w:cs="Times New Roman"/>
          <w:sz w:val="28"/>
          <w:szCs w:val="28"/>
        </w:rPr>
        <w:br/>
        <w:t xml:space="preserve">А интересно узнать? (Да). Значит, третья задача – выяснить, сколько участков (или зон) можно выделить во внутреннем строении корня, как они называются и как отличить эти зоны друг от друга. </w:t>
      </w:r>
      <w:r w:rsidRPr="00031304">
        <w:rPr>
          <w:rFonts w:ascii="Times New Roman" w:hAnsi="Times New Roman" w:cs="Times New Roman"/>
          <w:sz w:val="28"/>
          <w:szCs w:val="28"/>
        </w:rPr>
        <w:br/>
      </w:r>
      <w:r w:rsidRPr="00031304">
        <w:rPr>
          <w:rFonts w:ascii="Times New Roman" w:hAnsi="Times New Roman" w:cs="Times New Roman"/>
          <w:sz w:val="28"/>
          <w:szCs w:val="28"/>
        </w:rPr>
        <w:br/>
        <w:t>Ну а выполнив все эти задачи, мы достигнем цели урока: изучим внутреннее строение корня, узнаем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 xml:space="preserve"> как связано строение корня с его функциями</w:t>
      </w:r>
      <w:r w:rsidR="009371D6" w:rsidRPr="00031304">
        <w:rPr>
          <w:rFonts w:ascii="Times New Roman" w:hAnsi="Times New Roman" w:cs="Times New Roman"/>
          <w:sz w:val="28"/>
          <w:szCs w:val="28"/>
        </w:rPr>
        <w:t>.</w:t>
      </w:r>
    </w:p>
    <w:p w:rsidR="00CE5C69" w:rsidRPr="00031304" w:rsidRDefault="00CE5C69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Что нам поможет в решении этих задач?</w:t>
      </w:r>
      <w:r w:rsidR="00FA7B3D" w:rsidRPr="00031304">
        <w:rPr>
          <w:rFonts w:ascii="Times New Roman" w:hAnsi="Times New Roman" w:cs="Times New Roman"/>
          <w:sz w:val="28"/>
          <w:szCs w:val="28"/>
        </w:rPr>
        <w:t xml:space="preserve"> </w:t>
      </w:r>
      <w:r w:rsidRPr="00031304">
        <w:rPr>
          <w:rFonts w:ascii="Times New Roman" w:hAnsi="Times New Roman" w:cs="Times New Roman"/>
          <w:sz w:val="28"/>
          <w:szCs w:val="28"/>
        </w:rPr>
        <w:t xml:space="preserve">Что мы можем </w:t>
      </w:r>
      <w:r w:rsidR="00FA7B3D" w:rsidRPr="00031304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 xml:space="preserve"> «нам нужен корень растения»,</w:t>
      </w:r>
      <w:r w:rsidR="00FA7B3D" w:rsidRPr="00031304">
        <w:rPr>
          <w:rFonts w:ascii="Times New Roman" w:hAnsi="Times New Roman" w:cs="Times New Roman"/>
          <w:sz w:val="28"/>
          <w:szCs w:val="28"/>
        </w:rPr>
        <w:t xml:space="preserve"> «надо использовать микроскоп…», «нам поможет наш учебник..»)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3.Решение учебных задач, «открытие детьми нового знания».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 xml:space="preserve"> Итак,</w:t>
      </w:r>
      <w:r w:rsidR="009371D6" w:rsidRPr="00031304">
        <w:rPr>
          <w:rFonts w:ascii="Times New Roman" w:hAnsi="Times New Roman" w:cs="Times New Roman"/>
          <w:sz w:val="28"/>
          <w:szCs w:val="28"/>
        </w:rPr>
        <w:t xml:space="preserve"> </w:t>
      </w:r>
      <w:r w:rsidRPr="00031304">
        <w:rPr>
          <w:rFonts w:ascii="Times New Roman" w:hAnsi="Times New Roman" w:cs="Times New Roman"/>
          <w:sz w:val="28"/>
          <w:szCs w:val="28"/>
        </w:rPr>
        <w:t>в письме говорится о каком-то темном «хвостике» корня. Давайте свое путешествие начнем именно отсюда. Рассмотрите корни растения (влажный препарат, гербарные образцы.)</w:t>
      </w:r>
      <w:r w:rsidR="009371D6" w:rsidRPr="00031304">
        <w:rPr>
          <w:rFonts w:ascii="Times New Roman" w:hAnsi="Times New Roman" w:cs="Times New Roman"/>
          <w:sz w:val="28"/>
          <w:szCs w:val="28"/>
        </w:rPr>
        <w:t xml:space="preserve"> </w:t>
      </w:r>
      <w:r w:rsidRPr="00031304">
        <w:rPr>
          <w:rFonts w:ascii="Times New Roman" w:hAnsi="Times New Roman" w:cs="Times New Roman"/>
          <w:sz w:val="28"/>
          <w:szCs w:val="28"/>
        </w:rPr>
        <w:t>Действительно ли это так?  Рассматривая внешний вид корня м</w:t>
      </w:r>
      <w:r w:rsidR="009371D6" w:rsidRPr="00031304">
        <w:rPr>
          <w:rFonts w:ascii="Times New Roman" w:hAnsi="Times New Roman" w:cs="Times New Roman"/>
          <w:sz w:val="28"/>
          <w:szCs w:val="28"/>
        </w:rPr>
        <w:t>ожно увидеть, что его беловатый</w:t>
      </w:r>
      <w:r w:rsidRPr="00031304">
        <w:rPr>
          <w:rFonts w:ascii="Times New Roman" w:hAnsi="Times New Roman" w:cs="Times New Roman"/>
          <w:sz w:val="28"/>
          <w:szCs w:val="28"/>
        </w:rPr>
        <w:t xml:space="preserve">, почти прозрачный кончик чуть утолщен и прикрыт защитным колпачком 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>орневым чехликом.</w:t>
      </w:r>
      <w:r w:rsidRPr="00031304">
        <w:rPr>
          <w:rFonts w:ascii="Times New Roman" w:hAnsi="Times New Roman" w:cs="Times New Roman"/>
          <w:sz w:val="28"/>
          <w:szCs w:val="28"/>
        </w:rPr>
        <w:br/>
      </w:r>
      <w:r w:rsidRPr="00031304">
        <w:rPr>
          <w:rFonts w:ascii="Times New Roman" w:hAnsi="Times New Roman" w:cs="Times New Roman"/>
          <w:sz w:val="28"/>
          <w:szCs w:val="28"/>
        </w:rPr>
        <w:br/>
      </w:r>
      <w:r w:rsidRPr="00031304">
        <w:rPr>
          <w:rFonts w:ascii="Times New Roman" w:hAnsi="Times New Roman" w:cs="Times New Roman"/>
          <w:sz w:val="28"/>
          <w:szCs w:val="28"/>
        </w:rPr>
        <w:lastRenderedPageBreak/>
        <w:t>Лезет в землю червячок,</w:t>
      </w:r>
      <w:r w:rsidRPr="00031304">
        <w:rPr>
          <w:rFonts w:ascii="Times New Roman" w:hAnsi="Times New Roman" w:cs="Times New Roman"/>
          <w:sz w:val="28"/>
          <w:szCs w:val="28"/>
        </w:rPr>
        <w:br/>
        <w:t xml:space="preserve">На голове у него колпачок. 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(корень с чехликом)</w:t>
      </w:r>
      <w:r w:rsidRPr="00031304">
        <w:rPr>
          <w:rFonts w:ascii="Times New Roman" w:hAnsi="Times New Roman" w:cs="Times New Roman"/>
          <w:sz w:val="28"/>
          <w:szCs w:val="28"/>
        </w:rPr>
        <w:br/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Рассматривание клеток корневого чехлика под микроскопом.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Как вы думаете, зачем он нужен? Давайте обратимся к тексту учебника стр. 49 (последний абзац со слов «Корень растет своей верхушкой…»)- стр. 50 (до слов «корня в твердой почве.)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Ребята, как  вы думаете, у всех ли растений есть корневой чехлик?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Опять</w:t>
      </w:r>
      <w:r w:rsidR="00E6739C" w:rsidRPr="00031304">
        <w:rPr>
          <w:rFonts w:ascii="Times New Roman" w:hAnsi="Times New Roman" w:cs="Times New Roman"/>
          <w:sz w:val="28"/>
          <w:szCs w:val="28"/>
        </w:rPr>
        <w:t xml:space="preserve"> </w:t>
      </w:r>
      <w:r w:rsidRPr="00031304">
        <w:rPr>
          <w:rFonts w:ascii="Times New Roman" w:hAnsi="Times New Roman" w:cs="Times New Roman"/>
          <w:sz w:val="28"/>
          <w:szCs w:val="28"/>
        </w:rPr>
        <w:t xml:space="preserve">нам поможет наш учебник  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>тр.50 третий абзац со слов «У водных растений.. ».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Хорошо. Вы молодцы! Вы ответили на первый вопрос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4673" w:rsidRPr="00031304" w:rsidRDefault="007D4673" w:rsidP="007D467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3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130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выделить отдельно какую-то растительную ткань, напри</w:t>
      </w:r>
      <w:r w:rsidRPr="000313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 покровную, то она не сможет существовать самостоятельно и погибнет. Как вы думаете, почему? (ответ – ткани  взаимосвязаны) Растительные ткани не существуют сами по себе, они объединяются в органы, которые, в свою очередь, объединены в целост</w:t>
      </w:r>
      <w:r w:rsidRPr="0003130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организм. </w:t>
      </w:r>
      <w:r w:rsidRPr="000313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Корень, как растительный  орган  не  будет  являться  исключением. Он  тоже  будет  состоять из  различных  тканей, работающих взаимосвязано, и  выполняя каждая  свою   функцию. В  зависимости  от  того,  какая  ткань  будет  преобладать  в  той или  иной  часть  корня  будут  выделять   различные  зоны  корня, отличающиеся  по  функциям.</w:t>
      </w:r>
    </w:p>
    <w:p w:rsidR="007D4673" w:rsidRPr="00031304" w:rsidRDefault="007D4673" w:rsidP="007D4673">
      <w:pPr>
        <w:rPr>
          <w:rFonts w:ascii="Times New Roman" w:hAnsi="Times New Roman" w:cs="Times New Roman"/>
          <w:i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Собираем пазл «Зоны корня».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 xml:space="preserve"> Рабочая тетрадь стр. 51составляем схему.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Теперь мы с вами «сядем» на разные поезда. 1 группа  поедет изучать зону деления, втора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 xml:space="preserve"> зону  роста или растяжения, третья- зону всасывания, четвертая- зону проведения. На исследование вам отводится 5 минут. В результате  своего исследования вы 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 xml:space="preserve"> нам ответить на вопросы-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1.Какие клетки образуют данную зону?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2.Какие ткани входят в данную зону?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 xml:space="preserve">3.Какие выполняемые функции </w:t>
      </w:r>
      <w:r w:rsidR="00EC602E" w:rsidRPr="00031304">
        <w:rPr>
          <w:rFonts w:ascii="Times New Roman" w:hAnsi="Times New Roman" w:cs="Times New Roman"/>
          <w:sz w:val="28"/>
          <w:szCs w:val="28"/>
        </w:rPr>
        <w:t>в этой зоне.</w:t>
      </w:r>
      <w:r w:rsidRPr="00031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lastRenderedPageBreak/>
        <w:t>Отвечает от каждой группы один ученик, остальные помогают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.</w:t>
      </w:r>
      <w:r w:rsidR="00D06FF7" w:rsidRPr="000313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06FF7" w:rsidRPr="00031304">
        <w:rPr>
          <w:rFonts w:ascii="Times New Roman" w:hAnsi="Times New Roman" w:cs="Times New Roman"/>
          <w:sz w:val="28"/>
          <w:szCs w:val="28"/>
        </w:rPr>
        <w:t>класс запо</w:t>
      </w:r>
      <w:r w:rsidRPr="00031304">
        <w:rPr>
          <w:rFonts w:ascii="Times New Roman" w:hAnsi="Times New Roman" w:cs="Times New Roman"/>
          <w:sz w:val="28"/>
          <w:szCs w:val="28"/>
        </w:rPr>
        <w:t>лняет таблицу в рабочей тетради стр.50)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В итоге получаем результат в виде схемы на доске</w:t>
      </w:r>
    </w:p>
    <w:p w:rsidR="007D4673" w:rsidRPr="00031304" w:rsidRDefault="007D4673" w:rsidP="007D467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b/>
          <w:bCs/>
          <w:sz w:val="28"/>
          <w:szCs w:val="28"/>
        </w:rPr>
        <w:t>Клеточное строение корня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0"/>
        <w:gridCol w:w="4159"/>
        <w:gridCol w:w="3266"/>
      </w:tblGrid>
      <w:tr w:rsidR="00E00CC7" w:rsidRPr="00031304" w:rsidTr="00EF7F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CC7" w:rsidRPr="00031304" w:rsidRDefault="00E00CC7" w:rsidP="00EF7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Зоны корня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CC7" w:rsidRPr="00031304" w:rsidRDefault="00E00CC7" w:rsidP="00EF7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 строения клеток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CC7" w:rsidRPr="00031304" w:rsidRDefault="00E00CC7" w:rsidP="00EF7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E00CC7" w:rsidRPr="00031304" w:rsidTr="00EF7F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CC7" w:rsidRPr="00031304" w:rsidRDefault="00E00CC7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1. Корневой чехлик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CC7" w:rsidRPr="00031304" w:rsidRDefault="00E00CC7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Клетки мелкие с толстой оболочкой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CC7" w:rsidRPr="00031304" w:rsidRDefault="00E00CC7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от повреждения</w:t>
            </w:r>
          </w:p>
        </w:tc>
      </w:tr>
      <w:tr w:rsidR="00E00CC7" w:rsidRPr="00031304" w:rsidTr="00EF7F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CC7" w:rsidRPr="00031304" w:rsidRDefault="00E00CC7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2. Зона 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CC7" w:rsidRPr="00031304" w:rsidRDefault="00E00CC7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Клетки мелкие с тонкой оболочкой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CC7" w:rsidRPr="00031304" w:rsidRDefault="00E00CC7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корня</w:t>
            </w:r>
          </w:p>
        </w:tc>
      </w:tr>
      <w:tr w:rsidR="00E00CC7" w:rsidRPr="00031304" w:rsidTr="00EF7F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CC7" w:rsidRPr="00031304" w:rsidRDefault="00E00CC7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3. Зона растяжения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CC7" w:rsidRPr="00031304" w:rsidRDefault="00E00CC7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Вытянутые клетки с тонкой оболочкой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CC7" w:rsidRPr="00031304" w:rsidRDefault="00E00CC7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корня</w:t>
            </w:r>
          </w:p>
        </w:tc>
      </w:tr>
      <w:tr w:rsidR="00E00CC7" w:rsidRPr="00031304" w:rsidTr="00EF7F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CC7" w:rsidRPr="00031304" w:rsidRDefault="00E00CC7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4. Зона всасывания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CC7" w:rsidRPr="00031304" w:rsidRDefault="00E00CC7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Корневой волосок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CC7" w:rsidRPr="00031304" w:rsidRDefault="00E00CC7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Всасывание растворенных веществ</w:t>
            </w:r>
          </w:p>
        </w:tc>
      </w:tr>
      <w:tr w:rsidR="00E00CC7" w:rsidRPr="00031304" w:rsidTr="00EF7F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CC7" w:rsidRPr="00031304" w:rsidRDefault="00E00CC7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5. Зона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CC7" w:rsidRPr="00031304" w:rsidRDefault="00E00CC7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Клетки вытянутые (сосуды, ситовидные трубки)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CC7" w:rsidRPr="00031304" w:rsidRDefault="00E00CC7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веществ</w:t>
            </w:r>
          </w:p>
        </w:tc>
      </w:tr>
    </w:tbl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1304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031304">
        <w:rPr>
          <w:rFonts w:ascii="Times New Roman" w:hAnsi="Times New Roman" w:cs="Times New Roman"/>
          <w:sz w:val="28"/>
          <w:szCs w:val="28"/>
        </w:rPr>
        <w:t xml:space="preserve"> по какую растительную ткань мы забыли?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Механическая.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"/>
        <w:gridCol w:w="1806"/>
        <w:gridCol w:w="3491"/>
        <w:gridCol w:w="1725"/>
      </w:tblGrid>
      <w:tr w:rsidR="007D4673" w:rsidRPr="00031304" w:rsidTr="00EF7F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673" w:rsidRPr="00031304" w:rsidRDefault="007D4673" w:rsidP="0001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proofErr w:type="gramStart"/>
            <w:r w:rsidRPr="000313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11371"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  <w:r w:rsidR="00011371"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673" w:rsidRPr="00031304" w:rsidRDefault="007D4673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Механическая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673" w:rsidRPr="00031304" w:rsidRDefault="007D4673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Клетки с толстой оболочкой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673" w:rsidRPr="00031304" w:rsidRDefault="007D4673" w:rsidP="00EF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304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Опора органа</w:t>
            </w:r>
          </w:p>
        </w:tc>
      </w:tr>
    </w:tbl>
    <w:p w:rsidR="007D4673" w:rsidRPr="00031304" w:rsidRDefault="007D4673" w:rsidP="007D4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sz w:val="28"/>
          <w:szCs w:val="28"/>
        </w:rPr>
        <w:t>Что мы узнали? Корень имеет несколько зон, выполняющих несколько функций.</w:t>
      </w:r>
    </w:p>
    <w:p w:rsidR="007D4673" w:rsidRPr="00031304" w:rsidRDefault="007D4673" w:rsidP="007D4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sz w:val="28"/>
          <w:szCs w:val="28"/>
        </w:rPr>
        <w:t>Функции корня зависят от клеток корня.</w:t>
      </w:r>
    </w:p>
    <w:p w:rsidR="007D4673" w:rsidRPr="00031304" w:rsidRDefault="007D4673" w:rsidP="007D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4673" w:rsidRPr="00031304" w:rsidRDefault="007D4673" w:rsidP="007D467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sz w:val="28"/>
          <w:szCs w:val="28"/>
        </w:rPr>
        <w:t>4 этап.</w:t>
      </w:r>
      <w:r w:rsidR="00011371" w:rsidRPr="00031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304">
        <w:rPr>
          <w:rFonts w:ascii="Times New Roman" w:eastAsia="Times New Roman" w:hAnsi="Times New Roman" w:cs="Times New Roman"/>
          <w:sz w:val="28"/>
          <w:szCs w:val="28"/>
        </w:rPr>
        <w:t>Применение знаний обучающихся на практике.</w:t>
      </w:r>
    </w:p>
    <w:p w:rsidR="007D4673" w:rsidRPr="00031304" w:rsidRDefault="007D4673" w:rsidP="007D467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304">
        <w:rPr>
          <w:rFonts w:ascii="Times New Roman" w:eastAsia="Times New Roman" w:hAnsi="Times New Roman" w:cs="Times New Roman"/>
          <w:sz w:val="28"/>
          <w:szCs w:val="28"/>
        </w:rPr>
        <w:t>Вернемся к письму</w:t>
      </w:r>
      <w:proofErr w:type="gramStart"/>
      <w:r w:rsidRPr="0003130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31304">
        <w:rPr>
          <w:rFonts w:ascii="Times New Roman" w:eastAsia="Times New Roman" w:hAnsi="Times New Roman" w:cs="Times New Roman"/>
          <w:sz w:val="28"/>
          <w:szCs w:val="28"/>
        </w:rPr>
        <w:t>Сможем ли мы сейчас ответить на вопросы ребят.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Уважаемые наши пятиклассники! Мы узнали, что вы стали изучать растения. И думаем, что вы поможете нам разобраться с нашими «находками». Мы пересаживали цветы. И обратили внимание на корень. Оказывается, что  «хвостик » корня темнее остальной части (Это---------корневой чехлик,</w:t>
      </w:r>
      <w:r w:rsidR="00093F28" w:rsidRPr="00031304">
        <w:rPr>
          <w:rFonts w:ascii="Times New Roman" w:hAnsi="Times New Roman" w:cs="Times New Roman"/>
          <w:sz w:val="28"/>
          <w:szCs w:val="28"/>
        </w:rPr>
        <w:t xml:space="preserve"> </w:t>
      </w:r>
      <w:r w:rsidRPr="00031304">
        <w:rPr>
          <w:rFonts w:ascii="Times New Roman" w:hAnsi="Times New Roman" w:cs="Times New Roman"/>
          <w:sz w:val="28"/>
          <w:szCs w:val="28"/>
        </w:rPr>
        <w:t>за ним зона деления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 xml:space="preserve">менно благодаря этой своей части корень </w:t>
      </w:r>
      <w:r w:rsidRPr="00031304">
        <w:rPr>
          <w:rFonts w:ascii="Times New Roman" w:hAnsi="Times New Roman" w:cs="Times New Roman"/>
          <w:sz w:val="28"/>
          <w:szCs w:val="28"/>
        </w:rPr>
        <w:br/>
        <w:t xml:space="preserve">интенсивно растет в длину. Почему же рост происходит именно здесь? Так </w:t>
      </w:r>
      <w:r w:rsidRPr="00031304">
        <w:rPr>
          <w:rFonts w:ascii="Times New Roman" w:hAnsi="Times New Roman" w:cs="Times New Roman"/>
          <w:sz w:val="28"/>
          <w:szCs w:val="28"/>
        </w:rPr>
        <w:lastRenderedPageBreak/>
        <w:t xml:space="preserve">ведь в зоне деления постоянно </w:t>
      </w:r>
      <w:r w:rsidRPr="00031304">
        <w:rPr>
          <w:rFonts w:ascii="Times New Roman" w:hAnsi="Times New Roman" w:cs="Times New Roman"/>
          <w:sz w:val="28"/>
          <w:szCs w:val="28"/>
        </w:rPr>
        <w:br/>
        <w:t>образуются новые клетки.), потом идет гладкий участок корн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031304">
        <w:rPr>
          <w:rFonts w:ascii="Times New Roman" w:hAnsi="Times New Roman" w:cs="Times New Roman"/>
          <w:sz w:val="28"/>
          <w:szCs w:val="28"/>
        </w:rPr>
        <w:t>Это_____зона</w:t>
      </w:r>
      <w:proofErr w:type="spellEnd"/>
      <w:r w:rsidRPr="00031304">
        <w:rPr>
          <w:rFonts w:ascii="Times New Roman" w:hAnsi="Times New Roman" w:cs="Times New Roman"/>
          <w:sz w:val="28"/>
          <w:szCs w:val="28"/>
        </w:rPr>
        <w:t xml:space="preserve">   роста ), а дальше мы обнаружили, что на корне находятся непонятные ниточки (</w:t>
      </w:r>
      <w:proofErr w:type="spellStart"/>
      <w:r w:rsidRPr="00031304">
        <w:rPr>
          <w:rFonts w:ascii="Times New Roman" w:hAnsi="Times New Roman" w:cs="Times New Roman"/>
          <w:sz w:val="28"/>
          <w:szCs w:val="28"/>
        </w:rPr>
        <w:t>Это_____корневые</w:t>
      </w:r>
      <w:proofErr w:type="spellEnd"/>
      <w:r w:rsidRPr="00031304">
        <w:rPr>
          <w:rFonts w:ascii="Times New Roman" w:hAnsi="Times New Roman" w:cs="Times New Roman"/>
          <w:sz w:val="28"/>
          <w:szCs w:val="28"/>
        </w:rPr>
        <w:t xml:space="preserve"> волоски, зона всасывания . это корневые волоски -тончайшие выросты клеток наружного слоя </w:t>
      </w:r>
      <w:r w:rsidRPr="00031304">
        <w:rPr>
          <w:rFonts w:ascii="Times New Roman" w:hAnsi="Times New Roman" w:cs="Times New Roman"/>
          <w:sz w:val="28"/>
          <w:szCs w:val="28"/>
        </w:rPr>
        <w:br/>
        <w:t xml:space="preserve">молодого корня. Теперь мы находимся в зоне всасывания. Корневые волоски проникают между самыми </w:t>
      </w:r>
      <w:r w:rsidRPr="00031304">
        <w:rPr>
          <w:rFonts w:ascii="Times New Roman" w:hAnsi="Times New Roman" w:cs="Times New Roman"/>
          <w:sz w:val="28"/>
          <w:szCs w:val="28"/>
        </w:rPr>
        <w:br/>
        <w:t xml:space="preserve">маленькими комочками почвы и плотно прилипают к ним. Эти волосы всасывают находящиеся в почве </w:t>
      </w:r>
      <w:r w:rsidRPr="00031304">
        <w:rPr>
          <w:rFonts w:ascii="Times New Roman" w:hAnsi="Times New Roman" w:cs="Times New Roman"/>
          <w:sz w:val="28"/>
          <w:szCs w:val="28"/>
        </w:rPr>
        <w:br/>
        <w:t>водные растворы минеральных веществ. Вот почему этот участок корня называется зоной всасывания.</w:t>
      </w:r>
      <w:r w:rsidRPr="00031304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>ачем они нужны корню? И почему дальше корень покрыт какой-то коркой (</w:t>
      </w:r>
      <w:proofErr w:type="spellStart"/>
      <w:r w:rsidRPr="00031304">
        <w:rPr>
          <w:rFonts w:ascii="Times New Roman" w:hAnsi="Times New Roman" w:cs="Times New Roman"/>
          <w:sz w:val="28"/>
          <w:szCs w:val="28"/>
        </w:rPr>
        <w:t>Это_______зона</w:t>
      </w:r>
      <w:proofErr w:type="spellEnd"/>
      <w:r w:rsidRPr="00031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304">
        <w:rPr>
          <w:rFonts w:ascii="Times New Roman" w:hAnsi="Times New Roman" w:cs="Times New Roman"/>
          <w:sz w:val="28"/>
          <w:szCs w:val="28"/>
        </w:rPr>
        <w:t>проведения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>орка</w:t>
      </w:r>
      <w:proofErr w:type="spellEnd"/>
      <w:r w:rsidRPr="00031304">
        <w:rPr>
          <w:rFonts w:ascii="Times New Roman" w:hAnsi="Times New Roman" w:cs="Times New Roman"/>
          <w:sz w:val="28"/>
          <w:szCs w:val="28"/>
        </w:rPr>
        <w:t xml:space="preserve"> не вредит жизни корня.. Ведь это вредит его жизни. На поверхности ничего особенного не видно, вся </w:t>
      </w:r>
      <w:r w:rsidRPr="00031304">
        <w:rPr>
          <w:rFonts w:ascii="Times New Roman" w:hAnsi="Times New Roman" w:cs="Times New Roman"/>
          <w:sz w:val="28"/>
          <w:szCs w:val="28"/>
        </w:rPr>
        <w:br/>
        <w:t xml:space="preserve">работа </w:t>
      </w:r>
      <w:r w:rsidRPr="00031304">
        <w:rPr>
          <w:rFonts w:ascii="Times New Roman" w:hAnsi="Times New Roman" w:cs="Times New Roman"/>
          <w:sz w:val="28"/>
          <w:szCs w:val="28"/>
        </w:rPr>
        <w:br/>
        <w:t xml:space="preserve">идет внутри. Конечно, ведь снаружи корень в этой зоне покрыт слоем коры. Толстая кора не может </w:t>
      </w:r>
      <w:r w:rsidRPr="00031304">
        <w:rPr>
          <w:rFonts w:ascii="Times New Roman" w:hAnsi="Times New Roman" w:cs="Times New Roman"/>
          <w:sz w:val="28"/>
          <w:szCs w:val="28"/>
        </w:rPr>
        <w:br/>
        <w:t>поглощать воду из почвы. Здесь в корень проводят воду, полученную в зоне всасывания, к верхним</w:t>
      </w:r>
      <w:r w:rsidRPr="00031304">
        <w:rPr>
          <w:rFonts w:ascii="Times New Roman" w:hAnsi="Times New Roman" w:cs="Times New Roman"/>
          <w:sz w:val="28"/>
          <w:szCs w:val="28"/>
        </w:rPr>
        <w:br/>
        <w:t>надземным частям растения.  Помогите нам разобраться. Мы совершенно запутались</w:t>
      </w:r>
      <w:r w:rsidRPr="00031304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5 этап Рефлексия.</w:t>
      </w:r>
    </w:p>
    <w:p w:rsidR="00093F28" w:rsidRPr="00031304" w:rsidRDefault="007D4673" w:rsidP="007D4673">
      <w:pPr>
        <w:pStyle w:val="a3"/>
        <w:rPr>
          <w:rStyle w:val="a4"/>
          <w:b w:val="0"/>
          <w:bCs w:val="0"/>
          <w:sz w:val="28"/>
          <w:szCs w:val="28"/>
        </w:rPr>
      </w:pPr>
      <w:r w:rsidRPr="00031304">
        <w:rPr>
          <w:sz w:val="28"/>
          <w:szCs w:val="28"/>
        </w:rPr>
        <w:t>В тетради 2 шкал</w:t>
      </w:r>
      <w:proofErr w:type="gramStart"/>
      <w:r w:rsidRPr="00031304">
        <w:rPr>
          <w:sz w:val="28"/>
          <w:szCs w:val="28"/>
        </w:rPr>
        <w:t>ы(</w:t>
      </w:r>
      <w:proofErr w:type="gramEnd"/>
      <w:r w:rsidRPr="00031304">
        <w:rPr>
          <w:sz w:val="28"/>
          <w:szCs w:val="28"/>
        </w:rPr>
        <w:t xml:space="preserve"> от 0-100):1-Было ли тебе интересно сегодня на уроке? 2.Оцени свою работу на уроке.</w:t>
      </w:r>
      <w:r w:rsidRPr="00031304">
        <w:rPr>
          <w:rStyle w:val="a4"/>
          <w:b w:val="0"/>
          <w:bCs w:val="0"/>
          <w:sz w:val="28"/>
          <w:szCs w:val="28"/>
        </w:rPr>
        <w:t xml:space="preserve"> </w:t>
      </w:r>
    </w:p>
    <w:p w:rsidR="007D4673" w:rsidRPr="00031304" w:rsidRDefault="007D4673" w:rsidP="007D4673">
      <w:pPr>
        <w:pStyle w:val="a3"/>
        <w:rPr>
          <w:rStyle w:val="a4"/>
          <w:b w:val="0"/>
          <w:bCs w:val="0"/>
          <w:sz w:val="28"/>
          <w:szCs w:val="28"/>
        </w:rPr>
      </w:pPr>
      <w:r w:rsidRPr="00031304">
        <w:rPr>
          <w:rStyle w:val="a4"/>
          <w:b w:val="0"/>
          <w:bCs w:val="0"/>
          <w:sz w:val="28"/>
          <w:szCs w:val="28"/>
        </w:rPr>
        <w:t>Какое твое настроение после урока?</w:t>
      </w:r>
    </w:p>
    <w:p w:rsidR="007D4673" w:rsidRPr="00031304" w:rsidRDefault="007D4673" w:rsidP="007D4673">
      <w:pPr>
        <w:pStyle w:val="a3"/>
        <w:rPr>
          <w:i/>
          <w:sz w:val="28"/>
          <w:szCs w:val="28"/>
        </w:rPr>
      </w:pPr>
      <w:r w:rsidRPr="00031304">
        <w:rPr>
          <w:rStyle w:val="a6"/>
          <w:b/>
          <w:bCs/>
          <w:i w:val="0"/>
          <w:sz w:val="28"/>
          <w:szCs w:val="28"/>
        </w:rPr>
        <w:t>«Солнышко»</w:t>
      </w:r>
    </w:p>
    <w:p w:rsidR="007D4673" w:rsidRPr="00031304" w:rsidRDefault="007D4673" w:rsidP="007D4673">
      <w:pPr>
        <w:pStyle w:val="a3"/>
        <w:rPr>
          <w:i/>
          <w:sz w:val="28"/>
          <w:szCs w:val="28"/>
        </w:rPr>
      </w:pPr>
      <w:r w:rsidRPr="00031304">
        <w:rPr>
          <w:rStyle w:val="a6"/>
          <w:i w:val="0"/>
          <w:sz w:val="28"/>
          <w:szCs w:val="28"/>
        </w:rPr>
        <w:t>Моё настроение похоже на:          солнышко,   тучку,</w:t>
      </w:r>
      <w:r w:rsidRPr="00031304">
        <w:rPr>
          <w:rStyle w:val="a6"/>
          <w:sz w:val="28"/>
          <w:szCs w:val="28"/>
        </w:rPr>
        <w:t> </w:t>
      </w:r>
      <w:r w:rsidRPr="00031304">
        <w:rPr>
          <w:rStyle w:val="a6"/>
          <w:i w:val="0"/>
          <w:sz w:val="28"/>
          <w:szCs w:val="28"/>
        </w:rPr>
        <w:t>тучку с молнией.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 xml:space="preserve">Рабочая тетрадь </w:t>
      </w:r>
      <w:proofErr w:type="spellStart"/>
      <w:proofErr w:type="gramStart"/>
      <w:r w:rsidRPr="0003130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031304">
        <w:rPr>
          <w:rFonts w:ascii="Times New Roman" w:hAnsi="Times New Roman" w:cs="Times New Roman"/>
          <w:sz w:val="28"/>
          <w:szCs w:val="28"/>
        </w:rPr>
        <w:t xml:space="preserve"> 51-таблица,учебник-49-52</w:t>
      </w:r>
    </w:p>
    <w:p w:rsidR="007D4673" w:rsidRPr="00031304" w:rsidRDefault="007D4673" w:rsidP="007D4673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Задача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31304">
        <w:rPr>
          <w:rFonts w:ascii="Times New Roman" w:hAnsi="Times New Roman" w:cs="Times New Roman"/>
          <w:sz w:val="28"/>
          <w:szCs w:val="28"/>
        </w:rPr>
        <w:t>акую функцию выполняет корневой чехлик,</w:t>
      </w:r>
      <w:r w:rsidR="00E00CC7" w:rsidRPr="00031304">
        <w:rPr>
          <w:rFonts w:ascii="Times New Roman" w:hAnsi="Times New Roman" w:cs="Times New Roman"/>
          <w:sz w:val="28"/>
          <w:szCs w:val="28"/>
        </w:rPr>
        <w:t xml:space="preserve"> </w:t>
      </w:r>
      <w:r w:rsidRPr="00031304">
        <w:rPr>
          <w:rFonts w:ascii="Times New Roman" w:hAnsi="Times New Roman" w:cs="Times New Roman"/>
          <w:sz w:val="28"/>
          <w:szCs w:val="28"/>
        </w:rPr>
        <w:t>образующийся на воздушных корнях орхидей?</w:t>
      </w:r>
    </w:p>
    <w:p w:rsidR="00031304" w:rsidRPr="00031304" w:rsidRDefault="007D4673" w:rsidP="00E00CC7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t>Индивидуальн</w:t>
      </w:r>
      <w:proofErr w:type="gramStart"/>
      <w:r w:rsidRPr="000313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00CC7" w:rsidRPr="00031304">
        <w:rPr>
          <w:rFonts w:ascii="Times New Roman" w:hAnsi="Times New Roman" w:cs="Times New Roman"/>
          <w:sz w:val="28"/>
          <w:szCs w:val="28"/>
        </w:rPr>
        <w:t xml:space="preserve"> </w:t>
      </w:r>
      <w:r w:rsidRPr="00031304">
        <w:rPr>
          <w:rFonts w:ascii="Times New Roman" w:hAnsi="Times New Roman" w:cs="Times New Roman"/>
          <w:sz w:val="28"/>
          <w:szCs w:val="28"/>
        </w:rPr>
        <w:t>учебник стр.53 «Конструирование модели корневого волоска,</w:t>
      </w:r>
      <w:r w:rsidR="00E00CC7" w:rsidRPr="00031304">
        <w:rPr>
          <w:rFonts w:ascii="Times New Roman" w:hAnsi="Times New Roman" w:cs="Times New Roman"/>
          <w:sz w:val="28"/>
          <w:szCs w:val="28"/>
        </w:rPr>
        <w:t xml:space="preserve"> </w:t>
      </w:r>
      <w:r w:rsidRPr="00031304">
        <w:rPr>
          <w:rFonts w:ascii="Times New Roman" w:hAnsi="Times New Roman" w:cs="Times New Roman"/>
          <w:sz w:val="28"/>
          <w:szCs w:val="28"/>
        </w:rPr>
        <w:t>сообщение «гидропоника</w:t>
      </w:r>
      <w:r w:rsidR="00E00CC7" w:rsidRPr="00031304">
        <w:rPr>
          <w:rFonts w:ascii="Times New Roman" w:hAnsi="Times New Roman" w:cs="Times New Roman"/>
          <w:sz w:val="28"/>
          <w:szCs w:val="28"/>
        </w:rPr>
        <w:t>».</w:t>
      </w:r>
      <w:r w:rsidRPr="00031304">
        <w:rPr>
          <w:rFonts w:ascii="Times New Roman" w:hAnsi="Times New Roman" w:cs="Times New Roman"/>
          <w:sz w:val="28"/>
          <w:szCs w:val="28"/>
        </w:rPr>
        <w:t>.</w:t>
      </w:r>
    </w:p>
    <w:p w:rsidR="006E18A6" w:rsidRPr="00031304" w:rsidRDefault="00031304" w:rsidP="007A3ABB">
      <w:pPr>
        <w:rPr>
          <w:rFonts w:ascii="Times New Roman" w:hAnsi="Times New Roman" w:cs="Times New Roman"/>
          <w:sz w:val="28"/>
          <w:szCs w:val="28"/>
        </w:rPr>
      </w:pPr>
      <w:r w:rsidRPr="000313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E18A6" w:rsidRPr="000313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3925" cy="9321061"/>
            <wp:effectExtent l="19050" t="0" r="9525" b="0"/>
            <wp:docPr id="7" name="Рисунок 7" descr="http://lib.podelise.ru/tw_files2/urls_14/2/d-1614/7z-docs/19_html_ffd18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podelise.ru/tw_files2/urls_14/2/d-1614/7z-docs/19_html_ffd182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932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8A6" w:rsidRPr="00031304" w:rsidSect="000C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424"/>
    <w:multiLevelType w:val="multilevel"/>
    <w:tmpl w:val="1842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F32AF"/>
    <w:multiLevelType w:val="hybridMultilevel"/>
    <w:tmpl w:val="67FC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673"/>
    <w:rsid w:val="00011371"/>
    <w:rsid w:val="00031304"/>
    <w:rsid w:val="00093F28"/>
    <w:rsid w:val="000C3ED7"/>
    <w:rsid w:val="001B2F14"/>
    <w:rsid w:val="002025C3"/>
    <w:rsid w:val="003041F3"/>
    <w:rsid w:val="004A6D79"/>
    <w:rsid w:val="006E18A6"/>
    <w:rsid w:val="007A3ABB"/>
    <w:rsid w:val="007D4673"/>
    <w:rsid w:val="009371D6"/>
    <w:rsid w:val="00AA0CF7"/>
    <w:rsid w:val="00CE5C69"/>
    <w:rsid w:val="00D06FF7"/>
    <w:rsid w:val="00D57B46"/>
    <w:rsid w:val="00E00CC7"/>
    <w:rsid w:val="00E6739C"/>
    <w:rsid w:val="00E67573"/>
    <w:rsid w:val="00EC602E"/>
    <w:rsid w:val="00FA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4673"/>
    <w:rPr>
      <w:b/>
      <w:bCs/>
    </w:rPr>
  </w:style>
  <w:style w:type="paragraph" w:styleId="a5">
    <w:name w:val="List Paragraph"/>
    <w:basedOn w:val="a"/>
    <w:uiPriority w:val="34"/>
    <w:qFormat/>
    <w:rsid w:val="007D4673"/>
    <w:pPr>
      <w:ind w:left="720"/>
      <w:contextualSpacing/>
    </w:pPr>
  </w:style>
  <w:style w:type="character" w:styleId="a6">
    <w:name w:val="Emphasis"/>
    <w:basedOn w:val="a0"/>
    <w:uiPriority w:val="20"/>
    <w:qFormat/>
    <w:rsid w:val="007D46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E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8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4</cp:revision>
  <dcterms:created xsi:type="dcterms:W3CDTF">2014-01-19T18:11:00Z</dcterms:created>
  <dcterms:modified xsi:type="dcterms:W3CDTF">2014-01-25T18:49:00Z</dcterms:modified>
</cp:coreProperties>
</file>