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18" w:rsidRPr="008D0295" w:rsidRDefault="007F7F18" w:rsidP="007F7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bookmarkStart w:id="0" w:name="_GoBack"/>
      <w:bookmarkEnd w:id="0"/>
    </w:p>
    <w:p w:rsidR="007F7F18" w:rsidRPr="00BA2447" w:rsidRDefault="007F7F18" w:rsidP="00AD77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447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  <w:r w:rsidR="00BA2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A2447" w:rsidRPr="00BA2447" w:rsidRDefault="00BA2447" w:rsidP="007F7F18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 xml:space="preserve"> П</w:t>
      </w:r>
      <w:r w:rsidR="007F7F18" w:rsidRPr="00BA2447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BA2447">
        <w:rPr>
          <w:rFonts w:ascii="Times New Roman" w:hAnsi="Times New Roman" w:cs="Times New Roman"/>
          <w:sz w:val="28"/>
          <w:szCs w:val="28"/>
        </w:rPr>
        <w:t>разработана</w:t>
      </w:r>
      <w:r w:rsidR="007F7F18" w:rsidRPr="00BA2447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Pr="00BA2447">
        <w:rPr>
          <w:rFonts w:ascii="Times New Roman" w:hAnsi="Times New Roman" w:cs="Times New Roman"/>
          <w:sz w:val="28"/>
          <w:szCs w:val="28"/>
        </w:rPr>
        <w:t>:</w:t>
      </w:r>
    </w:p>
    <w:p w:rsidR="00BA2447" w:rsidRPr="00BA2447" w:rsidRDefault="00BA2447" w:rsidP="007F7F18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образования; примерной образовательной программы по курсу обществознания; Федерального компонента государственного стандарта основного общего образования; авторской программы  под редакцией Л.Н. Боголюбова по обществознанию (Просвещение 2010г.); годового календарного учебного графика МБОУ СОШ № 154 на 2014-2015 учебный год, утвержденного Департаментом образования Администрации городского округа Самара.</w:t>
      </w:r>
    </w:p>
    <w:p w:rsidR="007F7F18" w:rsidRPr="00BA2447" w:rsidRDefault="00BA2447" w:rsidP="007F7F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курса:</w:t>
      </w:r>
    </w:p>
    <w:p w:rsidR="007F7F18" w:rsidRPr="00BA2447" w:rsidRDefault="007F7F18" w:rsidP="007F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 xml:space="preserve"> развитие личности в ответственный период социального взросления человека (13-15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F7F18" w:rsidRPr="00BA2447" w:rsidRDefault="007F7F18" w:rsidP="007F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7F7F18" w:rsidRPr="00BA2447" w:rsidRDefault="007F7F18" w:rsidP="007F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освоение  на уровне функциональной грамотности системы знаний</w:t>
      </w:r>
      <w:proofErr w:type="gramStart"/>
      <w:r w:rsidRPr="00BA244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BA2447">
        <w:rPr>
          <w:rFonts w:ascii="Times New Roman" w:hAnsi="Times New Roman" w:cs="Times New Roman"/>
          <w:sz w:val="28"/>
          <w:szCs w:val="28"/>
        </w:rPr>
        <w:t xml:space="preserve">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</w:t>
      </w:r>
      <w:proofErr w:type="gramStart"/>
      <w:r w:rsidRPr="00BA2447">
        <w:rPr>
          <w:rFonts w:ascii="Times New Roman" w:hAnsi="Times New Roman" w:cs="Times New Roman"/>
          <w:sz w:val="28"/>
          <w:szCs w:val="28"/>
        </w:rPr>
        <w:t>механизмах</w:t>
      </w:r>
      <w:proofErr w:type="gramEnd"/>
      <w:r w:rsidRPr="00BA2447">
        <w:rPr>
          <w:rFonts w:ascii="Times New Roman" w:hAnsi="Times New Roman" w:cs="Times New Roman"/>
          <w:sz w:val="28"/>
          <w:szCs w:val="28"/>
        </w:rPr>
        <w:t xml:space="preserve"> реализации и защиты прав человека и гражданина; </w:t>
      </w:r>
    </w:p>
    <w:p w:rsidR="007F7F18" w:rsidRPr="00BA2447" w:rsidRDefault="007F7F18" w:rsidP="007F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 xml:space="preserve">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7F7F18" w:rsidRPr="00BA2447" w:rsidRDefault="007F7F18" w:rsidP="007F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4929F3" w:rsidRPr="00BA2447" w:rsidRDefault="004929F3" w:rsidP="004929F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29F3" w:rsidRPr="00BA2447" w:rsidRDefault="004929F3" w:rsidP="004929F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29F3" w:rsidRPr="00BA2447" w:rsidRDefault="00BA2447" w:rsidP="004929F3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курса:</w:t>
      </w:r>
    </w:p>
    <w:p w:rsidR="004929F3" w:rsidRPr="00BA2447" w:rsidRDefault="004929F3" w:rsidP="004929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достижение учениками уровня функциональной грамотности, необходимой в современном обществе;</w:t>
      </w:r>
    </w:p>
    <w:p w:rsidR="00BA2447" w:rsidRDefault="004929F3" w:rsidP="00BA24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BA24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2447">
        <w:rPr>
          <w:rFonts w:ascii="Times New Roman" w:hAnsi="Times New Roman" w:cs="Times New Roman"/>
          <w:sz w:val="28"/>
          <w:szCs w:val="28"/>
        </w:rPr>
        <w:t xml:space="preserve"> к осознанному и ответственному выбору жизненного и профессионального пути.</w:t>
      </w:r>
    </w:p>
    <w:p w:rsidR="00BA2447" w:rsidRPr="00BA2447" w:rsidRDefault="00BA2447" w:rsidP="00BA2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447" w:rsidRDefault="00BA2447" w:rsidP="00BA24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учебного курса.</w:t>
      </w:r>
    </w:p>
    <w:p w:rsidR="00BA2447" w:rsidRPr="00BA2447" w:rsidRDefault="00BA2447" w:rsidP="00BA2447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Программа предусматривает проведение традиционных уроков с использованием разнообразных форм организации учебного процесса и внедрением современных педагогических технологий и методов обучения.</w:t>
      </w:r>
    </w:p>
    <w:p w:rsidR="007F7F18" w:rsidRPr="00BA2447" w:rsidRDefault="007F7F18" w:rsidP="007F7F18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7F7F18" w:rsidRPr="00BA2447" w:rsidRDefault="007F7F18" w:rsidP="007F7F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 xml:space="preserve"> сознательно организовывать  свою познавательную деятельность (от постановки цели до получения и оценки результата);</w:t>
      </w:r>
    </w:p>
    <w:p w:rsidR="007F7F18" w:rsidRPr="00BA2447" w:rsidRDefault="007F7F18" w:rsidP="007F7F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 xml:space="preserve">владение такими видами публичных выступлений  (высказывания, монолог, дискуссия), следование этическим нормам и правилам ведения диалога; </w:t>
      </w:r>
    </w:p>
    <w:p w:rsidR="007F7F18" w:rsidRPr="00BA2447" w:rsidRDefault="007F7F18" w:rsidP="007F7F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выполнять познавательные и практические задания:</w:t>
      </w:r>
    </w:p>
    <w:p w:rsidR="007F7F18" w:rsidRPr="00BA2447" w:rsidRDefault="007F7F18" w:rsidP="007F7F18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lastRenderedPageBreak/>
        <w:t xml:space="preserve">- на  использование элементов причинно-следственного анализа; </w:t>
      </w:r>
    </w:p>
    <w:p w:rsidR="007F7F18" w:rsidRPr="00BA2447" w:rsidRDefault="007F7F18" w:rsidP="007F7F18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 xml:space="preserve">- на исследование несложных реальных связей и зависимостей; </w:t>
      </w:r>
    </w:p>
    <w:p w:rsidR="007F7F18" w:rsidRPr="00BA2447" w:rsidRDefault="007F7F18" w:rsidP="007F7F18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 xml:space="preserve">- на определение сущностных характеристик изучаемого объекта; выбор </w:t>
      </w:r>
    </w:p>
    <w:p w:rsidR="007F7F18" w:rsidRPr="00BA2447" w:rsidRDefault="007F7F18" w:rsidP="007F7F18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верных критериев для сравнения, сопоставления, оценки объектов;</w:t>
      </w:r>
    </w:p>
    <w:p w:rsidR="007F7F18" w:rsidRPr="00BA2447" w:rsidRDefault="007F7F18" w:rsidP="007F7F18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- на поиск  и извлечение нужной информации по заданной теме в адаптированных источниках различного типа;</w:t>
      </w:r>
    </w:p>
    <w:p w:rsidR="007F7F18" w:rsidRPr="00BA2447" w:rsidRDefault="007F7F18" w:rsidP="007F7F18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- на перевод 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F7F18" w:rsidRPr="00BA2447" w:rsidRDefault="007F7F18" w:rsidP="007F7F18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- на объяснение изученных положений на конкретных примерах;</w:t>
      </w:r>
    </w:p>
    <w:p w:rsidR="007F7F18" w:rsidRPr="00BA2447" w:rsidRDefault="007F7F18" w:rsidP="007F7F18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 среде, выполнение в повседневной  жизни этических и правовых норм, экологических требований;</w:t>
      </w:r>
    </w:p>
    <w:p w:rsidR="007D25BA" w:rsidRDefault="007F7F18" w:rsidP="007F7F18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- на определение собственного отношения к явлениям современной жизни, формулирование своей точки зрения.</w:t>
      </w:r>
    </w:p>
    <w:p w:rsidR="00BA2447" w:rsidRDefault="00BA2447" w:rsidP="007F7F18">
      <w:pPr>
        <w:rPr>
          <w:rFonts w:ascii="Times New Roman" w:hAnsi="Times New Roman" w:cs="Times New Roman"/>
          <w:sz w:val="28"/>
          <w:szCs w:val="28"/>
        </w:rPr>
      </w:pPr>
    </w:p>
    <w:p w:rsidR="00BA2447" w:rsidRDefault="00BA2447" w:rsidP="00BA24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Место учебного курса в учебном плане.</w:t>
      </w:r>
    </w:p>
    <w:p w:rsidR="00BA2447" w:rsidRPr="00BA2447" w:rsidRDefault="00BA2447" w:rsidP="00BA2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 34 часа + 1 час резерв,</w:t>
      </w:r>
      <w:r w:rsidRPr="00BA2447">
        <w:rPr>
          <w:rFonts w:ascii="Times New Roman" w:hAnsi="Times New Roman" w:cs="Times New Roman"/>
          <w:sz w:val="28"/>
          <w:szCs w:val="28"/>
        </w:rPr>
        <w:t xml:space="preserve">  из расчета 1  учебного часа в неделю.</w:t>
      </w:r>
    </w:p>
    <w:p w:rsidR="00BA2447" w:rsidRDefault="00BA2447" w:rsidP="00BA24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447" w:rsidRPr="00BA2447" w:rsidRDefault="00BA2447" w:rsidP="00BA24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5AE2" w:rsidRDefault="00725022" w:rsidP="007250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398"/>
        <w:gridCol w:w="2783"/>
        <w:gridCol w:w="2708"/>
      </w:tblGrid>
      <w:tr w:rsidR="00725022" w:rsidTr="00725022">
        <w:tc>
          <w:tcPr>
            <w:tcW w:w="0" w:type="auto"/>
          </w:tcPr>
          <w:p w:rsidR="00725022" w:rsidRP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25022" w:rsidRP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тем.</w:t>
            </w:r>
          </w:p>
        </w:tc>
        <w:tc>
          <w:tcPr>
            <w:tcW w:w="0" w:type="auto"/>
          </w:tcPr>
          <w:p w:rsid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022" w:rsidRP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авторской программе</w:t>
            </w:r>
          </w:p>
        </w:tc>
        <w:tc>
          <w:tcPr>
            <w:tcW w:w="0" w:type="auto"/>
          </w:tcPr>
          <w:p w:rsid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022" w:rsidRP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планированию</w:t>
            </w:r>
          </w:p>
        </w:tc>
      </w:tr>
      <w:tr w:rsidR="00725022" w:rsidTr="00725022">
        <w:tc>
          <w:tcPr>
            <w:tcW w:w="0" w:type="auto"/>
          </w:tcPr>
          <w:p w:rsidR="00725022" w:rsidRP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25022" w:rsidRPr="00725022" w:rsidRDefault="00725022" w:rsidP="0072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0" w:type="auto"/>
          </w:tcPr>
          <w:p w:rsidR="00725022" w:rsidRP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25022" w:rsidRP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022" w:rsidTr="00725022">
        <w:tc>
          <w:tcPr>
            <w:tcW w:w="0" w:type="auto"/>
          </w:tcPr>
          <w:p w:rsidR="00725022" w:rsidRP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25022" w:rsidRPr="00725022" w:rsidRDefault="00725022" w:rsidP="0072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 Личность и общество.</w:t>
            </w:r>
          </w:p>
        </w:tc>
        <w:tc>
          <w:tcPr>
            <w:tcW w:w="0" w:type="auto"/>
          </w:tcPr>
          <w:p w:rsidR="00725022" w:rsidRP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25022" w:rsidRP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022" w:rsidTr="00725022">
        <w:tc>
          <w:tcPr>
            <w:tcW w:w="0" w:type="auto"/>
          </w:tcPr>
          <w:p w:rsidR="00725022" w:rsidRP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25022" w:rsidRP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Сфера духовной культуры.</w:t>
            </w:r>
          </w:p>
        </w:tc>
        <w:tc>
          <w:tcPr>
            <w:tcW w:w="0" w:type="auto"/>
          </w:tcPr>
          <w:p w:rsidR="00725022" w:rsidRP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25022" w:rsidRP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022" w:rsidTr="00725022">
        <w:tc>
          <w:tcPr>
            <w:tcW w:w="0" w:type="auto"/>
          </w:tcPr>
          <w:p w:rsidR="00725022" w:rsidRP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25022" w:rsidRPr="00725022" w:rsidRDefault="00725022" w:rsidP="0072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Экономика.</w:t>
            </w:r>
          </w:p>
        </w:tc>
        <w:tc>
          <w:tcPr>
            <w:tcW w:w="0" w:type="auto"/>
          </w:tcPr>
          <w:p w:rsidR="00725022" w:rsidRP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25022" w:rsidRP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25022" w:rsidTr="00725022">
        <w:tc>
          <w:tcPr>
            <w:tcW w:w="0" w:type="auto"/>
          </w:tcPr>
          <w:p w:rsidR="00725022" w:rsidRPr="00725022" w:rsidRDefault="00725022" w:rsidP="0072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725022" w:rsidRPr="00725022" w:rsidRDefault="00725022" w:rsidP="0072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Социальная сфера.</w:t>
            </w:r>
          </w:p>
        </w:tc>
        <w:tc>
          <w:tcPr>
            <w:tcW w:w="0" w:type="auto"/>
          </w:tcPr>
          <w:p w:rsidR="00725022" w:rsidRP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25022" w:rsidRP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022" w:rsidTr="00725022">
        <w:tc>
          <w:tcPr>
            <w:tcW w:w="0" w:type="auto"/>
          </w:tcPr>
          <w:p w:rsidR="00725022" w:rsidRDefault="00725022" w:rsidP="0072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725022" w:rsidRDefault="00725022" w:rsidP="0072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учебного времени.</w:t>
            </w:r>
          </w:p>
        </w:tc>
        <w:tc>
          <w:tcPr>
            <w:tcW w:w="0" w:type="auto"/>
          </w:tcPr>
          <w:p w:rsid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022" w:rsidTr="00725022">
        <w:tc>
          <w:tcPr>
            <w:tcW w:w="0" w:type="auto"/>
          </w:tcPr>
          <w:p w:rsidR="00725022" w:rsidRDefault="00725022" w:rsidP="0072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725022" w:rsidRDefault="00725022" w:rsidP="0072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</w:tcPr>
          <w:p w:rsid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725022" w:rsidRDefault="00725022" w:rsidP="007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725022" w:rsidRPr="00725022" w:rsidRDefault="00725022" w:rsidP="007250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5BA" w:rsidRPr="00BA2447" w:rsidRDefault="007D25BA" w:rsidP="007F7F18">
      <w:pPr>
        <w:rPr>
          <w:rFonts w:ascii="Times New Roman" w:hAnsi="Times New Roman" w:cs="Times New Roman"/>
          <w:sz w:val="28"/>
          <w:szCs w:val="28"/>
        </w:rPr>
      </w:pPr>
    </w:p>
    <w:p w:rsidR="00AD77DB" w:rsidRPr="00BA2447" w:rsidRDefault="00AD77DB" w:rsidP="007F7F18">
      <w:pPr>
        <w:rPr>
          <w:rFonts w:ascii="Times New Roman" w:hAnsi="Times New Roman" w:cs="Times New Roman"/>
          <w:sz w:val="28"/>
          <w:szCs w:val="28"/>
        </w:rPr>
      </w:pPr>
    </w:p>
    <w:p w:rsidR="00EC1024" w:rsidRPr="00BA2447" w:rsidRDefault="00EC1024" w:rsidP="007F7F18">
      <w:pPr>
        <w:rPr>
          <w:rFonts w:ascii="Times New Roman" w:hAnsi="Times New Roman" w:cs="Times New Roman"/>
          <w:sz w:val="28"/>
          <w:szCs w:val="28"/>
        </w:rPr>
      </w:pPr>
    </w:p>
    <w:p w:rsidR="00035AE2" w:rsidRPr="00BA2447" w:rsidRDefault="00035AE2" w:rsidP="007F7F18">
      <w:pPr>
        <w:rPr>
          <w:rFonts w:ascii="Times New Roman" w:hAnsi="Times New Roman" w:cs="Times New Roman"/>
          <w:sz w:val="28"/>
          <w:szCs w:val="28"/>
        </w:rPr>
      </w:pPr>
    </w:p>
    <w:p w:rsidR="00035AE2" w:rsidRPr="00BA2447" w:rsidRDefault="00035AE2" w:rsidP="007F7F18">
      <w:pPr>
        <w:rPr>
          <w:rFonts w:ascii="Times New Roman" w:hAnsi="Times New Roman" w:cs="Times New Roman"/>
          <w:sz w:val="28"/>
          <w:szCs w:val="28"/>
        </w:rPr>
      </w:pPr>
    </w:p>
    <w:p w:rsidR="00035AE2" w:rsidRPr="00BA2447" w:rsidRDefault="00035AE2" w:rsidP="007F7F18">
      <w:pPr>
        <w:rPr>
          <w:rFonts w:ascii="Times New Roman" w:hAnsi="Times New Roman" w:cs="Times New Roman"/>
          <w:sz w:val="28"/>
          <w:szCs w:val="28"/>
        </w:rPr>
      </w:pPr>
    </w:p>
    <w:p w:rsidR="00035AE2" w:rsidRPr="00BA2447" w:rsidRDefault="00035AE2" w:rsidP="007F7F18">
      <w:pPr>
        <w:rPr>
          <w:rFonts w:ascii="Times New Roman" w:hAnsi="Times New Roman" w:cs="Times New Roman"/>
          <w:sz w:val="28"/>
          <w:szCs w:val="28"/>
        </w:rPr>
      </w:pPr>
    </w:p>
    <w:p w:rsidR="00EC1024" w:rsidRPr="00BA2447" w:rsidRDefault="00EC1024" w:rsidP="007F7F18">
      <w:pPr>
        <w:rPr>
          <w:rFonts w:ascii="Times New Roman" w:hAnsi="Times New Roman" w:cs="Times New Roman"/>
          <w:sz w:val="28"/>
          <w:szCs w:val="28"/>
        </w:rPr>
      </w:pPr>
    </w:p>
    <w:p w:rsidR="00BA2447" w:rsidRDefault="00BA2447" w:rsidP="007F7F18">
      <w:pPr>
        <w:rPr>
          <w:rFonts w:ascii="Times New Roman" w:hAnsi="Times New Roman" w:cs="Times New Roman"/>
          <w:sz w:val="28"/>
          <w:szCs w:val="28"/>
        </w:rPr>
      </w:pPr>
    </w:p>
    <w:p w:rsidR="00BA2447" w:rsidRPr="00BA2447" w:rsidRDefault="00BA2447" w:rsidP="007F7F18">
      <w:pPr>
        <w:rPr>
          <w:rFonts w:ascii="Times New Roman" w:hAnsi="Times New Roman" w:cs="Times New Roman"/>
          <w:sz w:val="28"/>
          <w:szCs w:val="28"/>
        </w:rPr>
      </w:pPr>
    </w:p>
    <w:p w:rsidR="00AD77DB" w:rsidRPr="00BA2447" w:rsidRDefault="00AD77DB" w:rsidP="00AD77D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2447"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Pr="00BA24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ребования к уровню подготовки учащихся</w:t>
      </w:r>
    </w:p>
    <w:p w:rsidR="00AD77DB" w:rsidRPr="00BA2447" w:rsidRDefault="00AD77DB" w:rsidP="00AD77DB">
      <w:pPr>
        <w:rPr>
          <w:rFonts w:ascii="Times New Roman" w:hAnsi="Times New Roman" w:cs="Times New Roman"/>
          <w:b/>
          <w:sz w:val="28"/>
          <w:szCs w:val="28"/>
        </w:rPr>
      </w:pPr>
      <w:r w:rsidRPr="00BA2447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AD77DB" w:rsidRPr="00BA2447" w:rsidRDefault="00AD77DB" w:rsidP="00AD77DB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-социальные свойства человека, его взаимодействие с другими людьми;</w:t>
      </w:r>
    </w:p>
    <w:p w:rsidR="00AD77DB" w:rsidRPr="00BA2447" w:rsidRDefault="00AD77DB" w:rsidP="00AD77DB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 xml:space="preserve">-сущность общества как формы совместной  деятельности людей; </w:t>
      </w:r>
    </w:p>
    <w:p w:rsidR="00AD77DB" w:rsidRPr="00BA2447" w:rsidRDefault="00AD77DB" w:rsidP="00AD77DB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-характерные черты и признаки основных сфер жизни общества;</w:t>
      </w:r>
    </w:p>
    <w:p w:rsidR="00AD77DB" w:rsidRPr="00BA2447" w:rsidRDefault="00AD77DB" w:rsidP="00AD77DB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- содержание и значение социальных норм, регулирующих общественные отношения.</w:t>
      </w:r>
    </w:p>
    <w:p w:rsidR="00AD77DB" w:rsidRPr="00BA2447" w:rsidRDefault="00AD77DB" w:rsidP="00AD77DB">
      <w:pPr>
        <w:rPr>
          <w:rFonts w:ascii="Times New Roman" w:hAnsi="Times New Roman" w:cs="Times New Roman"/>
          <w:b/>
          <w:sz w:val="28"/>
          <w:szCs w:val="28"/>
        </w:rPr>
      </w:pPr>
      <w:r w:rsidRPr="00BA2447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AD77DB" w:rsidRPr="00BA2447" w:rsidRDefault="00AD77DB" w:rsidP="00AD77DB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b/>
          <w:sz w:val="28"/>
          <w:szCs w:val="28"/>
        </w:rPr>
        <w:t>-описывать</w:t>
      </w:r>
      <w:r w:rsidRPr="00BA2447">
        <w:rPr>
          <w:rFonts w:ascii="Times New Roman" w:hAnsi="Times New Roman" w:cs="Times New Roman"/>
          <w:sz w:val="28"/>
          <w:szCs w:val="28"/>
        </w:rPr>
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AD77DB" w:rsidRPr="00BA2447" w:rsidRDefault="00AD77DB" w:rsidP="00AD77DB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 xml:space="preserve">- </w:t>
      </w:r>
      <w:r w:rsidRPr="00BA2447">
        <w:rPr>
          <w:rFonts w:ascii="Times New Roman" w:hAnsi="Times New Roman" w:cs="Times New Roman"/>
          <w:b/>
          <w:sz w:val="28"/>
          <w:szCs w:val="28"/>
        </w:rPr>
        <w:t>сравнивать</w:t>
      </w:r>
      <w:r w:rsidRPr="00BA2447">
        <w:rPr>
          <w:rFonts w:ascii="Times New Roman" w:hAnsi="Times New Roman" w:cs="Times New Roman"/>
          <w:sz w:val="28"/>
          <w:szCs w:val="28"/>
        </w:rPr>
        <w:t xml:space="preserve"> социальные объекты, суждения об обществе и человеке, выявлять  их общие черты и различия; </w:t>
      </w:r>
    </w:p>
    <w:p w:rsidR="00AD77DB" w:rsidRPr="00BA2447" w:rsidRDefault="00AD77DB" w:rsidP="00AD77DB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- объяснять   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AD77DB" w:rsidRPr="00BA2447" w:rsidRDefault="00AD77DB" w:rsidP="00AD77DB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 xml:space="preserve">- </w:t>
      </w:r>
      <w:r w:rsidRPr="00BA2447">
        <w:rPr>
          <w:rFonts w:ascii="Times New Roman" w:hAnsi="Times New Roman" w:cs="Times New Roman"/>
          <w:b/>
          <w:sz w:val="28"/>
          <w:szCs w:val="28"/>
        </w:rPr>
        <w:t xml:space="preserve">приводить </w:t>
      </w:r>
      <w:r w:rsidRPr="00BA2447">
        <w:rPr>
          <w:rFonts w:ascii="Times New Roman" w:hAnsi="Times New Roman" w:cs="Times New Roman"/>
          <w:sz w:val="28"/>
          <w:szCs w:val="28"/>
        </w:rPr>
        <w:t>примеры 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AD77DB" w:rsidRPr="00BA2447" w:rsidRDefault="00AD77DB" w:rsidP="00AD77DB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 xml:space="preserve">- </w:t>
      </w:r>
      <w:r w:rsidRPr="00BA2447">
        <w:rPr>
          <w:rFonts w:ascii="Times New Roman" w:hAnsi="Times New Roman" w:cs="Times New Roman"/>
          <w:b/>
          <w:sz w:val="28"/>
          <w:szCs w:val="28"/>
        </w:rPr>
        <w:t>оценивать</w:t>
      </w:r>
      <w:r w:rsidRPr="00BA2447">
        <w:rPr>
          <w:rFonts w:ascii="Times New Roman" w:hAnsi="Times New Roman" w:cs="Times New Roman"/>
          <w:sz w:val="28"/>
          <w:szCs w:val="28"/>
        </w:rPr>
        <w:t xml:space="preserve"> поведение людей с точки зрения социальных норм, экономической рациональности;</w:t>
      </w:r>
    </w:p>
    <w:p w:rsidR="00AD77DB" w:rsidRPr="00BA2447" w:rsidRDefault="00AD77DB" w:rsidP="00AD77DB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 xml:space="preserve">- </w:t>
      </w:r>
      <w:r w:rsidRPr="00BA2447">
        <w:rPr>
          <w:rFonts w:ascii="Times New Roman" w:hAnsi="Times New Roman" w:cs="Times New Roman"/>
          <w:b/>
          <w:sz w:val="28"/>
          <w:szCs w:val="28"/>
        </w:rPr>
        <w:t xml:space="preserve">решать </w:t>
      </w:r>
      <w:r w:rsidRPr="00BA2447">
        <w:rPr>
          <w:rFonts w:ascii="Times New Roman" w:hAnsi="Times New Roman" w:cs="Times New Roman"/>
          <w:sz w:val="28"/>
          <w:szCs w:val="28"/>
        </w:rPr>
        <w:t xml:space="preserve">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AD77DB" w:rsidRPr="00BA2447" w:rsidRDefault="00AD77DB" w:rsidP="00AD77DB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A2447">
        <w:rPr>
          <w:rFonts w:ascii="Times New Roman" w:hAnsi="Times New Roman" w:cs="Times New Roman"/>
          <w:b/>
          <w:sz w:val="28"/>
          <w:szCs w:val="28"/>
        </w:rPr>
        <w:t>осуществлять</w:t>
      </w:r>
      <w:r w:rsidRPr="00BA2447">
        <w:rPr>
          <w:rFonts w:ascii="Times New Roman" w:hAnsi="Times New Roman" w:cs="Times New Roman"/>
          <w:sz w:val="28"/>
          <w:szCs w:val="28"/>
        </w:rPr>
        <w:t xml:space="preserve">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AD77DB" w:rsidRPr="00BA2447" w:rsidRDefault="00AD77DB" w:rsidP="00AD77DB">
      <w:pPr>
        <w:rPr>
          <w:rFonts w:ascii="Times New Roman" w:hAnsi="Times New Roman" w:cs="Times New Roman"/>
          <w:sz w:val="28"/>
          <w:szCs w:val="28"/>
        </w:rPr>
      </w:pPr>
    </w:p>
    <w:p w:rsidR="00AD77DB" w:rsidRPr="00BA2447" w:rsidRDefault="00AD77DB" w:rsidP="00AD77DB">
      <w:pPr>
        <w:rPr>
          <w:rFonts w:ascii="Times New Roman" w:hAnsi="Times New Roman" w:cs="Times New Roman"/>
          <w:b/>
          <w:sz w:val="28"/>
          <w:szCs w:val="28"/>
        </w:rPr>
      </w:pPr>
      <w:r w:rsidRPr="00BA2447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 в практической деятельности и повседневной жизни </w:t>
      </w:r>
      <w:proofErr w:type="gramStart"/>
      <w:r w:rsidRPr="00BA244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BA2447">
        <w:rPr>
          <w:rFonts w:ascii="Times New Roman" w:hAnsi="Times New Roman" w:cs="Times New Roman"/>
          <w:b/>
          <w:sz w:val="28"/>
          <w:szCs w:val="28"/>
        </w:rPr>
        <w:t>:</w:t>
      </w:r>
    </w:p>
    <w:p w:rsidR="00AD77DB" w:rsidRPr="00BA2447" w:rsidRDefault="00AD77DB" w:rsidP="00AD77DB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 xml:space="preserve">-полноценного выполнения типичных для подростка социальных ролей; </w:t>
      </w:r>
    </w:p>
    <w:p w:rsidR="00AD77DB" w:rsidRPr="00BA2447" w:rsidRDefault="00AD77DB" w:rsidP="00AD77DB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-общей ориентации в актуальных общественных событиях и процессах;</w:t>
      </w:r>
    </w:p>
    <w:p w:rsidR="00AD77DB" w:rsidRPr="00BA2447" w:rsidRDefault="00AD77DB" w:rsidP="00AD77DB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-нравственной и правовой оценки конкретных поступков людей;</w:t>
      </w:r>
    </w:p>
    <w:p w:rsidR="00AD77DB" w:rsidRPr="00BA2447" w:rsidRDefault="00AD77DB" w:rsidP="00AD77DB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-реализации и защиты прав человека и гражданина, осознанного выполнения гражданских обязанностей</w:t>
      </w:r>
    </w:p>
    <w:p w:rsidR="00AD77DB" w:rsidRPr="00BA2447" w:rsidRDefault="00AD77DB" w:rsidP="00AD77DB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-первичного анализа и использования социальной  информации;</w:t>
      </w:r>
    </w:p>
    <w:p w:rsidR="00AD77DB" w:rsidRPr="00BA2447" w:rsidRDefault="00AD77DB" w:rsidP="00AD77DB">
      <w:pPr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sz w:val="28"/>
          <w:szCs w:val="28"/>
        </w:rPr>
        <w:t>-сознательного неприятия антиобщественного поведения.</w:t>
      </w:r>
    </w:p>
    <w:p w:rsidR="00AD77DB" w:rsidRPr="00BA2447" w:rsidRDefault="00AD77DB" w:rsidP="00AD77DB">
      <w:pPr>
        <w:rPr>
          <w:rFonts w:ascii="Times New Roman" w:hAnsi="Times New Roman" w:cs="Times New Roman"/>
          <w:sz w:val="28"/>
          <w:szCs w:val="28"/>
        </w:rPr>
      </w:pPr>
    </w:p>
    <w:p w:rsidR="00AD77DB" w:rsidRPr="00BA2447" w:rsidRDefault="00AD77DB" w:rsidP="00EC1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DB" w:rsidRPr="00BA2447" w:rsidRDefault="00AD77DB" w:rsidP="00EC1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DB" w:rsidRPr="00BA2447" w:rsidRDefault="00AD77DB" w:rsidP="00EC1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DB" w:rsidRPr="00BA2447" w:rsidRDefault="00AD77DB" w:rsidP="00EC1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DB" w:rsidRPr="00BA2447" w:rsidRDefault="00AD77DB" w:rsidP="00EC1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47" w:rsidRPr="00BA2447" w:rsidRDefault="00BA2447" w:rsidP="00BA2447">
      <w:pPr>
        <w:rPr>
          <w:rFonts w:ascii="Times New Roman" w:hAnsi="Times New Roman" w:cs="Times New Roman"/>
          <w:b/>
          <w:sz w:val="28"/>
          <w:szCs w:val="28"/>
        </w:rPr>
      </w:pPr>
    </w:p>
    <w:p w:rsidR="00EC1024" w:rsidRPr="00BA2447" w:rsidRDefault="00EC1024" w:rsidP="00EC1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44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EC1024" w:rsidRPr="00BA2447" w:rsidRDefault="00EC1024" w:rsidP="00EC10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5251"/>
        <w:gridCol w:w="1968"/>
        <w:gridCol w:w="1967"/>
        <w:gridCol w:w="1967"/>
        <w:gridCol w:w="2800"/>
      </w:tblGrid>
      <w:tr w:rsidR="00340DC8" w:rsidRPr="00BA2447" w:rsidTr="00B0165B">
        <w:tc>
          <w:tcPr>
            <w:tcW w:w="897" w:type="dxa"/>
            <w:vMerge w:val="restart"/>
          </w:tcPr>
          <w:p w:rsidR="00340DC8" w:rsidRPr="00BA2447" w:rsidRDefault="00340DC8" w:rsidP="00EC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  <w:p w:rsidR="00340DC8" w:rsidRPr="00BA2447" w:rsidRDefault="00340DC8" w:rsidP="00EC1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vMerge w:val="restart"/>
          </w:tcPr>
          <w:p w:rsidR="00340DC8" w:rsidRPr="00BA2447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2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968" w:type="dxa"/>
            <w:vMerge w:val="restart"/>
          </w:tcPr>
          <w:p w:rsidR="00340DC8" w:rsidRPr="00BA2447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2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 учебного времени</w:t>
            </w:r>
          </w:p>
        </w:tc>
        <w:tc>
          <w:tcPr>
            <w:tcW w:w="3934" w:type="dxa"/>
            <w:gridSpan w:val="2"/>
          </w:tcPr>
          <w:p w:rsidR="00340DC8" w:rsidRPr="00BA2447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Плановые сроки похождения</w:t>
            </w:r>
          </w:p>
        </w:tc>
        <w:tc>
          <w:tcPr>
            <w:tcW w:w="2800" w:type="dxa"/>
          </w:tcPr>
          <w:p w:rsidR="00340DC8" w:rsidRPr="00BA2447" w:rsidRDefault="00BA2447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контроля</w:t>
            </w:r>
          </w:p>
        </w:tc>
      </w:tr>
      <w:tr w:rsidR="00340DC8" w:rsidRPr="00BA2447" w:rsidTr="00B0165B">
        <w:tc>
          <w:tcPr>
            <w:tcW w:w="897" w:type="dxa"/>
            <w:vMerge/>
          </w:tcPr>
          <w:p w:rsidR="00340DC8" w:rsidRPr="00BA2447" w:rsidRDefault="00340DC8" w:rsidP="00EC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vMerge/>
          </w:tcPr>
          <w:p w:rsidR="00340DC8" w:rsidRPr="00BA2447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340DC8" w:rsidRPr="00BA2447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340DC8" w:rsidRPr="00BA2447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b/>
                <w:sz w:val="28"/>
                <w:szCs w:val="28"/>
              </w:rPr>
              <w:t>Планир.</w:t>
            </w:r>
          </w:p>
        </w:tc>
        <w:tc>
          <w:tcPr>
            <w:tcW w:w="1967" w:type="dxa"/>
          </w:tcPr>
          <w:p w:rsidR="00340DC8" w:rsidRPr="00BA2447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b/>
                <w:sz w:val="28"/>
                <w:szCs w:val="28"/>
              </w:rPr>
              <w:t>Фактич.</w:t>
            </w:r>
          </w:p>
        </w:tc>
        <w:tc>
          <w:tcPr>
            <w:tcW w:w="2800" w:type="dxa"/>
          </w:tcPr>
          <w:p w:rsidR="00340DC8" w:rsidRPr="00BA2447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024" w:rsidRPr="00BA2447" w:rsidTr="00B0165B">
        <w:tc>
          <w:tcPr>
            <w:tcW w:w="897" w:type="dxa"/>
          </w:tcPr>
          <w:p w:rsidR="00EC1024" w:rsidRPr="00BA2447" w:rsidRDefault="00BA244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1" w:type="dxa"/>
          </w:tcPr>
          <w:p w:rsidR="00EC1024" w:rsidRPr="00BA2447" w:rsidRDefault="00BA244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968" w:type="dxa"/>
          </w:tcPr>
          <w:p w:rsidR="00EC1024" w:rsidRPr="00BA2447" w:rsidRDefault="00BA244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024" w:rsidRPr="00BA2447" w:rsidTr="00B0165B">
        <w:tc>
          <w:tcPr>
            <w:tcW w:w="897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Личность и общество.   </w:t>
            </w:r>
          </w:p>
        </w:tc>
        <w:tc>
          <w:tcPr>
            <w:tcW w:w="1968" w:type="dxa"/>
          </w:tcPr>
          <w:p w:rsidR="00EC1024" w:rsidRPr="00BA2447" w:rsidRDefault="00B0165B" w:rsidP="00EC1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024" w:rsidRPr="00BA2447" w:rsidTr="00B0165B">
        <w:tc>
          <w:tcPr>
            <w:tcW w:w="897" w:type="dxa"/>
          </w:tcPr>
          <w:p w:rsidR="00EC1024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EC1024" w:rsidRPr="00BA2447" w:rsidRDefault="00EC1024" w:rsidP="00EC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Личность. </w:t>
            </w:r>
          </w:p>
        </w:tc>
        <w:tc>
          <w:tcPr>
            <w:tcW w:w="1968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EC1024" w:rsidRPr="00BA2447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024" w:rsidRPr="00BA2447" w:rsidTr="00B0165B">
        <w:tc>
          <w:tcPr>
            <w:tcW w:w="897" w:type="dxa"/>
          </w:tcPr>
          <w:p w:rsidR="00EC1024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Общество как форма жизнедеятельности людей.</w:t>
            </w:r>
          </w:p>
        </w:tc>
        <w:tc>
          <w:tcPr>
            <w:tcW w:w="1968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EC1024" w:rsidRPr="00BA2447" w:rsidRDefault="00EC1024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C1024" w:rsidRPr="00BA2447" w:rsidRDefault="00B0165B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C1024" w:rsidRPr="00BA2447" w:rsidTr="00B0165B">
        <w:tc>
          <w:tcPr>
            <w:tcW w:w="897" w:type="dxa"/>
          </w:tcPr>
          <w:p w:rsidR="00EC1024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EC1024" w:rsidRPr="00BA2447" w:rsidRDefault="00E21C3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Основные сферы общественной жизни, их взаимосвязь. Общественные отношения.</w:t>
            </w:r>
          </w:p>
        </w:tc>
        <w:tc>
          <w:tcPr>
            <w:tcW w:w="1968" w:type="dxa"/>
          </w:tcPr>
          <w:p w:rsidR="00EC1024" w:rsidRPr="00BA2447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C1024" w:rsidRPr="00BA2447" w:rsidRDefault="00B0165B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C1024" w:rsidRPr="00BA2447" w:rsidTr="00B0165B">
        <w:tc>
          <w:tcPr>
            <w:tcW w:w="897" w:type="dxa"/>
          </w:tcPr>
          <w:p w:rsidR="00EC1024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EC1024" w:rsidRPr="00BA2447" w:rsidRDefault="009A3916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изменения и их формы. </w:t>
            </w:r>
            <w:r w:rsidR="00C91D15" w:rsidRPr="00BA2447">
              <w:rPr>
                <w:rFonts w:ascii="Times New Roman" w:hAnsi="Times New Roman" w:cs="Times New Roman"/>
                <w:sz w:val="28"/>
                <w:szCs w:val="28"/>
              </w:rPr>
              <w:t>Развитие общества.</w:t>
            </w:r>
          </w:p>
        </w:tc>
        <w:tc>
          <w:tcPr>
            <w:tcW w:w="1968" w:type="dxa"/>
          </w:tcPr>
          <w:p w:rsidR="00EC1024" w:rsidRPr="00BA2447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EC1024" w:rsidRPr="00BA2447" w:rsidRDefault="00EC1024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C1024" w:rsidRPr="00BA2447" w:rsidRDefault="00B0165B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B0165B" w:rsidRPr="00BA2447" w:rsidTr="00B0165B">
        <w:tc>
          <w:tcPr>
            <w:tcW w:w="897" w:type="dxa"/>
          </w:tcPr>
          <w:p w:rsidR="00B0165B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51" w:type="dxa"/>
          </w:tcPr>
          <w:p w:rsidR="00B0165B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«Личность и общество»</w:t>
            </w:r>
          </w:p>
        </w:tc>
        <w:tc>
          <w:tcPr>
            <w:tcW w:w="1968" w:type="dxa"/>
          </w:tcPr>
          <w:p w:rsidR="00B0165B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0165B" w:rsidRPr="00BA2447" w:rsidRDefault="00B0165B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0165B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0165B" w:rsidRPr="00BA2447" w:rsidRDefault="00B0165B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EC1024" w:rsidRPr="00BA2447" w:rsidTr="00B0165B">
        <w:tc>
          <w:tcPr>
            <w:tcW w:w="897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</w:tcPr>
          <w:p w:rsidR="00EC1024" w:rsidRPr="00BA2447" w:rsidRDefault="00C91D15" w:rsidP="00C91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Сфера духовной жизни. </w:t>
            </w:r>
          </w:p>
        </w:tc>
        <w:tc>
          <w:tcPr>
            <w:tcW w:w="1968" w:type="dxa"/>
          </w:tcPr>
          <w:p w:rsidR="00EC1024" w:rsidRPr="00BA2447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67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024" w:rsidRPr="00BA2447" w:rsidTr="00B0165B">
        <w:tc>
          <w:tcPr>
            <w:tcW w:w="897" w:type="dxa"/>
          </w:tcPr>
          <w:p w:rsidR="00EC1024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EC1024" w:rsidRPr="00BA2447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 и её особенности</w:t>
            </w:r>
          </w:p>
        </w:tc>
        <w:tc>
          <w:tcPr>
            <w:tcW w:w="1968" w:type="dxa"/>
          </w:tcPr>
          <w:p w:rsidR="00EC1024" w:rsidRPr="00BA2447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EC1024" w:rsidRPr="00BA2447" w:rsidRDefault="00EC1024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024" w:rsidRPr="00BA2447" w:rsidTr="00B0165B">
        <w:tc>
          <w:tcPr>
            <w:tcW w:w="897" w:type="dxa"/>
          </w:tcPr>
          <w:p w:rsidR="00EC1024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EC1024" w:rsidRPr="00BA2447" w:rsidRDefault="00C91D15" w:rsidP="00C9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 xml:space="preserve">Мораль.  </w:t>
            </w:r>
          </w:p>
        </w:tc>
        <w:tc>
          <w:tcPr>
            <w:tcW w:w="1968" w:type="dxa"/>
          </w:tcPr>
          <w:p w:rsidR="00EC1024" w:rsidRPr="00BA2447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EC1024" w:rsidRPr="00BA2447" w:rsidRDefault="00EC1024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C1024" w:rsidRPr="00BA2447" w:rsidRDefault="00B0165B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C1024" w:rsidRPr="00BA2447" w:rsidTr="00B0165B">
        <w:tc>
          <w:tcPr>
            <w:tcW w:w="897" w:type="dxa"/>
          </w:tcPr>
          <w:p w:rsidR="00EC1024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EC1024" w:rsidRPr="00BA2447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Долг и совесть.</w:t>
            </w:r>
          </w:p>
        </w:tc>
        <w:tc>
          <w:tcPr>
            <w:tcW w:w="1968" w:type="dxa"/>
          </w:tcPr>
          <w:p w:rsidR="00EC1024" w:rsidRPr="00BA2447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EC1024" w:rsidRPr="00BA2447" w:rsidRDefault="00EC1024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C1024" w:rsidRPr="00BA2447" w:rsidRDefault="00B0165B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EC1024" w:rsidRPr="00BA2447" w:rsidTr="00B0165B">
        <w:tc>
          <w:tcPr>
            <w:tcW w:w="897" w:type="dxa"/>
          </w:tcPr>
          <w:p w:rsidR="00EC1024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EC1024" w:rsidRPr="00BA2447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Моральный выбор</w:t>
            </w:r>
          </w:p>
        </w:tc>
        <w:tc>
          <w:tcPr>
            <w:tcW w:w="1968" w:type="dxa"/>
          </w:tcPr>
          <w:p w:rsidR="00EC1024" w:rsidRPr="00BA2447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EC1024" w:rsidRPr="00BA2447" w:rsidRDefault="00EC1024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C1024" w:rsidRPr="00BA2447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C1024" w:rsidRPr="00BA2447" w:rsidRDefault="00B0165B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сообщения</w:t>
            </w:r>
          </w:p>
        </w:tc>
      </w:tr>
      <w:tr w:rsidR="00C91D15" w:rsidRPr="00BA2447" w:rsidTr="00B0165B">
        <w:tc>
          <w:tcPr>
            <w:tcW w:w="897" w:type="dxa"/>
          </w:tcPr>
          <w:p w:rsidR="00C91D15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1" w:type="dxa"/>
          </w:tcPr>
          <w:p w:rsidR="00C91D15" w:rsidRPr="00BA2447" w:rsidRDefault="009A3916" w:rsidP="009A3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Значимость образования в условиях информационного общества.</w:t>
            </w:r>
          </w:p>
        </w:tc>
        <w:tc>
          <w:tcPr>
            <w:tcW w:w="1968" w:type="dxa"/>
          </w:tcPr>
          <w:p w:rsidR="00C91D15" w:rsidRPr="00BA2447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C91D15" w:rsidRPr="00BA2447" w:rsidRDefault="00C91D1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91D15" w:rsidRPr="00BA2447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91D15" w:rsidRPr="00BA2447" w:rsidRDefault="00B0165B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сообщения</w:t>
            </w:r>
          </w:p>
        </w:tc>
      </w:tr>
      <w:tr w:rsidR="00C91D15" w:rsidRPr="00BA2447" w:rsidTr="00B0165B">
        <w:tc>
          <w:tcPr>
            <w:tcW w:w="897" w:type="dxa"/>
          </w:tcPr>
          <w:p w:rsidR="00C91D15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C91D15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Наука, ее значение в жизни современного общества.</w:t>
            </w:r>
          </w:p>
        </w:tc>
        <w:tc>
          <w:tcPr>
            <w:tcW w:w="1968" w:type="dxa"/>
          </w:tcPr>
          <w:p w:rsidR="00C91D15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C91D15" w:rsidRPr="00BA2447" w:rsidRDefault="00C91D1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91D15" w:rsidRPr="00BA2447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91D15" w:rsidRPr="00BA2447" w:rsidRDefault="00B0165B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A18B7" w:rsidRPr="00BA2447" w:rsidTr="00B0165B">
        <w:tc>
          <w:tcPr>
            <w:tcW w:w="897" w:type="dxa"/>
          </w:tcPr>
          <w:p w:rsidR="00FA18B7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Религия как одна из форм культуры</w:t>
            </w:r>
          </w:p>
        </w:tc>
        <w:tc>
          <w:tcPr>
            <w:tcW w:w="1968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FA18B7" w:rsidRPr="00BA2447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18B7" w:rsidRPr="00BA2447" w:rsidRDefault="00B0165B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A18B7" w:rsidRPr="00BA2447" w:rsidTr="00B0165B">
        <w:tc>
          <w:tcPr>
            <w:tcW w:w="897" w:type="dxa"/>
          </w:tcPr>
          <w:p w:rsidR="00FA18B7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«Сфера духовной жизни».</w:t>
            </w:r>
          </w:p>
        </w:tc>
        <w:tc>
          <w:tcPr>
            <w:tcW w:w="1968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FA18B7" w:rsidRPr="00BA2447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18B7" w:rsidRPr="00BA2447" w:rsidRDefault="00B0165B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FA18B7" w:rsidRPr="00BA2447" w:rsidTr="00B0165B">
        <w:tc>
          <w:tcPr>
            <w:tcW w:w="89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</w:tcPr>
          <w:p w:rsidR="00FA18B7" w:rsidRPr="00BA2447" w:rsidRDefault="00FA18B7" w:rsidP="00FA18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Экономика </w:t>
            </w:r>
          </w:p>
        </w:tc>
        <w:tc>
          <w:tcPr>
            <w:tcW w:w="1968" w:type="dxa"/>
          </w:tcPr>
          <w:p w:rsidR="00FA18B7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8B7" w:rsidRPr="00BA2447" w:rsidTr="00B0165B">
        <w:tc>
          <w:tcPr>
            <w:tcW w:w="897" w:type="dxa"/>
          </w:tcPr>
          <w:p w:rsidR="00FA18B7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Потребности и ресурсы.</w:t>
            </w:r>
          </w:p>
        </w:tc>
        <w:tc>
          <w:tcPr>
            <w:tcW w:w="1968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FA18B7" w:rsidRPr="00BA2447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8B7" w:rsidRPr="00BA2447" w:rsidTr="00B0165B">
        <w:tc>
          <w:tcPr>
            <w:tcW w:w="897" w:type="dxa"/>
          </w:tcPr>
          <w:p w:rsidR="00FA18B7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Основные вопросы экономики.</w:t>
            </w:r>
          </w:p>
        </w:tc>
        <w:tc>
          <w:tcPr>
            <w:tcW w:w="1968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FA18B7" w:rsidRPr="00BA2447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18B7" w:rsidRPr="00BA2447" w:rsidRDefault="00B0165B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A18B7" w:rsidRPr="00BA2447" w:rsidTr="00B0165B">
        <w:tc>
          <w:tcPr>
            <w:tcW w:w="897" w:type="dxa"/>
          </w:tcPr>
          <w:p w:rsidR="00FA18B7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Собственность.</w:t>
            </w:r>
          </w:p>
        </w:tc>
        <w:tc>
          <w:tcPr>
            <w:tcW w:w="1968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FA18B7" w:rsidRPr="00BA2447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18B7" w:rsidRPr="00BA2447" w:rsidRDefault="00B0165B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A18B7" w:rsidRPr="00BA2447" w:rsidTr="00B0165B">
        <w:tc>
          <w:tcPr>
            <w:tcW w:w="897" w:type="dxa"/>
          </w:tcPr>
          <w:p w:rsidR="00FA18B7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</w:p>
        </w:tc>
        <w:tc>
          <w:tcPr>
            <w:tcW w:w="1968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FA18B7" w:rsidRPr="00BA2447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18B7" w:rsidRPr="00BA2447" w:rsidRDefault="00B0165B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FA18B7" w:rsidRPr="00BA2447" w:rsidTr="00B0165B">
        <w:tc>
          <w:tcPr>
            <w:tcW w:w="897" w:type="dxa"/>
          </w:tcPr>
          <w:p w:rsidR="00FA18B7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  <w:tc>
          <w:tcPr>
            <w:tcW w:w="1968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FA18B7" w:rsidRPr="00BA2447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18B7" w:rsidRPr="00BA2447" w:rsidRDefault="00B0165B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A18B7" w:rsidRPr="00BA2447" w:rsidTr="00B0165B">
        <w:tc>
          <w:tcPr>
            <w:tcW w:w="897" w:type="dxa"/>
          </w:tcPr>
          <w:p w:rsidR="00FA18B7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1968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FA18B7" w:rsidRPr="00BA2447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18B7" w:rsidRPr="00BA2447" w:rsidRDefault="00B0165B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сообщения</w:t>
            </w:r>
          </w:p>
        </w:tc>
      </w:tr>
      <w:tr w:rsidR="00FA18B7" w:rsidRPr="00BA2447" w:rsidTr="00B0165B">
        <w:tc>
          <w:tcPr>
            <w:tcW w:w="897" w:type="dxa"/>
          </w:tcPr>
          <w:p w:rsidR="00FA18B7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1968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FA18B7" w:rsidRPr="00BA2447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18B7" w:rsidRPr="00BA2447" w:rsidRDefault="00B0165B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A18B7" w:rsidRPr="00BA2447" w:rsidTr="00B0165B">
        <w:tc>
          <w:tcPr>
            <w:tcW w:w="897" w:type="dxa"/>
          </w:tcPr>
          <w:p w:rsidR="00FA18B7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Распределение. Неравенство доходов.</w:t>
            </w:r>
          </w:p>
        </w:tc>
        <w:tc>
          <w:tcPr>
            <w:tcW w:w="1968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FA18B7" w:rsidRPr="00BA2447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18B7" w:rsidRPr="00BA2447" w:rsidRDefault="00B0165B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A18B7" w:rsidRPr="00BA2447" w:rsidTr="00B0165B">
        <w:tc>
          <w:tcPr>
            <w:tcW w:w="897" w:type="dxa"/>
          </w:tcPr>
          <w:p w:rsidR="00FA18B7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FA18B7" w:rsidRPr="00BA2447" w:rsidRDefault="00FA18B7" w:rsidP="00FA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Потребление. </w:t>
            </w:r>
          </w:p>
        </w:tc>
        <w:tc>
          <w:tcPr>
            <w:tcW w:w="1968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FA18B7" w:rsidRPr="00BA2447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18B7" w:rsidRPr="00BA2447" w:rsidRDefault="00B0165B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A18B7" w:rsidRPr="00BA2447" w:rsidTr="00B0165B">
        <w:tc>
          <w:tcPr>
            <w:tcW w:w="897" w:type="dxa"/>
          </w:tcPr>
          <w:p w:rsidR="00FA18B7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FA18B7" w:rsidRPr="00BA2447" w:rsidRDefault="009A3916" w:rsidP="00FA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Реальные и номинальные доходы.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8B7" w:rsidRPr="00BA2447">
              <w:rPr>
                <w:rFonts w:ascii="Times New Roman" w:hAnsi="Times New Roman" w:cs="Times New Roman"/>
                <w:sz w:val="28"/>
                <w:szCs w:val="28"/>
              </w:rPr>
              <w:t>Инфляция</w:t>
            </w:r>
          </w:p>
        </w:tc>
        <w:tc>
          <w:tcPr>
            <w:tcW w:w="1968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FA18B7" w:rsidRPr="00BA2447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18B7" w:rsidRPr="00BA2447" w:rsidRDefault="00B0165B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</w:tr>
      <w:tr w:rsidR="00FA18B7" w:rsidRPr="00BA2447" w:rsidTr="00B0165B">
        <w:tc>
          <w:tcPr>
            <w:tcW w:w="897" w:type="dxa"/>
          </w:tcPr>
          <w:p w:rsidR="00FA18B7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FA18B7" w:rsidRPr="00BA2447" w:rsidRDefault="00FA18B7" w:rsidP="00FA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Безработица</w:t>
            </w:r>
          </w:p>
        </w:tc>
        <w:tc>
          <w:tcPr>
            <w:tcW w:w="1968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FA18B7" w:rsidRPr="00BA2447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18B7" w:rsidRPr="00BA2447" w:rsidRDefault="00B0165B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A18B7" w:rsidRPr="00BA2447" w:rsidTr="00B0165B">
        <w:tc>
          <w:tcPr>
            <w:tcW w:w="897" w:type="dxa"/>
          </w:tcPr>
          <w:p w:rsidR="00FA18B7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FA18B7" w:rsidRPr="00BA2447" w:rsidRDefault="00FA18B7" w:rsidP="00FA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Обмен. Мировое хозяйство</w:t>
            </w:r>
          </w:p>
        </w:tc>
        <w:tc>
          <w:tcPr>
            <w:tcW w:w="1968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FA18B7" w:rsidRPr="00BA2447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18B7" w:rsidRPr="00BA2447" w:rsidRDefault="00725022" w:rsidP="00B01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сообщения</w:t>
            </w:r>
          </w:p>
        </w:tc>
      </w:tr>
      <w:tr w:rsidR="00B0165B" w:rsidRPr="00BA2447" w:rsidTr="00B0165B">
        <w:tc>
          <w:tcPr>
            <w:tcW w:w="897" w:type="dxa"/>
          </w:tcPr>
          <w:p w:rsidR="00B0165B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51" w:type="dxa"/>
          </w:tcPr>
          <w:p w:rsidR="00B0165B" w:rsidRPr="00BA2447" w:rsidRDefault="00B0165B" w:rsidP="00FA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 по теме «Экономика».</w:t>
            </w:r>
          </w:p>
        </w:tc>
        <w:tc>
          <w:tcPr>
            <w:tcW w:w="1968" w:type="dxa"/>
          </w:tcPr>
          <w:p w:rsidR="00B0165B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B0165B" w:rsidRPr="00BA2447" w:rsidRDefault="00B0165B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0165B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0165B" w:rsidRPr="00BA2447" w:rsidRDefault="00725022" w:rsidP="0072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FA18B7" w:rsidRPr="00BA2447" w:rsidTr="00B0165B">
        <w:tc>
          <w:tcPr>
            <w:tcW w:w="89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</w:tcPr>
          <w:p w:rsidR="00FA18B7" w:rsidRPr="00BA2447" w:rsidRDefault="00FA18B7" w:rsidP="00FA18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сфера.</w:t>
            </w:r>
          </w:p>
        </w:tc>
        <w:tc>
          <w:tcPr>
            <w:tcW w:w="1968" w:type="dxa"/>
          </w:tcPr>
          <w:p w:rsidR="00FA18B7" w:rsidRPr="00BA2447" w:rsidRDefault="00FA18B7" w:rsidP="00FA18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8B7" w:rsidRPr="00BA2447" w:rsidTr="00B0165B">
        <w:tc>
          <w:tcPr>
            <w:tcW w:w="897" w:type="dxa"/>
          </w:tcPr>
          <w:p w:rsidR="00FA18B7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FA18B7" w:rsidRPr="00BA2447" w:rsidRDefault="00FA18B7" w:rsidP="00FA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1968" w:type="dxa"/>
          </w:tcPr>
          <w:p w:rsidR="00FA18B7" w:rsidRPr="00BA2447" w:rsidRDefault="00FA18B7" w:rsidP="00FA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FA18B7" w:rsidRPr="00BA2447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8B7" w:rsidRPr="00BA2447" w:rsidTr="00B0165B">
        <w:tc>
          <w:tcPr>
            <w:tcW w:w="897" w:type="dxa"/>
          </w:tcPr>
          <w:p w:rsidR="00FA18B7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FA18B7" w:rsidRPr="00BA2447" w:rsidRDefault="00FA18B7" w:rsidP="00FA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Социальный статус и социальная роль</w:t>
            </w:r>
          </w:p>
        </w:tc>
        <w:tc>
          <w:tcPr>
            <w:tcW w:w="1968" w:type="dxa"/>
          </w:tcPr>
          <w:p w:rsidR="00FA18B7" w:rsidRPr="00BA2447" w:rsidRDefault="00FA18B7" w:rsidP="00FA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FA18B7" w:rsidRPr="00BA2447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18B7" w:rsidRPr="00BA2447" w:rsidRDefault="00725022" w:rsidP="0072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A18B7" w:rsidRPr="00BA2447" w:rsidTr="00B0165B">
        <w:tc>
          <w:tcPr>
            <w:tcW w:w="897" w:type="dxa"/>
          </w:tcPr>
          <w:p w:rsidR="00FA18B7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FA18B7" w:rsidRPr="00BA2447" w:rsidRDefault="00FA18B7" w:rsidP="00FA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Этнические группы. Межнациональные отношения</w:t>
            </w:r>
          </w:p>
        </w:tc>
        <w:tc>
          <w:tcPr>
            <w:tcW w:w="1968" w:type="dxa"/>
          </w:tcPr>
          <w:p w:rsidR="00FA18B7" w:rsidRPr="00BA2447" w:rsidRDefault="00FA18B7" w:rsidP="00FA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FA18B7" w:rsidRPr="00BA2447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18B7" w:rsidRPr="00BA2447" w:rsidRDefault="00725022" w:rsidP="0072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сообщения</w:t>
            </w:r>
          </w:p>
        </w:tc>
      </w:tr>
      <w:tr w:rsidR="00FA18B7" w:rsidRPr="00BA2447" w:rsidTr="00B0165B">
        <w:tc>
          <w:tcPr>
            <w:tcW w:w="897" w:type="dxa"/>
          </w:tcPr>
          <w:p w:rsidR="00FA18B7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A2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1" w:type="dxa"/>
          </w:tcPr>
          <w:p w:rsidR="00FA18B7" w:rsidRPr="00BA2447" w:rsidRDefault="00FA18B7" w:rsidP="00FA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Отклоняющееся поведение.</w:t>
            </w:r>
          </w:p>
        </w:tc>
        <w:tc>
          <w:tcPr>
            <w:tcW w:w="1968" w:type="dxa"/>
          </w:tcPr>
          <w:p w:rsidR="00FA18B7" w:rsidRPr="00BA2447" w:rsidRDefault="00FA18B7" w:rsidP="00FA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FA18B7" w:rsidRPr="00BA2447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18B7" w:rsidRPr="00BA2447" w:rsidRDefault="00725022" w:rsidP="0072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A18B7" w:rsidRPr="00BA2447" w:rsidTr="00B0165B">
        <w:tc>
          <w:tcPr>
            <w:tcW w:w="897" w:type="dxa"/>
          </w:tcPr>
          <w:p w:rsidR="00FA18B7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51" w:type="dxa"/>
          </w:tcPr>
          <w:p w:rsidR="00FA18B7" w:rsidRPr="00BA2447" w:rsidRDefault="00E21C35" w:rsidP="00B01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 по теме</w:t>
            </w:r>
            <w:r w:rsidR="00B01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165B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68" w:type="dxa"/>
          </w:tcPr>
          <w:p w:rsidR="00FA18B7" w:rsidRPr="00BA2447" w:rsidRDefault="00340DC8" w:rsidP="00FA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FA18B7" w:rsidRPr="00BA2447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A18B7" w:rsidRPr="00BA244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18B7" w:rsidRPr="00BA2447" w:rsidRDefault="00725022" w:rsidP="0072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340DC8" w:rsidRPr="00BA2447" w:rsidTr="00B0165B">
        <w:tc>
          <w:tcPr>
            <w:tcW w:w="897" w:type="dxa"/>
          </w:tcPr>
          <w:p w:rsidR="00340DC8" w:rsidRPr="00BA2447" w:rsidRDefault="00B0165B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5251" w:type="dxa"/>
          </w:tcPr>
          <w:p w:rsidR="00E21C35" w:rsidRPr="00BA2447" w:rsidRDefault="00B0165B" w:rsidP="00FA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курсу 8 класса.</w:t>
            </w:r>
          </w:p>
        </w:tc>
        <w:tc>
          <w:tcPr>
            <w:tcW w:w="1968" w:type="dxa"/>
          </w:tcPr>
          <w:p w:rsidR="00340DC8" w:rsidRPr="00BA2447" w:rsidRDefault="00340DC8" w:rsidP="00FA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340DC8" w:rsidRPr="00BA2447" w:rsidRDefault="00340DC8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340DC8" w:rsidRPr="00BA2447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40DC8" w:rsidRPr="00BA2447" w:rsidRDefault="00725022" w:rsidP="0072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FA18B7" w:rsidRDefault="00FA18B7" w:rsidP="00EC1024">
      <w:pPr>
        <w:jc w:val="center"/>
        <w:rPr>
          <w:rFonts w:ascii="Times New Roman" w:hAnsi="Times New Roman" w:cs="Times New Roman"/>
        </w:rPr>
      </w:pPr>
    </w:p>
    <w:p w:rsidR="00340DC8" w:rsidRDefault="00340DC8" w:rsidP="00EC1024">
      <w:pPr>
        <w:jc w:val="center"/>
        <w:rPr>
          <w:rFonts w:ascii="Times New Roman" w:hAnsi="Times New Roman" w:cs="Times New Roman"/>
        </w:rPr>
      </w:pPr>
    </w:p>
    <w:p w:rsidR="00340DC8" w:rsidRDefault="00340DC8" w:rsidP="00EC1024">
      <w:pPr>
        <w:jc w:val="center"/>
        <w:rPr>
          <w:rFonts w:ascii="Times New Roman" w:hAnsi="Times New Roman" w:cs="Times New Roman"/>
        </w:rPr>
      </w:pPr>
    </w:p>
    <w:p w:rsidR="00340DC8" w:rsidRDefault="00340DC8" w:rsidP="00EC1024">
      <w:pPr>
        <w:jc w:val="center"/>
        <w:rPr>
          <w:rFonts w:ascii="Times New Roman" w:hAnsi="Times New Roman" w:cs="Times New Roman"/>
        </w:rPr>
      </w:pPr>
    </w:p>
    <w:p w:rsidR="00340DC8" w:rsidRDefault="00340DC8" w:rsidP="00EC1024">
      <w:pPr>
        <w:jc w:val="center"/>
        <w:rPr>
          <w:rFonts w:ascii="Times New Roman" w:hAnsi="Times New Roman" w:cs="Times New Roman"/>
        </w:rPr>
      </w:pPr>
    </w:p>
    <w:p w:rsidR="00340DC8" w:rsidRDefault="00340DC8" w:rsidP="00E21C35">
      <w:pPr>
        <w:rPr>
          <w:rFonts w:ascii="Times New Roman" w:hAnsi="Times New Roman" w:cs="Times New Roman"/>
        </w:rPr>
      </w:pPr>
    </w:p>
    <w:p w:rsidR="00725022" w:rsidRDefault="00725022" w:rsidP="00E21C35">
      <w:pPr>
        <w:rPr>
          <w:rFonts w:ascii="Times New Roman" w:hAnsi="Times New Roman" w:cs="Times New Roman"/>
        </w:rPr>
      </w:pPr>
    </w:p>
    <w:p w:rsidR="00725022" w:rsidRDefault="00725022" w:rsidP="00E21C35">
      <w:pPr>
        <w:rPr>
          <w:rFonts w:ascii="Times New Roman" w:hAnsi="Times New Roman" w:cs="Times New Roman"/>
        </w:rPr>
      </w:pPr>
    </w:p>
    <w:p w:rsidR="00725022" w:rsidRDefault="00725022" w:rsidP="00E21C35">
      <w:pPr>
        <w:rPr>
          <w:rFonts w:ascii="Times New Roman" w:hAnsi="Times New Roman" w:cs="Times New Roman"/>
        </w:rPr>
      </w:pPr>
    </w:p>
    <w:p w:rsidR="00725022" w:rsidRDefault="00725022" w:rsidP="00E21C35">
      <w:pPr>
        <w:rPr>
          <w:rFonts w:ascii="Times New Roman" w:hAnsi="Times New Roman" w:cs="Times New Roman"/>
        </w:rPr>
      </w:pPr>
    </w:p>
    <w:p w:rsidR="00725022" w:rsidRDefault="00725022" w:rsidP="00E21C35">
      <w:pPr>
        <w:rPr>
          <w:rFonts w:ascii="Times New Roman" w:hAnsi="Times New Roman" w:cs="Times New Roman"/>
        </w:rPr>
      </w:pPr>
    </w:p>
    <w:p w:rsidR="00725022" w:rsidRDefault="00725022" w:rsidP="00E21C35">
      <w:pPr>
        <w:rPr>
          <w:rFonts w:ascii="Times New Roman" w:hAnsi="Times New Roman" w:cs="Times New Roman"/>
        </w:rPr>
      </w:pPr>
    </w:p>
    <w:p w:rsidR="00340DC8" w:rsidRPr="00582E0F" w:rsidRDefault="00340DC8" w:rsidP="00EC10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E0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С</w:t>
      </w:r>
      <w:r w:rsidRPr="00582E0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одержание программы учебного предмета</w:t>
      </w:r>
      <w:r w:rsidR="00582E0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.</w:t>
      </w:r>
    </w:p>
    <w:p w:rsidR="00AD77DB" w:rsidRPr="00582E0F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582E0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(35 ч)</w:t>
      </w:r>
    </w:p>
    <w:p w:rsidR="00AD77DB" w:rsidRPr="00582E0F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 Личность и общество</w:t>
      </w:r>
      <w:r w:rsidR="00582E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(3</w:t>
      </w:r>
      <w:r w:rsidRPr="00582E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AD77DB" w:rsidRPr="00582E0F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Личность. Социализация индивида. Мировоззрение. Жизненные ценности и ориентиры.</w:t>
      </w:r>
    </w:p>
    <w:p w:rsidR="00AD77DB" w:rsidRPr="00582E0F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Общество как форма жизнедеятельности людей. Основ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ные сферы общественной жизни, их взаимосвязь. Обще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ственные отношения.</w:t>
      </w:r>
    </w:p>
    <w:p w:rsidR="00340DC8" w:rsidRPr="00582E0F" w:rsidRDefault="00AD77DB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Социальные изменения и их формы. Развитие общест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ва. Человечество в </w:t>
      </w:r>
      <w:r w:rsidRPr="00582E0F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t xml:space="preserve"> веке, тенденции развития, основ</w:t>
      </w:r>
      <w:r w:rsidR="00340DC8" w:rsidRPr="00582E0F">
        <w:rPr>
          <w:rFonts w:ascii="Times New Roman" w:eastAsia="Times New Roman" w:hAnsi="Times New Roman" w:cs="Times New Roman"/>
          <w:sz w:val="28"/>
          <w:szCs w:val="28"/>
        </w:rPr>
        <w:t>ные вызовы и угрозы. Глобальные проблемы современнос</w:t>
      </w:r>
      <w:r w:rsidR="00340DC8" w:rsidRPr="00582E0F">
        <w:rPr>
          <w:rFonts w:ascii="Times New Roman" w:eastAsia="Times New Roman" w:hAnsi="Times New Roman" w:cs="Times New Roman"/>
          <w:sz w:val="28"/>
          <w:szCs w:val="28"/>
        </w:rPr>
        <w:softHyphen/>
        <w:t>ти.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 Сфера духовной культуры</w:t>
      </w:r>
      <w:r w:rsidR="00582E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(7</w:t>
      </w:r>
      <w:r w:rsidRPr="00582E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Мораль.  Основные ценности и нормы морали.  Гума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низм. Патриотизм и гражданственность. Добро и зло </w:t>
      </w:r>
      <w:proofErr w:type="gramStart"/>
      <w:r w:rsidRPr="00582E0F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582E0F">
        <w:rPr>
          <w:rFonts w:ascii="Times New Roman" w:eastAsia="Times New Roman" w:hAnsi="Times New Roman" w:cs="Times New Roman"/>
          <w:sz w:val="28"/>
          <w:szCs w:val="28"/>
        </w:rPr>
        <w:t>лавные понятия этики. Критерии морального поведения.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Долг и совесть. Объективные обязанности и моральная ответственность.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Долг  общественный  и  долг  моральный.   Совесть внутренний самоконтроль человека.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Моральный выбор. Свобода и ответственность. Мораль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ные знания и практическое поведение. Критический ана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лиз собственных помыслов и поступков.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мообразование</w:t>
      </w:r>
      <w:proofErr w:type="gramStart"/>
      <w:r w:rsidRPr="00582E0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Наука, ее значение в жизни современного общества. Нравственные принципы труда ученого. Возрастание ро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ли научных исследований в современном мире.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Религия как одна из форм культуры. Религиозные ор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ганизации и объединения, их роль в жизни современно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го общества. Свобода совести.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 Экономика (12 ч)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Основные вопросы экономики: что, как и для кого про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изводить. Функции экономической системы. Модели эко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номических систем.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Собственность. Право собственности. Формы собствен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ности. Защита прав собственности.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Рынок. Рыночный механизм регулирования экономи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ки. Спрос и предложение. Рыночное равновесие.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Производство. Товары и услуги. Факторы производ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ства. Разделение труда и специализация.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Предпринимательство. Цели фирмы, ее основные орга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низационно-правовые формы. Малое предприниматель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ство и фермерское хозяйство.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Распределение. Неравенство доходов. Перераспределе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ние доходов. Экономические меры социальной поддерж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ки населения.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Потребление. Семейное потребление. Страховые услу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ги, предоставляемые гражданам. Экономические основы защиты прав потребителя.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Реальные и номинальные доходы. Инфляция. Банков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ские услуги, предоставляемые гражданам. Формы сбере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жения граждан. Потребительский кредит.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Обмен. Мировое хозяйство. Международная торговля. Обменные курсы валют. Внешнеторговая политика.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4. Социальная сфера</w:t>
      </w:r>
      <w:r w:rsidR="00582E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(4</w:t>
      </w:r>
      <w:r w:rsidRPr="00582E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Социальная структура общества. Социальная мобиль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ность. Большие и малые социальные группы. Формаль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ные и неформальные группы. Социальный конфликт, пу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ти его разрешения.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ношения между поколениями.</w:t>
      </w:r>
    </w:p>
    <w:p w:rsidR="00340DC8" w:rsidRPr="00582E0F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Этнические группы. Межнациональные отношения. От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ношение к историческому прошлому, традициям, обыча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ям народа. Взаимодействие людей в многонациональном и многоконфессиональном обществе.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E0F">
        <w:rPr>
          <w:rFonts w:ascii="Times New Roman" w:eastAsia="Times New Roman" w:hAnsi="Times New Roman" w:cs="Times New Roman"/>
          <w:sz w:val="28"/>
          <w:szCs w:val="28"/>
        </w:rPr>
        <w:t>Отклоняющееся поведение. Опасность наркомании и алкоголизма для человека и общества. Социальная значи</w:t>
      </w:r>
      <w:r w:rsidRPr="00582E0F">
        <w:rPr>
          <w:rFonts w:ascii="Times New Roman" w:eastAsia="Times New Roman" w:hAnsi="Times New Roman" w:cs="Times New Roman"/>
          <w:sz w:val="28"/>
          <w:szCs w:val="28"/>
        </w:rPr>
        <w:softHyphen/>
        <w:t>мость здорового образа жизни.</w:t>
      </w:r>
    </w:p>
    <w:p w:rsidR="00582E0F" w:rsidRPr="00582E0F" w:rsidRDefault="00582E0F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Резерв учебного времени – 9 ч.</w:t>
      </w:r>
    </w:p>
    <w:p w:rsidR="00340DC8" w:rsidRPr="00582E0F" w:rsidRDefault="00340DC8" w:rsidP="007F7F18">
      <w:pPr>
        <w:rPr>
          <w:rFonts w:ascii="Times New Roman" w:hAnsi="Times New Roman" w:cs="Times New Roman"/>
          <w:sz w:val="28"/>
          <w:szCs w:val="28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035AE2" w:rsidRPr="00582E0F" w:rsidRDefault="00035AE2" w:rsidP="00582E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E0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Ф</w:t>
      </w:r>
      <w:r w:rsidRPr="00582E0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ормы и средства контроля</w:t>
      </w:r>
      <w:r w:rsidR="00582E0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.</w:t>
      </w:r>
    </w:p>
    <w:p w:rsidR="00035AE2" w:rsidRPr="00582E0F" w:rsidRDefault="00035AE2" w:rsidP="00035AE2">
      <w:pPr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hAnsi="Times New Roman" w:cs="Times New Roman"/>
          <w:sz w:val="28"/>
          <w:szCs w:val="28"/>
        </w:rPr>
        <w:t>Предполагается  проведение тестирования; письменные контрольные работы по итогам полугодия; письменные проверочные работы, рефераты.</w:t>
      </w:r>
    </w:p>
    <w:p w:rsidR="00035AE2" w:rsidRPr="00582E0F" w:rsidRDefault="00035AE2" w:rsidP="00035AE2">
      <w:pPr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hAnsi="Times New Roman" w:cs="Times New Roman"/>
          <w:sz w:val="28"/>
          <w:szCs w:val="28"/>
        </w:rPr>
        <w:t>Подобные формы контроля позволяют проверить теоретические знания  и практические навыки учащихся, уровень усвоения материала и умение пользоваться полученными знаниями, что и является основными целями данного курса.</w:t>
      </w:r>
    </w:p>
    <w:p w:rsidR="00035AE2" w:rsidRPr="00582E0F" w:rsidRDefault="00035AE2" w:rsidP="00035AE2">
      <w:pPr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hAnsi="Times New Roman" w:cs="Times New Roman"/>
          <w:sz w:val="28"/>
          <w:szCs w:val="28"/>
        </w:rPr>
        <w:t>Система оценки достижений учащихся.</w:t>
      </w:r>
    </w:p>
    <w:p w:rsidR="00035AE2" w:rsidRPr="00582E0F" w:rsidRDefault="00035AE2" w:rsidP="00035AE2">
      <w:pPr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582E0F">
        <w:rPr>
          <w:rFonts w:ascii="Times New Roman" w:hAnsi="Times New Roman" w:cs="Times New Roman"/>
          <w:sz w:val="28"/>
          <w:szCs w:val="28"/>
        </w:rPr>
        <w:t xml:space="preserve"> 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035AE2" w:rsidRPr="00582E0F" w:rsidRDefault="00035AE2" w:rsidP="00035AE2">
      <w:pPr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582E0F">
        <w:rPr>
          <w:rFonts w:ascii="Times New Roman" w:hAnsi="Times New Roman" w:cs="Times New Roman"/>
          <w:sz w:val="28"/>
          <w:szCs w:val="28"/>
        </w:rPr>
        <w:t xml:space="preserve">  -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035AE2" w:rsidRPr="00582E0F" w:rsidRDefault="00035AE2" w:rsidP="00035AE2">
      <w:pPr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582E0F">
        <w:rPr>
          <w:rFonts w:ascii="Times New Roman" w:hAnsi="Times New Roman" w:cs="Times New Roman"/>
          <w:sz w:val="28"/>
          <w:szCs w:val="28"/>
        </w:rPr>
        <w:t xml:space="preserve"> 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 </w:t>
      </w:r>
    </w:p>
    <w:p w:rsidR="00035AE2" w:rsidRPr="00582E0F" w:rsidRDefault="00035AE2" w:rsidP="00035AE2">
      <w:pPr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582E0F">
        <w:rPr>
          <w:rFonts w:ascii="Times New Roman" w:hAnsi="Times New Roman" w:cs="Times New Roman"/>
          <w:sz w:val="28"/>
          <w:szCs w:val="28"/>
        </w:rPr>
        <w:t xml:space="preserve">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7F7F18" w:rsidRPr="00582E0F" w:rsidRDefault="007F7F18" w:rsidP="00035A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A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2E0F" w:rsidRPr="00582E0F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Учебно-методическое обеспечение.</w:t>
      </w:r>
    </w:p>
    <w:p w:rsidR="007D25BA" w:rsidRPr="00582E0F" w:rsidRDefault="00582E0F" w:rsidP="007F7F18">
      <w:pPr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hAnsi="Times New Roman" w:cs="Times New Roman"/>
          <w:sz w:val="28"/>
          <w:szCs w:val="28"/>
        </w:rPr>
        <w:t>1.</w:t>
      </w:r>
      <w:r w:rsidR="007D25BA" w:rsidRPr="00582E0F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общеобразовательных учреждений – Обществознание. 6-11 классы. Москва, «Просвещение», 2010 г. </w:t>
      </w:r>
    </w:p>
    <w:p w:rsidR="007D25BA" w:rsidRPr="00582E0F" w:rsidRDefault="00582E0F" w:rsidP="007F7F18">
      <w:pPr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hAnsi="Times New Roman" w:cs="Times New Roman"/>
          <w:sz w:val="28"/>
          <w:szCs w:val="28"/>
        </w:rPr>
        <w:t>2.</w:t>
      </w:r>
      <w:r w:rsidR="007D25BA" w:rsidRPr="00582E0F">
        <w:rPr>
          <w:rFonts w:ascii="Times New Roman" w:hAnsi="Times New Roman" w:cs="Times New Roman"/>
          <w:sz w:val="28"/>
          <w:szCs w:val="28"/>
        </w:rPr>
        <w:t>Обществознание. 8 класс. Л. Н. Боголюбов, Н. И. Городецкая, Л. Ф. Ива</w:t>
      </w:r>
      <w:r w:rsidRPr="00582E0F">
        <w:rPr>
          <w:rFonts w:ascii="Times New Roman" w:hAnsi="Times New Roman" w:cs="Times New Roman"/>
          <w:sz w:val="28"/>
          <w:szCs w:val="28"/>
        </w:rPr>
        <w:t>нова и др. М.: Просвещение, 2013</w:t>
      </w:r>
      <w:r>
        <w:rPr>
          <w:rFonts w:ascii="Times New Roman" w:hAnsi="Times New Roman" w:cs="Times New Roman"/>
          <w:sz w:val="28"/>
          <w:szCs w:val="28"/>
        </w:rPr>
        <w:t xml:space="preserve">г. (соответствует Федеральному перечню учебников, рекомендованных к использованию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учреждений).</w:t>
      </w:r>
    </w:p>
    <w:p w:rsidR="007D25BA" w:rsidRPr="00582E0F" w:rsidRDefault="00582E0F" w:rsidP="007D25BA">
      <w:pPr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hAnsi="Times New Roman" w:cs="Times New Roman"/>
          <w:sz w:val="28"/>
          <w:szCs w:val="28"/>
        </w:rPr>
        <w:t>3.</w:t>
      </w:r>
      <w:r w:rsidR="007F7F18" w:rsidRPr="00582E0F">
        <w:rPr>
          <w:rFonts w:ascii="Times New Roman" w:hAnsi="Times New Roman" w:cs="Times New Roman"/>
          <w:sz w:val="28"/>
          <w:szCs w:val="28"/>
        </w:rPr>
        <w:t>Боголюбов Л.Н, Иванова Л.Ф., Лазебникова А.Ю. Рабоча</w:t>
      </w:r>
      <w:r w:rsidR="00035AE2" w:rsidRPr="00582E0F">
        <w:rPr>
          <w:rFonts w:ascii="Times New Roman" w:hAnsi="Times New Roman" w:cs="Times New Roman"/>
          <w:sz w:val="28"/>
          <w:szCs w:val="28"/>
        </w:rPr>
        <w:t xml:space="preserve">я тетрадь по курсу «Введение в </w:t>
      </w:r>
      <w:r w:rsidR="007F7F18" w:rsidRPr="00582E0F">
        <w:rPr>
          <w:rFonts w:ascii="Times New Roman" w:hAnsi="Times New Roman" w:cs="Times New Roman"/>
          <w:sz w:val="28"/>
          <w:szCs w:val="28"/>
        </w:rPr>
        <w:t>обществознание». 8</w:t>
      </w:r>
      <w:r w:rsidRPr="00582E0F">
        <w:rPr>
          <w:rFonts w:ascii="Times New Roman" w:hAnsi="Times New Roman" w:cs="Times New Roman"/>
          <w:sz w:val="28"/>
          <w:szCs w:val="28"/>
        </w:rPr>
        <w:t xml:space="preserve"> класс. – М.:  Просвещение, 2014г.</w:t>
      </w:r>
    </w:p>
    <w:p w:rsidR="007F7F18" w:rsidRPr="00582E0F" w:rsidRDefault="00582E0F" w:rsidP="007F7F18">
      <w:pPr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hAnsi="Times New Roman" w:cs="Times New Roman"/>
          <w:sz w:val="28"/>
          <w:szCs w:val="28"/>
        </w:rPr>
        <w:t>4.</w:t>
      </w:r>
      <w:r w:rsidR="007D25BA" w:rsidRPr="00582E0F">
        <w:rPr>
          <w:rFonts w:ascii="Times New Roman" w:hAnsi="Times New Roman" w:cs="Times New Roman"/>
          <w:sz w:val="28"/>
          <w:szCs w:val="28"/>
        </w:rPr>
        <w:t xml:space="preserve"> Введение в обществознание. 8-9 класс. \ Под ред. Боголюбова Л.Н. –  М.: Просвещение, 2008.</w:t>
      </w:r>
    </w:p>
    <w:p w:rsidR="007F7F18" w:rsidRPr="00582E0F" w:rsidRDefault="00582E0F" w:rsidP="007F7F18">
      <w:pPr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hAnsi="Times New Roman" w:cs="Times New Roman"/>
          <w:sz w:val="28"/>
          <w:szCs w:val="28"/>
        </w:rPr>
        <w:t>5.</w:t>
      </w:r>
      <w:r w:rsidR="007F7F18" w:rsidRPr="00582E0F">
        <w:rPr>
          <w:rFonts w:ascii="Times New Roman" w:hAnsi="Times New Roman" w:cs="Times New Roman"/>
          <w:sz w:val="28"/>
          <w:szCs w:val="28"/>
        </w:rPr>
        <w:t xml:space="preserve">Володина С.И., Полиевктова А.М., Спасская В.В. Обществознание. Ч. 1, 2. 8-9 кл. – М.: </w:t>
      </w:r>
    </w:p>
    <w:p w:rsidR="00035AE2" w:rsidRDefault="00035AE2" w:rsidP="007F7F18">
      <w:pPr>
        <w:rPr>
          <w:rFonts w:ascii="Times New Roman" w:hAnsi="Times New Roman" w:cs="Times New Roman"/>
        </w:rPr>
      </w:pPr>
    </w:p>
    <w:p w:rsidR="00035AE2" w:rsidRDefault="00035AE2" w:rsidP="007F7F18">
      <w:pPr>
        <w:rPr>
          <w:rFonts w:ascii="Times New Roman" w:hAnsi="Times New Roman" w:cs="Times New Roman"/>
        </w:rPr>
      </w:pPr>
    </w:p>
    <w:p w:rsidR="00035AE2" w:rsidRDefault="00035AE2" w:rsidP="007F7F18">
      <w:pPr>
        <w:rPr>
          <w:rFonts w:ascii="Times New Roman" w:hAnsi="Times New Roman" w:cs="Times New Roman"/>
        </w:rPr>
      </w:pPr>
    </w:p>
    <w:p w:rsidR="007F7F18" w:rsidRPr="007F7F18" w:rsidRDefault="007F7F18" w:rsidP="007F7F18">
      <w:pPr>
        <w:rPr>
          <w:rFonts w:ascii="Times New Roman" w:hAnsi="Times New Roman" w:cs="Times New Roman"/>
        </w:rPr>
      </w:pPr>
    </w:p>
    <w:sectPr w:rsidR="007F7F18" w:rsidRPr="007F7F18" w:rsidSect="007F7F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954"/>
    <w:multiLevelType w:val="hybridMultilevel"/>
    <w:tmpl w:val="D98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3729"/>
    <w:multiLevelType w:val="hybridMultilevel"/>
    <w:tmpl w:val="8BFE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108"/>
    <w:multiLevelType w:val="hybridMultilevel"/>
    <w:tmpl w:val="D07C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B15AA"/>
    <w:multiLevelType w:val="hybridMultilevel"/>
    <w:tmpl w:val="2D5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F18"/>
    <w:rsid w:val="00035AE2"/>
    <w:rsid w:val="001E289B"/>
    <w:rsid w:val="00216B07"/>
    <w:rsid w:val="00340DC8"/>
    <w:rsid w:val="003B404A"/>
    <w:rsid w:val="004929F3"/>
    <w:rsid w:val="004A20E4"/>
    <w:rsid w:val="004F2217"/>
    <w:rsid w:val="00582E0F"/>
    <w:rsid w:val="006155D4"/>
    <w:rsid w:val="00622BAE"/>
    <w:rsid w:val="00725022"/>
    <w:rsid w:val="007A2CF8"/>
    <w:rsid w:val="007D25BA"/>
    <w:rsid w:val="007F7F18"/>
    <w:rsid w:val="008D0295"/>
    <w:rsid w:val="009A3916"/>
    <w:rsid w:val="009D2511"/>
    <w:rsid w:val="00AD77DB"/>
    <w:rsid w:val="00B0165B"/>
    <w:rsid w:val="00BA2447"/>
    <w:rsid w:val="00C91D15"/>
    <w:rsid w:val="00E16BC6"/>
    <w:rsid w:val="00E21C35"/>
    <w:rsid w:val="00EC1024"/>
    <w:rsid w:val="00F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18"/>
    <w:pPr>
      <w:ind w:left="720"/>
      <w:contextualSpacing/>
    </w:pPr>
  </w:style>
  <w:style w:type="table" w:styleId="a4">
    <w:name w:val="Table Grid"/>
    <w:basedOn w:val="a1"/>
    <w:uiPriority w:val="59"/>
    <w:rsid w:val="0072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CBEC-F694-4375-A7C0-6BF34273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Учитель</cp:lastModifiedBy>
  <cp:revision>15</cp:revision>
  <cp:lastPrinted>2011-09-14T15:07:00Z</cp:lastPrinted>
  <dcterms:created xsi:type="dcterms:W3CDTF">2011-06-15T14:11:00Z</dcterms:created>
  <dcterms:modified xsi:type="dcterms:W3CDTF">2014-08-24T12:01:00Z</dcterms:modified>
</cp:coreProperties>
</file>