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5" w:rsidRPr="00F03AB5" w:rsidRDefault="00F03AB5" w:rsidP="00F03AB5">
      <w:pPr>
        <w:rPr>
          <w:b/>
          <w:sz w:val="32"/>
          <w:szCs w:val="32"/>
        </w:rPr>
      </w:pPr>
      <w:r w:rsidRPr="00F03AB5">
        <w:rPr>
          <w:b/>
          <w:sz w:val="32"/>
          <w:szCs w:val="32"/>
        </w:rPr>
        <w:t xml:space="preserve">Что должен знать и уметь ребёнок, который </w:t>
      </w:r>
    </w:p>
    <w:p w:rsidR="00F03AB5" w:rsidRPr="00F03AB5" w:rsidRDefault="00F03AB5" w:rsidP="00F03AB5">
      <w:pPr>
        <w:rPr>
          <w:b/>
          <w:sz w:val="32"/>
          <w:szCs w:val="32"/>
        </w:rPr>
      </w:pPr>
      <w:r w:rsidRPr="00F03AB5">
        <w:rPr>
          <w:b/>
          <w:sz w:val="32"/>
          <w:szCs w:val="32"/>
        </w:rPr>
        <w:t xml:space="preserve"> собирается в школу </w:t>
      </w:r>
    </w:p>
    <w:p w:rsidR="00F03AB5" w:rsidRDefault="00F03AB5" w:rsidP="00F03AB5"/>
    <w:p w:rsidR="00F03AB5" w:rsidRDefault="00F03AB5" w:rsidP="00F03AB5">
      <w:r>
        <w:t xml:space="preserve"> 1 сентября родители поведут будущих первоклассников в школу, в первый класс. Это радостное событие может вскоре омрачиться некоторыми проблемами, потому что не все дети, оказывается, подготовлены к школе. Да-да, к школе надо готовитьс</w:t>
      </w:r>
      <w:r>
        <w:t>я! Пока еще есть  время для подготовки, мы хотим</w:t>
      </w:r>
      <w:r>
        <w:t xml:space="preserve"> рассказать вам, уважаемые родители, о том, что должен знать и уметь ребенок, поступающий в школу. Надеюсь, до первого сентября вам удастся кое-что повторить со своими первоклассниками. </w:t>
      </w:r>
    </w:p>
    <w:p w:rsidR="00F03AB5" w:rsidRDefault="00F03AB5" w:rsidP="00F03AB5">
      <w:bookmarkStart w:id="0" w:name="_GoBack"/>
      <w:bookmarkEnd w:id="0"/>
    </w:p>
    <w:p w:rsidR="00F03AB5" w:rsidRDefault="00F03AB5" w:rsidP="00F03AB5">
      <w:r>
        <w:t xml:space="preserve"> При поступлении в школу ребенок должен знать и уметь: </w:t>
      </w:r>
    </w:p>
    <w:p w:rsidR="00F03AB5" w:rsidRDefault="00F03AB5" w:rsidP="00F03AB5"/>
    <w:p w:rsidR="00F03AB5" w:rsidRDefault="00F03AB5" w:rsidP="00F03AB5">
      <w:r>
        <w:t xml:space="preserve"> 1. Должен знать свое имя и фамилию, имена родителей, и их профессии, свой домашний адрес, название своего поселка. </w:t>
      </w:r>
    </w:p>
    <w:p w:rsidR="00F03AB5" w:rsidRDefault="00F03AB5" w:rsidP="00F03AB5">
      <w:r>
        <w:t xml:space="preserve"> 2. Правильно называть предметы домашнего обихода, некоторые их признаки: цвет, величину, назначение предмета, группировать предметы по их признакам. </w:t>
      </w:r>
    </w:p>
    <w:p w:rsidR="00F03AB5" w:rsidRDefault="00F03AB5" w:rsidP="00F03AB5">
      <w:r>
        <w:t xml:space="preserve"> 3. </w:t>
      </w:r>
      <w:proofErr w:type="gramStart"/>
      <w:r>
        <w:t xml:space="preserve">Знать обобщающие слова (игрушки, овощи, фрукты, посуда, одежда, обувь, мебель, дикие животные, домашние животные, птицы, транспорт, инструменты, бытовые приборы, школьные предметы, профессии). </w:t>
      </w:r>
      <w:proofErr w:type="gramEnd"/>
    </w:p>
    <w:p w:rsidR="00F03AB5" w:rsidRDefault="00F03AB5" w:rsidP="00F03AB5">
      <w:r>
        <w:t xml:space="preserve"> 4. Уметь обобщать предметы (например, стол, стул, шкаф и т.д., называть одним словом «мебель»)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ороший результат, если ребёнок называет не менее 6-7 предметов. </w:t>
      </w:r>
    </w:p>
    <w:p w:rsidR="00F03AB5" w:rsidRDefault="00F03AB5" w:rsidP="00F03AB5">
      <w:r>
        <w:t xml:space="preserve"> 5. Правильно называть предметы и их части. </w:t>
      </w:r>
    </w:p>
    <w:p w:rsidR="00F03AB5" w:rsidRDefault="00F03AB5" w:rsidP="00F03AB5">
      <w:r>
        <w:t xml:space="preserve"> 6. Уметь образовывать от единственного числа </w:t>
      </w:r>
      <w:proofErr w:type="gramStart"/>
      <w:r>
        <w:t>множественное</w:t>
      </w:r>
      <w:proofErr w:type="gramEnd"/>
      <w:r>
        <w:t xml:space="preserve">, и наоборот (стул – стулья). </w:t>
      </w:r>
    </w:p>
    <w:p w:rsidR="00F03AB5" w:rsidRDefault="00F03AB5" w:rsidP="00F03AB5">
      <w:r>
        <w:t xml:space="preserve"> 7. Уметь образовывать слова в родительном падеже (стул – стульев). </w:t>
      </w:r>
    </w:p>
    <w:p w:rsidR="00F03AB5" w:rsidRDefault="00F03AB5" w:rsidP="00F03AB5">
      <w:r>
        <w:t xml:space="preserve"> 8. Пользоваться словами, выражающими разные смысловые оттенки (ель — ёлочка, ком — комочек). </w:t>
      </w:r>
    </w:p>
    <w:p w:rsidR="00F03AB5" w:rsidRDefault="00F03AB5" w:rsidP="00F03AB5">
      <w:r>
        <w:t xml:space="preserve"> 9. Правильно называть разговорные действия, связанные с трудом (готовит, метёт, печёт). </w:t>
      </w:r>
    </w:p>
    <w:p w:rsidR="00F03AB5" w:rsidRDefault="00F03AB5" w:rsidP="00F03AB5">
      <w:r>
        <w:t xml:space="preserve"> 10. Учитывать характер действия (скачет, подкрадывается). </w:t>
      </w:r>
    </w:p>
    <w:p w:rsidR="00F03AB5" w:rsidRDefault="00F03AB5" w:rsidP="00F03AB5">
      <w:r>
        <w:t xml:space="preserve"> 11. Определять величину, форму и цвет предмета (высокий, низкий, круглый, голубой). Знать основные и оттеночные цвета. </w:t>
      </w:r>
    </w:p>
    <w:p w:rsidR="00F03AB5" w:rsidRDefault="00F03AB5" w:rsidP="00F03AB5">
      <w:r>
        <w:t xml:space="preserve"> 12. Говорить предложениями, состоящими из нескольких слов. </w:t>
      </w:r>
    </w:p>
    <w:p w:rsidR="00F03AB5" w:rsidRDefault="00F03AB5" w:rsidP="00F03AB5">
      <w:r>
        <w:t xml:space="preserve"> 13. Уметь ориентироваться в пространстве (верх, низ, право, лево). </w:t>
      </w:r>
    </w:p>
    <w:p w:rsidR="00F03AB5" w:rsidRDefault="00F03AB5" w:rsidP="00F03AB5">
      <w:r>
        <w:lastRenderedPageBreak/>
        <w:t xml:space="preserve"> 14. Уметь составить рассказ по картинке, по серии картинок, рассказ-описание не менее</w:t>
      </w:r>
      <w:proofErr w:type="gramStart"/>
      <w:r>
        <w:t>,</w:t>
      </w:r>
      <w:proofErr w:type="gramEnd"/>
      <w:r>
        <w:t xml:space="preserve"> чем из 5-6 предложений. </w:t>
      </w:r>
    </w:p>
    <w:p w:rsidR="00F03AB5" w:rsidRDefault="00F03AB5" w:rsidP="00F03AB5">
      <w:r>
        <w:t xml:space="preserve"> 15. Уметь рассказать наизусть несколько стихотворений. </w:t>
      </w:r>
    </w:p>
    <w:p w:rsidR="00F03AB5" w:rsidRDefault="00F03AB5" w:rsidP="00F03AB5">
      <w:r>
        <w:t xml:space="preserve"> 16. Уметь изменять существительные по числам. </w:t>
      </w:r>
      <w:proofErr w:type="gramStart"/>
      <w:r>
        <w:t xml:space="preserve">( </w:t>
      </w:r>
      <w:proofErr w:type="gramEnd"/>
      <w:r>
        <w:t xml:space="preserve">2 яблока, 5 яблок), образовывать множественное число от единственного и наоборот. </w:t>
      </w:r>
    </w:p>
    <w:p w:rsidR="00F03AB5" w:rsidRDefault="00F03AB5" w:rsidP="00F03AB5">
      <w:r>
        <w:t xml:space="preserve"> 17. Знать названия диких и домашних животных и их детёнышей, а также уметь образовывать глагол от звукоподражания (</w:t>
      </w:r>
      <w:proofErr w:type="gramStart"/>
      <w:r>
        <w:t>мяу</w:t>
      </w:r>
      <w:proofErr w:type="gramEnd"/>
      <w:r>
        <w:t xml:space="preserve"> – мяукает). </w:t>
      </w:r>
    </w:p>
    <w:p w:rsidR="00F03AB5" w:rsidRDefault="00F03AB5" w:rsidP="00F03AB5">
      <w:r>
        <w:t xml:space="preserve"> 18. </w:t>
      </w:r>
      <w:proofErr w:type="gramStart"/>
      <w:r>
        <w:t xml:space="preserve">Уметь подобрать к каждому слову не менее двух антонимов (например: трусливый — смелый, храбрый; худой — толстый, полный; удача — неудача, поражение). </w:t>
      </w:r>
      <w:proofErr w:type="gramEnd"/>
    </w:p>
    <w:p w:rsidR="00F03AB5" w:rsidRDefault="00F03AB5" w:rsidP="00F03AB5">
      <w:r>
        <w:t xml:space="preserve"> 19. Запоминать на слух предложение, состоящее из 8-10 слов (например, «Маленькая девочка Катя рано утром пошла с мамой в школу»). </w:t>
      </w:r>
    </w:p>
    <w:p w:rsidR="00F03AB5" w:rsidRDefault="00F03AB5" w:rsidP="00F03AB5">
      <w:r>
        <w:t xml:space="preserve"> 20. Уметь образовывать качественные прилагательные </w:t>
      </w:r>
      <w:proofErr w:type="gramStart"/>
      <w:r>
        <w:t xml:space="preserve">( </w:t>
      </w:r>
      <w:proofErr w:type="gramEnd"/>
      <w:r>
        <w:t xml:space="preserve">сок из моркови – морковный, и т.п.), притяжательные прилагательные ( хвост лисы – лисий хвост и т.п.). </w:t>
      </w:r>
    </w:p>
    <w:p w:rsidR="00F03AB5" w:rsidRDefault="00F03AB5" w:rsidP="00F03AB5">
      <w:r>
        <w:t xml:space="preserve"> 21. Уметь исключать лишнее слово из ряда слов </w:t>
      </w:r>
      <w:proofErr w:type="gramStart"/>
      <w:r>
        <w:t xml:space="preserve">( </w:t>
      </w:r>
      <w:proofErr w:type="gramEnd"/>
      <w:r>
        <w:t xml:space="preserve">лиса, роза, василек, мак). </w:t>
      </w:r>
    </w:p>
    <w:p w:rsidR="00F03AB5" w:rsidRDefault="00F03AB5" w:rsidP="00F03AB5">
      <w:r>
        <w:t xml:space="preserve"> 22. Уметь выделять первый, последний звук в слове. Уметь определять место заданного звука в слове (начало слова, середина, конец.), называть количество и порядок звуков в слове. </w:t>
      </w:r>
    </w:p>
    <w:p w:rsidR="00F03AB5" w:rsidRPr="00F03AB5" w:rsidRDefault="00F03AB5" w:rsidP="00F03AB5">
      <w:pPr>
        <w:rPr>
          <w:b/>
        </w:rPr>
      </w:pPr>
      <w:r w:rsidRPr="00F03AB5">
        <w:rPr>
          <w:b/>
        </w:rPr>
        <w:t xml:space="preserve"> 23. Четко и правильно произносить все звуки родной речи. Это умение должно быть сформировано уже к 5 годам. </w:t>
      </w:r>
    </w:p>
    <w:p w:rsidR="00F03AB5" w:rsidRDefault="00F03AB5" w:rsidP="00F03AB5">
      <w:r>
        <w:t xml:space="preserve"> 24. Уметь выбрать картинку на заданный звук. </w:t>
      </w:r>
    </w:p>
    <w:p w:rsidR="00F03AB5" w:rsidRDefault="00F03AB5" w:rsidP="00F03AB5">
      <w:r>
        <w:t xml:space="preserve"> 25. Уметь произносить 3-х и 4-х сложные слова, не искажая структуру слова. </w:t>
      </w:r>
    </w:p>
    <w:p w:rsidR="00F03AB5" w:rsidRDefault="00F03AB5" w:rsidP="00F03AB5">
      <w:r>
        <w:t xml:space="preserve"> 26. Должен знать свое имя и фамилию, имена родителей, и их профессии, свой домашний адрес, название своего поселка. </w:t>
      </w:r>
    </w:p>
    <w:p w:rsidR="00F03AB5" w:rsidRDefault="00F03AB5" w:rsidP="00F03AB5">
      <w:r>
        <w:t xml:space="preserve"> 27. Знать времена года, время суток, дни недели, месяцы. </w:t>
      </w:r>
    </w:p>
    <w:p w:rsidR="00F03AB5" w:rsidRDefault="00F03AB5" w:rsidP="00F03AB5">
      <w:r>
        <w:t xml:space="preserve"> 28. Уметь выполнять инструкцию из 2-3 ступеней </w:t>
      </w:r>
      <w:proofErr w:type="gramStart"/>
      <w:r>
        <w:t xml:space="preserve">( </w:t>
      </w:r>
      <w:proofErr w:type="gramEnd"/>
      <w:r>
        <w:t xml:space="preserve">«подойди к полке, возьми карандаш, положи его на книгу»). </w:t>
      </w:r>
    </w:p>
    <w:p w:rsidR="00F03AB5" w:rsidRDefault="00F03AB5" w:rsidP="00F03AB5">
      <w:r>
        <w:t xml:space="preserve"> 29. Понимать и употреблять предлоги ( в, на</w:t>
      </w:r>
      <w:proofErr w:type="gramStart"/>
      <w:r>
        <w:t xml:space="preserve"> ,</w:t>
      </w:r>
      <w:proofErr w:type="gramEnd"/>
      <w:r>
        <w:t xml:space="preserve"> за, под, около, вокруг, возле, из-под, из-за). </w:t>
      </w:r>
    </w:p>
    <w:p w:rsidR="00F03AB5" w:rsidRDefault="00F03AB5" w:rsidP="00F03AB5">
      <w:r>
        <w:t xml:space="preserve"> 30. Пересказывать текст и отвечать на вопросы по нему. </w:t>
      </w:r>
    </w:p>
    <w:p w:rsidR="00F03AB5" w:rsidRDefault="00F03AB5" w:rsidP="00F03AB5">
      <w:r>
        <w:t xml:space="preserve"> 31. Считать до 20. Уметь назвать предыдущее и последующее число от </w:t>
      </w:r>
      <w:proofErr w:type="gramStart"/>
      <w:r>
        <w:t>заданного</w:t>
      </w:r>
      <w:proofErr w:type="gramEnd"/>
      <w:r>
        <w:t xml:space="preserve">. Уметь считать в обратном порядке от 10. </w:t>
      </w:r>
    </w:p>
    <w:p w:rsidR="00F03AB5" w:rsidRDefault="00F03AB5" w:rsidP="00F03AB5"/>
    <w:p w:rsidR="00F03AB5" w:rsidRDefault="00F03AB5" w:rsidP="00F03AB5"/>
    <w:p w:rsidR="00F03AB5" w:rsidRDefault="00F03AB5" w:rsidP="00F03AB5">
      <w:r>
        <w:t xml:space="preserve"> Вот такой, совсем не маленький список того, чему ну</w:t>
      </w:r>
      <w:r>
        <w:t>жно уделить внимание. Рекомендуем</w:t>
      </w:r>
      <w:r>
        <w:t xml:space="preserve"> выполнять эти задания «между делом», понемногу - тогда и ребенок не устанет, и у вас это не </w:t>
      </w:r>
      <w:r>
        <w:lastRenderedPageBreak/>
        <w:t>займет много времени и сил, а польза</w:t>
      </w:r>
      <w:r>
        <w:t xml:space="preserve"> будет очень даже заметна! Желаем</w:t>
      </w:r>
      <w:r>
        <w:t xml:space="preserve"> успехов. </w:t>
      </w:r>
      <w:r>
        <w:cr/>
      </w:r>
    </w:p>
    <w:p w:rsidR="00F03AB5" w:rsidRDefault="00F03AB5" w:rsidP="00F03AB5"/>
    <w:p w:rsidR="00F03AB5" w:rsidRDefault="00F03AB5" w:rsidP="00F03AB5">
      <w:r>
        <w:t xml:space="preserve"> Логопед МКДОУ д/с №7 «Буратино», О.</w:t>
      </w:r>
      <w:r>
        <w:t xml:space="preserve"> С. Разгонюк,  логопед БСОШ №1 Ю. Н. </w:t>
      </w:r>
      <w:proofErr w:type="spellStart"/>
      <w:r>
        <w:t>Андреянова</w:t>
      </w:r>
      <w:proofErr w:type="spellEnd"/>
      <w:r>
        <w:t xml:space="preserve">. </w:t>
      </w:r>
    </w:p>
    <w:p w:rsidR="00F03AB5" w:rsidRDefault="00F03AB5" w:rsidP="00F03AB5"/>
    <w:p w:rsidR="0046143D" w:rsidRDefault="00F03AB5" w:rsidP="00F03AB5">
      <w:r>
        <w:t xml:space="preserve"> С. Богучаны Красноярского края.</w:t>
      </w:r>
      <w:r>
        <w:t xml:space="preserve"> 2013.</w:t>
      </w:r>
    </w:p>
    <w:sectPr w:rsidR="0046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0"/>
    <w:rsid w:val="001D2240"/>
    <w:rsid w:val="0046143D"/>
    <w:rsid w:val="00F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2013-10-17T11:14:00Z</dcterms:created>
  <dcterms:modified xsi:type="dcterms:W3CDTF">2013-10-17T11:49:00Z</dcterms:modified>
</cp:coreProperties>
</file>