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65" w:rsidRPr="00105B3B" w:rsidRDefault="00143865" w:rsidP="00143865">
      <w:pPr>
        <w:spacing w:after="0" w:line="240" w:lineRule="auto"/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467A0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43865" w:rsidRPr="00A62948" w:rsidRDefault="00143865" w:rsidP="00143865">
      <w:pPr>
        <w:spacing w:after="0" w:line="240" w:lineRule="auto"/>
        <w:ind w:left="-426" w:right="-337" w:firstLine="426"/>
        <w:jc w:val="center"/>
        <w:rPr>
          <w:i/>
          <w:sz w:val="24"/>
          <w:szCs w:val="28"/>
        </w:rPr>
      </w:pPr>
      <w:r w:rsidRPr="00506163">
        <w:rPr>
          <w:b/>
          <w:sz w:val="28"/>
          <w:szCs w:val="28"/>
        </w:rPr>
        <w:t xml:space="preserve">Примерный комплексно-тематический план образовательной работы  </w:t>
      </w:r>
      <w:r w:rsidRPr="00105B3B">
        <w:rPr>
          <w:b/>
          <w:sz w:val="28"/>
          <w:szCs w:val="28"/>
          <w:u w:val="single"/>
        </w:rPr>
        <w:t>в средней группе</w:t>
      </w:r>
      <w:r w:rsidRPr="005061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ГБДОУ</w:t>
      </w:r>
      <w:r w:rsidRPr="00506163">
        <w:rPr>
          <w:b/>
          <w:sz w:val="28"/>
          <w:szCs w:val="28"/>
        </w:rPr>
        <w:t xml:space="preserve"> №43  по теме:                                                                                                                                                                                         </w:t>
      </w:r>
      <w:r w:rsidR="00467A08" w:rsidRPr="00467A08">
        <w:rPr>
          <w:b/>
          <w:sz w:val="24"/>
          <w:szCs w:val="28"/>
          <w:u w:val="single"/>
        </w:rPr>
        <w:t xml:space="preserve"> </w:t>
      </w:r>
      <w:r w:rsidR="00CF08BD">
        <w:rPr>
          <w:b/>
          <w:sz w:val="24"/>
          <w:szCs w:val="28"/>
          <w:u w:val="single"/>
        </w:rPr>
        <w:t>«</w:t>
      </w:r>
      <w:r w:rsidR="00CF08BD">
        <w:rPr>
          <w:b/>
          <w:sz w:val="32"/>
          <w:szCs w:val="28"/>
          <w:u w:val="single"/>
        </w:rPr>
        <w:t>До свидания</w:t>
      </w:r>
      <w:proofErr w:type="gramStart"/>
      <w:r w:rsidR="00CF08BD">
        <w:rPr>
          <w:b/>
          <w:sz w:val="32"/>
          <w:szCs w:val="28"/>
          <w:u w:val="single"/>
        </w:rPr>
        <w:t xml:space="preserve"> ,</w:t>
      </w:r>
      <w:proofErr w:type="gramEnd"/>
      <w:r w:rsidR="00CF08BD">
        <w:rPr>
          <w:b/>
          <w:sz w:val="32"/>
          <w:szCs w:val="28"/>
          <w:u w:val="single"/>
        </w:rPr>
        <w:t>лето »</w:t>
      </w:r>
      <w:r w:rsidR="00CF08BD">
        <w:rPr>
          <w:b/>
          <w:sz w:val="32"/>
          <w:szCs w:val="28"/>
        </w:rPr>
        <w:t xml:space="preserve"> (с 02.09 по 13.09</w:t>
      </w:r>
      <w:r w:rsidR="00A62948" w:rsidRPr="00A62948">
        <w:rPr>
          <w:b/>
          <w:sz w:val="32"/>
          <w:szCs w:val="28"/>
        </w:rPr>
        <w:t xml:space="preserve">) </w:t>
      </w:r>
    </w:p>
    <w:p w:rsidR="00143865" w:rsidRPr="005D1A7C" w:rsidRDefault="00143865" w:rsidP="00143865">
      <w:pPr>
        <w:spacing w:after="0" w:line="240" w:lineRule="auto"/>
        <w:ind w:right="-337"/>
        <w:rPr>
          <w:rFonts w:cstheme="minorHAnsi"/>
          <w:b/>
          <w:sz w:val="28"/>
          <w:szCs w:val="28"/>
        </w:rPr>
      </w:pPr>
      <w:r w:rsidRPr="005D1A7C">
        <w:rPr>
          <w:rFonts w:cstheme="minorHAnsi"/>
          <w:b/>
          <w:sz w:val="28"/>
          <w:szCs w:val="28"/>
        </w:rPr>
        <w:t>Задачи:</w:t>
      </w:r>
    </w:p>
    <w:p w:rsidR="00143865" w:rsidRPr="005D1A7C" w:rsidRDefault="00143865" w:rsidP="00143865">
      <w:pPr>
        <w:rPr>
          <w:rFonts w:cstheme="minorHAnsi"/>
          <w:sz w:val="24"/>
        </w:rPr>
      </w:pPr>
      <w:r w:rsidRPr="005D1A7C">
        <w:rPr>
          <w:rFonts w:cstheme="minorHAnsi"/>
          <w:sz w:val="24"/>
        </w:rPr>
        <w:t>1.Закрепить полученные впечатления о лете.</w:t>
      </w:r>
      <w:r w:rsidRPr="005D1A7C">
        <w:rPr>
          <w:rFonts w:cstheme="minorHAnsi"/>
          <w:sz w:val="24"/>
        </w:rPr>
        <w:br/>
        <w:t>2.Закрепить основные правила безопасного поведения в детском саду.</w:t>
      </w:r>
      <w:r w:rsidR="005D1A7C" w:rsidRPr="005D1A7C">
        <w:rPr>
          <w:rFonts w:cstheme="minorHAnsi"/>
          <w:sz w:val="24"/>
        </w:rPr>
        <w:br/>
        <w:t>3</w:t>
      </w:r>
      <w:r w:rsidRPr="005D1A7C">
        <w:rPr>
          <w:rFonts w:cstheme="minorHAnsi"/>
          <w:sz w:val="24"/>
        </w:rPr>
        <w:t>.Актуализировать представления о сезонных изменениях</w:t>
      </w:r>
      <w:proofErr w:type="gramStart"/>
      <w:r w:rsidRPr="005D1A7C">
        <w:rPr>
          <w:rFonts w:cstheme="minorHAnsi"/>
          <w:sz w:val="24"/>
        </w:rPr>
        <w:t xml:space="preserve"> ,</w:t>
      </w:r>
      <w:proofErr w:type="gramEnd"/>
      <w:r w:rsidRPr="005D1A7C">
        <w:rPr>
          <w:rFonts w:cstheme="minorHAnsi"/>
          <w:sz w:val="24"/>
        </w:rPr>
        <w:t xml:space="preserve"> происходящих в природе летом.</w:t>
      </w:r>
      <w:r w:rsidR="005D1A7C" w:rsidRPr="005D1A7C">
        <w:rPr>
          <w:rFonts w:cstheme="minorHAnsi"/>
          <w:sz w:val="24"/>
        </w:rPr>
        <w:br/>
        <w:t>4</w:t>
      </w:r>
      <w:r w:rsidRPr="005D1A7C">
        <w:rPr>
          <w:rFonts w:cstheme="minorHAnsi"/>
          <w:sz w:val="24"/>
        </w:rPr>
        <w:t>.Уточнить характерные признаки лета. Воспитывать бережное отношение к окружающей природе.</w:t>
      </w:r>
    </w:p>
    <w:p w:rsidR="00143865" w:rsidRPr="005D1A7C" w:rsidRDefault="00143865" w:rsidP="00143865">
      <w:pPr>
        <w:shd w:val="clear" w:color="auto" w:fill="FFFFFF"/>
        <w:autoSpaceDE w:val="0"/>
        <w:autoSpaceDN w:val="0"/>
        <w:adjustRightInd w:val="0"/>
        <w:ind w:left="-284" w:right="-337"/>
        <w:rPr>
          <w:rFonts w:cstheme="minorHAnsi"/>
          <w:sz w:val="24"/>
          <w:szCs w:val="28"/>
        </w:rPr>
      </w:pPr>
      <w:r w:rsidRPr="005D1A7C">
        <w:rPr>
          <w:rFonts w:cstheme="minorHAnsi"/>
          <w:color w:val="000000"/>
          <w:sz w:val="20"/>
          <w:szCs w:val="20"/>
        </w:rPr>
        <w:t xml:space="preserve">    </w:t>
      </w:r>
      <w:r w:rsidRPr="005D1A7C">
        <w:rPr>
          <w:rFonts w:cstheme="minorHAnsi"/>
          <w:b/>
          <w:sz w:val="28"/>
          <w:szCs w:val="28"/>
        </w:rPr>
        <w:t xml:space="preserve"> Итоговые события: </w:t>
      </w:r>
      <w:r w:rsidRPr="005D1A7C">
        <w:rPr>
          <w:rFonts w:cstheme="minorHAnsi"/>
          <w:sz w:val="24"/>
          <w:szCs w:val="28"/>
        </w:rPr>
        <w:t>Выставка детского творчества «Что такое лето?»</w:t>
      </w: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1559"/>
        <w:gridCol w:w="1560"/>
        <w:gridCol w:w="1417"/>
        <w:gridCol w:w="1418"/>
        <w:gridCol w:w="1559"/>
        <w:gridCol w:w="1417"/>
        <w:gridCol w:w="1418"/>
        <w:gridCol w:w="1417"/>
      </w:tblGrid>
      <w:tr w:rsidR="00143865" w:rsidRPr="005D1A7C" w:rsidTr="005C6216">
        <w:tc>
          <w:tcPr>
            <w:tcW w:w="1419" w:type="dxa"/>
          </w:tcPr>
          <w:p w:rsidR="00143865" w:rsidRPr="005D1A7C" w:rsidRDefault="00143865" w:rsidP="005D1A7C">
            <w:pPr>
              <w:ind w:left="-426" w:right="-337" w:firstLine="426"/>
              <w:rPr>
                <w:rFonts w:cstheme="minorHAnsi"/>
                <w:b/>
                <w:sz w:val="20"/>
                <w:szCs w:val="28"/>
              </w:rPr>
            </w:pPr>
            <w:r w:rsidRPr="005D1A7C">
              <w:rPr>
                <w:rFonts w:cstheme="minorHAnsi"/>
                <w:b/>
                <w:sz w:val="20"/>
                <w:szCs w:val="28"/>
              </w:rPr>
              <w:t>Направления</w:t>
            </w:r>
          </w:p>
          <w:p w:rsidR="00143865" w:rsidRPr="005D1A7C" w:rsidRDefault="00143865" w:rsidP="005D1A7C">
            <w:pPr>
              <w:ind w:left="-426" w:right="-337" w:firstLine="426"/>
              <w:rPr>
                <w:rFonts w:cstheme="minorHAnsi"/>
                <w:b/>
                <w:szCs w:val="28"/>
              </w:rPr>
            </w:pPr>
            <w:r w:rsidRPr="005D1A7C">
              <w:rPr>
                <w:rFonts w:cstheme="minorHAnsi"/>
                <w:b/>
                <w:sz w:val="20"/>
                <w:szCs w:val="28"/>
              </w:rPr>
              <w:t>развития</w:t>
            </w:r>
          </w:p>
        </w:tc>
        <w:tc>
          <w:tcPr>
            <w:tcW w:w="4677" w:type="dxa"/>
            <w:gridSpan w:val="3"/>
          </w:tcPr>
          <w:p w:rsidR="00143865" w:rsidRPr="005D1A7C" w:rsidRDefault="00143865" w:rsidP="005C6216">
            <w:pPr>
              <w:ind w:left="-426" w:right="-337" w:firstLine="4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1A7C">
              <w:rPr>
                <w:rFonts w:cstheme="minorHAnsi"/>
                <w:b/>
                <w:sz w:val="28"/>
                <w:szCs w:val="28"/>
              </w:rPr>
              <w:t>Познавательно-речевое</w:t>
            </w:r>
          </w:p>
        </w:tc>
        <w:tc>
          <w:tcPr>
            <w:tcW w:w="4395" w:type="dxa"/>
            <w:gridSpan w:val="3"/>
          </w:tcPr>
          <w:p w:rsidR="00143865" w:rsidRPr="005D1A7C" w:rsidRDefault="00143865" w:rsidP="005C6216">
            <w:pPr>
              <w:ind w:left="-426" w:right="-337" w:firstLine="4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1A7C">
              <w:rPr>
                <w:rFonts w:cstheme="minorHAnsi"/>
                <w:b/>
                <w:sz w:val="28"/>
                <w:szCs w:val="28"/>
              </w:rPr>
              <w:t>Социально-личностное</w:t>
            </w:r>
          </w:p>
        </w:tc>
        <w:tc>
          <w:tcPr>
            <w:tcW w:w="2976" w:type="dxa"/>
            <w:gridSpan w:val="2"/>
          </w:tcPr>
          <w:p w:rsidR="00143865" w:rsidRPr="005D1A7C" w:rsidRDefault="00143865" w:rsidP="005C6216">
            <w:pPr>
              <w:ind w:left="-426" w:right="-337" w:firstLine="4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1A7C">
              <w:rPr>
                <w:rFonts w:cstheme="minorHAnsi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835" w:type="dxa"/>
            <w:gridSpan w:val="2"/>
          </w:tcPr>
          <w:p w:rsidR="00143865" w:rsidRPr="005D1A7C" w:rsidRDefault="00143865" w:rsidP="005D1A7C">
            <w:pPr>
              <w:ind w:right="-337"/>
              <w:rPr>
                <w:rFonts w:cstheme="minorHAnsi"/>
                <w:b/>
                <w:sz w:val="28"/>
                <w:szCs w:val="28"/>
              </w:rPr>
            </w:pPr>
            <w:r w:rsidRPr="005D1A7C">
              <w:rPr>
                <w:rFonts w:cstheme="minorHAnsi"/>
                <w:b/>
                <w:sz w:val="28"/>
                <w:szCs w:val="28"/>
              </w:rPr>
              <w:t>Физическое развитие</w:t>
            </w:r>
          </w:p>
        </w:tc>
      </w:tr>
      <w:tr w:rsidR="00143865" w:rsidRPr="005D1A7C" w:rsidTr="005C6216">
        <w:trPr>
          <w:trHeight w:val="70"/>
        </w:trPr>
        <w:tc>
          <w:tcPr>
            <w:tcW w:w="1419" w:type="dxa"/>
          </w:tcPr>
          <w:p w:rsidR="00143865" w:rsidRPr="005D1A7C" w:rsidRDefault="00143865" w:rsidP="005C6216">
            <w:pPr>
              <w:rPr>
                <w:rFonts w:cstheme="minorHAnsi"/>
                <w:b/>
                <w:sz w:val="28"/>
              </w:rPr>
            </w:pPr>
            <w:proofErr w:type="spellStart"/>
            <w:proofErr w:type="gramStart"/>
            <w:r w:rsidRPr="005D1A7C">
              <w:rPr>
                <w:rFonts w:cstheme="minorHAnsi"/>
                <w:b/>
                <w:sz w:val="20"/>
              </w:rPr>
              <w:t>Образовате</w:t>
            </w:r>
            <w:proofErr w:type="spellEnd"/>
            <w:r w:rsidRPr="005D1A7C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5D1A7C">
              <w:rPr>
                <w:rFonts w:cstheme="minorHAnsi"/>
                <w:b/>
                <w:sz w:val="20"/>
              </w:rPr>
              <w:t>льные</w:t>
            </w:r>
            <w:proofErr w:type="spellEnd"/>
            <w:proofErr w:type="gramEnd"/>
            <w:r w:rsidRPr="005D1A7C">
              <w:rPr>
                <w:rFonts w:cstheme="minorHAnsi"/>
                <w:b/>
                <w:sz w:val="20"/>
              </w:rPr>
              <w:t xml:space="preserve"> области</w:t>
            </w:r>
          </w:p>
        </w:tc>
        <w:tc>
          <w:tcPr>
            <w:tcW w:w="1559" w:type="dxa"/>
          </w:tcPr>
          <w:p w:rsidR="00143865" w:rsidRPr="005D1A7C" w:rsidRDefault="00143865" w:rsidP="005C6216">
            <w:pPr>
              <w:rPr>
                <w:rFonts w:cstheme="minorHAnsi"/>
                <w:b/>
                <w:sz w:val="20"/>
              </w:rPr>
            </w:pPr>
          </w:p>
          <w:p w:rsidR="00143865" w:rsidRPr="005D1A7C" w:rsidRDefault="00143865" w:rsidP="005C6216">
            <w:pPr>
              <w:rPr>
                <w:rFonts w:cstheme="minorHAnsi"/>
                <w:b/>
                <w:sz w:val="20"/>
              </w:rPr>
            </w:pPr>
            <w:r w:rsidRPr="005D1A7C">
              <w:rPr>
                <w:rFonts w:cstheme="minorHAnsi"/>
                <w:b/>
                <w:sz w:val="20"/>
              </w:rPr>
              <w:t>Коммуникация</w:t>
            </w:r>
          </w:p>
        </w:tc>
        <w:tc>
          <w:tcPr>
            <w:tcW w:w="1559" w:type="dxa"/>
          </w:tcPr>
          <w:p w:rsidR="00143865" w:rsidRPr="005D1A7C" w:rsidRDefault="00143865" w:rsidP="005C6216">
            <w:pPr>
              <w:rPr>
                <w:rFonts w:cstheme="minorHAnsi"/>
                <w:b/>
                <w:sz w:val="20"/>
              </w:rPr>
            </w:pPr>
          </w:p>
          <w:p w:rsidR="00143865" w:rsidRPr="005D1A7C" w:rsidRDefault="00143865" w:rsidP="005C6216">
            <w:pPr>
              <w:rPr>
                <w:rFonts w:cstheme="minorHAnsi"/>
                <w:b/>
                <w:sz w:val="20"/>
              </w:rPr>
            </w:pPr>
            <w:r w:rsidRPr="005D1A7C">
              <w:rPr>
                <w:rFonts w:cstheme="minorHAnsi"/>
                <w:b/>
                <w:sz w:val="20"/>
              </w:rPr>
              <w:t>Познание</w:t>
            </w:r>
          </w:p>
        </w:tc>
        <w:tc>
          <w:tcPr>
            <w:tcW w:w="1559" w:type="dxa"/>
          </w:tcPr>
          <w:p w:rsidR="00143865" w:rsidRPr="005D1A7C" w:rsidRDefault="00143865" w:rsidP="005C6216">
            <w:pPr>
              <w:jc w:val="center"/>
              <w:rPr>
                <w:rFonts w:cstheme="minorHAnsi"/>
                <w:b/>
                <w:sz w:val="20"/>
              </w:rPr>
            </w:pPr>
          </w:p>
          <w:p w:rsidR="00143865" w:rsidRPr="005D1A7C" w:rsidRDefault="00143865" w:rsidP="005C6216">
            <w:pPr>
              <w:jc w:val="center"/>
              <w:rPr>
                <w:rFonts w:cstheme="minorHAnsi"/>
                <w:b/>
                <w:sz w:val="20"/>
              </w:rPr>
            </w:pPr>
            <w:r w:rsidRPr="005D1A7C">
              <w:rPr>
                <w:rFonts w:cstheme="minorHAnsi"/>
                <w:b/>
                <w:sz w:val="20"/>
              </w:rPr>
              <w:t xml:space="preserve">Чтение </w:t>
            </w:r>
            <w:proofErr w:type="gramStart"/>
            <w:r w:rsidRPr="005D1A7C">
              <w:rPr>
                <w:rFonts w:cstheme="minorHAnsi"/>
                <w:b/>
                <w:sz w:val="20"/>
              </w:rPr>
              <w:t>худ</w:t>
            </w:r>
            <w:proofErr w:type="gramEnd"/>
            <w:r w:rsidRPr="005D1A7C">
              <w:rPr>
                <w:rFonts w:cstheme="minorHAnsi"/>
                <w:b/>
                <w:sz w:val="20"/>
              </w:rPr>
              <w:t>.</w:t>
            </w:r>
          </w:p>
          <w:p w:rsidR="00143865" w:rsidRPr="005D1A7C" w:rsidRDefault="00143865" w:rsidP="005C6216">
            <w:pPr>
              <w:jc w:val="center"/>
              <w:rPr>
                <w:rFonts w:cstheme="minorHAnsi"/>
                <w:b/>
                <w:sz w:val="20"/>
              </w:rPr>
            </w:pPr>
            <w:r w:rsidRPr="005D1A7C">
              <w:rPr>
                <w:rFonts w:cstheme="minorHAnsi"/>
                <w:b/>
                <w:sz w:val="20"/>
              </w:rPr>
              <w:t>Литературы</w:t>
            </w:r>
          </w:p>
        </w:tc>
        <w:tc>
          <w:tcPr>
            <w:tcW w:w="1560" w:type="dxa"/>
          </w:tcPr>
          <w:p w:rsidR="00143865" w:rsidRPr="005D1A7C" w:rsidRDefault="00143865" w:rsidP="005C6216">
            <w:pPr>
              <w:ind w:left="-426" w:right="-337" w:firstLine="426"/>
              <w:rPr>
                <w:rFonts w:cstheme="minorHAnsi"/>
                <w:b/>
                <w:sz w:val="20"/>
                <w:szCs w:val="20"/>
              </w:rPr>
            </w:pPr>
          </w:p>
          <w:p w:rsidR="00143865" w:rsidRPr="005D1A7C" w:rsidRDefault="00143865" w:rsidP="005C6216">
            <w:pPr>
              <w:rPr>
                <w:rFonts w:cstheme="minorHAnsi"/>
                <w:b/>
                <w:sz w:val="20"/>
              </w:rPr>
            </w:pPr>
            <w:r w:rsidRPr="005D1A7C">
              <w:rPr>
                <w:rFonts w:cstheme="minorHAnsi"/>
                <w:b/>
                <w:sz w:val="20"/>
              </w:rPr>
              <w:t>Социализация</w:t>
            </w:r>
          </w:p>
        </w:tc>
        <w:tc>
          <w:tcPr>
            <w:tcW w:w="1417" w:type="dxa"/>
          </w:tcPr>
          <w:p w:rsidR="00143865" w:rsidRPr="005D1A7C" w:rsidRDefault="00143865" w:rsidP="005C6216">
            <w:pPr>
              <w:jc w:val="center"/>
              <w:rPr>
                <w:rFonts w:cstheme="minorHAnsi"/>
                <w:b/>
                <w:sz w:val="20"/>
              </w:rPr>
            </w:pPr>
          </w:p>
          <w:p w:rsidR="00143865" w:rsidRPr="005D1A7C" w:rsidRDefault="00143865" w:rsidP="005C6216">
            <w:pPr>
              <w:jc w:val="center"/>
              <w:rPr>
                <w:rFonts w:cstheme="minorHAnsi"/>
                <w:b/>
                <w:sz w:val="20"/>
              </w:rPr>
            </w:pPr>
            <w:r w:rsidRPr="005D1A7C">
              <w:rPr>
                <w:rFonts w:cstheme="minorHAnsi"/>
                <w:b/>
                <w:sz w:val="20"/>
              </w:rPr>
              <w:t>Труд</w:t>
            </w:r>
          </w:p>
        </w:tc>
        <w:tc>
          <w:tcPr>
            <w:tcW w:w="1418" w:type="dxa"/>
          </w:tcPr>
          <w:p w:rsidR="00143865" w:rsidRPr="005D1A7C" w:rsidRDefault="00143865" w:rsidP="005C6216">
            <w:pPr>
              <w:jc w:val="center"/>
              <w:rPr>
                <w:rFonts w:cstheme="minorHAnsi"/>
                <w:b/>
                <w:sz w:val="20"/>
              </w:rPr>
            </w:pPr>
          </w:p>
          <w:p w:rsidR="00143865" w:rsidRPr="005D1A7C" w:rsidRDefault="00143865" w:rsidP="005C6216">
            <w:pPr>
              <w:jc w:val="center"/>
              <w:rPr>
                <w:rFonts w:cstheme="minorHAnsi"/>
                <w:b/>
                <w:sz w:val="20"/>
              </w:rPr>
            </w:pPr>
            <w:r w:rsidRPr="005D1A7C">
              <w:rPr>
                <w:rFonts w:cstheme="minorHAnsi"/>
                <w:b/>
                <w:sz w:val="20"/>
              </w:rPr>
              <w:t>Безопасность</w:t>
            </w:r>
          </w:p>
        </w:tc>
        <w:tc>
          <w:tcPr>
            <w:tcW w:w="1559" w:type="dxa"/>
          </w:tcPr>
          <w:p w:rsidR="00143865" w:rsidRPr="005D1A7C" w:rsidRDefault="00143865" w:rsidP="005C6216">
            <w:pPr>
              <w:jc w:val="center"/>
              <w:rPr>
                <w:rFonts w:cstheme="minorHAnsi"/>
                <w:b/>
                <w:sz w:val="20"/>
              </w:rPr>
            </w:pPr>
          </w:p>
          <w:p w:rsidR="00143865" w:rsidRPr="005D1A7C" w:rsidRDefault="00143865" w:rsidP="005C6216">
            <w:pPr>
              <w:jc w:val="center"/>
              <w:rPr>
                <w:rFonts w:cstheme="minorHAnsi"/>
                <w:b/>
                <w:sz w:val="20"/>
              </w:rPr>
            </w:pPr>
            <w:r w:rsidRPr="005D1A7C">
              <w:rPr>
                <w:rFonts w:cstheme="minorHAnsi"/>
                <w:b/>
                <w:sz w:val="20"/>
              </w:rPr>
              <w:t>Художественное творчество</w:t>
            </w:r>
          </w:p>
        </w:tc>
        <w:tc>
          <w:tcPr>
            <w:tcW w:w="1417" w:type="dxa"/>
          </w:tcPr>
          <w:p w:rsidR="00143865" w:rsidRPr="005D1A7C" w:rsidRDefault="00143865" w:rsidP="005C6216">
            <w:pPr>
              <w:jc w:val="center"/>
              <w:rPr>
                <w:rFonts w:cstheme="minorHAnsi"/>
                <w:b/>
                <w:sz w:val="20"/>
              </w:rPr>
            </w:pPr>
          </w:p>
          <w:p w:rsidR="00143865" w:rsidRPr="005D1A7C" w:rsidRDefault="00143865" w:rsidP="005C6216">
            <w:pPr>
              <w:jc w:val="center"/>
              <w:rPr>
                <w:rFonts w:cstheme="minorHAnsi"/>
                <w:b/>
                <w:sz w:val="20"/>
              </w:rPr>
            </w:pPr>
            <w:r w:rsidRPr="005D1A7C">
              <w:rPr>
                <w:rFonts w:cstheme="minorHAnsi"/>
                <w:b/>
                <w:sz w:val="20"/>
              </w:rPr>
              <w:t>Музыка</w:t>
            </w:r>
          </w:p>
        </w:tc>
        <w:tc>
          <w:tcPr>
            <w:tcW w:w="1418" w:type="dxa"/>
          </w:tcPr>
          <w:p w:rsidR="00143865" w:rsidRPr="005D1A7C" w:rsidRDefault="00143865" w:rsidP="005C6216">
            <w:pPr>
              <w:jc w:val="center"/>
              <w:rPr>
                <w:rFonts w:cstheme="minorHAnsi"/>
                <w:b/>
                <w:sz w:val="20"/>
              </w:rPr>
            </w:pPr>
          </w:p>
          <w:p w:rsidR="00143865" w:rsidRPr="005D1A7C" w:rsidRDefault="00143865" w:rsidP="005C6216">
            <w:pPr>
              <w:jc w:val="center"/>
              <w:rPr>
                <w:rFonts w:cstheme="minorHAnsi"/>
                <w:b/>
                <w:sz w:val="20"/>
              </w:rPr>
            </w:pPr>
            <w:r w:rsidRPr="005D1A7C">
              <w:rPr>
                <w:rFonts w:cstheme="minorHAnsi"/>
                <w:b/>
                <w:sz w:val="20"/>
              </w:rPr>
              <w:t>Физкультура</w:t>
            </w:r>
          </w:p>
        </w:tc>
        <w:tc>
          <w:tcPr>
            <w:tcW w:w="1417" w:type="dxa"/>
          </w:tcPr>
          <w:p w:rsidR="00143865" w:rsidRPr="005D1A7C" w:rsidRDefault="00143865" w:rsidP="005C6216">
            <w:pPr>
              <w:jc w:val="center"/>
              <w:rPr>
                <w:rFonts w:cstheme="minorHAnsi"/>
                <w:b/>
                <w:sz w:val="20"/>
              </w:rPr>
            </w:pPr>
          </w:p>
          <w:p w:rsidR="00143865" w:rsidRPr="005D1A7C" w:rsidRDefault="00143865" w:rsidP="005C6216">
            <w:pPr>
              <w:jc w:val="center"/>
              <w:rPr>
                <w:rFonts w:cstheme="minorHAnsi"/>
                <w:b/>
                <w:sz w:val="20"/>
              </w:rPr>
            </w:pPr>
            <w:r w:rsidRPr="005D1A7C">
              <w:rPr>
                <w:rFonts w:cstheme="minorHAnsi"/>
                <w:b/>
                <w:sz w:val="20"/>
              </w:rPr>
              <w:t>Здоровье</w:t>
            </w:r>
          </w:p>
        </w:tc>
      </w:tr>
      <w:tr w:rsidR="00143865" w:rsidRPr="005D1A7C" w:rsidTr="005C6216">
        <w:trPr>
          <w:trHeight w:val="70"/>
        </w:trPr>
        <w:tc>
          <w:tcPr>
            <w:tcW w:w="1419" w:type="dxa"/>
          </w:tcPr>
          <w:p w:rsidR="00143865" w:rsidRPr="005D1A7C" w:rsidRDefault="00143865" w:rsidP="005C6216">
            <w:pPr>
              <w:rPr>
                <w:rFonts w:cstheme="minorHAnsi"/>
                <w:b/>
                <w:sz w:val="20"/>
                <w:szCs w:val="28"/>
              </w:rPr>
            </w:pPr>
            <w:r w:rsidRPr="005D1A7C">
              <w:rPr>
                <w:rFonts w:cstheme="minorHAnsi"/>
                <w:b/>
                <w:sz w:val="20"/>
              </w:rPr>
              <w:t>Виды            совместной деятельности</w:t>
            </w:r>
          </w:p>
          <w:p w:rsidR="00143865" w:rsidRPr="005D1A7C" w:rsidRDefault="00143865" w:rsidP="005C6216">
            <w:pPr>
              <w:ind w:left="-426" w:right="-337" w:firstLine="426"/>
              <w:rPr>
                <w:rFonts w:cstheme="minorHAnsi"/>
                <w:b/>
                <w:sz w:val="20"/>
                <w:szCs w:val="28"/>
              </w:rPr>
            </w:pPr>
          </w:p>
          <w:p w:rsidR="00143865" w:rsidRPr="005D1A7C" w:rsidRDefault="00143865" w:rsidP="005C6216">
            <w:pPr>
              <w:ind w:left="-426" w:right="-337" w:firstLine="426"/>
              <w:rPr>
                <w:rFonts w:cstheme="minorHAnsi"/>
                <w:b/>
                <w:sz w:val="18"/>
                <w:szCs w:val="28"/>
              </w:rPr>
            </w:pPr>
          </w:p>
        </w:tc>
        <w:tc>
          <w:tcPr>
            <w:tcW w:w="1559" w:type="dxa"/>
          </w:tcPr>
          <w:p w:rsidR="00143865" w:rsidRPr="005D1A7C" w:rsidRDefault="00143865" w:rsidP="005C6216">
            <w:pPr>
              <w:rPr>
                <w:rFonts w:cstheme="minorHAnsi"/>
                <w:szCs w:val="20"/>
              </w:rPr>
            </w:pPr>
            <w:r w:rsidRPr="005D1A7C">
              <w:rPr>
                <w:rFonts w:eastAsia="Times New Roman" w:cstheme="minorHAnsi"/>
              </w:rPr>
              <w:t xml:space="preserve"> </w:t>
            </w:r>
            <w:r w:rsidRPr="005D1A7C">
              <w:rPr>
                <w:rFonts w:cstheme="minorHAnsi"/>
                <w:szCs w:val="20"/>
              </w:rPr>
              <w:t>Беседа «Летний отдых»,  Составление описательного рассказа «Что такое лето»</w:t>
            </w:r>
          </w:p>
          <w:p w:rsidR="00143865" w:rsidRPr="005D1A7C" w:rsidRDefault="00143865" w:rsidP="005C6216">
            <w:pPr>
              <w:rPr>
                <w:rFonts w:cstheme="minorHAnsi"/>
                <w:szCs w:val="20"/>
              </w:rPr>
            </w:pPr>
            <w:r w:rsidRPr="005D1A7C">
              <w:rPr>
                <w:rFonts w:cstheme="minorHAnsi"/>
                <w:szCs w:val="20"/>
              </w:rPr>
              <w:t>Разучивание стихов о лете,</w:t>
            </w:r>
            <w:r w:rsidRPr="005D1A7C">
              <w:rPr>
                <w:rFonts w:cstheme="minorHAnsi"/>
              </w:rPr>
              <w:t xml:space="preserve">  беседа «Что нам лето принесло»</w:t>
            </w:r>
          </w:p>
        </w:tc>
        <w:tc>
          <w:tcPr>
            <w:tcW w:w="1559" w:type="dxa"/>
          </w:tcPr>
          <w:p w:rsidR="00702627" w:rsidRPr="00702627" w:rsidRDefault="00702627" w:rsidP="00702627">
            <w:pPr>
              <w:rPr>
                <w:rFonts w:cstheme="minorHAnsi"/>
                <w:szCs w:val="20"/>
              </w:rPr>
            </w:pPr>
            <w:r w:rsidRPr="005D1A7C">
              <w:rPr>
                <w:rFonts w:cstheme="minorHAnsi"/>
                <w:szCs w:val="20"/>
              </w:rPr>
              <w:t>Рассматривание сюжетных картин на тему «Лето»</w:t>
            </w:r>
          </w:p>
          <w:p w:rsidR="00702627" w:rsidRDefault="00702627" w:rsidP="0070262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Cs w:val="20"/>
              </w:rPr>
              <w:t>Дид</w:t>
            </w:r>
            <w:proofErr w:type="spellEnd"/>
            <w:r>
              <w:rPr>
                <w:b/>
                <w:szCs w:val="20"/>
              </w:rPr>
              <w:t>. Игры</w:t>
            </w:r>
          </w:p>
          <w:p w:rsidR="00702627" w:rsidRDefault="00702627" w:rsidP="0070262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«Чудесный мешочек»</w:t>
            </w:r>
          </w:p>
          <w:p w:rsidR="00702627" w:rsidRDefault="00702627" w:rsidP="0070262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«Какого цвета не стало»</w:t>
            </w:r>
          </w:p>
          <w:p w:rsidR="00702627" w:rsidRDefault="00702627" w:rsidP="0070262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«Большой и маленький»</w:t>
            </w:r>
          </w:p>
          <w:p w:rsidR="00143865" w:rsidRPr="00BF1E4D" w:rsidRDefault="00143865" w:rsidP="005C6216">
            <w:pPr>
              <w:rPr>
                <w:rFonts w:cstheme="minorHAnsi"/>
                <w:szCs w:val="20"/>
              </w:rPr>
            </w:pPr>
            <w:r w:rsidRPr="005D1A7C">
              <w:rPr>
                <w:rFonts w:cstheme="minorHAnsi"/>
                <w:b/>
                <w:szCs w:val="20"/>
              </w:rPr>
              <w:t xml:space="preserve">Настольно-печатные игры.        </w:t>
            </w:r>
            <w:r w:rsidR="00702627" w:rsidRPr="00BF1E4D">
              <w:rPr>
                <w:rFonts w:cstheme="minorHAnsi"/>
                <w:szCs w:val="20"/>
              </w:rPr>
              <w:t xml:space="preserve"> </w:t>
            </w:r>
          </w:p>
          <w:p w:rsidR="00143865" w:rsidRPr="005D1A7C" w:rsidRDefault="00143865" w:rsidP="005C6216">
            <w:pPr>
              <w:rPr>
                <w:rFonts w:cstheme="minorHAnsi"/>
                <w:b/>
              </w:rPr>
            </w:pPr>
            <w:proofErr w:type="spellStart"/>
            <w:r w:rsidRPr="005D1A7C">
              <w:rPr>
                <w:rFonts w:cstheme="minorHAnsi"/>
                <w:b/>
              </w:rPr>
              <w:t>Дид</w:t>
            </w:r>
            <w:proofErr w:type="gramStart"/>
            <w:r w:rsidRPr="005D1A7C">
              <w:rPr>
                <w:rFonts w:cstheme="minorHAnsi"/>
                <w:b/>
              </w:rPr>
              <w:t>.и</w:t>
            </w:r>
            <w:proofErr w:type="gramEnd"/>
            <w:r w:rsidRPr="005D1A7C">
              <w:rPr>
                <w:rFonts w:cstheme="minorHAnsi"/>
                <w:b/>
              </w:rPr>
              <w:t>гра</w:t>
            </w:r>
            <w:proofErr w:type="spellEnd"/>
          </w:p>
          <w:p w:rsidR="00143865" w:rsidRPr="005D1A7C" w:rsidRDefault="00143865" w:rsidP="005C6216">
            <w:pPr>
              <w:rPr>
                <w:rFonts w:cstheme="minorHAnsi"/>
              </w:rPr>
            </w:pPr>
            <w:r w:rsidRPr="005D1A7C">
              <w:rPr>
                <w:rFonts w:cstheme="minorHAnsi"/>
              </w:rPr>
              <w:t xml:space="preserve">«Подбери </w:t>
            </w:r>
            <w:proofErr w:type="spellStart"/>
            <w:r w:rsidRPr="005D1A7C">
              <w:rPr>
                <w:rFonts w:cstheme="minorHAnsi"/>
              </w:rPr>
              <w:t>пару»</w:t>
            </w:r>
            <w:proofErr w:type="gramStart"/>
            <w:r w:rsidRPr="005D1A7C">
              <w:rPr>
                <w:rFonts w:cstheme="minorHAnsi"/>
              </w:rPr>
              <w:t>,»</w:t>
            </w:r>
            <w:proofErr w:type="gramEnd"/>
            <w:r w:rsidRPr="005D1A7C">
              <w:rPr>
                <w:rFonts w:cstheme="minorHAnsi"/>
              </w:rPr>
              <w:t>Какой</w:t>
            </w:r>
            <w:proofErr w:type="spellEnd"/>
            <w:r w:rsidRPr="005D1A7C">
              <w:rPr>
                <w:rFonts w:cstheme="minorHAnsi"/>
              </w:rPr>
              <w:t xml:space="preserve"> цветок»,</w:t>
            </w:r>
          </w:p>
        </w:tc>
        <w:tc>
          <w:tcPr>
            <w:tcW w:w="1559" w:type="dxa"/>
          </w:tcPr>
          <w:p w:rsidR="00143865" w:rsidRPr="005D1A7C" w:rsidRDefault="00143865" w:rsidP="005C6216">
            <w:pPr>
              <w:pStyle w:val="a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1A7C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5D1A7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Чтение   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Н. Трутнева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«Улетай, наше лето!»;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В. Бианки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«Паучок-пилот»;     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Глушнев</w:t>
            </w:r>
            <w:proofErr w:type="spellEnd"/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,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стихи о насекомых «Кузнец и кузнечи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softHyphen/>
              <w:t xml:space="preserve">ки»;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Машковская</w:t>
            </w:r>
            <w:proofErr w:type="spellEnd"/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«Осень»;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М. Михайлов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«Лесные хоромы»;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lastRenderedPageBreak/>
              <w:t xml:space="preserve">Э.   Успенский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«Как растили капусту»;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Ю.Тувима</w:t>
            </w:r>
            <w:proofErr w:type="spellEnd"/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«Овощи».</w:t>
            </w:r>
            <w:proofErr w:type="gramEnd"/>
          </w:p>
          <w:p w:rsidR="00143865" w:rsidRPr="005D1A7C" w:rsidRDefault="00143865" w:rsidP="005C6216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143865" w:rsidRPr="005D1A7C" w:rsidRDefault="00143865" w:rsidP="005C6216">
            <w:pPr>
              <w:rPr>
                <w:rFonts w:cstheme="minorHAnsi"/>
                <w:b/>
              </w:rPr>
            </w:pPr>
            <w:r w:rsidRPr="005D1A7C">
              <w:rPr>
                <w:rFonts w:cstheme="minorHAnsi"/>
                <w:b/>
              </w:rPr>
              <w:lastRenderedPageBreak/>
              <w:t>Сюжетно-ролевая игра</w:t>
            </w:r>
          </w:p>
          <w:p w:rsidR="00143865" w:rsidRDefault="00143865" w:rsidP="005C6216">
            <w:pPr>
              <w:rPr>
                <w:rFonts w:cstheme="minorHAnsi"/>
              </w:rPr>
            </w:pPr>
            <w:r w:rsidRPr="005D1A7C">
              <w:rPr>
                <w:rFonts w:cstheme="minorHAnsi"/>
              </w:rPr>
              <w:t>«Семья»</w:t>
            </w:r>
          </w:p>
          <w:p w:rsidR="00702627" w:rsidRDefault="005D1A7C" w:rsidP="00702627">
            <w:pPr>
              <w:rPr>
                <w:b/>
                <w:sz w:val="20"/>
              </w:rPr>
            </w:pPr>
            <w:r>
              <w:rPr>
                <w:rFonts w:cstheme="minorHAnsi"/>
              </w:rPr>
              <w:t>Словесные игры «Угадай по описанию»</w:t>
            </w:r>
            <w:r w:rsidR="00702627" w:rsidRPr="003E38B2">
              <w:rPr>
                <w:rFonts w:ascii="Times New Roman" w:hAnsi="Times New Roman"/>
                <w:szCs w:val="24"/>
              </w:rPr>
              <w:t xml:space="preserve"> Рассматривание иллюстраций о временах года.</w:t>
            </w:r>
            <w:r w:rsidR="00702627" w:rsidRPr="003E38B2">
              <w:rPr>
                <w:sz w:val="20"/>
              </w:rPr>
              <w:t xml:space="preserve">  </w:t>
            </w:r>
            <w:r w:rsidR="00702627" w:rsidRPr="003E38B2">
              <w:rPr>
                <w:b/>
                <w:sz w:val="20"/>
              </w:rPr>
              <w:t xml:space="preserve"> </w:t>
            </w:r>
          </w:p>
          <w:p w:rsidR="005D1A7C" w:rsidRPr="005D1A7C" w:rsidRDefault="005D1A7C" w:rsidP="005C6216">
            <w:pPr>
              <w:rPr>
                <w:rFonts w:cstheme="minorHAnsi"/>
                <w:szCs w:val="24"/>
              </w:rPr>
            </w:pPr>
          </w:p>
        </w:tc>
        <w:tc>
          <w:tcPr>
            <w:tcW w:w="1417" w:type="dxa"/>
          </w:tcPr>
          <w:p w:rsidR="00143865" w:rsidRPr="005D1A7C" w:rsidRDefault="00143865" w:rsidP="005C6216">
            <w:pPr>
              <w:rPr>
                <w:rFonts w:cstheme="minorHAnsi"/>
                <w:b/>
              </w:rPr>
            </w:pPr>
            <w:r w:rsidRPr="005D1A7C">
              <w:rPr>
                <w:rFonts w:cstheme="minorHAnsi"/>
                <w:b/>
              </w:rPr>
              <w:t>Трудовые поручения</w:t>
            </w:r>
          </w:p>
          <w:p w:rsidR="00143865" w:rsidRPr="005D1A7C" w:rsidRDefault="00143865" w:rsidP="005C6216">
            <w:pPr>
              <w:rPr>
                <w:rFonts w:cstheme="minorHAnsi"/>
              </w:rPr>
            </w:pPr>
            <w:r w:rsidRPr="005D1A7C">
              <w:rPr>
                <w:rFonts w:cstheme="minorHAnsi"/>
              </w:rPr>
              <w:t>Приучать детей видеть беспорядок и устранять его.</w:t>
            </w:r>
            <w:r w:rsidR="005D1A7C" w:rsidRPr="005D1A7C">
              <w:rPr>
                <w:rFonts w:cstheme="minorHAnsi"/>
              </w:rPr>
              <w:t xml:space="preserve"> </w:t>
            </w:r>
            <w:r w:rsidRPr="005D1A7C">
              <w:rPr>
                <w:rFonts w:cstheme="minorHAnsi"/>
              </w:rPr>
              <w:t xml:space="preserve">Воспитывать </w:t>
            </w:r>
            <w:proofErr w:type="spellStart"/>
            <w:r w:rsidRPr="005D1A7C">
              <w:rPr>
                <w:rFonts w:cstheme="minorHAnsi"/>
              </w:rPr>
              <w:t>трудолюбие,ответственность</w:t>
            </w:r>
            <w:proofErr w:type="gramStart"/>
            <w:r w:rsidRPr="005D1A7C">
              <w:rPr>
                <w:rFonts w:cstheme="minorHAnsi"/>
              </w:rPr>
              <w:t>.Ф</w:t>
            </w:r>
            <w:proofErr w:type="gramEnd"/>
            <w:r w:rsidRPr="005D1A7C">
              <w:rPr>
                <w:rFonts w:cstheme="minorHAnsi"/>
              </w:rPr>
              <w:t>ормировать</w:t>
            </w:r>
            <w:proofErr w:type="spellEnd"/>
            <w:r w:rsidRPr="005D1A7C">
              <w:rPr>
                <w:rFonts w:cstheme="minorHAnsi"/>
              </w:rPr>
              <w:t xml:space="preserve"> у детей умение выполнять </w:t>
            </w:r>
            <w:proofErr w:type="spellStart"/>
            <w:r w:rsidRPr="005D1A7C">
              <w:rPr>
                <w:rFonts w:cstheme="minorHAnsi"/>
              </w:rPr>
              <w:t>обязонности</w:t>
            </w:r>
            <w:proofErr w:type="spellEnd"/>
            <w:r w:rsidRPr="005D1A7C">
              <w:rPr>
                <w:rFonts w:cstheme="minorHAnsi"/>
              </w:rPr>
              <w:t xml:space="preserve"> дежурных по столовой, </w:t>
            </w:r>
          </w:p>
          <w:p w:rsidR="00143865" w:rsidRPr="005D1A7C" w:rsidRDefault="00143865" w:rsidP="005C6216">
            <w:pPr>
              <w:rPr>
                <w:rFonts w:cstheme="minorHAnsi"/>
              </w:rPr>
            </w:pPr>
            <w:r w:rsidRPr="005D1A7C">
              <w:rPr>
                <w:rFonts w:cstheme="minorHAnsi"/>
              </w:rPr>
              <w:t xml:space="preserve">Учить </w:t>
            </w:r>
            <w:proofErr w:type="gramStart"/>
            <w:r w:rsidRPr="005D1A7C">
              <w:rPr>
                <w:rFonts w:cstheme="minorHAnsi"/>
              </w:rPr>
              <w:lastRenderedPageBreak/>
              <w:t>правильно</w:t>
            </w:r>
            <w:proofErr w:type="gramEnd"/>
            <w:r w:rsidRPr="005D1A7C">
              <w:rPr>
                <w:rFonts w:cstheme="minorHAnsi"/>
              </w:rPr>
              <w:t xml:space="preserve"> сервировать стол.</w:t>
            </w:r>
          </w:p>
        </w:tc>
        <w:tc>
          <w:tcPr>
            <w:tcW w:w="1418" w:type="dxa"/>
          </w:tcPr>
          <w:p w:rsidR="00143865" w:rsidRPr="005D1A7C" w:rsidRDefault="00143865" w:rsidP="005C6216">
            <w:pPr>
              <w:rPr>
                <w:rFonts w:cstheme="minorHAnsi"/>
              </w:rPr>
            </w:pPr>
            <w:r w:rsidRPr="005D1A7C">
              <w:rPr>
                <w:rFonts w:cstheme="minorHAnsi"/>
              </w:rPr>
              <w:lastRenderedPageBreak/>
              <w:t>Закрепить основные правила поведения в детском саду. Правила безопасного поведения во время подвижных игр.</w:t>
            </w:r>
          </w:p>
        </w:tc>
        <w:tc>
          <w:tcPr>
            <w:tcW w:w="1559" w:type="dxa"/>
          </w:tcPr>
          <w:p w:rsidR="00143865" w:rsidRPr="005D1A7C" w:rsidRDefault="00143865" w:rsidP="005C6216">
            <w:pPr>
              <w:ind w:right="-337" w:hanging="108"/>
              <w:rPr>
                <w:rFonts w:cstheme="minorHAnsi"/>
                <w:b/>
                <w:szCs w:val="20"/>
              </w:rPr>
            </w:pPr>
            <w:r w:rsidRPr="005D1A7C">
              <w:rPr>
                <w:rFonts w:cstheme="minorHAnsi"/>
                <w:b/>
                <w:szCs w:val="20"/>
              </w:rPr>
              <w:t xml:space="preserve">  Коллективная аппликация</w:t>
            </w:r>
          </w:p>
          <w:p w:rsidR="00143865" w:rsidRPr="005D1A7C" w:rsidRDefault="00143865" w:rsidP="005C6216">
            <w:pPr>
              <w:ind w:right="-337" w:hanging="108"/>
              <w:rPr>
                <w:rFonts w:cstheme="minorHAnsi"/>
                <w:szCs w:val="20"/>
              </w:rPr>
            </w:pPr>
            <w:r w:rsidRPr="005D1A7C">
              <w:rPr>
                <w:rFonts w:cstheme="minorHAnsi"/>
                <w:b/>
                <w:szCs w:val="20"/>
              </w:rPr>
              <w:t xml:space="preserve"> </w:t>
            </w:r>
            <w:r w:rsidRPr="005D1A7C">
              <w:rPr>
                <w:rFonts w:cstheme="minorHAnsi"/>
                <w:szCs w:val="20"/>
              </w:rPr>
              <w:t>«Цветочная клумба»</w:t>
            </w:r>
          </w:p>
          <w:p w:rsidR="00143865" w:rsidRPr="005D1A7C" w:rsidRDefault="00143865" w:rsidP="005C6216">
            <w:pPr>
              <w:ind w:right="-337" w:hanging="108"/>
              <w:rPr>
                <w:rFonts w:cstheme="minorHAnsi"/>
                <w:b/>
                <w:szCs w:val="20"/>
              </w:rPr>
            </w:pPr>
            <w:r w:rsidRPr="005D1A7C">
              <w:rPr>
                <w:rFonts w:cstheme="minorHAnsi"/>
                <w:b/>
                <w:szCs w:val="20"/>
              </w:rPr>
              <w:t xml:space="preserve">   Рисование </w:t>
            </w:r>
          </w:p>
          <w:p w:rsidR="00143865" w:rsidRPr="005D1A7C" w:rsidRDefault="00143865" w:rsidP="005C6216">
            <w:pPr>
              <w:ind w:right="-337" w:hanging="108"/>
              <w:rPr>
                <w:rFonts w:cstheme="minorHAnsi"/>
              </w:rPr>
            </w:pPr>
            <w:r w:rsidRPr="005D1A7C">
              <w:rPr>
                <w:rFonts w:cstheme="minorHAnsi"/>
                <w:b/>
                <w:szCs w:val="20"/>
              </w:rPr>
              <w:t xml:space="preserve"> </w:t>
            </w:r>
            <w:r w:rsidRPr="005D1A7C">
              <w:rPr>
                <w:rFonts w:cstheme="minorHAnsi"/>
                <w:szCs w:val="20"/>
              </w:rPr>
              <w:t xml:space="preserve">«Картинки на шкафчики» </w:t>
            </w:r>
          </w:p>
          <w:p w:rsidR="00143865" w:rsidRPr="005D1A7C" w:rsidRDefault="00143865" w:rsidP="005C6216">
            <w:pPr>
              <w:ind w:right="-337" w:hanging="108"/>
              <w:rPr>
                <w:rFonts w:cstheme="minorHAnsi"/>
                <w:b/>
              </w:rPr>
            </w:pPr>
            <w:r w:rsidRPr="005D1A7C">
              <w:rPr>
                <w:rFonts w:cstheme="minorHAnsi"/>
              </w:rPr>
              <w:t xml:space="preserve">  </w:t>
            </w:r>
            <w:r w:rsidRPr="005D1A7C">
              <w:rPr>
                <w:rFonts w:cstheme="minorHAnsi"/>
                <w:b/>
              </w:rPr>
              <w:t xml:space="preserve">Лепка </w:t>
            </w:r>
          </w:p>
          <w:p w:rsidR="00143865" w:rsidRPr="005D1A7C" w:rsidRDefault="00143865" w:rsidP="005C6216">
            <w:pPr>
              <w:ind w:right="-337" w:hanging="108"/>
              <w:rPr>
                <w:rFonts w:cstheme="minorHAnsi"/>
              </w:rPr>
            </w:pPr>
            <w:r w:rsidRPr="005D1A7C">
              <w:rPr>
                <w:rFonts w:cstheme="minorHAnsi"/>
              </w:rPr>
              <w:t xml:space="preserve"> «Жуки на цветочной клумбе </w:t>
            </w:r>
          </w:p>
          <w:p w:rsidR="00143865" w:rsidRPr="005D1A7C" w:rsidRDefault="00143865" w:rsidP="005C6216">
            <w:pPr>
              <w:ind w:right="-337" w:hanging="108"/>
              <w:rPr>
                <w:rFonts w:cstheme="minorHAnsi"/>
                <w:b/>
                <w:szCs w:val="20"/>
              </w:rPr>
            </w:pPr>
            <w:r w:rsidRPr="005D1A7C">
              <w:rPr>
                <w:rFonts w:cstheme="minorHAnsi"/>
                <w:b/>
                <w:szCs w:val="20"/>
              </w:rPr>
              <w:t xml:space="preserve">   Рисование </w:t>
            </w:r>
          </w:p>
          <w:p w:rsidR="00143865" w:rsidRPr="005D1A7C" w:rsidRDefault="00143865" w:rsidP="005C6216">
            <w:pPr>
              <w:ind w:right="-337" w:hanging="108"/>
              <w:rPr>
                <w:rFonts w:cstheme="minorHAnsi"/>
              </w:rPr>
            </w:pPr>
            <w:r w:rsidRPr="005D1A7C">
              <w:rPr>
                <w:rFonts w:cstheme="minorHAnsi"/>
                <w:b/>
                <w:szCs w:val="20"/>
              </w:rPr>
              <w:t xml:space="preserve"> </w:t>
            </w:r>
            <w:r w:rsidRPr="005D1A7C">
              <w:rPr>
                <w:rFonts w:cstheme="minorHAnsi"/>
                <w:szCs w:val="20"/>
              </w:rPr>
              <w:t>«Любимые фрукты»</w:t>
            </w:r>
          </w:p>
          <w:p w:rsidR="00143865" w:rsidRPr="005D1A7C" w:rsidRDefault="00143865" w:rsidP="005C6216">
            <w:pPr>
              <w:ind w:right="-337" w:hanging="108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43865" w:rsidRPr="005D1A7C" w:rsidRDefault="00143865" w:rsidP="005C6216">
            <w:pPr>
              <w:rPr>
                <w:rFonts w:cstheme="minorHAnsi"/>
              </w:rPr>
            </w:pPr>
            <w:r w:rsidRPr="005D1A7C">
              <w:rPr>
                <w:rFonts w:cstheme="minorHAnsi"/>
                <w:b/>
              </w:rPr>
              <w:t xml:space="preserve">Муз. игра  </w:t>
            </w:r>
            <w:r w:rsidRPr="005D1A7C">
              <w:rPr>
                <w:rFonts w:cstheme="minorHAnsi"/>
              </w:rPr>
              <w:t xml:space="preserve"> «Огородная-</w:t>
            </w:r>
            <w:proofErr w:type="spellStart"/>
            <w:r w:rsidRPr="005D1A7C">
              <w:rPr>
                <w:rFonts w:cstheme="minorHAnsi"/>
              </w:rPr>
              <w:t>хороводная»</w:t>
            </w:r>
            <w:proofErr w:type="gramStart"/>
            <w:r w:rsidRPr="005D1A7C">
              <w:rPr>
                <w:rFonts w:cstheme="minorHAnsi"/>
              </w:rPr>
              <w:t>,м</w:t>
            </w:r>
            <w:proofErr w:type="gramEnd"/>
            <w:r w:rsidRPr="005D1A7C">
              <w:rPr>
                <w:rFonts w:cstheme="minorHAnsi"/>
              </w:rPr>
              <w:t>уз</w:t>
            </w:r>
            <w:proofErr w:type="spellEnd"/>
            <w:r w:rsidRPr="005D1A7C">
              <w:rPr>
                <w:rFonts w:cstheme="minorHAnsi"/>
              </w:rPr>
              <w:t xml:space="preserve"> </w:t>
            </w:r>
            <w:proofErr w:type="spellStart"/>
            <w:r w:rsidRPr="005D1A7C">
              <w:rPr>
                <w:rFonts w:cstheme="minorHAnsi"/>
              </w:rPr>
              <w:t>Б.Можжевелова,сл.А.Пассовой</w:t>
            </w:r>
            <w:proofErr w:type="spellEnd"/>
          </w:p>
          <w:p w:rsidR="00143865" w:rsidRPr="005D1A7C" w:rsidRDefault="00143865" w:rsidP="005C6216">
            <w:pPr>
              <w:rPr>
                <w:rFonts w:cstheme="minorHAnsi"/>
              </w:rPr>
            </w:pPr>
            <w:r w:rsidRPr="005D1A7C">
              <w:rPr>
                <w:rFonts w:cstheme="minorHAnsi"/>
                <w:b/>
              </w:rPr>
              <w:t>Упражнение</w:t>
            </w:r>
            <w:r w:rsidRPr="005D1A7C">
              <w:rPr>
                <w:rFonts w:cstheme="minorHAnsi"/>
              </w:rPr>
              <w:t xml:space="preserve"> «Спой свой имя»</w:t>
            </w:r>
          </w:p>
          <w:p w:rsidR="00143865" w:rsidRPr="005D1A7C" w:rsidRDefault="00143865" w:rsidP="005C6216">
            <w:pPr>
              <w:rPr>
                <w:rFonts w:cstheme="minorHAnsi"/>
                <w:szCs w:val="24"/>
              </w:rPr>
            </w:pPr>
            <w:proofErr w:type="spellStart"/>
            <w:r w:rsidRPr="005D1A7C">
              <w:rPr>
                <w:rFonts w:cstheme="minorHAnsi"/>
                <w:b/>
              </w:rPr>
              <w:t>Муз</w:t>
            </w:r>
            <w:proofErr w:type="gramStart"/>
            <w:r w:rsidRPr="005D1A7C">
              <w:rPr>
                <w:rFonts w:cstheme="minorHAnsi"/>
                <w:b/>
              </w:rPr>
              <w:t>.д</w:t>
            </w:r>
            <w:proofErr w:type="gramEnd"/>
            <w:r w:rsidRPr="005D1A7C">
              <w:rPr>
                <w:rFonts w:cstheme="minorHAnsi"/>
                <w:b/>
              </w:rPr>
              <w:t>ид</w:t>
            </w:r>
            <w:proofErr w:type="spellEnd"/>
            <w:r w:rsidRPr="005D1A7C">
              <w:rPr>
                <w:rFonts w:cstheme="minorHAnsi"/>
                <w:b/>
              </w:rPr>
              <w:t xml:space="preserve">. игра </w:t>
            </w:r>
            <w:r w:rsidRPr="005D1A7C">
              <w:rPr>
                <w:rFonts w:cstheme="minorHAnsi"/>
              </w:rPr>
              <w:t>«Громкая и тихая музыка»</w:t>
            </w:r>
          </w:p>
          <w:p w:rsidR="00143865" w:rsidRPr="005D1A7C" w:rsidRDefault="00143865" w:rsidP="005C621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43865" w:rsidRPr="005D1A7C" w:rsidRDefault="00143865" w:rsidP="005C6216">
            <w:pPr>
              <w:rPr>
                <w:rFonts w:cstheme="minorHAnsi"/>
              </w:rPr>
            </w:pPr>
            <w:r w:rsidRPr="005D1A7C">
              <w:rPr>
                <w:rFonts w:cstheme="minorHAnsi"/>
                <w:b/>
              </w:rPr>
              <w:t>Подвижные игры:</w:t>
            </w:r>
            <w:r w:rsidRPr="005D1A7C">
              <w:rPr>
                <w:rFonts w:cstheme="minorHAnsi"/>
              </w:rPr>
              <w:t xml:space="preserve">  </w:t>
            </w:r>
          </w:p>
          <w:p w:rsidR="00143865" w:rsidRPr="005D1A7C" w:rsidRDefault="00143865" w:rsidP="005C6216">
            <w:pPr>
              <w:rPr>
                <w:rFonts w:cstheme="minorHAnsi"/>
                <w:sz w:val="32"/>
              </w:rPr>
            </w:pPr>
            <w:r w:rsidRPr="005D1A7C">
              <w:rPr>
                <w:rFonts w:cstheme="minorHAnsi"/>
              </w:rPr>
              <w:t xml:space="preserve">«У медведя </w:t>
            </w:r>
            <w:proofErr w:type="gramStart"/>
            <w:r w:rsidRPr="005D1A7C">
              <w:rPr>
                <w:rFonts w:cstheme="minorHAnsi"/>
              </w:rPr>
              <w:t>во</w:t>
            </w:r>
            <w:proofErr w:type="gramEnd"/>
            <w:r w:rsidRPr="005D1A7C">
              <w:rPr>
                <w:rFonts w:cstheme="minorHAnsi"/>
              </w:rPr>
              <w:t xml:space="preserve"> бору», «По ровненькой дорожке», «</w:t>
            </w:r>
            <w:proofErr w:type="spellStart"/>
            <w:r w:rsidRPr="005D1A7C">
              <w:rPr>
                <w:rFonts w:cstheme="minorHAnsi"/>
              </w:rPr>
              <w:t>Ловишки</w:t>
            </w:r>
            <w:proofErr w:type="spellEnd"/>
            <w:r w:rsidRPr="005D1A7C">
              <w:rPr>
                <w:rFonts w:cstheme="minorHAnsi"/>
              </w:rPr>
              <w:t xml:space="preserve">» </w:t>
            </w:r>
            <w:r w:rsidRPr="005D1A7C">
              <w:rPr>
                <w:rFonts w:cstheme="minorHAnsi"/>
                <w:b/>
                <w:color w:val="000000"/>
              </w:rPr>
              <w:t>Пальчиковая гимнастика</w:t>
            </w:r>
            <w:r w:rsidRPr="005D1A7C">
              <w:rPr>
                <w:rFonts w:cstheme="minorHAnsi"/>
                <w:color w:val="000000"/>
              </w:rPr>
              <w:t>: «Хозяйка однажды с базара пришла...» «Листопад»   «</w:t>
            </w:r>
            <w:proofErr w:type="spellStart"/>
            <w:r w:rsidRPr="005D1A7C">
              <w:rPr>
                <w:rFonts w:cstheme="minorHAnsi"/>
                <w:color w:val="000000"/>
              </w:rPr>
              <w:t>Огуречик</w:t>
            </w:r>
            <w:proofErr w:type="spellEnd"/>
            <w:r w:rsidRPr="005D1A7C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5D1A7C">
              <w:rPr>
                <w:rFonts w:cstheme="minorHAnsi"/>
                <w:color w:val="000000"/>
              </w:rPr>
              <w:t>огуречик</w:t>
            </w:r>
            <w:proofErr w:type="spellEnd"/>
            <w:r w:rsidRPr="005D1A7C">
              <w:rPr>
                <w:rFonts w:cstheme="minorHAnsi"/>
                <w:color w:val="000000"/>
              </w:rPr>
              <w:t>...»</w:t>
            </w:r>
          </w:p>
        </w:tc>
        <w:tc>
          <w:tcPr>
            <w:tcW w:w="1417" w:type="dxa"/>
          </w:tcPr>
          <w:p w:rsidR="00143865" w:rsidRPr="005D1A7C" w:rsidRDefault="00143865" w:rsidP="005C6216">
            <w:pPr>
              <w:rPr>
                <w:rFonts w:cstheme="minorHAnsi"/>
              </w:rPr>
            </w:pPr>
            <w:r w:rsidRPr="005D1A7C">
              <w:rPr>
                <w:rFonts w:cstheme="minorHAnsi"/>
                <w:b/>
              </w:rPr>
              <w:t xml:space="preserve">Практическое упр. </w:t>
            </w:r>
            <w:r w:rsidRPr="005D1A7C">
              <w:rPr>
                <w:rFonts w:cstheme="minorHAnsi"/>
              </w:rPr>
              <w:t>«Надо,</w:t>
            </w:r>
          </w:p>
          <w:p w:rsidR="00143865" w:rsidRPr="005D1A7C" w:rsidRDefault="00143865" w:rsidP="005C6216">
            <w:pPr>
              <w:rPr>
                <w:rFonts w:cstheme="minorHAnsi"/>
              </w:rPr>
            </w:pPr>
            <w:r w:rsidRPr="005D1A7C">
              <w:rPr>
                <w:rFonts w:cstheme="minorHAnsi"/>
              </w:rPr>
              <w:t>надо умываться»</w:t>
            </w:r>
          </w:p>
          <w:p w:rsidR="00143865" w:rsidRPr="005D1A7C" w:rsidRDefault="00143865" w:rsidP="005C6216">
            <w:pPr>
              <w:rPr>
                <w:rFonts w:cstheme="minorHAnsi"/>
              </w:rPr>
            </w:pPr>
            <w:r w:rsidRPr="005D1A7C">
              <w:rPr>
                <w:rFonts w:cstheme="minorHAnsi"/>
              </w:rPr>
              <w:t xml:space="preserve">Формировать у детей культурно-гигиенические навыки, учить </w:t>
            </w:r>
            <w:proofErr w:type="gramStart"/>
            <w:r w:rsidRPr="005D1A7C">
              <w:rPr>
                <w:rFonts w:cstheme="minorHAnsi"/>
              </w:rPr>
              <w:t>правильно</w:t>
            </w:r>
            <w:proofErr w:type="gramEnd"/>
            <w:r w:rsidRPr="005D1A7C">
              <w:rPr>
                <w:rFonts w:cstheme="minorHAnsi"/>
              </w:rPr>
              <w:t xml:space="preserve"> умываться. Воспитывать у детей </w:t>
            </w:r>
            <w:proofErr w:type="spellStart"/>
            <w:r w:rsidRPr="005D1A7C">
              <w:rPr>
                <w:rFonts w:cstheme="minorHAnsi"/>
              </w:rPr>
              <w:t>опрятность</w:t>
            </w:r>
            <w:proofErr w:type="gramStart"/>
            <w:r w:rsidRPr="005D1A7C">
              <w:rPr>
                <w:rFonts w:cstheme="minorHAnsi"/>
              </w:rPr>
              <w:t>,о</w:t>
            </w:r>
            <w:proofErr w:type="gramEnd"/>
            <w:r w:rsidRPr="005D1A7C">
              <w:rPr>
                <w:rFonts w:cstheme="minorHAnsi"/>
              </w:rPr>
              <w:t>сознанное</w:t>
            </w:r>
            <w:proofErr w:type="spellEnd"/>
            <w:r w:rsidRPr="005D1A7C">
              <w:rPr>
                <w:rFonts w:cstheme="minorHAnsi"/>
              </w:rPr>
              <w:t xml:space="preserve"> отношение к своему внешнему </w:t>
            </w:r>
            <w:r w:rsidRPr="005D1A7C">
              <w:rPr>
                <w:rFonts w:cstheme="minorHAnsi"/>
              </w:rPr>
              <w:lastRenderedPageBreak/>
              <w:t>виду.</w:t>
            </w:r>
          </w:p>
        </w:tc>
      </w:tr>
      <w:tr w:rsidR="00143865" w:rsidRPr="005D1A7C" w:rsidTr="005C6216">
        <w:trPr>
          <w:trHeight w:val="2956"/>
        </w:trPr>
        <w:tc>
          <w:tcPr>
            <w:tcW w:w="1419" w:type="dxa"/>
          </w:tcPr>
          <w:p w:rsidR="00143865" w:rsidRPr="005D1A7C" w:rsidRDefault="00143865" w:rsidP="005C6216">
            <w:pPr>
              <w:rPr>
                <w:rFonts w:cstheme="minorHAnsi"/>
                <w:b/>
                <w:sz w:val="20"/>
              </w:rPr>
            </w:pPr>
            <w:r w:rsidRPr="005D1A7C">
              <w:rPr>
                <w:rFonts w:cstheme="minorHAnsi"/>
                <w:b/>
                <w:sz w:val="20"/>
              </w:rPr>
              <w:lastRenderedPageBreak/>
              <w:t>Создание условий для самостоятельной деятельности</w:t>
            </w:r>
          </w:p>
          <w:p w:rsidR="00143865" w:rsidRPr="005D1A7C" w:rsidRDefault="00143865" w:rsidP="005C6216">
            <w:pPr>
              <w:ind w:left="-426" w:right="-337" w:firstLine="426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83" w:type="dxa"/>
            <w:gridSpan w:val="10"/>
          </w:tcPr>
          <w:p w:rsidR="00143865" w:rsidRPr="005D1A7C" w:rsidRDefault="00143865" w:rsidP="005C6216">
            <w:pPr>
              <w:pStyle w:val="a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1A7C">
              <w:rPr>
                <w:rFonts w:asciiTheme="minorHAnsi" w:hAnsiTheme="minorHAnsi" w:cstheme="minorHAnsi"/>
                <w:b/>
              </w:rPr>
              <w:t>Книжный уголок</w:t>
            </w:r>
            <w:proofErr w:type="gramStart"/>
            <w:r w:rsidRPr="005D1A7C">
              <w:rPr>
                <w:rFonts w:asciiTheme="minorHAnsi" w:hAnsiTheme="minorHAnsi" w:cstheme="minorHAnsi"/>
                <w:b/>
              </w:rPr>
              <w:t xml:space="preserve"> :</w:t>
            </w:r>
            <w:proofErr w:type="gramEnd"/>
            <w:r w:rsidRPr="005D1A7C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Н. Трутнева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«Улетай, наше лето!»;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В. Бианки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«Паучок-пилот»;     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Глушнев</w:t>
            </w:r>
            <w:proofErr w:type="spellEnd"/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,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стихи о насекомых «Кузнец и кузнечи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softHyphen/>
              <w:t xml:space="preserve">ки»;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Машковская</w:t>
            </w:r>
            <w:proofErr w:type="spellEnd"/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«Осень»;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М. Михайлов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«Лесные хоромы»;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Э.   Успенский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«Как растили капусту»; </w:t>
            </w:r>
            <w:r w:rsidRPr="005D1A7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Ю.Тувима</w:t>
            </w:r>
            <w:proofErr w:type="spellEnd"/>
            <w:r w:rsidRPr="005D1A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«Овощи».</w:t>
            </w:r>
            <w:proofErr w:type="gramEnd"/>
          </w:p>
          <w:p w:rsidR="00143865" w:rsidRPr="005D1A7C" w:rsidRDefault="00143865" w:rsidP="005C6216">
            <w:pPr>
              <w:rPr>
                <w:rFonts w:cstheme="minorHAnsi"/>
              </w:rPr>
            </w:pPr>
          </w:p>
          <w:p w:rsidR="00143865" w:rsidRPr="005D1A7C" w:rsidRDefault="00143865" w:rsidP="005C6216">
            <w:pPr>
              <w:rPr>
                <w:rFonts w:cstheme="minorHAnsi"/>
                <w:b/>
              </w:rPr>
            </w:pPr>
          </w:p>
          <w:p w:rsidR="00143865" w:rsidRPr="005D1A7C" w:rsidRDefault="00143865" w:rsidP="005C6216">
            <w:pPr>
              <w:rPr>
                <w:rFonts w:cstheme="minorHAnsi"/>
              </w:rPr>
            </w:pPr>
            <w:r w:rsidRPr="005D1A7C">
              <w:rPr>
                <w:rFonts w:cstheme="minorHAnsi"/>
                <w:b/>
              </w:rPr>
              <w:t xml:space="preserve">Центр сюжетно-ролевых игр:  </w:t>
            </w:r>
            <w:r w:rsidRPr="005D1A7C">
              <w:rPr>
                <w:rFonts w:cstheme="minorHAnsi"/>
              </w:rPr>
              <w:t xml:space="preserve">Атрибуты для сюжетно-ролевых игр. </w:t>
            </w:r>
          </w:p>
          <w:p w:rsidR="00143865" w:rsidRPr="005D1A7C" w:rsidRDefault="00143865" w:rsidP="005C6216">
            <w:pPr>
              <w:rPr>
                <w:rFonts w:cstheme="minorHAnsi"/>
                <w:b/>
              </w:rPr>
            </w:pPr>
          </w:p>
          <w:p w:rsidR="00143865" w:rsidRPr="005D1A7C" w:rsidRDefault="00143865" w:rsidP="005C6216">
            <w:pPr>
              <w:rPr>
                <w:rFonts w:cstheme="minorHAnsi"/>
                <w:b/>
              </w:rPr>
            </w:pPr>
            <w:r w:rsidRPr="005D1A7C">
              <w:rPr>
                <w:rFonts w:cstheme="minorHAnsi"/>
                <w:b/>
              </w:rPr>
              <w:t>Центр строительн</w:t>
            </w:r>
            <w:proofErr w:type="gramStart"/>
            <w:r w:rsidRPr="005D1A7C">
              <w:rPr>
                <w:rFonts w:cstheme="minorHAnsi"/>
                <w:b/>
              </w:rPr>
              <w:t>о-</w:t>
            </w:r>
            <w:proofErr w:type="gramEnd"/>
            <w:r w:rsidRPr="005D1A7C">
              <w:rPr>
                <w:rFonts w:cstheme="minorHAnsi"/>
                <w:b/>
              </w:rPr>
              <w:t xml:space="preserve"> конструктивных игр</w:t>
            </w:r>
            <w:r w:rsidRPr="005D1A7C">
              <w:rPr>
                <w:rFonts w:cstheme="minorHAnsi"/>
              </w:rPr>
              <w:t>:   Крупный (пластмассовый) и мелкий (деревянный)  строительный материал, крупные модули</w:t>
            </w:r>
            <w:proofErr w:type="gramStart"/>
            <w:r w:rsidRPr="005D1A7C">
              <w:rPr>
                <w:rFonts w:cstheme="minorHAnsi"/>
              </w:rPr>
              <w:t xml:space="preserve"> .</w:t>
            </w:r>
            <w:proofErr w:type="gramEnd"/>
          </w:p>
          <w:p w:rsidR="00143865" w:rsidRPr="005D1A7C" w:rsidRDefault="00143865" w:rsidP="005C6216">
            <w:pPr>
              <w:rPr>
                <w:rFonts w:cstheme="minorHAnsi"/>
                <w:b/>
              </w:rPr>
            </w:pPr>
          </w:p>
          <w:p w:rsidR="00143865" w:rsidRPr="005D1A7C" w:rsidRDefault="00143865" w:rsidP="005C6216">
            <w:pPr>
              <w:rPr>
                <w:rFonts w:cstheme="minorHAnsi"/>
                <w:b/>
              </w:rPr>
            </w:pPr>
            <w:r w:rsidRPr="005D1A7C">
              <w:rPr>
                <w:rFonts w:cstheme="minorHAnsi"/>
                <w:b/>
              </w:rPr>
              <w:t>Центр продуктивных видов деятельности</w:t>
            </w:r>
            <w:r w:rsidRPr="005D1A7C">
              <w:rPr>
                <w:rFonts w:cstheme="minorHAnsi"/>
              </w:rPr>
              <w:t>:  Цветные карандаши, восковые мелки,   лекала с очертаниями животных домашних и диких</w:t>
            </w:r>
            <w:proofErr w:type="gramStart"/>
            <w:r w:rsidRPr="005D1A7C">
              <w:rPr>
                <w:rFonts w:cstheme="minorHAnsi"/>
              </w:rPr>
              <w:t xml:space="preserve"> ,</w:t>
            </w:r>
            <w:proofErr w:type="gramEnd"/>
            <w:r w:rsidRPr="005D1A7C">
              <w:rPr>
                <w:rFonts w:cstheme="minorHAnsi"/>
              </w:rPr>
              <w:t xml:space="preserve">овощей и фруктов,   шнуровки деревянные, тематические.  </w:t>
            </w:r>
            <w:r w:rsidRPr="005D1A7C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3865" w:rsidRPr="005D1A7C" w:rsidTr="005C6216">
        <w:trPr>
          <w:trHeight w:val="2799"/>
        </w:trPr>
        <w:tc>
          <w:tcPr>
            <w:tcW w:w="16302" w:type="dxa"/>
            <w:gridSpan w:val="11"/>
          </w:tcPr>
          <w:p w:rsidR="00143865" w:rsidRPr="005D1A7C" w:rsidRDefault="00143865" w:rsidP="005C6216">
            <w:pPr>
              <w:ind w:left="-426" w:right="-337" w:firstLine="426"/>
              <w:rPr>
                <w:rFonts w:cstheme="minorHAnsi"/>
                <w:b/>
                <w:szCs w:val="20"/>
              </w:rPr>
            </w:pPr>
          </w:p>
          <w:p w:rsidR="00143865" w:rsidRPr="005D1A7C" w:rsidRDefault="00143865" w:rsidP="005C6216">
            <w:pPr>
              <w:ind w:left="-426" w:right="-337" w:firstLine="426"/>
              <w:rPr>
                <w:rFonts w:cstheme="minorHAnsi"/>
                <w:b/>
                <w:szCs w:val="20"/>
              </w:rPr>
            </w:pPr>
            <w:r w:rsidRPr="005D1A7C">
              <w:rPr>
                <w:rFonts w:cstheme="minorHAnsi"/>
                <w:b/>
                <w:szCs w:val="20"/>
              </w:rPr>
              <w:t xml:space="preserve">Взаимодействие с семьёй: </w:t>
            </w:r>
          </w:p>
          <w:p w:rsidR="00143865" w:rsidRPr="005D1A7C" w:rsidRDefault="00143865" w:rsidP="005C6216">
            <w:pPr>
              <w:rPr>
                <w:rFonts w:cstheme="minorHAnsi"/>
                <w:szCs w:val="20"/>
              </w:rPr>
            </w:pPr>
          </w:p>
          <w:p w:rsidR="00143865" w:rsidRPr="005D1A7C" w:rsidRDefault="00143865" w:rsidP="005C6216">
            <w:pPr>
              <w:rPr>
                <w:rFonts w:cstheme="minorHAnsi"/>
                <w:b/>
              </w:rPr>
            </w:pPr>
            <w:r w:rsidRPr="005D1A7C">
              <w:rPr>
                <w:rFonts w:cstheme="minorHAnsi"/>
                <w:szCs w:val="20"/>
              </w:rPr>
              <w:t>Организационное родительское собрание</w:t>
            </w:r>
            <w:r w:rsidR="005D1A7C">
              <w:rPr>
                <w:rFonts w:cstheme="minorHAnsi"/>
                <w:b/>
                <w:szCs w:val="20"/>
              </w:rPr>
              <w:t xml:space="preserve">: </w:t>
            </w:r>
            <w:r w:rsidRPr="005D1A7C">
              <w:rPr>
                <w:rFonts w:cstheme="minorHAnsi"/>
                <w:b/>
                <w:szCs w:val="20"/>
              </w:rPr>
              <w:t>Подготовка к учебному году, задачи на год</w:t>
            </w:r>
            <w:r w:rsidR="005D1A7C">
              <w:rPr>
                <w:rFonts w:cstheme="minorHAnsi"/>
                <w:b/>
                <w:szCs w:val="20"/>
              </w:rPr>
              <w:t>.</w:t>
            </w:r>
          </w:p>
          <w:p w:rsidR="00143865" w:rsidRPr="005D1A7C" w:rsidRDefault="00143865" w:rsidP="005C6216">
            <w:pPr>
              <w:rPr>
                <w:rFonts w:cstheme="minorHAnsi"/>
                <w:b/>
              </w:rPr>
            </w:pPr>
          </w:p>
          <w:p w:rsidR="00143865" w:rsidRPr="005D1A7C" w:rsidRDefault="00143865" w:rsidP="005C6216">
            <w:pPr>
              <w:rPr>
                <w:rFonts w:cstheme="minorHAnsi"/>
                <w:b/>
              </w:rPr>
            </w:pPr>
            <w:r w:rsidRPr="005D1A7C">
              <w:rPr>
                <w:rFonts w:cstheme="minorHAnsi"/>
                <w:szCs w:val="28"/>
              </w:rPr>
              <w:t>Наглядная информация: «</w:t>
            </w:r>
            <w:r w:rsidRPr="005D1A7C">
              <w:rPr>
                <w:rFonts w:cstheme="minorHAnsi"/>
                <w:b/>
                <w:szCs w:val="28"/>
              </w:rPr>
              <w:t xml:space="preserve">Режим дня», «Задачи на новый учебный год», «Меры профилактики </w:t>
            </w:r>
            <w:r w:rsidR="00BF1E4D">
              <w:rPr>
                <w:rFonts w:cstheme="minorHAnsi"/>
                <w:b/>
                <w:szCs w:val="28"/>
              </w:rPr>
              <w:t xml:space="preserve">заболеваемости </w:t>
            </w:r>
            <w:r w:rsidRPr="005D1A7C">
              <w:rPr>
                <w:rFonts w:cstheme="minorHAnsi"/>
                <w:b/>
                <w:szCs w:val="28"/>
              </w:rPr>
              <w:t>в детском саду»</w:t>
            </w:r>
          </w:p>
          <w:p w:rsidR="00143865" w:rsidRPr="005D1A7C" w:rsidRDefault="00143865" w:rsidP="005C6216">
            <w:pPr>
              <w:rPr>
                <w:rFonts w:cstheme="minorHAnsi"/>
                <w:b/>
              </w:rPr>
            </w:pPr>
            <w:r w:rsidRPr="005D1A7C">
              <w:rPr>
                <w:rFonts w:cstheme="minorHAnsi"/>
                <w:szCs w:val="28"/>
              </w:rPr>
              <w:t xml:space="preserve"> </w:t>
            </w:r>
          </w:p>
          <w:p w:rsidR="00143865" w:rsidRPr="005D1A7C" w:rsidRDefault="00143865" w:rsidP="00BF1E4D">
            <w:pPr>
              <w:rPr>
                <w:rFonts w:cstheme="minorHAnsi"/>
                <w:b/>
              </w:rPr>
            </w:pPr>
            <w:r w:rsidRPr="005D1A7C">
              <w:rPr>
                <w:rFonts w:cstheme="minorHAnsi"/>
              </w:rPr>
              <w:t xml:space="preserve"> </w:t>
            </w:r>
            <w:r w:rsidRPr="005D1A7C">
              <w:rPr>
                <w:rFonts w:cstheme="minorHAnsi"/>
                <w:szCs w:val="28"/>
              </w:rPr>
              <w:t>Выставка детск</w:t>
            </w:r>
            <w:r w:rsidR="00BF1E4D">
              <w:rPr>
                <w:rFonts w:cstheme="minorHAnsi"/>
                <w:szCs w:val="28"/>
              </w:rPr>
              <w:t>ого</w:t>
            </w:r>
            <w:bookmarkStart w:id="0" w:name="_GoBack"/>
            <w:bookmarkEnd w:id="0"/>
            <w:r w:rsidRPr="005D1A7C">
              <w:rPr>
                <w:rFonts w:cstheme="minorHAnsi"/>
                <w:szCs w:val="28"/>
              </w:rPr>
              <w:t xml:space="preserve"> творчества.</w:t>
            </w:r>
          </w:p>
        </w:tc>
      </w:tr>
    </w:tbl>
    <w:p w:rsidR="00143865" w:rsidRPr="005D1A7C" w:rsidRDefault="00143865" w:rsidP="00143865">
      <w:pPr>
        <w:ind w:left="-426" w:right="-337" w:firstLine="426"/>
        <w:rPr>
          <w:rFonts w:cstheme="minorHAnsi"/>
        </w:rPr>
      </w:pPr>
      <w:r w:rsidRPr="005D1A7C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865" w:rsidRPr="005D1A7C" w:rsidRDefault="00143865" w:rsidP="00143865">
      <w:pPr>
        <w:ind w:left="-426" w:right="-170" w:firstLine="426"/>
        <w:rPr>
          <w:rFonts w:cstheme="minorHAnsi"/>
        </w:rPr>
      </w:pPr>
    </w:p>
    <w:p w:rsidR="00143865" w:rsidRPr="005D1A7C" w:rsidRDefault="00143865" w:rsidP="00143865">
      <w:pPr>
        <w:rPr>
          <w:rFonts w:cstheme="minorHAnsi"/>
        </w:rPr>
      </w:pPr>
    </w:p>
    <w:p w:rsidR="0037597B" w:rsidRPr="005D1A7C" w:rsidRDefault="0037597B">
      <w:pPr>
        <w:rPr>
          <w:rFonts w:cstheme="minorHAnsi"/>
        </w:rPr>
      </w:pPr>
    </w:p>
    <w:sectPr w:rsidR="0037597B" w:rsidRPr="005D1A7C" w:rsidSect="000F39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65"/>
    <w:rsid w:val="00143865"/>
    <w:rsid w:val="0037597B"/>
    <w:rsid w:val="00467A08"/>
    <w:rsid w:val="005D1A7C"/>
    <w:rsid w:val="00702627"/>
    <w:rsid w:val="00A62948"/>
    <w:rsid w:val="00BF1E4D"/>
    <w:rsid w:val="00CF08BD"/>
    <w:rsid w:val="00D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38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38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2013-09-07T06:31:00Z</dcterms:created>
  <dcterms:modified xsi:type="dcterms:W3CDTF">2013-10-19T09:38:00Z</dcterms:modified>
</cp:coreProperties>
</file>