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E8" w:rsidRDefault="00EC5BE8" w:rsidP="00EC5BE8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EC5BE8" w:rsidRDefault="00EC5BE8" w:rsidP="00EC5BE8">
      <w:pPr>
        <w:rPr>
          <w:sz w:val="40"/>
          <w:szCs w:val="40"/>
        </w:rPr>
      </w:pPr>
      <w:r w:rsidRPr="00F5265A">
        <w:rPr>
          <w:sz w:val="40"/>
          <w:szCs w:val="40"/>
        </w:rPr>
        <w:t>«</w:t>
      </w:r>
      <w:r>
        <w:rPr>
          <w:sz w:val="40"/>
          <w:szCs w:val="40"/>
        </w:rPr>
        <w:t>Масштаб. Длина окружности. Площадь круга. Шар</w:t>
      </w:r>
      <w:proofErr w:type="gramStart"/>
      <w:r>
        <w:rPr>
          <w:sz w:val="40"/>
          <w:szCs w:val="40"/>
        </w:rPr>
        <w:t>.</w:t>
      </w:r>
      <w:r w:rsidRPr="00F5265A">
        <w:rPr>
          <w:sz w:val="40"/>
          <w:szCs w:val="40"/>
        </w:rPr>
        <w:t>»</w:t>
      </w:r>
      <w:proofErr w:type="gramEnd"/>
    </w:p>
    <w:tbl>
      <w:tblPr>
        <w:tblStyle w:val="a3"/>
        <w:tblpPr w:leftFromText="180" w:rightFromText="180" w:vertAnchor="text" w:horzAnchor="margin" w:tblpXSpec="center" w:tblpY="581"/>
        <w:tblW w:w="9923" w:type="dxa"/>
        <w:tblLayout w:type="fixed"/>
        <w:tblLook w:val="04A0"/>
      </w:tblPr>
      <w:tblGrid>
        <w:gridCol w:w="1746"/>
        <w:gridCol w:w="1270"/>
        <w:gridCol w:w="1252"/>
        <w:gridCol w:w="1453"/>
        <w:gridCol w:w="1931"/>
        <w:gridCol w:w="1324"/>
        <w:gridCol w:w="947"/>
      </w:tblGrid>
      <w:tr w:rsidR="00EC5BE8" w:rsidTr="00C34C2C">
        <w:tc>
          <w:tcPr>
            <w:tcW w:w="1746" w:type="dxa"/>
          </w:tcPr>
          <w:p w:rsidR="00EC5BE8" w:rsidRPr="009C56FC" w:rsidRDefault="00EC5BE8" w:rsidP="00C34C2C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0" w:type="dxa"/>
          </w:tcPr>
          <w:p w:rsidR="00EC5BE8" w:rsidRPr="009C56FC" w:rsidRDefault="00EC5BE8" w:rsidP="00C34C2C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52" w:type="dxa"/>
          </w:tcPr>
          <w:p w:rsidR="00EC5BE8" w:rsidRPr="009C56FC" w:rsidRDefault="00EC5BE8" w:rsidP="00C34C2C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53" w:type="dxa"/>
          </w:tcPr>
          <w:p w:rsidR="00EC5BE8" w:rsidRPr="009C56FC" w:rsidRDefault="00EC5BE8" w:rsidP="00C34C2C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931" w:type="dxa"/>
          </w:tcPr>
          <w:p w:rsidR="00EC5BE8" w:rsidRPr="009C56FC" w:rsidRDefault="00EC5BE8" w:rsidP="00C34C2C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324" w:type="dxa"/>
          </w:tcPr>
          <w:p w:rsidR="00EC5BE8" w:rsidRPr="009C56FC" w:rsidRDefault="00EC5BE8" w:rsidP="00C34C2C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47" w:type="dxa"/>
          </w:tcPr>
          <w:p w:rsidR="00EC5BE8" w:rsidRPr="009C56FC" w:rsidRDefault="00EC5BE8" w:rsidP="00C34C2C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EC5BE8" w:rsidTr="00C34C2C">
        <w:trPr>
          <w:trHeight w:val="996"/>
        </w:trPr>
        <w:tc>
          <w:tcPr>
            <w:tcW w:w="1746" w:type="dxa"/>
          </w:tcPr>
          <w:p w:rsidR="00EC5BE8" w:rsidRDefault="00EC5BE8" w:rsidP="00C34C2C"/>
        </w:tc>
        <w:tc>
          <w:tcPr>
            <w:tcW w:w="1270" w:type="dxa"/>
          </w:tcPr>
          <w:p w:rsidR="00EC5BE8" w:rsidRDefault="00EC5BE8" w:rsidP="00C34C2C"/>
        </w:tc>
        <w:tc>
          <w:tcPr>
            <w:tcW w:w="1252" w:type="dxa"/>
          </w:tcPr>
          <w:p w:rsidR="00EC5BE8" w:rsidRDefault="00EC5BE8" w:rsidP="00C34C2C"/>
        </w:tc>
        <w:tc>
          <w:tcPr>
            <w:tcW w:w="1453" w:type="dxa"/>
          </w:tcPr>
          <w:p w:rsidR="00EC5BE8" w:rsidRDefault="00EC5BE8" w:rsidP="00C34C2C"/>
        </w:tc>
        <w:tc>
          <w:tcPr>
            <w:tcW w:w="1931" w:type="dxa"/>
          </w:tcPr>
          <w:p w:rsidR="00EC5BE8" w:rsidRDefault="00EC5BE8" w:rsidP="00C34C2C"/>
        </w:tc>
        <w:tc>
          <w:tcPr>
            <w:tcW w:w="1324" w:type="dxa"/>
          </w:tcPr>
          <w:p w:rsidR="00EC5BE8" w:rsidRDefault="00EC5BE8" w:rsidP="00C34C2C"/>
        </w:tc>
        <w:tc>
          <w:tcPr>
            <w:tcW w:w="947" w:type="dxa"/>
          </w:tcPr>
          <w:p w:rsidR="00EC5BE8" w:rsidRDefault="00EC5BE8" w:rsidP="00C34C2C"/>
        </w:tc>
      </w:tr>
    </w:tbl>
    <w:p w:rsidR="00EC5BE8" w:rsidRDefault="00EC5BE8" w:rsidP="00EC5BE8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EC5BE8" w:rsidRPr="00EF54E7" w:rsidRDefault="00EC5BE8" w:rsidP="00EC5BE8">
      <w:pPr>
        <w:rPr>
          <w:b/>
          <w:sz w:val="32"/>
          <w:szCs w:val="32"/>
          <w:u w:val="single"/>
        </w:rPr>
      </w:pPr>
      <w:r w:rsidRPr="00EF54E7">
        <w:rPr>
          <w:b/>
          <w:sz w:val="32"/>
          <w:szCs w:val="32"/>
          <w:u w:val="single"/>
        </w:rPr>
        <w:t>1. Решите задачу:</w:t>
      </w:r>
    </w:p>
    <w:p w:rsidR="00EC5BE8" w:rsidRPr="00EF54E7" w:rsidRDefault="00EC5BE8" w:rsidP="00EC5BE8">
      <w:pPr>
        <w:rPr>
          <w:sz w:val="28"/>
          <w:szCs w:val="28"/>
        </w:rPr>
      </w:pPr>
      <w:r w:rsidRPr="00EF54E7">
        <w:rPr>
          <w:sz w:val="28"/>
          <w:szCs w:val="28"/>
        </w:rPr>
        <w:t>Какую длину имеет на карте отрезок, изображающий расстояние 85 км, если масштаб карты 1: 100 000?</w:t>
      </w:r>
    </w:p>
    <w:p w:rsidR="00EC5BE8" w:rsidRPr="00EF54E7" w:rsidRDefault="00EC5BE8" w:rsidP="00EC5BE8">
      <w:pPr>
        <w:rPr>
          <w:b/>
          <w:sz w:val="32"/>
          <w:szCs w:val="32"/>
          <w:u w:val="single"/>
        </w:rPr>
      </w:pPr>
      <w:r w:rsidRPr="00EF54E7">
        <w:rPr>
          <w:b/>
          <w:sz w:val="32"/>
          <w:szCs w:val="32"/>
          <w:u w:val="single"/>
        </w:rPr>
        <w:t>2. Решите задачу:</w:t>
      </w:r>
    </w:p>
    <w:p w:rsidR="00EC5BE8" w:rsidRDefault="00EC5BE8" w:rsidP="00EC5BE8">
      <w:pPr>
        <w:rPr>
          <w:sz w:val="28"/>
          <w:szCs w:val="28"/>
        </w:rPr>
      </w:pPr>
      <w:r w:rsidRPr="00EF54E7">
        <w:rPr>
          <w:sz w:val="28"/>
          <w:szCs w:val="28"/>
        </w:rPr>
        <w:t>На чертеже в одном и том же масштабе изображены два стержня. Первый на чертеже имеет длину 5,2 см, а второй 6,4 см. Какова длина первого стержня в действительности, если действительная длина второго стержня 0,96 м?</w:t>
      </w:r>
    </w:p>
    <w:p w:rsidR="00EC5BE8" w:rsidRPr="00EF54E7" w:rsidRDefault="00EC5BE8" w:rsidP="00EC5BE8">
      <w:pPr>
        <w:rPr>
          <w:b/>
          <w:sz w:val="28"/>
          <w:szCs w:val="28"/>
          <w:u w:val="single"/>
        </w:rPr>
      </w:pPr>
      <w:r w:rsidRPr="00EF54E7">
        <w:rPr>
          <w:b/>
          <w:sz w:val="28"/>
          <w:szCs w:val="28"/>
          <w:u w:val="single"/>
        </w:rPr>
        <w:t>3. Решите задачу: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Найдите площадь круга, если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>
        <w:rPr>
          <w:sz w:val="28"/>
          <w:szCs w:val="28"/>
        </w:rPr>
        <w:t>длины окружности этого круга равны 24,8 см.</w:t>
      </w:r>
    </w:p>
    <w:p w:rsidR="00EC5BE8" w:rsidRPr="00EF54E7" w:rsidRDefault="00EC5BE8" w:rsidP="00EC5BE8">
      <w:pPr>
        <w:rPr>
          <w:b/>
          <w:sz w:val="28"/>
          <w:szCs w:val="28"/>
          <w:u w:val="single"/>
        </w:rPr>
      </w:pPr>
      <w:r w:rsidRPr="00EF54E7">
        <w:rPr>
          <w:b/>
          <w:sz w:val="28"/>
          <w:szCs w:val="28"/>
          <w:u w:val="single"/>
        </w:rPr>
        <w:t>4.Решите задачу:</w:t>
      </w:r>
      <w:r>
        <w:rPr>
          <w:sz w:val="28"/>
          <w:szCs w:val="28"/>
        </w:rPr>
        <w:t xml:space="preserve"> Найдите длину окружности, если длина ее радиуса 2, 25 дм.</w:t>
      </w:r>
    </w:p>
    <w:p w:rsidR="00EC5BE8" w:rsidRPr="00EF54E7" w:rsidRDefault="00EC5BE8" w:rsidP="00EC5BE8">
      <w:pPr>
        <w:rPr>
          <w:b/>
          <w:sz w:val="28"/>
          <w:szCs w:val="28"/>
          <w:u w:val="single"/>
        </w:rPr>
      </w:pPr>
      <w:r w:rsidRPr="00EF54E7">
        <w:rPr>
          <w:b/>
          <w:sz w:val="28"/>
          <w:szCs w:val="28"/>
          <w:u w:val="single"/>
        </w:rPr>
        <w:t>5. Решите задачу:</w:t>
      </w:r>
    </w:p>
    <w:p w:rsidR="00EC5BE8" w:rsidRPr="00EF54E7" w:rsidRDefault="00EC5BE8" w:rsidP="00EC5BE8">
      <w:pPr>
        <w:rPr>
          <w:sz w:val="28"/>
          <w:szCs w:val="28"/>
        </w:rPr>
      </w:pPr>
      <w:r>
        <w:rPr>
          <w:sz w:val="28"/>
          <w:szCs w:val="28"/>
        </w:rPr>
        <w:t xml:space="preserve">      Площадь земельного участка прямоугольной формы 6 а. найдите площадь прямоугольника, изображающего этот участок на плане, масштаб которого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 500.</w:t>
      </w:r>
    </w:p>
    <w:p w:rsidR="00EC5BE8" w:rsidRDefault="00EC5BE8" w:rsidP="00EC5BE8">
      <w:pPr>
        <w:rPr>
          <w:sz w:val="24"/>
          <w:szCs w:val="24"/>
        </w:rPr>
      </w:pPr>
      <w:r w:rsidRPr="009C56FC">
        <w:rPr>
          <w:b/>
          <w:sz w:val="28"/>
          <w:szCs w:val="28"/>
          <w:u w:val="single"/>
        </w:rPr>
        <w:t>Учащиеся должны знать</w:t>
      </w:r>
      <w:r w:rsidRPr="009C56FC">
        <w:rPr>
          <w:b/>
          <w:sz w:val="24"/>
          <w:szCs w:val="24"/>
          <w:u w:val="single"/>
        </w:rPr>
        <w:t xml:space="preserve">: </w:t>
      </w:r>
      <w:r w:rsidRPr="00EF54E7">
        <w:rPr>
          <w:sz w:val="24"/>
          <w:szCs w:val="24"/>
        </w:rPr>
        <w:t>понятие масштаба</w:t>
      </w:r>
      <w:r>
        <w:rPr>
          <w:sz w:val="24"/>
          <w:szCs w:val="24"/>
        </w:rPr>
        <w:t>, формулу площади круга, длины окружности</w:t>
      </w:r>
    </w:p>
    <w:p w:rsidR="00000000" w:rsidRPr="00EC5BE8" w:rsidRDefault="00EC5BE8">
      <w:pPr>
        <w:rPr>
          <w:sz w:val="24"/>
          <w:szCs w:val="24"/>
        </w:rPr>
      </w:pPr>
      <w:r w:rsidRPr="009C56FC">
        <w:rPr>
          <w:b/>
          <w:sz w:val="28"/>
          <w:szCs w:val="28"/>
          <w:u w:val="single"/>
        </w:rPr>
        <w:t>Учащиеся должны уметь</w:t>
      </w:r>
      <w:r w:rsidRPr="009C56FC">
        <w:rPr>
          <w:b/>
          <w:sz w:val="24"/>
          <w:szCs w:val="24"/>
          <w:u w:val="single"/>
        </w:rPr>
        <w:t>:</w:t>
      </w:r>
      <w:r w:rsidRPr="009C56FC">
        <w:rPr>
          <w:sz w:val="24"/>
          <w:szCs w:val="24"/>
        </w:rPr>
        <w:t xml:space="preserve"> </w:t>
      </w:r>
      <w:r>
        <w:rPr>
          <w:sz w:val="24"/>
          <w:szCs w:val="24"/>
        </w:rPr>
        <w:t>решать задачи с применением формул на нахождение площади круга, длины окружности; задачи по теме масштаб.</w:t>
      </w:r>
    </w:p>
    <w:sectPr w:rsidR="00000000" w:rsidRPr="00EC5BE8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E8"/>
    <w:rsid w:val="00EC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2012-03-18T10:50:00Z</dcterms:created>
  <dcterms:modified xsi:type="dcterms:W3CDTF">2012-03-18T10:51:00Z</dcterms:modified>
</cp:coreProperties>
</file>