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43" w:rsidRDefault="00322243" w:rsidP="00322243">
      <w:pPr>
        <w:pStyle w:val="a3"/>
        <w:shd w:val="clear" w:color="auto" w:fill="FFFFFF"/>
        <w:spacing w:before="0" w:beforeAutospacing="0" w:after="75" w:afterAutospacing="0" w:line="234" w:lineRule="atLeast"/>
        <w:jc w:val="center"/>
        <w:rPr>
          <w:rFonts w:ascii="Helvetica" w:hAnsi="Helvetica" w:cs="Helvetica"/>
          <w:color w:val="333333"/>
          <w:sz w:val="18"/>
          <w:szCs w:val="18"/>
        </w:rPr>
      </w:pPr>
      <w:r>
        <w:rPr>
          <w:rStyle w:val="a4"/>
          <w:rFonts w:ascii="Helvetica" w:hAnsi="Helvetica" w:cs="Helvetica"/>
          <w:color w:val="008000"/>
          <w:sz w:val="18"/>
          <w:szCs w:val="18"/>
        </w:rPr>
        <w:t>МОЙ ДОМ</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Мой дом стоит в густом саду, но почему-то отгорожен от него высоким частоколом.</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Этот частокол - западня для деревенских котов, любящих рыбу.</w:t>
      </w:r>
      <w:r>
        <w:rPr>
          <w:rStyle w:val="apple-converted-space"/>
          <w:rFonts w:ascii="Helvetica" w:hAnsi="Helvetica" w:cs="Helvetica"/>
          <w:color w:val="333333"/>
          <w:sz w:val="18"/>
          <w:szCs w:val="18"/>
        </w:rPr>
        <w:t> </w:t>
      </w:r>
      <w:r>
        <w:rPr>
          <w:rFonts w:ascii="Helvetica" w:hAnsi="Helvetica" w:cs="Helvetica"/>
          <w:color w:val="333333"/>
          <w:sz w:val="18"/>
          <w:szCs w:val="18"/>
        </w:rPr>
        <w:t>Они постоянно шныряют вокруг, беспрестанно подвывают друг на друга и ждут вечера.</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xml:space="preserve">  Вечером коты осторожно перелезают через частокол и собираются под куканом. </w:t>
      </w:r>
      <w:proofErr w:type="gramStart"/>
      <w:r>
        <w:rPr>
          <w:rFonts w:ascii="Helvetica" w:hAnsi="Helvetica" w:cs="Helvetica"/>
          <w:color w:val="333333"/>
          <w:sz w:val="18"/>
          <w:szCs w:val="18"/>
        </w:rPr>
        <w:t>Издали</w:t>
      </w:r>
      <w:proofErr w:type="gramEnd"/>
      <w:r>
        <w:rPr>
          <w:rFonts w:ascii="Helvetica" w:hAnsi="Helvetica" w:cs="Helvetica"/>
          <w:color w:val="333333"/>
          <w:sz w:val="18"/>
          <w:szCs w:val="18"/>
        </w:rPr>
        <w:t xml:space="preserve"> кажется, что коты играют в волейбол. Я выхожу с фонарём, и коты, застигнутые врасплох, бросаются прочь. Застряв между кольями, они прижимают уши, закрывают глаза и начинают отчаянно кричать.</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xml:space="preserve">  Осенью весь дом сплошь засыпан листьями. Но в нём я ночую лишь изредка. Чаще я сплю в старой беседке в глубине сада. Особенно хорошо </w:t>
      </w:r>
      <w:proofErr w:type="gramStart"/>
      <w:r>
        <w:rPr>
          <w:rFonts w:ascii="Helvetica" w:hAnsi="Helvetica" w:cs="Helvetica"/>
          <w:color w:val="333333"/>
          <w:sz w:val="18"/>
          <w:szCs w:val="18"/>
        </w:rPr>
        <w:t>там</w:t>
      </w:r>
      <w:proofErr w:type="gramEnd"/>
      <w:r>
        <w:rPr>
          <w:rFonts w:ascii="Helvetica" w:hAnsi="Helvetica" w:cs="Helvetica"/>
          <w:color w:val="333333"/>
          <w:sz w:val="18"/>
          <w:szCs w:val="18"/>
        </w:rPr>
        <w:t xml:space="preserve"> в тихие осенние ночи, когда в саду шумит вполголоса неторопливый дождь. </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На рассвете я просыпаюсь, обливаюсь колодезной водой и слушаю звук пастушьего рожка, доносящийся издалека.</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Цепной пёс Дивный давным-давно привык к моим уходам на рассвете и только зевает мне вслед. Впереди по-осеннему пустынный день, затерянность в мире пахучей листвы и низкого неба. И всё это, по-видимому, и есть счастье.</w:t>
      </w:r>
    </w:p>
    <w:p w:rsidR="00322243" w:rsidRDefault="00322243" w:rsidP="00322243">
      <w:pPr>
        <w:pStyle w:val="a3"/>
        <w:shd w:val="clear" w:color="auto" w:fill="FFFFFF"/>
        <w:spacing w:before="0" w:beforeAutospacing="0" w:after="75" w:afterAutospacing="0" w:line="234" w:lineRule="atLeast"/>
        <w:jc w:val="right"/>
        <w:rPr>
          <w:rFonts w:ascii="Helvetica" w:hAnsi="Helvetica" w:cs="Helvetica"/>
          <w:color w:val="333333"/>
          <w:sz w:val="18"/>
          <w:szCs w:val="18"/>
        </w:rPr>
      </w:pPr>
      <w:r>
        <w:rPr>
          <w:rFonts w:ascii="Helvetica" w:hAnsi="Helvetica" w:cs="Helvetica"/>
          <w:color w:val="333333"/>
          <w:sz w:val="18"/>
          <w:szCs w:val="18"/>
        </w:rPr>
        <w:t>(По К. Паустовскому)</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(159 слов)</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 </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Style w:val="a4"/>
          <w:rFonts w:ascii="Helvetica" w:hAnsi="Helvetica" w:cs="Helvetica"/>
          <w:color w:val="800000"/>
          <w:sz w:val="18"/>
          <w:szCs w:val="18"/>
        </w:rPr>
        <w:t>Задания к тексту:</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  1) Сделайте синтаксический разбор выделенных предложений.</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  2) Обозначьте орфограммы в наречиях:</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  1-й вариант: 2-й абзац;</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  2-й вариант: последний абзац.</w:t>
      </w:r>
    </w:p>
    <w:p w:rsidR="00AF02C4" w:rsidRDefault="00AF02C4"/>
    <w:p w:rsidR="00322243" w:rsidRDefault="00322243"/>
    <w:p w:rsidR="00322243" w:rsidRDefault="00322243" w:rsidP="00322243">
      <w:pPr>
        <w:pStyle w:val="a3"/>
        <w:shd w:val="clear" w:color="auto" w:fill="FFFFFF"/>
        <w:spacing w:before="0" w:beforeAutospacing="0" w:after="75" w:afterAutospacing="0" w:line="234" w:lineRule="atLeast"/>
        <w:jc w:val="center"/>
        <w:rPr>
          <w:rFonts w:ascii="Helvetica" w:hAnsi="Helvetica" w:cs="Helvetica"/>
          <w:color w:val="333333"/>
          <w:sz w:val="18"/>
          <w:szCs w:val="18"/>
        </w:rPr>
      </w:pPr>
      <w:r>
        <w:rPr>
          <w:rStyle w:val="a4"/>
          <w:rFonts w:ascii="Helvetica" w:hAnsi="Helvetica" w:cs="Helvetica"/>
          <w:color w:val="008000"/>
          <w:sz w:val="18"/>
          <w:szCs w:val="18"/>
        </w:rPr>
        <w:t>МШАРЫ</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xml:space="preserve">  Влево от боровых озёр лежат громадные мещёрские болота - </w:t>
      </w:r>
      <w:proofErr w:type="spellStart"/>
      <w:r>
        <w:rPr>
          <w:rFonts w:ascii="Helvetica" w:hAnsi="Helvetica" w:cs="Helvetica"/>
          <w:color w:val="333333"/>
          <w:sz w:val="18"/>
          <w:szCs w:val="18"/>
        </w:rPr>
        <w:t>мшары</w:t>
      </w:r>
      <w:proofErr w:type="spellEnd"/>
      <w:r>
        <w:rPr>
          <w:rFonts w:ascii="Helvetica" w:hAnsi="Helvetica" w:cs="Helvetica"/>
          <w:color w:val="333333"/>
          <w:sz w:val="18"/>
          <w:szCs w:val="18"/>
        </w:rPr>
        <w:t xml:space="preserve">. Это сплошь заросшие озёра, занимающие </w:t>
      </w:r>
      <w:r w:rsidR="00D1491D">
        <w:rPr>
          <w:rFonts w:ascii="Helvetica" w:hAnsi="Helvetica" w:cs="Helvetica"/>
          <w:color w:val="333333"/>
          <w:sz w:val="18"/>
          <w:szCs w:val="18"/>
        </w:rPr>
        <w:t>площадь</w:t>
      </w:r>
      <w:r>
        <w:rPr>
          <w:rFonts w:ascii="Helvetica" w:hAnsi="Helvetica" w:cs="Helvetica"/>
          <w:color w:val="333333"/>
          <w:sz w:val="18"/>
          <w:szCs w:val="18"/>
        </w:rPr>
        <w:t xml:space="preserve"> в триста тысяч гектаров.</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 xml:space="preserve">Кое-где на </w:t>
      </w:r>
      <w:proofErr w:type="spellStart"/>
      <w:r>
        <w:rPr>
          <w:rStyle w:val="a4"/>
          <w:rFonts w:ascii="Helvetica" w:hAnsi="Helvetica" w:cs="Helvetica"/>
          <w:color w:val="333333"/>
          <w:sz w:val="18"/>
          <w:szCs w:val="18"/>
        </w:rPr>
        <w:t>мшарах</w:t>
      </w:r>
      <w:proofErr w:type="spellEnd"/>
      <w:r>
        <w:rPr>
          <w:rStyle w:val="a4"/>
          <w:rFonts w:ascii="Helvetica" w:hAnsi="Helvetica" w:cs="Helvetica"/>
          <w:color w:val="333333"/>
          <w:sz w:val="18"/>
          <w:szCs w:val="18"/>
        </w:rPr>
        <w:t xml:space="preserve"> видны песчаные бугры, поросшие сосняком и папоротником.</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xml:space="preserve">  Как-то в конце сентября мы подошли к </w:t>
      </w:r>
      <w:proofErr w:type="gramStart"/>
      <w:r>
        <w:rPr>
          <w:rFonts w:ascii="Helvetica" w:hAnsi="Helvetica" w:cs="Helvetica"/>
          <w:color w:val="333333"/>
          <w:sz w:val="18"/>
          <w:szCs w:val="18"/>
        </w:rPr>
        <w:t>Поганому</w:t>
      </w:r>
      <w:proofErr w:type="gramEnd"/>
      <w:r>
        <w:rPr>
          <w:rFonts w:ascii="Helvetica" w:hAnsi="Helvetica" w:cs="Helvetica"/>
          <w:color w:val="333333"/>
          <w:sz w:val="18"/>
          <w:szCs w:val="18"/>
        </w:rPr>
        <w:t xml:space="preserve"> озеру.</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Берега у него - густое скопление трав, мхов, корней, качающихся под ногами.</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Под тощей травой стояла бездонная вода. К вечеру над озером нежданно-негаданно собралась гроза, которая росла на глазах. Маленькое грозовое облако стремительно превращалось в зловещую тучу. Молнии без устали хлестали в </w:t>
      </w:r>
      <w:proofErr w:type="spellStart"/>
      <w:r>
        <w:rPr>
          <w:rFonts w:ascii="Helvetica" w:hAnsi="Helvetica" w:cs="Helvetica"/>
          <w:color w:val="333333"/>
          <w:sz w:val="18"/>
          <w:szCs w:val="18"/>
        </w:rPr>
        <w:t>мшары</w:t>
      </w:r>
      <w:proofErr w:type="spellEnd"/>
      <w:r>
        <w:rPr>
          <w:rFonts w:ascii="Helvetica" w:hAnsi="Helvetica" w:cs="Helvetica"/>
          <w:color w:val="333333"/>
          <w:sz w:val="18"/>
          <w:szCs w:val="18"/>
        </w:rPr>
        <w:t xml:space="preserve"> рядом с нами, и на душе у нас было неважно. Темнело быстро, по-осеннему. Идти по завалам в темноте было невыносимо трудно, каждые десять минут мы проверяли направление по фосфорному компасу и только </w:t>
      </w:r>
      <w:r w:rsidR="00D1491D">
        <w:rPr>
          <w:rFonts w:ascii="Helvetica" w:hAnsi="Helvetica" w:cs="Helvetica"/>
          <w:color w:val="333333"/>
          <w:sz w:val="18"/>
          <w:szCs w:val="18"/>
        </w:rPr>
        <w:t>за полночь</w:t>
      </w:r>
      <w:r>
        <w:rPr>
          <w:rFonts w:ascii="Helvetica" w:hAnsi="Helvetica" w:cs="Helvetica"/>
          <w:color w:val="333333"/>
          <w:sz w:val="18"/>
          <w:szCs w:val="18"/>
        </w:rPr>
        <w:t xml:space="preserve"> наткнулись на заброшенную дорогу и дошли по ней к озеру, где жил приятель.</w:t>
      </w:r>
    </w:p>
    <w:p w:rsidR="00322243" w:rsidRDefault="00322243" w:rsidP="00322243">
      <w:pPr>
        <w:pStyle w:val="a3"/>
        <w:shd w:val="clear" w:color="auto" w:fill="FFFFFF"/>
        <w:spacing w:before="0" w:beforeAutospacing="0" w:after="75" w:afterAutospacing="0" w:line="234" w:lineRule="atLeast"/>
        <w:jc w:val="right"/>
        <w:rPr>
          <w:rFonts w:ascii="Helvetica" w:hAnsi="Helvetica" w:cs="Helvetica"/>
          <w:color w:val="333333"/>
          <w:sz w:val="18"/>
          <w:szCs w:val="18"/>
        </w:rPr>
      </w:pPr>
      <w:r>
        <w:rPr>
          <w:rFonts w:ascii="Helvetica" w:hAnsi="Helvetica" w:cs="Helvetica"/>
          <w:color w:val="333333"/>
          <w:sz w:val="18"/>
          <w:szCs w:val="18"/>
        </w:rPr>
        <w:t>(По К. Паустовскому)</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(131 слово)</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Style w:val="a4"/>
          <w:rFonts w:ascii="Helvetica" w:hAnsi="Helvetica" w:cs="Helvetica"/>
          <w:color w:val="800000"/>
          <w:sz w:val="18"/>
          <w:szCs w:val="18"/>
        </w:rPr>
        <w:t>Задания к тексту:</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1) Сделайте синтаксический разбор выделенных предложений (по вариантам).</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2) В тех же предложениях обозначьте части речи.</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3) Придумайте и запишите предложения, употребив в них наречия:</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1-й вариант:</w:t>
      </w:r>
      <w:r>
        <w:rPr>
          <w:rStyle w:val="apple-converted-space"/>
          <w:rFonts w:ascii="Helvetica" w:hAnsi="Helvetica" w:cs="Helvetica"/>
          <w:color w:val="333333"/>
          <w:sz w:val="18"/>
          <w:szCs w:val="18"/>
        </w:rPr>
        <w:t> </w:t>
      </w:r>
      <w:r>
        <w:rPr>
          <w:rStyle w:val="a4"/>
          <w:rFonts w:ascii="Helvetica" w:hAnsi="Helvetica" w:cs="Helvetica"/>
          <w:i/>
          <w:iCs/>
          <w:color w:val="008080"/>
          <w:sz w:val="18"/>
          <w:szCs w:val="18"/>
        </w:rPr>
        <w:t>изредка, досуха</w:t>
      </w:r>
      <w:r>
        <w:rPr>
          <w:rFonts w:ascii="Helvetica" w:hAnsi="Helvetica" w:cs="Helvetica"/>
          <w:color w:val="333333"/>
          <w:sz w:val="18"/>
          <w:szCs w:val="18"/>
        </w:rPr>
        <w:t>;</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2-й вариант:</w:t>
      </w:r>
      <w:r>
        <w:rPr>
          <w:rStyle w:val="apple-converted-space"/>
          <w:rFonts w:ascii="Helvetica" w:hAnsi="Helvetica" w:cs="Helvetica"/>
          <w:color w:val="333333"/>
          <w:sz w:val="18"/>
          <w:szCs w:val="18"/>
        </w:rPr>
        <w:t> </w:t>
      </w:r>
      <w:r>
        <w:rPr>
          <w:rStyle w:val="a4"/>
          <w:rFonts w:ascii="Helvetica" w:hAnsi="Helvetica" w:cs="Helvetica"/>
          <w:i/>
          <w:iCs/>
          <w:color w:val="008080"/>
          <w:sz w:val="18"/>
          <w:szCs w:val="18"/>
        </w:rPr>
        <w:t>сначала, вплотную</w:t>
      </w:r>
      <w:r>
        <w:rPr>
          <w:rFonts w:ascii="Helvetica" w:hAnsi="Helvetica" w:cs="Helvetica"/>
          <w:color w:val="333333"/>
          <w:sz w:val="18"/>
          <w:szCs w:val="18"/>
        </w:rPr>
        <w:t>.</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4) Сделайте морфемный разбор наречий из предыдущего задания.</w:t>
      </w:r>
    </w:p>
    <w:p w:rsidR="00322243" w:rsidRDefault="00322243"/>
    <w:p w:rsidR="00322243" w:rsidRDefault="00322243"/>
    <w:p w:rsidR="00322243" w:rsidRDefault="00322243" w:rsidP="00322243">
      <w:pPr>
        <w:pStyle w:val="a3"/>
        <w:shd w:val="clear" w:color="auto" w:fill="FFFFFF"/>
        <w:spacing w:before="0" w:beforeAutospacing="0" w:after="75" w:afterAutospacing="0" w:line="234" w:lineRule="atLeast"/>
        <w:jc w:val="center"/>
        <w:rPr>
          <w:rFonts w:ascii="Helvetica" w:hAnsi="Helvetica" w:cs="Helvetica"/>
          <w:color w:val="333333"/>
          <w:sz w:val="18"/>
          <w:szCs w:val="18"/>
        </w:rPr>
      </w:pPr>
      <w:r>
        <w:rPr>
          <w:rStyle w:val="a4"/>
          <w:rFonts w:ascii="Helvetica" w:hAnsi="Helvetica" w:cs="Helvetica"/>
          <w:color w:val="008000"/>
          <w:sz w:val="18"/>
          <w:szCs w:val="18"/>
        </w:rPr>
        <w:lastRenderedPageBreak/>
        <w:t>КУПАНИЕ В РЕКЕ</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Обоз расположился в стороне от деревни около реки.</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Солнце жгло по-вчерашнему</w:t>
      </w:r>
      <w:r>
        <w:rPr>
          <w:rFonts w:ascii="Helvetica" w:hAnsi="Helvetica" w:cs="Helvetica"/>
          <w:color w:val="333333"/>
          <w:sz w:val="18"/>
          <w:szCs w:val="18"/>
        </w:rPr>
        <w:t>, воздух был неподвижен и уныл. От жары было некуда деться. На берегу стояло несколько верб, но тень от них</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бесполезно</w:t>
      </w:r>
      <w:r>
        <w:rPr>
          <w:rStyle w:val="apple-converted-space"/>
          <w:rFonts w:ascii="Helvetica" w:hAnsi="Helvetica" w:cs="Helvetica"/>
          <w:color w:val="333333"/>
          <w:sz w:val="18"/>
          <w:szCs w:val="18"/>
        </w:rPr>
        <w:t> </w:t>
      </w:r>
      <w:r>
        <w:rPr>
          <w:rFonts w:ascii="Helvetica" w:hAnsi="Helvetica" w:cs="Helvetica"/>
          <w:color w:val="333333"/>
          <w:sz w:val="18"/>
          <w:szCs w:val="18"/>
        </w:rPr>
        <w:t>падала в воду. Вода в реке, голубеющая от отражающегося в ней неба, страстно манила к себе. </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Дымов и Кирюша быстро разделись и попадали с громким криком в воду. Тихо журчавшая речка огласилась фырканьем, плеском, криком. Егорушка, разбежавшись, прыгнул с вышины в речку. Описав в воздухе дугу, он глубоко погрузился, но дна не достал. Какая-то сила подхватила его и понесла обратно наверх. Он нырнул, фыркая, пуская пузыри. Вскоре Егорушка подплыл к берегу и стал шарить около камышовых кореньев.</w:t>
      </w:r>
    </w:p>
    <w:p w:rsidR="00322243" w:rsidRDefault="00322243" w:rsidP="00322243">
      <w:pPr>
        <w:pStyle w:val="a3"/>
        <w:shd w:val="clear" w:color="auto" w:fill="FFFFFF"/>
        <w:spacing w:before="0" w:beforeAutospacing="0" w:after="75" w:afterAutospacing="0" w:line="234" w:lineRule="atLeast"/>
        <w:jc w:val="right"/>
        <w:rPr>
          <w:rFonts w:ascii="Helvetica" w:hAnsi="Helvetica" w:cs="Helvetica"/>
          <w:color w:val="333333"/>
          <w:sz w:val="18"/>
          <w:szCs w:val="18"/>
        </w:rPr>
      </w:pPr>
      <w:r>
        <w:rPr>
          <w:rFonts w:ascii="Helvetica" w:hAnsi="Helvetica" w:cs="Helvetica"/>
          <w:color w:val="333333"/>
          <w:sz w:val="18"/>
          <w:szCs w:val="18"/>
        </w:rPr>
        <w:t>(По А.П. Чехову)</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(108 слов)</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Style w:val="a4"/>
          <w:rFonts w:ascii="Helvetica" w:hAnsi="Helvetica" w:cs="Helvetica"/>
          <w:color w:val="800000"/>
          <w:sz w:val="18"/>
          <w:szCs w:val="18"/>
        </w:rPr>
        <w:t>Задания к тексту:</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1) Сделайте синтаксический разбор последнего предложения первого абзаца. Обозначьте в нём все части речи.</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2) Разберите по составу выделенные наречия.</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3) Составьте и запишите предложения с фразеологизмами:</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1-й вариант -</w:t>
      </w:r>
      <w:r>
        <w:rPr>
          <w:rStyle w:val="apple-converted-space"/>
          <w:rFonts w:ascii="Helvetica" w:hAnsi="Helvetica" w:cs="Helvetica"/>
          <w:color w:val="333333"/>
          <w:sz w:val="18"/>
          <w:szCs w:val="18"/>
        </w:rPr>
        <w:t> </w:t>
      </w:r>
      <w:r>
        <w:rPr>
          <w:rStyle w:val="a4"/>
          <w:rFonts w:ascii="Helvetica" w:hAnsi="Helvetica" w:cs="Helvetica"/>
          <w:i/>
          <w:iCs/>
          <w:color w:val="008080"/>
          <w:sz w:val="18"/>
          <w:szCs w:val="18"/>
        </w:rPr>
        <w:t>ни свет ни заря</w:t>
      </w:r>
      <w:r>
        <w:rPr>
          <w:rFonts w:ascii="Helvetica" w:hAnsi="Helvetica" w:cs="Helvetica"/>
          <w:color w:val="333333"/>
          <w:sz w:val="18"/>
          <w:szCs w:val="18"/>
        </w:rPr>
        <w:t>;</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2-й вариант -</w:t>
      </w:r>
      <w:r>
        <w:rPr>
          <w:rStyle w:val="apple-converted-space"/>
          <w:rFonts w:ascii="Helvetica" w:hAnsi="Helvetica" w:cs="Helvetica"/>
          <w:color w:val="333333"/>
          <w:sz w:val="18"/>
          <w:szCs w:val="18"/>
        </w:rPr>
        <w:t> </w:t>
      </w:r>
      <w:r>
        <w:rPr>
          <w:rStyle w:val="a4"/>
          <w:rFonts w:ascii="Helvetica" w:hAnsi="Helvetica" w:cs="Helvetica"/>
          <w:i/>
          <w:iCs/>
          <w:color w:val="008080"/>
          <w:sz w:val="18"/>
          <w:szCs w:val="18"/>
        </w:rPr>
        <w:t>в два счёта</w:t>
      </w:r>
      <w:r>
        <w:rPr>
          <w:rFonts w:ascii="Helvetica" w:hAnsi="Helvetica" w:cs="Helvetica"/>
          <w:color w:val="333333"/>
          <w:sz w:val="18"/>
          <w:szCs w:val="18"/>
        </w:rPr>
        <w:t>.</w:t>
      </w:r>
    </w:p>
    <w:p w:rsidR="00322243" w:rsidRDefault="00322243"/>
    <w:p w:rsidR="00322243" w:rsidRDefault="00322243"/>
    <w:p w:rsidR="00322243" w:rsidRDefault="00322243" w:rsidP="00322243">
      <w:pPr>
        <w:pStyle w:val="a3"/>
        <w:shd w:val="clear" w:color="auto" w:fill="FFFFFF"/>
        <w:spacing w:before="0" w:beforeAutospacing="0" w:after="75" w:afterAutospacing="0" w:line="234" w:lineRule="atLeast"/>
        <w:jc w:val="center"/>
        <w:rPr>
          <w:rFonts w:ascii="Helvetica" w:hAnsi="Helvetica" w:cs="Helvetica"/>
          <w:color w:val="333333"/>
          <w:sz w:val="18"/>
          <w:szCs w:val="18"/>
        </w:rPr>
      </w:pPr>
      <w:r>
        <w:rPr>
          <w:rStyle w:val="a4"/>
          <w:rFonts w:ascii="Helvetica" w:hAnsi="Helvetica" w:cs="Helvetica"/>
          <w:color w:val="008000"/>
          <w:sz w:val="18"/>
          <w:szCs w:val="18"/>
        </w:rPr>
        <w:t>МЕДВЕДИ</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Маленькие медвежата очень забавны и игривы. Жаль только, что редко удаётся видеть их. Медведи</w:t>
      </w:r>
      <w:r w:rsidR="00D1491D">
        <w:rPr>
          <w:rFonts w:ascii="Helvetica" w:hAnsi="Helvetica" w:cs="Helvetica"/>
          <w:color w:val="333333"/>
          <w:sz w:val="18"/>
          <w:szCs w:val="18"/>
        </w:rPr>
        <w:t>ца на далёкое расстояние не подп</w:t>
      </w:r>
      <w:r>
        <w:rPr>
          <w:rFonts w:ascii="Helvetica" w:hAnsi="Helvetica" w:cs="Helvetica"/>
          <w:color w:val="333333"/>
          <w:sz w:val="18"/>
          <w:szCs w:val="18"/>
        </w:rPr>
        <w:t>ускает никого к своей семье. Иногда в целую ч</w:t>
      </w:r>
      <w:bookmarkStart w:id="0" w:name="_GoBack"/>
      <w:bookmarkEnd w:id="0"/>
      <w:r>
        <w:rPr>
          <w:rFonts w:ascii="Helvetica" w:hAnsi="Helvetica" w:cs="Helvetica"/>
          <w:color w:val="333333"/>
          <w:sz w:val="18"/>
          <w:szCs w:val="18"/>
        </w:rPr>
        <w:t>асть леса никто не может сунуться, зная, что там бродит со своими детенышами медведица.</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Style w:val="a4"/>
          <w:rFonts w:ascii="Helvetica" w:hAnsi="Helvetica" w:cs="Helvetica"/>
          <w:color w:val="333333"/>
          <w:sz w:val="18"/>
          <w:szCs w:val="18"/>
        </w:rPr>
        <w:t>Медвежата ходят долго с матерью, привыкают к ней и к своей берлоге.</w:t>
      </w:r>
      <w:r>
        <w:rPr>
          <w:rStyle w:val="apple-converted-space"/>
          <w:rFonts w:ascii="Helvetica" w:hAnsi="Helvetica" w:cs="Helvetica"/>
          <w:color w:val="333333"/>
          <w:sz w:val="18"/>
          <w:szCs w:val="18"/>
        </w:rPr>
        <w:t> </w:t>
      </w:r>
      <w:r>
        <w:rPr>
          <w:rFonts w:ascii="Helvetica" w:hAnsi="Helvetica" w:cs="Helvetica"/>
          <w:color w:val="333333"/>
          <w:sz w:val="18"/>
          <w:szCs w:val="18"/>
        </w:rPr>
        <w:t>Когда же мать покидает их, бродят часто неподалёку от старой берлоги. В ненастное время они заходят туда даже ночевать.</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xml:space="preserve">  Раз медведица с медвежатами направлялась через большую широкую реку Каму. 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Он крался робко, а не шёл смело и прямо. Он чувствовал, что не должен был уходить, оставив меньших, да поленился перетаскивать их. Но медведица, увидев его, дала ему пощёчину. Медвежонок сейчас же понял, за что его побили, потому что поплыл назад, взял в зубы одного братца и перенёс его через реку. Потом он поплыл </w:t>
      </w:r>
      <w:proofErr w:type="gramStart"/>
      <w:r>
        <w:rPr>
          <w:rFonts w:ascii="Helvetica" w:hAnsi="Helvetica" w:cs="Helvetica"/>
          <w:color w:val="333333"/>
          <w:sz w:val="18"/>
          <w:szCs w:val="18"/>
        </w:rPr>
        <w:t>за</w:t>
      </w:r>
      <w:proofErr w:type="gramEnd"/>
      <w:r>
        <w:rPr>
          <w:rFonts w:ascii="Helvetica" w:hAnsi="Helvetica" w:cs="Helvetica"/>
          <w:color w:val="333333"/>
          <w:sz w:val="18"/>
          <w:szCs w:val="18"/>
        </w:rPr>
        <w:t xml:space="preserve"> </w:t>
      </w:r>
      <w:proofErr w:type="gramStart"/>
      <w:r>
        <w:rPr>
          <w:rFonts w:ascii="Helvetica" w:hAnsi="Helvetica" w:cs="Helvetica"/>
          <w:color w:val="333333"/>
          <w:sz w:val="18"/>
          <w:szCs w:val="18"/>
        </w:rPr>
        <w:t>другим</w:t>
      </w:r>
      <w:proofErr w:type="gramEnd"/>
      <w:r>
        <w:rPr>
          <w:rFonts w:ascii="Helvetica" w:hAnsi="Helvetica" w:cs="Helvetica"/>
          <w:color w:val="333333"/>
          <w:sz w:val="18"/>
          <w:szCs w:val="18"/>
        </w:rPr>
        <w:t>, а мать стояла на берегу и смотрела за ним. Но на середине реки старший медвежонок, устав, вдруг выронил младшего изо рта. Медведица бросилась в реку и побила снова своего старшего сына. Тогда тот постарался поправить свою ошибку. Он снова поймал зубами барахтавшегося в воде братишку и перенёс его через реку. И тут, отряхнувшись от воды, всё семейство двинулось дальше.</w:t>
      </w:r>
    </w:p>
    <w:p w:rsidR="00322243" w:rsidRDefault="00322243" w:rsidP="00322243">
      <w:pPr>
        <w:pStyle w:val="a3"/>
        <w:shd w:val="clear" w:color="auto" w:fill="FFFFFF"/>
        <w:spacing w:before="0" w:beforeAutospacing="0" w:after="75" w:afterAutospacing="0" w:line="234" w:lineRule="atLeast"/>
        <w:jc w:val="right"/>
        <w:rPr>
          <w:rFonts w:ascii="Helvetica" w:hAnsi="Helvetica" w:cs="Helvetica"/>
          <w:color w:val="333333"/>
          <w:sz w:val="18"/>
          <w:szCs w:val="18"/>
        </w:rPr>
      </w:pPr>
      <w:r>
        <w:rPr>
          <w:rFonts w:ascii="Helvetica" w:hAnsi="Helvetica" w:cs="Helvetica"/>
          <w:color w:val="333333"/>
          <w:sz w:val="18"/>
          <w:szCs w:val="18"/>
        </w:rPr>
        <w:t>(По В. Л. Дурову)</w:t>
      </w:r>
    </w:p>
    <w:p w:rsidR="00322243" w:rsidRDefault="00322243" w:rsidP="00322243">
      <w:pPr>
        <w:pStyle w:val="a3"/>
        <w:shd w:val="clear" w:color="auto" w:fill="FFFFFF"/>
        <w:spacing w:before="0" w:beforeAutospacing="0" w:after="75" w:afterAutospacing="0" w:line="234" w:lineRule="atLeast"/>
        <w:rPr>
          <w:rFonts w:ascii="Helvetica" w:hAnsi="Helvetica" w:cs="Helvetica"/>
          <w:color w:val="333333"/>
          <w:sz w:val="18"/>
          <w:szCs w:val="18"/>
        </w:rPr>
      </w:pPr>
      <w:r>
        <w:rPr>
          <w:rFonts w:ascii="Helvetica" w:hAnsi="Helvetica" w:cs="Helvetica"/>
          <w:color w:val="333333"/>
          <w:sz w:val="18"/>
          <w:szCs w:val="18"/>
        </w:rPr>
        <w:t>(223 слова)</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Style w:val="a4"/>
          <w:rFonts w:ascii="Helvetica" w:hAnsi="Helvetica" w:cs="Helvetica"/>
          <w:color w:val="800000"/>
          <w:sz w:val="18"/>
          <w:szCs w:val="18"/>
        </w:rPr>
        <w:t>Задания к тексту:</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1) Над каждым словом первого предложения надпишите, какой частью речи оно является.</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2) Выполните синтаксический разбор выделенного предложения.</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3) Выполните морфемный разбор двух наречий из текста.</w:t>
      </w:r>
    </w:p>
    <w:p w:rsidR="00322243" w:rsidRDefault="00322243" w:rsidP="00322243">
      <w:pPr>
        <w:pStyle w:val="a3"/>
        <w:shd w:val="clear" w:color="auto" w:fill="FFFFFF"/>
        <w:spacing w:before="0" w:beforeAutospacing="0" w:after="75" w:afterAutospacing="0" w:line="234" w:lineRule="atLeast"/>
        <w:jc w:val="both"/>
        <w:rPr>
          <w:rFonts w:ascii="Helvetica" w:hAnsi="Helvetica" w:cs="Helvetica"/>
          <w:color w:val="333333"/>
          <w:sz w:val="18"/>
          <w:szCs w:val="18"/>
        </w:rPr>
      </w:pPr>
      <w:r>
        <w:rPr>
          <w:rFonts w:ascii="Helvetica" w:hAnsi="Helvetica" w:cs="Helvetica"/>
          <w:color w:val="333333"/>
          <w:sz w:val="18"/>
          <w:szCs w:val="18"/>
        </w:rPr>
        <w:t> </w:t>
      </w:r>
    </w:p>
    <w:p w:rsidR="00322243" w:rsidRDefault="00322243"/>
    <w:sectPr w:rsidR="0032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AC"/>
    <w:rsid w:val="00322243"/>
    <w:rsid w:val="00844417"/>
    <w:rsid w:val="00AF02C4"/>
    <w:rsid w:val="00D1491D"/>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243"/>
    <w:rPr>
      <w:b/>
      <w:bCs/>
    </w:rPr>
  </w:style>
  <w:style w:type="character" w:customStyle="1" w:styleId="apple-converted-space">
    <w:name w:val="apple-converted-space"/>
    <w:basedOn w:val="a0"/>
    <w:rsid w:val="00322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243"/>
    <w:rPr>
      <w:b/>
      <w:bCs/>
    </w:rPr>
  </w:style>
  <w:style w:type="character" w:customStyle="1" w:styleId="apple-converted-space">
    <w:name w:val="apple-converted-space"/>
    <w:basedOn w:val="a0"/>
    <w:rsid w:val="0032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1105">
      <w:bodyDiv w:val="1"/>
      <w:marLeft w:val="0"/>
      <w:marRight w:val="0"/>
      <w:marTop w:val="0"/>
      <w:marBottom w:val="0"/>
      <w:divBdr>
        <w:top w:val="none" w:sz="0" w:space="0" w:color="auto"/>
        <w:left w:val="none" w:sz="0" w:space="0" w:color="auto"/>
        <w:bottom w:val="none" w:sz="0" w:space="0" w:color="auto"/>
        <w:right w:val="none" w:sz="0" w:space="0" w:color="auto"/>
      </w:divBdr>
    </w:div>
    <w:div w:id="761409914">
      <w:bodyDiv w:val="1"/>
      <w:marLeft w:val="0"/>
      <w:marRight w:val="0"/>
      <w:marTop w:val="0"/>
      <w:marBottom w:val="0"/>
      <w:divBdr>
        <w:top w:val="none" w:sz="0" w:space="0" w:color="auto"/>
        <w:left w:val="none" w:sz="0" w:space="0" w:color="auto"/>
        <w:bottom w:val="none" w:sz="0" w:space="0" w:color="auto"/>
        <w:right w:val="none" w:sz="0" w:space="0" w:color="auto"/>
      </w:divBdr>
    </w:div>
    <w:div w:id="1108430398">
      <w:bodyDiv w:val="1"/>
      <w:marLeft w:val="0"/>
      <w:marRight w:val="0"/>
      <w:marTop w:val="0"/>
      <w:marBottom w:val="0"/>
      <w:divBdr>
        <w:top w:val="none" w:sz="0" w:space="0" w:color="auto"/>
        <w:left w:val="none" w:sz="0" w:space="0" w:color="auto"/>
        <w:bottom w:val="none" w:sz="0" w:space="0" w:color="auto"/>
        <w:right w:val="none" w:sz="0" w:space="0" w:color="auto"/>
      </w:divBdr>
    </w:div>
    <w:div w:id="17273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2015-02-03T08:32:00Z</dcterms:created>
  <dcterms:modified xsi:type="dcterms:W3CDTF">2015-03-27T09:30:00Z</dcterms:modified>
</cp:coreProperties>
</file>