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3" w:rsidRPr="00E32307" w:rsidRDefault="00F80793" w:rsidP="00F80793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F80793" w:rsidRPr="00E32307" w:rsidRDefault="00F80793" w:rsidP="00F80793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Парфёновская</w:t>
      </w:r>
      <w:proofErr w:type="spellEnd"/>
      <w:r w:rsidRPr="00E32307">
        <w:rPr>
          <w:b/>
          <w:sz w:val="28"/>
          <w:szCs w:val="28"/>
        </w:rPr>
        <w:t xml:space="preserve"> средняя общеобразовательная школа</w:t>
      </w:r>
    </w:p>
    <w:p w:rsidR="00F80793" w:rsidRDefault="00F80793" w:rsidP="00F80793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Топчихинского</w:t>
      </w:r>
      <w:proofErr w:type="spellEnd"/>
      <w:r w:rsidRPr="00E32307">
        <w:rPr>
          <w:b/>
          <w:sz w:val="28"/>
          <w:szCs w:val="28"/>
        </w:rPr>
        <w:t xml:space="preserve"> района Алтайского края</w:t>
      </w: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F80793" w:rsidRPr="000A221B" w:rsidTr="00F84176">
        <w:tc>
          <w:tcPr>
            <w:tcW w:w="3341" w:type="dxa"/>
          </w:tcPr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«Утверждаю»:</w:t>
            </w: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Директор М</w:t>
            </w:r>
            <w:r>
              <w:rPr>
                <w:bCs/>
                <w:sz w:val="24"/>
                <w:szCs w:val="24"/>
              </w:rPr>
              <w:t>К</w:t>
            </w:r>
            <w:r w:rsidRPr="000A221B">
              <w:rPr>
                <w:bCs/>
                <w:sz w:val="24"/>
                <w:szCs w:val="24"/>
              </w:rPr>
              <w:t xml:space="preserve">ОУ </w:t>
            </w:r>
            <w:proofErr w:type="spellStart"/>
            <w:r w:rsidRPr="000A221B">
              <w:rPr>
                <w:bCs/>
                <w:sz w:val="24"/>
                <w:szCs w:val="24"/>
              </w:rPr>
              <w:t>Парфёновская</w:t>
            </w:r>
            <w:proofErr w:type="spellEnd"/>
            <w:r w:rsidRPr="000A221B">
              <w:rPr>
                <w:bCs/>
                <w:sz w:val="24"/>
                <w:szCs w:val="24"/>
              </w:rPr>
              <w:t xml:space="preserve"> СОШ    ______</w:t>
            </w:r>
            <w:r>
              <w:rPr>
                <w:bCs/>
                <w:sz w:val="24"/>
                <w:szCs w:val="24"/>
              </w:rPr>
              <w:t>_____               /</w:t>
            </w:r>
            <w:proofErr w:type="spellStart"/>
            <w:r>
              <w:rPr>
                <w:bCs/>
                <w:sz w:val="24"/>
                <w:szCs w:val="24"/>
              </w:rPr>
              <w:t>Шиповалова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Г.А.</w:t>
            </w:r>
            <w:r w:rsidRPr="000A221B">
              <w:rPr>
                <w:bCs/>
                <w:sz w:val="24"/>
                <w:szCs w:val="24"/>
              </w:rPr>
              <w:t xml:space="preserve">/ </w:t>
            </w: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«Согласовано»</w:t>
            </w:r>
            <w:r w:rsidRPr="000A221B">
              <w:rPr>
                <w:bCs/>
                <w:sz w:val="24"/>
                <w:szCs w:val="24"/>
              </w:rPr>
              <w:t>:</w:t>
            </w: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/Васильченко С.Н./</w:t>
            </w:r>
          </w:p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F80793" w:rsidRPr="000A221B" w:rsidRDefault="00F80793" w:rsidP="00F84176">
            <w:pPr>
              <w:jc w:val="center"/>
              <w:rPr>
                <w:bCs/>
                <w:sz w:val="24"/>
                <w:szCs w:val="24"/>
              </w:rPr>
            </w:pPr>
          </w:p>
          <w:p w:rsidR="00F80793" w:rsidRPr="000A221B" w:rsidRDefault="00F80793" w:rsidP="00F84176">
            <w:pPr>
              <w:jc w:val="right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«Принято»</w:t>
            </w:r>
          </w:p>
          <w:p w:rsidR="00F80793" w:rsidRPr="000A221B" w:rsidRDefault="00F80793" w:rsidP="00F8417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F80793" w:rsidRPr="000A221B" w:rsidRDefault="00F80793" w:rsidP="00F8417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______</w:t>
            </w:r>
          </w:p>
          <w:p w:rsidR="00F80793" w:rsidRPr="000A221B" w:rsidRDefault="00F80793" w:rsidP="00F8417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Протокол № 1__</w:t>
            </w:r>
          </w:p>
          <w:p w:rsidR="00F80793" w:rsidRPr="000A221B" w:rsidRDefault="00F80793" w:rsidP="00F807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221B">
              <w:rPr>
                <w:bCs/>
                <w:sz w:val="24"/>
                <w:szCs w:val="24"/>
              </w:rPr>
              <w:t>т «</w:t>
            </w:r>
            <w:r w:rsidRPr="006206D2">
              <w:rPr>
                <w:bCs/>
                <w:sz w:val="24"/>
                <w:szCs w:val="24"/>
              </w:rPr>
              <w:t>28</w:t>
            </w:r>
            <w:r w:rsidRPr="000A221B">
              <w:rPr>
                <w:bCs/>
                <w:sz w:val="24"/>
                <w:szCs w:val="24"/>
              </w:rPr>
              <w:t>»</w:t>
            </w:r>
            <w:r w:rsidRPr="006206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августа 2012</w:t>
            </w:r>
            <w:r w:rsidRPr="000A221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F80793" w:rsidRPr="005956AB" w:rsidRDefault="00F80793" w:rsidP="00F8079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956AB">
        <w:rPr>
          <w:b/>
          <w:sz w:val="28"/>
          <w:szCs w:val="28"/>
        </w:rPr>
        <w:t>Рабочая программа</w:t>
      </w:r>
    </w:p>
    <w:p w:rsidR="00F80793" w:rsidRPr="005956AB" w:rsidRDefault="00F80793" w:rsidP="00F80793">
      <w:pPr>
        <w:tabs>
          <w:tab w:val="left" w:pos="9288"/>
        </w:tabs>
        <w:jc w:val="center"/>
        <w:rPr>
          <w:sz w:val="28"/>
          <w:szCs w:val="28"/>
        </w:rPr>
      </w:pPr>
      <w:r w:rsidRPr="005956AB">
        <w:rPr>
          <w:sz w:val="28"/>
          <w:szCs w:val="28"/>
        </w:rPr>
        <w:t xml:space="preserve">учебного предмета </w:t>
      </w:r>
      <w:r w:rsidRPr="000658AD">
        <w:rPr>
          <w:b/>
          <w:sz w:val="28"/>
          <w:szCs w:val="28"/>
        </w:rPr>
        <w:t>«Математика»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</w:t>
      </w:r>
      <w:r w:rsidRPr="00F80793">
        <w:rPr>
          <w:b/>
          <w:sz w:val="28"/>
          <w:szCs w:val="28"/>
        </w:rPr>
        <w:t xml:space="preserve">2 </w:t>
      </w:r>
      <w:r w:rsidRPr="000658AD">
        <w:rPr>
          <w:b/>
          <w:sz w:val="28"/>
          <w:szCs w:val="28"/>
        </w:rPr>
        <w:t>класса</w:t>
      </w:r>
    </w:p>
    <w:p w:rsidR="00F80793" w:rsidRPr="00D84A96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составлена на основе  Программы специальных (коррекционных)  образовательных учреждений  8 вида</w:t>
      </w:r>
      <w:r w:rsidR="00152E74">
        <w:rPr>
          <w:sz w:val="24"/>
          <w:szCs w:val="24"/>
        </w:rPr>
        <w:t xml:space="preserve"> «Математика». Автор</w:t>
      </w:r>
      <w:r w:rsidR="00396E92">
        <w:rPr>
          <w:sz w:val="24"/>
          <w:szCs w:val="24"/>
        </w:rPr>
        <w:t xml:space="preserve">: </w:t>
      </w:r>
      <w:proofErr w:type="spellStart"/>
      <w:r w:rsidR="00396E92">
        <w:rPr>
          <w:sz w:val="24"/>
          <w:szCs w:val="24"/>
        </w:rPr>
        <w:t>С</w:t>
      </w:r>
      <w:r w:rsidR="00152E74">
        <w:rPr>
          <w:sz w:val="24"/>
          <w:szCs w:val="24"/>
        </w:rPr>
        <w:t>.В.</w:t>
      </w:r>
      <w:r w:rsidR="00396E92">
        <w:rPr>
          <w:sz w:val="24"/>
          <w:szCs w:val="24"/>
        </w:rPr>
        <w:t>Хилько</w:t>
      </w:r>
      <w:proofErr w:type="spellEnd"/>
      <w:r w:rsidR="00152E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r w:rsidR="00152E74">
        <w:rPr>
          <w:sz w:val="24"/>
          <w:szCs w:val="24"/>
        </w:rPr>
        <w:t xml:space="preserve">под ред.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Бгажноковой</w:t>
      </w:r>
      <w:proofErr w:type="spellEnd"/>
      <w:r w:rsidR="00152E7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80793" w:rsidRPr="00152E74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М., Про</w:t>
      </w:r>
      <w:r>
        <w:rPr>
          <w:sz w:val="24"/>
          <w:szCs w:val="24"/>
        </w:rPr>
        <w:t>свещение, 2011</w:t>
      </w:r>
      <w:r w:rsidR="00152E74">
        <w:rPr>
          <w:sz w:val="24"/>
          <w:szCs w:val="24"/>
        </w:rPr>
        <w:t xml:space="preserve"> г.</w:t>
      </w:r>
    </w:p>
    <w:p w:rsidR="00152E74" w:rsidRPr="00152E74" w:rsidRDefault="00152E74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F80793" w:rsidRPr="005956AB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i/>
          <w:sz w:val="24"/>
          <w:szCs w:val="24"/>
        </w:rPr>
        <w:t>Составитель:</w:t>
      </w:r>
    </w:p>
    <w:p w:rsidR="00F80793" w:rsidRPr="005956AB" w:rsidRDefault="00F80793" w:rsidP="00F80793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5956AB">
        <w:rPr>
          <w:b/>
          <w:sz w:val="24"/>
          <w:szCs w:val="24"/>
        </w:rPr>
        <w:t>Писарева Татьяна Максимовна,</w:t>
      </w:r>
    </w:p>
    <w:p w:rsidR="00F80793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учитель начальных классов</w:t>
      </w:r>
      <w:r>
        <w:rPr>
          <w:sz w:val="24"/>
          <w:szCs w:val="24"/>
        </w:rPr>
        <w:t xml:space="preserve"> (высшая</w:t>
      </w:r>
      <w:r w:rsidRPr="00D26C66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категория)</w:t>
      </w:r>
    </w:p>
    <w:p w:rsidR="00F80793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F80793" w:rsidRDefault="00F80793" w:rsidP="00F80793">
      <w:pPr>
        <w:tabs>
          <w:tab w:val="left" w:pos="9288"/>
        </w:tabs>
        <w:ind w:left="360"/>
        <w:jc w:val="center"/>
        <w:rPr>
          <w:sz w:val="24"/>
          <w:szCs w:val="24"/>
        </w:rPr>
        <w:sectPr w:rsidR="00F80793" w:rsidSect="00F84176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>2012 год</w:t>
      </w:r>
    </w:p>
    <w:p w:rsidR="00F80793" w:rsidRPr="00B700D4" w:rsidRDefault="00F80793" w:rsidP="00F80793">
      <w:pPr>
        <w:tabs>
          <w:tab w:val="left" w:pos="9288"/>
        </w:tabs>
        <w:ind w:left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700D4">
        <w:rPr>
          <w:b/>
          <w:sz w:val="28"/>
          <w:szCs w:val="28"/>
        </w:rPr>
        <w:lastRenderedPageBreak/>
        <w:t xml:space="preserve">                                  </w:t>
      </w:r>
      <w:r w:rsidR="00B700D4" w:rsidRPr="00B700D4">
        <w:rPr>
          <w:b/>
          <w:sz w:val="28"/>
          <w:szCs w:val="28"/>
        </w:rPr>
        <w:t>Пояснительная записка</w:t>
      </w:r>
      <w:r w:rsidRPr="00B700D4">
        <w:rPr>
          <w:b/>
          <w:sz w:val="28"/>
          <w:szCs w:val="28"/>
        </w:rPr>
        <w:t xml:space="preserve">          </w:t>
      </w:r>
      <w:r w:rsidRPr="00B700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</w:t>
      </w:r>
    </w:p>
    <w:p w:rsidR="00F80793" w:rsidRDefault="00F80793" w:rsidP="00F807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222">
        <w:rPr>
          <w:rFonts w:ascii="Times New Roman" w:hAnsi="Times New Roman" w:cs="Times New Roman"/>
          <w:sz w:val="24"/>
          <w:szCs w:val="24"/>
          <w:lang w:eastAsia="ru-RU"/>
        </w:rPr>
        <w:t>      Мат</w:t>
      </w:r>
      <w:r w:rsidR="00152E74">
        <w:rPr>
          <w:rFonts w:ascii="Times New Roman" w:hAnsi="Times New Roman" w:cs="Times New Roman"/>
          <w:sz w:val="24"/>
          <w:szCs w:val="24"/>
          <w:lang w:eastAsia="ru-RU"/>
        </w:rPr>
        <w:t xml:space="preserve">ематика, являясь одним из ведущих 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B700D4" w:rsidRPr="00017F12" w:rsidRDefault="00B700D4" w:rsidP="00F807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176" w:rsidRDefault="00152E74" w:rsidP="00F80793">
      <w:pPr>
        <w:rPr>
          <w:b/>
        </w:rPr>
      </w:pPr>
      <w:r>
        <w:rPr>
          <w:b/>
        </w:rPr>
        <w:t>Основные задачи:</w:t>
      </w:r>
    </w:p>
    <w:p w:rsidR="00152E74" w:rsidRDefault="00152E74" w:rsidP="00152E74">
      <w:pPr>
        <w:pStyle w:val="a7"/>
        <w:numPr>
          <w:ilvl w:val="0"/>
          <w:numId w:val="13"/>
        </w:numPr>
      </w:pPr>
      <w:r>
        <w:t>Формирование доступных учащимся математических 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</w:p>
    <w:p w:rsidR="00152E74" w:rsidRDefault="00152E74" w:rsidP="00152E74">
      <w:pPr>
        <w:pStyle w:val="a7"/>
        <w:numPr>
          <w:ilvl w:val="0"/>
          <w:numId w:val="13"/>
        </w:numPr>
      </w:pPr>
      <w:r>
        <w:lastRenderedPageBreak/>
        <w:t>Максимальное общее развитие учащихся средствами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этапах;</w:t>
      </w:r>
    </w:p>
    <w:p w:rsidR="00152E74" w:rsidRDefault="00152E74" w:rsidP="00152E74">
      <w:pPr>
        <w:pStyle w:val="a7"/>
        <w:numPr>
          <w:ilvl w:val="0"/>
          <w:numId w:val="13"/>
        </w:numPr>
      </w:pPr>
      <w:r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B700D4" w:rsidRDefault="00B700D4" w:rsidP="00F807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00D4" w:rsidRDefault="00B700D4" w:rsidP="00B700D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обучения математике</w:t>
      </w:r>
    </w:p>
    <w:p w:rsidR="00F80793" w:rsidRPr="00F53222" w:rsidRDefault="00F80793" w:rsidP="00F807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222">
        <w:rPr>
          <w:rFonts w:ascii="Times New Roman" w:hAnsi="Times New Roman" w:cs="Times New Roman"/>
          <w:sz w:val="24"/>
          <w:szCs w:val="24"/>
          <w:lang w:eastAsia="ru-RU"/>
        </w:rPr>
        <w:t xml:space="preserve"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F53222">
        <w:rPr>
          <w:rFonts w:ascii="Times New Roman" w:hAnsi="Times New Roman" w:cs="Times New Roman"/>
          <w:sz w:val="24"/>
          <w:szCs w:val="24"/>
          <w:lang w:eastAsia="ru-RU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F53222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Устный счет как этап урока является неотъемлемой частью почти каждого урока математики.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В программе указаны все виды простых задач, которые решаются в каждом классе, а начиная со 2 класса — количество действий в сложных задачах. Сложные задачи составляются из хорошо известных детям простых задач.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Решения всех видов задач записываются с наименованиями.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F5322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222">
        <w:rPr>
          <w:rFonts w:ascii="Times New Roman" w:hAnsi="Times New Roman" w:cs="Times New Roman"/>
          <w:sz w:val="24"/>
          <w:szCs w:val="24"/>
          <w:lang w:eastAsia="ru-RU"/>
        </w:rPr>
        <w:t xml:space="preserve"> арифметическим.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Домашние задания обязательно ежедневно проверяются учителем.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Наряду с повседневным, текущим </w:t>
      </w:r>
      <w:proofErr w:type="gramStart"/>
      <w:r w:rsidRPr="00F53222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F5322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знаний по математике учитель проводит 2—3 раза в четверти контрольные работы.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варианты примеров, задач, других заданий.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Усвоение этих знаний и умений дает основание для перевода учащихся в следующий класс.</w:t>
      </w:r>
      <w:r w:rsidRPr="00F53222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</w:p>
    <w:p w:rsidR="00F80793" w:rsidRDefault="00F80793" w:rsidP="00F80793"/>
    <w:p w:rsidR="00F80793" w:rsidRPr="00F80793" w:rsidRDefault="00F80793" w:rsidP="004118A9">
      <w:pPr>
        <w:jc w:val="center"/>
        <w:rPr>
          <w:sz w:val="28"/>
          <w:szCs w:val="28"/>
        </w:rPr>
      </w:pPr>
      <w:r w:rsidRPr="00F80793">
        <w:rPr>
          <w:b/>
          <w:i/>
          <w:sz w:val="28"/>
          <w:szCs w:val="28"/>
        </w:rPr>
        <w:t>Основные требования к знаниям и умениям учащихся 2 класса:</w:t>
      </w:r>
    </w:p>
    <w:p w:rsidR="00F80793" w:rsidRPr="00A60DA0" w:rsidRDefault="00F80793" w:rsidP="00F80793">
      <w:pPr>
        <w:rPr>
          <w:b/>
          <w:i/>
          <w:sz w:val="24"/>
          <w:szCs w:val="24"/>
        </w:rPr>
      </w:pPr>
      <w:r w:rsidRPr="00A60DA0">
        <w:rPr>
          <w:sz w:val="24"/>
          <w:szCs w:val="24"/>
        </w:rPr>
        <w:t xml:space="preserve">Учащиеся должны </w:t>
      </w:r>
      <w:r w:rsidRPr="00A60DA0">
        <w:rPr>
          <w:b/>
          <w:i/>
          <w:sz w:val="24"/>
          <w:szCs w:val="24"/>
        </w:rPr>
        <w:t>уметь:</w:t>
      </w:r>
    </w:p>
    <w:p w:rsidR="00A60DA0" w:rsidRPr="00A60DA0" w:rsidRDefault="00A60DA0" w:rsidP="00F80793">
      <w:pPr>
        <w:rPr>
          <w:i/>
          <w:sz w:val="24"/>
          <w:szCs w:val="24"/>
        </w:rPr>
      </w:pPr>
      <w:r w:rsidRPr="00A60DA0">
        <w:rPr>
          <w:i/>
          <w:sz w:val="24"/>
          <w:szCs w:val="24"/>
        </w:rPr>
        <w:t xml:space="preserve">1-ый уровень: </w:t>
      </w:r>
    </w:p>
    <w:p w:rsidR="00A60DA0" w:rsidRPr="00A60DA0" w:rsidRDefault="00A60DA0" w:rsidP="00A60DA0">
      <w:pPr>
        <w:pStyle w:val="a7"/>
        <w:numPr>
          <w:ilvl w:val="0"/>
          <w:numId w:val="3"/>
        </w:numPr>
        <w:rPr>
          <w:i/>
          <w:sz w:val="24"/>
          <w:szCs w:val="24"/>
        </w:rPr>
      </w:pPr>
      <w:r w:rsidRPr="00A60DA0">
        <w:rPr>
          <w:sz w:val="24"/>
          <w:szCs w:val="24"/>
        </w:rPr>
        <w:t>Образовывать, читать, записывать, откладывать на счётах числа второго десятка;</w:t>
      </w:r>
    </w:p>
    <w:p w:rsidR="00A60DA0" w:rsidRPr="00A60DA0" w:rsidRDefault="00A60DA0" w:rsidP="00A60DA0">
      <w:pPr>
        <w:pStyle w:val="a7"/>
        <w:numPr>
          <w:ilvl w:val="0"/>
          <w:numId w:val="3"/>
        </w:numPr>
        <w:rPr>
          <w:i/>
          <w:sz w:val="24"/>
          <w:szCs w:val="24"/>
        </w:rPr>
      </w:pPr>
      <w:r w:rsidRPr="00A60DA0">
        <w:rPr>
          <w:sz w:val="24"/>
          <w:szCs w:val="24"/>
        </w:rPr>
        <w:t xml:space="preserve">Считать по единице </w:t>
      </w:r>
      <w:r>
        <w:rPr>
          <w:sz w:val="24"/>
          <w:szCs w:val="24"/>
        </w:rPr>
        <w:t>и равными числовыми группами (по 2, по 3, по 5, по 4) в пределах 20 в прямом и обратном порядке;</w:t>
      </w:r>
    </w:p>
    <w:p w:rsidR="00A60DA0" w:rsidRPr="00A60DA0" w:rsidRDefault="00A60DA0" w:rsidP="00A60DA0">
      <w:pPr>
        <w:pStyle w:val="a7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Сравнивать числа в пределах 20, использовать при сравнении нужные знаки;</w:t>
      </w:r>
    </w:p>
    <w:p w:rsidR="00A60DA0" w:rsidRPr="004118A9" w:rsidRDefault="00A60DA0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 w:rsidRPr="004118A9">
        <w:rPr>
          <w:sz w:val="24"/>
          <w:szCs w:val="24"/>
        </w:rPr>
        <w:t>Пользоваться таблицей состава чисел второго десятка из десятков и единиц;</w:t>
      </w:r>
    </w:p>
    <w:p w:rsidR="00A60DA0" w:rsidRDefault="00A60DA0" w:rsidP="00A60DA0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Записывать числа, выраженные одной единицей измерения (стоимости, длины, времени);</w:t>
      </w:r>
    </w:p>
    <w:p w:rsidR="00A60DA0" w:rsidRDefault="00A60DA0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Определять время по часам с точностью до часа;</w:t>
      </w:r>
    </w:p>
    <w:p w:rsidR="00A60DA0" w:rsidRDefault="00A60DA0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Складывать и вычитать числа в пределах 20 без перехода через разряд;</w:t>
      </w:r>
    </w:p>
    <w:p w:rsidR="00A60DA0" w:rsidRDefault="00A60DA0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Решать простые текстовые задачи на увеличение и уменьшение числа на несколько единиц;</w:t>
      </w:r>
    </w:p>
    <w:p w:rsidR="00A60DA0" w:rsidRDefault="00A60DA0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Решать задачи в два действия;</w:t>
      </w:r>
    </w:p>
    <w:p w:rsidR="00A60DA0" w:rsidRDefault="00A60DA0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Показывать, называть стороны, углы, вершины в треугольнике, квадрате, прямоугольнике</w:t>
      </w:r>
      <w:r w:rsidR="004118A9">
        <w:rPr>
          <w:sz w:val="24"/>
          <w:szCs w:val="24"/>
        </w:rPr>
        <w:t>;</w:t>
      </w:r>
    </w:p>
    <w:p w:rsidR="004118A9" w:rsidRDefault="004118A9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Измерять отрезки и строить отрезки заданной длины;</w:t>
      </w:r>
    </w:p>
    <w:p w:rsidR="004118A9" w:rsidRDefault="004118A9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Строить луч, произвольные углы, прямой угол с помощью чертёжного угольника;</w:t>
      </w:r>
    </w:p>
    <w:p w:rsidR="004118A9" w:rsidRDefault="004118A9" w:rsidP="00A60DA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Строить треугольники, квадраты, прямоугольники по точкам (вершинам).</w:t>
      </w:r>
    </w:p>
    <w:p w:rsidR="004118A9" w:rsidRDefault="004118A9" w:rsidP="004118A9">
      <w:pPr>
        <w:rPr>
          <w:i/>
          <w:sz w:val="24"/>
          <w:szCs w:val="24"/>
        </w:rPr>
      </w:pPr>
      <w:r>
        <w:rPr>
          <w:i/>
          <w:sz w:val="24"/>
          <w:szCs w:val="24"/>
        </w:rPr>
        <w:t>2-ой уровень:</w:t>
      </w:r>
    </w:p>
    <w:p w:rsidR="004118A9" w:rsidRPr="00A60DA0" w:rsidRDefault="004118A9" w:rsidP="004118A9">
      <w:pPr>
        <w:pStyle w:val="a7"/>
        <w:numPr>
          <w:ilvl w:val="0"/>
          <w:numId w:val="3"/>
        </w:numPr>
        <w:rPr>
          <w:i/>
          <w:sz w:val="24"/>
          <w:szCs w:val="24"/>
        </w:rPr>
      </w:pPr>
      <w:r w:rsidRPr="00A60DA0">
        <w:rPr>
          <w:sz w:val="24"/>
          <w:szCs w:val="24"/>
        </w:rPr>
        <w:t>Образовывать, читать, записывать, откладывать на счётах числа второго десятка;</w:t>
      </w:r>
    </w:p>
    <w:p w:rsidR="004118A9" w:rsidRPr="00A60DA0" w:rsidRDefault="004118A9" w:rsidP="004118A9">
      <w:pPr>
        <w:pStyle w:val="a7"/>
        <w:numPr>
          <w:ilvl w:val="0"/>
          <w:numId w:val="3"/>
        </w:numPr>
        <w:rPr>
          <w:i/>
          <w:sz w:val="24"/>
          <w:szCs w:val="24"/>
        </w:rPr>
      </w:pPr>
      <w:r w:rsidRPr="00A60DA0">
        <w:rPr>
          <w:sz w:val="24"/>
          <w:szCs w:val="24"/>
        </w:rPr>
        <w:t xml:space="preserve">Считать по единице </w:t>
      </w:r>
      <w:r>
        <w:rPr>
          <w:sz w:val="24"/>
          <w:szCs w:val="24"/>
        </w:rPr>
        <w:t>и равными числовыми группами (по 2, по 4) в пределах 20 в прямом и обратном порядке;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Сравнивать числа в пределах 20, использование знаков необязательно;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Пользоваться таблицей состава чисел второго десятка из десятков и единиц;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Записывать числа, выраженные одной единицей измерения (стоимости, длины, времени);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Определять время по часам с точностью до часа;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Складывать и вычитать числа в пределах 20 без перехода через разряд (возможно с помощью счётного материала);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 w:rsidRPr="004118A9">
        <w:rPr>
          <w:sz w:val="24"/>
          <w:szCs w:val="24"/>
        </w:rPr>
        <w:t xml:space="preserve">Решать простые текстовые задачи на </w:t>
      </w:r>
      <w:r>
        <w:rPr>
          <w:sz w:val="24"/>
          <w:szCs w:val="24"/>
        </w:rPr>
        <w:t>нахождение суммы и разности;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Решать простые текстовые задачи на увеличение и уменьшение числа на несколько единиц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помощью учителя);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Показывать  стороны, углы, вершины в треугольнике, квадрате, прямоугольнике;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Измерять отрезки и строить отрезки заданной длины;</w:t>
      </w:r>
    </w:p>
    <w:p w:rsid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Строить луч, произвольные углы, прямой угол с помощью чертёжного угольника (возможна помощь учителя);</w:t>
      </w:r>
    </w:p>
    <w:p w:rsidR="004118A9" w:rsidRPr="004118A9" w:rsidRDefault="004118A9" w:rsidP="004118A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Строить треугольники, квадраты, прямоугольники по точкам (вершинам) с помощью учителя.</w:t>
      </w:r>
    </w:p>
    <w:p w:rsidR="00F80793" w:rsidRDefault="00F80793" w:rsidP="00F80793"/>
    <w:p w:rsidR="00B700D4" w:rsidRDefault="00B700D4" w:rsidP="00B700D4">
      <w:pPr>
        <w:pStyle w:val="a3"/>
        <w:jc w:val="both"/>
        <w:rPr>
          <w:b/>
          <w:sz w:val="28"/>
          <w:szCs w:val="28"/>
        </w:rPr>
      </w:pPr>
      <w:r w:rsidRPr="00DE326F">
        <w:rPr>
          <w:b/>
          <w:sz w:val="32"/>
          <w:szCs w:val="32"/>
        </w:rPr>
        <w:t xml:space="preserve">                  </w:t>
      </w:r>
      <w:r w:rsidRPr="00656174">
        <w:rPr>
          <w:b/>
          <w:sz w:val="32"/>
          <w:szCs w:val="32"/>
        </w:rPr>
        <w:t xml:space="preserve"> </w:t>
      </w:r>
      <w:r w:rsidRPr="00DE326F">
        <w:rPr>
          <w:b/>
          <w:sz w:val="28"/>
          <w:szCs w:val="28"/>
        </w:rPr>
        <w:t xml:space="preserve">Содержание тем учебного курса </w:t>
      </w:r>
    </w:p>
    <w:p w:rsidR="00B700D4" w:rsidRDefault="00B700D4" w:rsidP="00B700D4">
      <w:pPr>
        <w:pStyle w:val="a3"/>
        <w:jc w:val="both"/>
        <w:rPr>
          <w:b/>
          <w:sz w:val="28"/>
          <w:szCs w:val="28"/>
        </w:rPr>
      </w:pPr>
    </w:p>
    <w:p w:rsidR="00B700D4" w:rsidRPr="00656174" w:rsidRDefault="00B700D4" w:rsidP="00B700D4">
      <w:pPr>
        <w:pStyle w:val="a3"/>
        <w:jc w:val="both"/>
        <w:rPr>
          <w:sz w:val="24"/>
          <w:szCs w:val="24"/>
        </w:rPr>
      </w:pPr>
      <w:r w:rsidRPr="00656174">
        <w:rPr>
          <w:sz w:val="24"/>
          <w:szCs w:val="24"/>
        </w:rPr>
        <w:t>Рабо</w:t>
      </w:r>
      <w:r>
        <w:rPr>
          <w:sz w:val="24"/>
          <w:szCs w:val="24"/>
        </w:rPr>
        <w:t xml:space="preserve">чая программа рассчитана на </w:t>
      </w:r>
      <w:r w:rsidRPr="00DE326F">
        <w:rPr>
          <w:b/>
          <w:sz w:val="24"/>
          <w:szCs w:val="24"/>
        </w:rPr>
        <w:t xml:space="preserve">136 </w:t>
      </w:r>
      <w:r>
        <w:rPr>
          <w:sz w:val="24"/>
          <w:szCs w:val="24"/>
        </w:rPr>
        <w:t>часов</w:t>
      </w:r>
      <w:r w:rsidRPr="00656174">
        <w:rPr>
          <w:sz w:val="24"/>
          <w:szCs w:val="24"/>
        </w:rPr>
        <w:t xml:space="preserve"> в год</w:t>
      </w:r>
    </w:p>
    <w:p w:rsidR="00B700D4" w:rsidRDefault="00B700D4" w:rsidP="00B700D4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Количество часов в неделю – </w:t>
      </w:r>
      <w:r w:rsidRPr="00DE326F">
        <w:rPr>
          <w:b/>
          <w:sz w:val="24"/>
          <w:szCs w:val="24"/>
        </w:rPr>
        <w:t>4</w:t>
      </w:r>
    </w:p>
    <w:p w:rsidR="00B700D4" w:rsidRDefault="00B700D4" w:rsidP="00B700D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– 12 часов. </w:t>
      </w:r>
    </w:p>
    <w:p w:rsidR="00B700D4" w:rsidRDefault="00B700D4" w:rsidP="00B700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Числа от 10 до 20. Порядковый счёт. Таблицы сложения и вычитания в пределах первого десятка.</w:t>
      </w:r>
    </w:p>
    <w:p w:rsidR="00B700D4" w:rsidRDefault="00B700D4" w:rsidP="00B700D4">
      <w:pPr>
        <w:pStyle w:val="a3"/>
        <w:jc w:val="both"/>
        <w:rPr>
          <w:b/>
          <w:sz w:val="24"/>
          <w:szCs w:val="24"/>
        </w:rPr>
      </w:pPr>
      <w:r w:rsidRPr="003F3C1F">
        <w:rPr>
          <w:b/>
          <w:sz w:val="24"/>
          <w:szCs w:val="24"/>
        </w:rPr>
        <w:t>Числа от 10 до 20</w:t>
      </w:r>
      <w:r>
        <w:rPr>
          <w:b/>
          <w:sz w:val="24"/>
          <w:szCs w:val="24"/>
        </w:rPr>
        <w:t xml:space="preserve"> – 25 часов.</w:t>
      </w:r>
    </w:p>
    <w:p w:rsidR="00B700D4" w:rsidRDefault="00B700D4" w:rsidP="00B700D4">
      <w:pPr>
        <w:pStyle w:val="a3"/>
        <w:jc w:val="both"/>
        <w:rPr>
          <w:sz w:val="24"/>
          <w:szCs w:val="24"/>
        </w:rPr>
      </w:pPr>
      <w:r w:rsidRPr="003F3C1F">
        <w:rPr>
          <w:sz w:val="24"/>
          <w:szCs w:val="24"/>
        </w:rPr>
        <w:t>Счёт от 10 до 20 в прямом и обратном порядке.</w:t>
      </w:r>
      <w:r>
        <w:rPr>
          <w:sz w:val="24"/>
          <w:szCs w:val="24"/>
        </w:rPr>
        <w:t xml:space="preserve"> Предшествующее и предыдущее число. Сравнение чисел до 20. </w:t>
      </w:r>
    </w:p>
    <w:p w:rsidR="00B700D4" w:rsidRDefault="00B700D4" w:rsidP="00B700D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Сложение и вычитание чисел до 20 без перехода через десяток – 25 часов.</w:t>
      </w:r>
    </w:p>
    <w:p w:rsidR="00B700D4" w:rsidRDefault="00B700D4" w:rsidP="00B700D4">
      <w:pPr>
        <w:pStyle w:val="a3"/>
        <w:jc w:val="both"/>
        <w:rPr>
          <w:sz w:val="24"/>
          <w:szCs w:val="24"/>
        </w:rPr>
      </w:pPr>
      <w:r w:rsidRPr="00B700D4">
        <w:rPr>
          <w:sz w:val="24"/>
          <w:szCs w:val="24"/>
        </w:rPr>
        <w:t xml:space="preserve">Сложение чисел до 20 без перехода через десяток. Вычитание чисел до 20 без перехода через десяток. </w:t>
      </w:r>
      <w:r>
        <w:rPr>
          <w:sz w:val="24"/>
          <w:szCs w:val="24"/>
        </w:rPr>
        <w:t xml:space="preserve"> Единицы длины: сантиметр и дециметр, их соотношение. Решение арифметических задач.</w:t>
      </w:r>
    </w:p>
    <w:p w:rsidR="00B700D4" w:rsidRDefault="00B700D4" w:rsidP="00B700D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Сложение и вычитание чисел  до 20 с переходом через десяток – 65 часов.</w:t>
      </w:r>
    </w:p>
    <w:p w:rsidR="00B700D4" w:rsidRDefault="00B700D4" w:rsidP="00B700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Сложение чисел до 20 с переходом через десяток. Таблица сложения чисел до 20 с переходом через десяток. Вычитание чисел до 20 с переходом через десяток. Таблица вычитания чисел до 20 с переходом через десяток. Угол: прямой, острый, тупой. Луч.</w:t>
      </w:r>
    </w:p>
    <w:p w:rsidR="00BD1C20" w:rsidRDefault="00B700D4" w:rsidP="00AC3D3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Закрепление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за год – 9 часов.</w:t>
      </w:r>
    </w:p>
    <w:p w:rsidR="00BD1C20" w:rsidRDefault="00BD1C20" w:rsidP="00E06976">
      <w:pPr>
        <w:pStyle w:val="21"/>
        <w:spacing w:line="240" w:lineRule="auto"/>
        <w:jc w:val="both"/>
        <w:rPr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18A9" w:rsidRDefault="004118A9" w:rsidP="00AC3D3E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06976" w:rsidRPr="004813B3" w:rsidRDefault="00E06976" w:rsidP="00AC3D3E">
      <w:pPr>
        <w:pStyle w:val="3"/>
        <w:jc w:val="center"/>
        <w:rPr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Учебно-т</w:t>
      </w:r>
      <w:r w:rsidRPr="004813B3">
        <w:rPr>
          <w:rFonts w:ascii="Times New Roman" w:hAnsi="Times New Roman" w:cs="Times New Roman"/>
          <w:bCs w:val="0"/>
          <w:color w:val="auto"/>
          <w:sz w:val="24"/>
          <w:szCs w:val="24"/>
        </w:rPr>
        <w:t>ематический план</w:t>
      </w:r>
    </w:p>
    <w:p w:rsidR="00E06976" w:rsidRPr="004813B3" w:rsidRDefault="00E06976" w:rsidP="00E069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813B3">
        <w:rPr>
          <w:b/>
          <w:bCs/>
          <w:sz w:val="24"/>
          <w:szCs w:val="24"/>
        </w:rPr>
        <w:t xml:space="preserve"> класс (1</w:t>
      </w:r>
      <w:r>
        <w:rPr>
          <w:b/>
          <w:bCs/>
          <w:sz w:val="24"/>
          <w:szCs w:val="24"/>
        </w:rPr>
        <w:t>36</w:t>
      </w:r>
      <w:r w:rsidRPr="004813B3">
        <w:rPr>
          <w:b/>
          <w:bCs/>
          <w:sz w:val="24"/>
          <w:szCs w:val="24"/>
        </w:rPr>
        <w:t xml:space="preserve"> ч)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4424"/>
        <w:gridCol w:w="1470"/>
        <w:gridCol w:w="2138"/>
        <w:gridCol w:w="2139"/>
      </w:tblGrid>
      <w:tr w:rsidR="00E06976" w:rsidRPr="004813B3" w:rsidTr="00F84176">
        <w:trPr>
          <w:cantSplit/>
          <w:trHeight w:val="303"/>
        </w:trPr>
        <w:tc>
          <w:tcPr>
            <w:tcW w:w="542" w:type="dxa"/>
            <w:vMerge w:val="restart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№</w:t>
            </w:r>
          </w:p>
        </w:tc>
        <w:tc>
          <w:tcPr>
            <w:tcW w:w="4424" w:type="dxa"/>
            <w:vMerge w:val="restart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0" w:type="dxa"/>
            <w:vMerge w:val="restart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Всего часов</w:t>
            </w:r>
          </w:p>
        </w:tc>
        <w:tc>
          <w:tcPr>
            <w:tcW w:w="4277" w:type="dxa"/>
            <w:gridSpan w:val="2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4813B3">
              <w:rPr>
                <w:sz w:val="24"/>
                <w:szCs w:val="24"/>
              </w:rPr>
              <w:t>на</w:t>
            </w:r>
            <w:proofErr w:type="gramEnd"/>
            <w:r w:rsidRPr="004813B3">
              <w:rPr>
                <w:sz w:val="24"/>
                <w:szCs w:val="24"/>
              </w:rPr>
              <w:t>:</w:t>
            </w:r>
          </w:p>
        </w:tc>
      </w:tr>
      <w:tr w:rsidR="00E06976" w:rsidRPr="004813B3" w:rsidTr="00F84176">
        <w:trPr>
          <w:cantSplit/>
          <w:trHeight w:val="163"/>
        </w:trPr>
        <w:tc>
          <w:tcPr>
            <w:tcW w:w="542" w:type="dxa"/>
            <w:vMerge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06976" w:rsidRPr="004813B3" w:rsidRDefault="00BD1C20" w:rsidP="00E0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BD1C20">
              <w:rPr>
                <w:sz w:val="24"/>
                <w:szCs w:val="24"/>
              </w:rPr>
              <w:t>ные работы</w:t>
            </w:r>
          </w:p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</w:tr>
      <w:tr w:rsidR="00E06976" w:rsidRPr="004813B3" w:rsidTr="00F84176">
        <w:trPr>
          <w:trHeight w:val="1230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E06976" w:rsidRPr="004813B3" w:rsidRDefault="00BD1C20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470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1C20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</w:tr>
      <w:tr w:rsidR="00E06976" w:rsidRPr="004813B3" w:rsidTr="00F84176">
        <w:trPr>
          <w:trHeight w:val="303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E06976" w:rsidRPr="004813B3" w:rsidRDefault="00BD1C20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1470" w:type="dxa"/>
          </w:tcPr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6976" w:rsidRPr="004813B3" w:rsidTr="00F84176">
        <w:trPr>
          <w:trHeight w:val="625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E06976" w:rsidRPr="004813B3" w:rsidRDefault="00BD1C20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до 20 без перехода через десяток.</w:t>
            </w:r>
          </w:p>
        </w:tc>
        <w:tc>
          <w:tcPr>
            <w:tcW w:w="1470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1C20">
              <w:rPr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</w:tr>
      <w:tr w:rsidR="00E06976" w:rsidRPr="004813B3" w:rsidTr="00F84176">
        <w:trPr>
          <w:trHeight w:val="303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E06976" w:rsidRPr="004813B3" w:rsidRDefault="00BD1C20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до 20 с переходом через десяток.</w:t>
            </w:r>
          </w:p>
        </w:tc>
        <w:tc>
          <w:tcPr>
            <w:tcW w:w="1470" w:type="dxa"/>
          </w:tcPr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8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6976" w:rsidRPr="004813B3" w:rsidTr="00F84176">
        <w:trPr>
          <w:trHeight w:val="606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E06976" w:rsidRPr="004813B3" w:rsidRDefault="00BD1C20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чисел до 20 с переходом через десяток.</w:t>
            </w:r>
          </w:p>
        </w:tc>
        <w:tc>
          <w:tcPr>
            <w:tcW w:w="1470" w:type="dxa"/>
          </w:tcPr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6976" w:rsidRPr="004813B3" w:rsidTr="00035F3A">
        <w:trPr>
          <w:trHeight w:val="1124"/>
        </w:trPr>
        <w:tc>
          <w:tcPr>
            <w:tcW w:w="542" w:type="dxa"/>
          </w:tcPr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6</w:t>
            </w:r>
          </w:p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Pr="004813B3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E06976" w:rsidRDefault="00E06976" w:rsidP="00F84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«Что узнали, чему научились во 2 классе?»</w:t>
            </w:r>
          </w:p>
          <w:p w:rsidR="00035F3A" w:rsidRPr="00035F3A" w:rsidRDefault="00035F3A" w:rsidP="00BD1C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за год</w:t>
            </w:r>
          </w:p>
          <w:p w:rsidR="00E06976" w:rsidRPr="004813B3" w:rsidRDefault="00BD1C20" w:rsidP="00BD1C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470" w:type="dxa"/>
          </w:tcPr>
          <w:p w:rsidR="00E06976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976" w:rsidRPr="00DE4E83" w:rsidRDefault="00BD1C20" w:rsidP="00BD1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Default="00BD1C20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976" w:rsidRDefault="00E06976" w:rsidP="00F84176">
            <w:pPr>
              <w:jc w:val="center"/>
              <w:rPr>
                <w:sz w:val="24"/>
                <w:szCs w:val="24"/>
              </w:rPr>
            </w:pPr>
          </w:p>
          <w:p w:rsidR="00E06976" w:rsidRPr="004813B3" w:rsidRDefault="00E06976" w:rsidP="00E06976">
            <w:pPr>
              <w:jc w:val="center"/>
              <w:rPr>
                <w:sz w:val="24"/>
                <w:szCs w:val="24"/>
              </w:rPr>
            </w:pPr>
          </w:p>
        </w:tc>
      </w:tr>
      <w:tr w:rsidR="00E06976" w:rsidRPr="004813B3" w:rsidTr="00035F3A">
        <w:trPr>
          <w:trHeight w:val="85"/>
        </w:trPr>
        <w:tc>
          <w:tcPr>
            <w:tcW w:w="542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E06976" w:rsidRPr="004813B3" w:rsidRDefault="00E06976" w:rsidP="00F84176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</w:tcPr>
          <w:p w:rsidR="00E06976" w:rsidRPr="006470E9" w:rsidRDefault="00E06976" w:rsidP="00F84176">
            <w:pPr>
              <w:jc w:val="center"/>
              <w:rPr>
                <w:sz w:val="24"/>
                <w:szCs w:val="24"/>
              </w:rPr>
            </w:pPr>
            <w:r w:rsidRPr="006470E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E06976" w:rsidRPr="004813B3" w:rsidRDefault="0037549D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E06976" w:rsidRPr="004813B3" w:rsidRDefault="0037549D" w:rsidP="00F8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06976" w:rsidRPr="004813B3" w:rsidRDefault="00E06976" w:rsidP="00E06976">
      <w:pPr>
        <w:pStyle w:val="a3"/>
        <w:rPr>
          <w:rFonts w:eastAsiaTheme="majorEastAsia"/>
          <w:b/>
          <w:sz w:val="24"/>
          <w:szCs w:val="24"/>
        </w:rPr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</w:pPr>
    </w:p>
    <w:p w:rsidR="00E06976" w:rsidRDefault="00E06976" w:rsidP="00E06976">
      <w:pPr>
        <w:pStyle w:val="a3"/>
        <w:rPr>
          <w:lang w:val="en-US"/>
        </w:rPr>
      </w:pPr>
    </w:p>
    <w:p w:rsidR="00AC3D3E" w:rsidRDefault="00AC3D3E" w:rsidP="00E06976">
      <w:pPr>
        <w:pStyle w:val="a3"/>
        <w:rPr>
          <w:lang w:val="en-US"/>
        </w:rPr>
      </w:pPr>
    </w:p>
    <w:p w:rsidR="00E06976" w:rsidRPr="0039007A" w:rsidRDefault="00396E92" w:rsidP="00E0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06976">
        <w:rPr>
          <w:b/>
          <w:sz w:val="28"/>
          <w:szCs w:val="28"/>
        </w:rPr>
        <w:t xml:space="preserve">алендарно- тематическое планирование </w:t>
      </w:r>
    </w:p>
    <w:p w:rsidR="00E06976" w:rsidRDefault="00E06976" w:rsidP="00E06976">
      <w:pPr>
        <w:jc w:val="center"/>
        <w:rPr>
          <w:b/>
        </w:rPr>
      </w:pPr>
    </w:p>
    <w:p w:rsidR="00E06976" w:rsidRDefault="00E06976" w:rsidP="00E06976">
      <w:pPr>
        <w:jc w:val="both"/>
        <w:rPr>
          <w:b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Класс – 2</w:t>
      </w: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количество часов – 136</w:t>
      </w: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</w:t>
      </w:r>
      <w:r>
        <w:rPr>
          <w:b/>
          <w:sz w:val="28"/>
          <w:szCs w:val="28"/>
        </w:rPr>
        <w:t xml:space="preserve"> 4</w:t>
      </w:r>
    </w:p>
    <w:p w:rsidR="00E06976" w:rsidRPr="0062180C" w:rsidRDefault="00E06976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Плановых контрольных уроков – </w:t>
      </w:r>
      <w:r w:rsidR="0037549D">
        <w:rPr>
          <w:b/>
          <w:sz w:val="28"/>
          <w:szCs w:val="28"/>
        </w:rPr>
        <w:t>4</w:t>
      </w:r>
    </w:p>
    <w:p w:rsidR="0037549D" w:rsidRPr="00E06976" w:rsidRDefault="0037549D" w:rsidP="00E06976">
      <w:pPr>
        <w:jc w:val="center"/>
        <w:rPr>
          <w:b/>
          <w:sz w:val="28"/>
          <w:szCs w:val="28"/>
        </w:rPr>
      </w:pPr>
    </w:p>
    <w:p w:rsidR="00E06976" w:rsidRDefault="00E06976" w:rsidP="00E0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E06976" w:rsidRPr="00EB2B8B" w:rsidRDefault="00E06976" w:rsidP="00E0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76" w:rsidRDefault="00035F3A" w:rsidP="00E0697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="00E0697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«Математика». Учебник для 2 класса коррекционного образования (8 вид). М., Просвещение, 2011.</w:t>
      </w:r>
    </w:p>
    <w:p w:rsidR="0037549D" w:rsidRDefault="00E06976" w:rsidP="00E0697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49D" w:rsidSect="005E4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35F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по математике (в двух частях). 2  класс.  (К учебнику С. </w:t>
      </w:r>
      <w:proofErr w:type="spellStart"/>
      <w:r w:rsidR="00035F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="000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«Математика»). М.,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2011.</w:t>
      </w:r>
    </w:p>
    <w:tbl>
      <w:tblPr>
        <w:tblStyle w:val="a8"/>
        <w:tblW w:w="0" w:type="auto"/>
        <w:tblLook w:val="04A0"/>
      </w:tblPr>
      <w:tblGrid>
        <w:gridCol w:w="883"/>
        <w:gridCol w:w="3290"/>
        <w:gridCol w:w="1434"/>
        <w:gridCol w:w="2704"/>
        <w:gridCol w:w="3689"/>
        <w:gridCol w:w="1101"/>
        <w:gridCol w:w="1685"/>
      </w:tblGrid>
      <w:tr w:rsidR="00F10F4E" w:rsidTr="0037549D">
        <w:tc>
          <w:tcPr>
            <w:tcW w:w="883" w:type="dxa"/>
          </w:tcPr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</w:tcPr>
          <w:p w:rsidR="00F10F4E" w:rsidRPr="00B6170E" w:rsidRDefault="00F10F4E" w:rsidP="00F841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тем.  Темы уроков</w:t>
            </w:r>
          </w:p>
        </w:tc>
        <w:tc>
          <w:tcPr>
            <w:tcW w:w="1434" w:type="dxa"/>
          </w:tcPr>
          <w:p w:rsidR="00F10F4E" w:rsidRPr="00B6170E" w:rsidRDefault="00F10F4E" w:rsidP="00F84176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6170E">
              <w:rPr>
                <w:b/>
              </w:rPr>
              <w:t xml:space="preserve"> часов</w:t>
            </w:r>
          </w:p>
        </w:tc>
        <w:tc>
          <w:tcPr>
            <w:tcW w:w="2704" w:type="dxa"/>
          </w:tcPr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3689" w:type="dxa"/>
          </w:tcPr>
          <w:p w:rsidR="00F10F4E" w:rsidRDefault="00F10F4E" w:rsidP="00F84176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учебных занятий;</w:t>
            </w:r>
          </w:p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6170E">
              <w:rPr>
                <w:b/>
              </w:rPr>
              <w:t>ланируемые результаты</w:t>
            </w:r>
          </w:p>
        </w:tc>
        <w:tc>
          <w:tcPr>
            <w:tcW w:w="1101" w:type="dxa"/>
          </w:tcPr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B6170E">
              <w:rPr>
                <w:b/>
              </w:rPr>
              <w:t>ата</w:t>
            </w:r>
          </w:p>
        </w:tc>
        <w:tc>
          <w:tcPr>
            <w:tcW w:w="1685" w:type="dxa"/>
          </w:tcPr>
          <w:p w:rsidR="00F10F4E" w:rsidRDefault="00F10F4E" w:rsidP="00F8417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</w:tcPr>
          <w:p w:rsidR="00F10F4E" w:rsidRDefault="00F10F4E" w:rsidP="00E06976">
            <w:pPr>
              <w:jc w:val="both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Повторение. 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76">
              <w:t xml:space="preserve">Понятие:  </w:t>
            </w:r>
            <w:proofErr w:type="spellStart"/>
            <w:proofErr w:type="gramStart"/>
            <w:r w:rsidRPr="00F84176">
              <w:t>выше-ниже</w:t>
            </w:r>
            <w:proofErr w:type="spellEnd"/>
            <w:proofErr w:type="gramEnd"/>
            <w:r w:rsidRPr="00F84176">
              <w:t xml:space="preserve">, </w:t>
            </w:r>
            <w:proofErr w:type="spellStart"/>
            <w:r w:rsidRPr="00F84176">
              <w:t>толстый-тонкий</w:t>
            </w:r>
            <w:proofErr w:type="spellEnd"/>
            <w:r w:rsidRPr="00F84176">
              <w:t>.</w:t>
            </w: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12</w:t>
            </w:r>
          </w:p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Pr="0037549D" w:rsidRDefault="0037549D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>изученное</w:t>
            </w:r>
            <w:proofErr w:type="gramEnd"/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 xml:space="preserve"> в 1 классе: таблицы сложения и вычитания в пределах первого десятка; состав чисел первого десятка; понятия: выше – ниже, толстый – тонкий.</w:t>
            </w:r>
          </w:p>
          <w:p w:rsidR="0037549D" w:rsidRDefault="0037549D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>Уметь чертить отрезок заданной длины и измерять длину отрезка.</w:t>
            </w: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</w:tcPr>
          <w:p w:rsidR="00F10F4E" w:rsidRPr="00F84176" w:rsidRDefault="00F10F4E" w:rsidP="00F10F4E">
            <w:r w:rsidRPr="00F84176">
              <w:t>Счёт предметов в пределах 10.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</w:tcPr>
          <w:p w:rsidR="00F10F4E" w:rsidRPr="00F84176" w:rsidRDefault="00F10F4E" w:rsidP="00F10F4E">
            <w:r w:rsidRPr="00F84176">
              <w:t>Счёт предметов в пределах 10.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0" w:type="dxa"/>
          </w:tcPr>
          <w:p w:rsidR="00F10F4E" w:rsidRPr="00F84176" w:rsidRDefault="00F10F4E" w:rsidP="00F10F4E">
            <w:r w:rsidRPr="00F84176">
              <w:t>Порядковый счёт.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0" w:type="dxa"/>
          </w:tcPr>
          <w:p w:rsidR="00F10F4E" w:rsidRPr="00F84176" w:rsidRDefault="00F10F4E" w:rsidP="00F10F4E">
            <w:r w:rsidRPr="00F84176">
              <w:t>Порядковый счёт.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0" w:type="dxa"/>
          </w:tcPr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76">
              <w:t>Прямой и обратный счёт в пределах 10.</w:t>
            </w: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0" w:type="dxa"/>
          </w:tcPr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76">
              <w:t>Предыдущее и последующее число.</w:t>
            </w: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0" w:type="dxa"/>
          </w:tcPr>
          <w:p w:rsidR="0006620A" w:rsidRPr="00F84176" w:rsidRDefault="0006620A" w:rsidP="0006620A">
            <w:r w:rsidRPr="00F84176">
              <w:t>Состав чисел в пределах 10.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06620A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0" w:type="dxa"/>
          </w:tcPr>
          <w:p w:rsidR="0006620A" w:rsidRPr="00F84176" w:rsidRDefault="0006620A" w:rsidP="0006620A">
            <w:r w:rsidRPr="00F84176">
              <w:t>Состав чисел в пределах 10.</w:t>
            </w:r>
          </w:p>
          <w:p w:rsidR="00F10F4E" w:rsidRPr="00F84176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76">
              <w:t>Отрезок. Сравнение по длине.</w:t>
            </w: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76">
              <w:t>Сравнение чисел.</w:t>
            </w: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0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Самостоятельная работа</w:t>
            </w:r>
            <w:r w:rsidR="0076253E">
              <w:rPr>
                <w:b/>
              </w:rPr>
              <w:t xml:space="preserve"> №1</w:t>
            </w:r>
            <w:r>
              <w:rPr>
                <w:b/>
              </w:rPr>
              <w:t xml:space="preserve"> по теме «Повторение»</w:t>
            </w: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06620A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3290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620A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10 до 20.</w:t>
            </w:r>
          </w:p>
          <w:p w:rsidR="0006620A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Числа 11,12, 13.</w:t>
            </w:r>
          </w:p>
        </w:tc>
        <w:tc>
          <w:tcPr>
            <w:tcW w:w="1434" w:type="dxa"/>
          </w:tcPr>
          <w:p w:rsidR="00F10F4E" w:rsidRDefault="0006620A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6620A" w:rsidRDefault="0006620A" w:rsidP="00F1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Pr="0037549D" w:rsidRDefault="0037549D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 xml:space="preserve">Знать числа от 10 до 20. Уметь их записывать, называть предыдущее и последующее число при счёте; </w:t>
            </w: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сравнивать числа до 20; увеличивать и уменьшать число на несколько единиц. </w:t>
            </w:r>
          </w:p>
          <w:p w:rsidR="0037549D" w:rsidRDefault="0037549D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>Уметь измерить длину отрезка в дециметрах, начертить отрезок заданной длины; правильно соотносить дециметр с 10 сантиметрами.</w:t>
            </w: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2/14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Счёт в пределах 11,12, 13.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Предшествующее и последующее число.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Предшествующее и последующее число.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Числа 14,15, 16.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6/18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Счёт в пределах 14,15, 16.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7/19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Предшествующее и последующее число.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Предшествующее и последующее число.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9/21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Числа 17,18,19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10/22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Счёт в пределах 17,18,19.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11/23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Числа 10,20.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12/24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 xml:space="preserve">Счёт  </w:t>
            </w:r>
            <w:proofErr w:type="gramStart"/>
            <w:r w:rsidRPr="00F84176">
              <w:t>пределах</w:t>
            </w:r>
            <w:proofErr w:type="gramEnd"/>
            <w:r w:rsidRPr="00F84176">
              <w:t xml:space="preserve"> 10, 20.  Предшествующее и последующее число.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13/25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 xml:space="preserve">Счёт  </w:t>
            </w:r>
            <w:proofErr w:type="gramStart"/>
            <w:r w:rsidRPr="00F84176">
              <w:t>пределах</w:t>
            </w:r>
            <w:proofErr w:type="gramEnd"/>
            <w:r w:rsidRPr="00F84176">
              <w:t xml:space="preserve"> 10, 20.  Предшествующее и последующее число.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14/26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Мера длины:  дециметр.</w:t>
            </w:r>
          </w:p>
        </w:tc>
        <w:tc>
          <w:tcPr>
            <w:tcW w:w="1434" w:type="dxa"/>
          </w:tcPr>
          <w:p w:rsidR="00F10F4E" w:rsidRDefault="0006620A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15/27</w:t>
            </w:r>
          </w:p>
        </w:tc>
        <w:tc>
          <w:tcPr>
            <w:tcW w:w="3290" w:type="dxa"/>
          </w:tcPr>
          <w:p w:rsidR="00F10F4E" w:rsidRPr="00F84176" w:rsidRDefault="0037549D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Мера длины:  дециметр</w:t>
            </w:r>
            <w:r w:rsidR="0006620A" w:rsidRPr="00F84176">
              <w:t>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16/28</w:t>
            </w:r>
          </w:p>
        </w:tc>
        <w:tc>
          <w:tcPr>
            <w:tcW w:w="3290" w:type="dxa"/>
          </w:tcPr>
          <w:p w:rsidR="00F10F4E" w:rsidRPr="00F84176" w:rsidRDefault="0006620A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Увеличение числа на несколько единиц.</w:t>
            </w:r>
          </w:p>
        </w:tc>
        <w:tc>
          <w:tcPr>
            <w:tcW w:w="1434" w:type="dxa"/>
          </w:tcPr>
          <w:p w:rsidR="00F10F4E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06620A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17/29</w:t>
            </w:r>
          </w:p>
        </w:tc>
        <w:tc>
          <w:tcPr>
            <w:tcW w:w="3290" w:type="dxa"/>
          </w:tcPr>
          <w:p w:rsidR="00F10F4E" w:rsidRPr="00F84176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Увеличение числа на несколько единиц.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18/30</w:t>
            </w:r>
          </w:p>
        </w:tc>
        <w:tc>
          <w:tcPr>
            <w:tcW w:w="3290" w:type="dxa"/>
          </w:tcPr>
          <w:p w:rsidR="00F10F4E" w:rsidRPr="00F84176" w:rsidRDefault="00F84176" w:rsidP="00F841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Увеличение числа на несколько единиц.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19/31</w:t>
            </w:r>
          </w:p>
        </w:tc>
        <w:tc>
          <w:tcPr>
            <w:tcW w:w="3290" w:type="dxa"/>
          </w:tcPr>
          <w:p w:rsidR="00F10F4E" w:rsidRPr="00F84176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Уменьшение числа на несколько единиц.</w:t>
            </w:r>
          </w:p>
        </w:tc>
        <w:tc>
          <w:tcPr>
            <w:tcW w:w="1434" w:type="dxa"/>
          </w:tcPr>
          <w:p w:rsidR="00F10F4E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20/32</w:t>
            </w:r>
          </w:p>
        </w:tc>
        <w:tc>
          <w:tcPr>
            <w:tcW w:w="3290" w:type="dxa"/>
          </w:tcPr>
          <w:p w:rsidR="00F10F4E" w:rsidRPr="00F84176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Уменьшение числа на несколько единиц.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21/33</w:t>
            </w:r>
          </w:p>
        </w:tc>
        <w:tc>
          <w:tcPr>
            <w:tcW w:w="3290" w:type="dxa"/>
          </w:tcPr>
          <w:p w:rsidR="00F10F4E" w:rsidRPr="00F84176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Уменьшение числа на несколько единиц.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F10F4E" w:rsidRPr="00F84176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76">
              <w:t>Уменьшение числа на несколько единиц.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22/34</w:t>
            </w:r>
          </w:p>
        </w:tc>
        <w:tc>
          <w:tcPr>
            <w:tcW w:w="3290" w:type="dxa"/>
          </w:tcPr>
          <w:p w:rsidR="00F10F4E" w:rsidRPr="0006620A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«Числа от 10 до 20».</w:t>
            </w:r>
          </w:p>
        </w:tc>
        <w:tc>
          <w:tcPr>
            <w:tcW w:w="1434" w:type="dxa"/>
          </w:tcPr>
          <w:p w:rsidR="00F10F4E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23/35</w:t>
            </w:r>
          </w:p>
        </w:tc>
        <w:tc>
          <w:tcPr>
            <w:tcW w:w="3290" w:type="dxa"/>
          </w:tcPr>
          <w:p w:rsidR="00F10F4E" w:rsidRPr="0006620A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«Числа от 10 до 20».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24/36</w:t>
            </w:r>
          </w:p>
        </w:tc>
        <w:tc>
          <w:tcPr>
            <w:tcW w:w="3290" w:type="dxa"/>
          </w:tcPr>
          <w:p w:rsidR="00F10F4E" w:rsidRPr="0006620A" w:rsidRDefault="00F10F4E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Контрольная работа №1 по теме «Числа от 10 до 20».</w:t>
            </w: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25/37</w:t>
            </w:r>
          </w:p>
        </w:tc>
        <w:tc>
          <w:tcPr>
            <w:tcW w:w="3290" w:type="dxa"/>
          </w:tcPr>
          <w:p w:rsidR="00F10F4E" w:rsidRPr="0006620A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«Числа от 10 до 20».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3290" w:type="dxa"/>
          </w:tcPr>
          <w:p w:rsidR="00F10F4E" w:rsidRDefault="00F84176" w:rsidP="00E06976">
            <w:pPr>
              <w:jc w:val="both"/>
              <w:rPr>
                <w:b/>
                <w:color w:val="003300"/>
              </w:rPr>
            </w:pPr>
            <w:r w:rsidRPr="00C96EB3">
              <w:rPr>
                <w:b/>
              </w:rPr>
              <w:t>Сложение и вычитание чисел в пределах 20 без перехода через десяток</w:t>
            </w:r>
            <w:r>
              <w:rPr>
                <w:b/>
                <w:color w:val="003300"/>
              </w:rPr>
              <w:t>.</w:t>
            </w:r>
          </w:p>
          <w:p w:rsidR="00F84176" w:rsidRPr="00F84176" w:rsidRDefault="00F84176" w:rsidP="00F841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3300"/>
              </w:rPr>
              <w:t xml:space="preserve">Числа от 10 до 20. Повторение. </w:t>
            </w:r>
          </w:p>
        </w:tc>
        <w:tc>
          <w:tcPr>
            <w:tcW w:w="1434" w:type="dxa"/>
          </w:tcPr>
          <w:p w:rsidR="00F10F4E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4176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76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76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Pr="0037549D" w:rsidRDefault="0037549D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>Освоить приёмы сложения и вычитания до 20 без перехода через десяток; освоить понятие луча и уметь правильно отложить его;</w:t>
            </w:r>
            <w:r w:rsidR="003F3C1F">
              <w:rPr>
                <w:rFonts w:ascii="Times New Roman" w:eastAsia="Times New Roman" w:hAnsi="Times New Roman" w:cs="Times New Roman"/>
                <w:lang w:eastAsia="ru-RU"/>
              </w:rPr>
              <w:t xml:space="preserve"> знать виды углов; </w:t>
            </w:r>
            <w:r w:rsidRPr="0037549D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решать простые задачи.</w:t>
            </w: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2/39</w:t>
            </w:r>
          </w:p>
        </w:tc>
        <w:tc>
          <w:tcPr>
            <w:tcW w:w="3290" w:type="dxa"/>
          </w:tcPr>
          <w:p w:rsidR="00F10F4E" w:rsidRPr="0006620A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3300"/>
              </w:rPr>
              <w:t>Числа от 10 до 20. Повторение.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F84176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3/40</w:t>
            </w:r>
          </w:p>
        </w:tc>
        <w:tc>
          <w:tcPr>
            <w:tcW w:w="3290" w:type="dxa"/>
          </w:tcPr>
          <w:p w:rsidR="00F10F4E" w:rsidRPr="0076253E" w:rsidRDefault="00F84176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53E">
              <w:t>Луч.</w:t>
            </w:r>
          </w:p>
        </w:tc>
        <w:tc>
          <w:tcPr>
            <w:tcW w:w="1434" w:type="dxa"/>
          </w:tcPr>
          <w:p w:rsidR="00F10F4E" w:rsidRDefault="00F84176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4/41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53E">
              <w:t>Луч.</w:t>
            </w:r>
          </w:p>
        </w:tc>
        <w:tc>
          <w:tcPr>
            <w:tcW w:w="1434" w:type="dxa"/>
          </w:tcPr>
          <w:p w:rsidR="00F10F4E" w:rsidRDefault="00F10F4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76253E" w:rsidP="0006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7/44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8/45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9/46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10/47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11/48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12/49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13/50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14/51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15/52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16/53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17/54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18/55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19/56</w:t>
            </w:r>
          </w:p>
        </w:tc>
        <w:tc>
          <w:tcPr>
            <w:tcW w:w="3290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20/57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Углы. Прямой, тупой, острый угол.</w:t>
            </w:r>
          </w:p>
        </w:tc>
        <w:tc>
          <w:tcPr>
            <w:tcW w:w="1434" w:type="dxa"/>
          </w:tcPr>
          <w:p w:rsidR="00F10F4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21/58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Углы. Прямой, тупой, острый угол.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22/59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длины.</w:t>
            </w:r>
          </w:p>
        </w:tc>
        <w:tc>
          <w:tcPr>
            <w:tcW w:w="1434" w:type="dxa"/>
          </w:tcPr>
          <w:p w:rsidR="00F10F4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23/60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24/61</w:t>
            </w:r>
          </w:p>
        </w:tc>
        <w:tc>
          <w:tcPr>
            <w:tcW w:w="3290" w:type="dxa"/>
          </w:tcPr>
          <w:p w:rsidR="00F10F4E" w:rsidRPr="0076253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длины.</w:t>
            </w: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4E" w:rsidTr="0037549D">
        <w:tc>
          <w:tcPr>
            <w:tcW w:w="883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25/62</w:t>
            </w:r>
          </w:p>
        </w:tc>
        <w:tc>
          <w:tcPr>
            <w:tcW w:w="3290" w:type="dxa"/>
          </w:tcPr>
          <w:p w:rsidR="00F10F4E" w:rsidRPr="0076253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10F4E" w:rsidRDefault="00F10F4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F10F4E" w:rsidRDefault="0076253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B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№2 по теме «Сложение и вычитание до 20 без перехода через десяток».</w:t>
            </w:r>
          </w:p>
        </w:tc>
        <w:tc>
          <w:tcPr>
            <w:tcW w:w="3689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F10F4E" w:rsidRDefault="00F10F4E" w:rsidP="00E06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1/63</w:t>
            </w:r>
          </w:p>
        </w:tc>
        <w:tc>
          <w:tcPr>
            <w:tcW w:w="3290" w:type="dxa"/>
          </w:tcPr>
          <w:p w:rsidR="0076253E" w:rsidRPr="0076253E" w:rsidRDefault="006372D0" w:rsidP="0076253E">
            <w:r w:rsidRPr="00C96EB3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чисел </w:t>
            </w:r>
            <w:r w:rsidR="00BD1C20">
              <w:rPr>
                <w:b/>
              </w:rPr>
              <w:t xml:space="preserve"> (продолжение). </w:t>
            </w:r>
            <w:r w:rsidR="0076253E" w:rsidRPr="0076253E">
              <w:t>Сложение и вычитание при измерении длины</w:t>
            </w:r>
            <w:r w:rsidR="0076253E">
              <w:t>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Pr="003F3C1F" w:rsidRDefault="003F3C1F" w:rsidP="007625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>Продолжить формирование умений складывать и вычитать числа до 20 без перехода через десяток; знать меры времени; закрепить представления о тупом, остром и прямом углах; развивать умение решать арифметические задачи.</w:t>
            </w: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2/64</w:t>
            </w:r>
          </w:p>
        </w:tc>
        <w:tc>
          <w:tcPr>
            <w:tcW w:w="3290" w:type="dxa"/>
          </w:tcPr>
          <w:p w:rsidR="0076253E" w:rsidRP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</w:t>
            </w:r>
            <w:r>
              <w:t>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3/65</w:t>
            </w:r>
          </w:p>
        </w:tc>
        <w:tc>
          <w:tcPr>
            <w:tcW w:w="3290" w:type="dxa"/>
          </w:tcPr>
          <w:p w:rsidR="0076253E" w:rsidRP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</w:t>
            </w:r>
            <w:r>
              <w:t>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4/66</w:t>
            </w:r>
          </w:p>
        </w:tc>
        <w:tc>
          <w:tcPr>
            <w:tcW w:w="3290" w:type="dxa"/>
          </w:tcPr>
          <w:p w:rsidR="0076253E" w:rsidRP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</w:t>
            </w:r>
            <w:r>
              <w:t>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  <w:tc>
          <w:tcPr>
            <w:tcW w:w="3290" w:type="dxa"/>
          </w:tcPr>
          <w:p w:rsidR="0076253E" w:rsidRP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3E">
              <w:t>Сложение и вычитание при измерении длины</w:t>
            </w:r>
            <w:r>
              <w:t>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6/68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Меры времени.</w:t>
            </w:r>
          </w:p>
        </w:tc>
        <w:tc>
          <w:tcPr>
            <w:tcW w:w="1434" w:type="dxa"/>
          </w:tcPr>
          <w:p w:rsidR="0076253E" w:rsidRDefault="006372D0" w:rsidP="00762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7/69</w:t>
            </w:r>
          </w:p>
        </w:tc>
        <w:tc>
          <w:tcPr>
            <w:tcW w:w="3290" w:type="dxa"/>
          </w:tcPr>
          <w:p w:rsidR="0076253E" w:rsidRP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Меры времени.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8/70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Меры времени.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9/71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10/72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 xml:space="preserve">Сложение и вычитание чисел в </w:t>
            </w:r>
            <w:r w:rsidRPr="006372D0">
              <w:lastRenderedPageBreak/>
              <w:t>пределах 20 без перехода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11/73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12/74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13/75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и вычитание чисел в пределах 20 без перехода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14/76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Углы. Прямой, тупой, острый угол.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15/77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Углы. Прямой, тупой, острый угол.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16/78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Углы. Прямой, тупой, острый угол.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17/79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Решение арифметических задач.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18/80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Решение арифметических задач.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19/81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Решение арифметических задач.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20/82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Решение арифметических задач.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21/83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Pr="003F3C1F" w:rsidRDefault="003F3C1F" w:rsidP="003F3C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приёмы сложения  чисел до 20 с переходом через десяток; выучить таблицу сложения чисел до 20 с переходом через десяток; развивать умение решать арифметические задачи. </w:t>
            </w: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22/84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23/85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 xml:space="preserve">Сложение чисел в пределах 20 с </w:t>
            </w:r>
            <w:r w:rsidRPr="006372D0">
              <w:lastRenderedPageBreak/>
              <w:t>переходом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24/86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rPr>
          <w:trHeight w:val="85"/>
        </w:trPr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25/87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26/88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 6.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27/89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 6.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28/90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 6.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29/91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7.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30/92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7.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31/93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7.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32/94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8.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33/95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8.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34/96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8.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35/97</w:t>
            </w:r>
          </w:p>
        </w:tc>
        <w:tc>
          <w:tcPr>
            <w:tcW w:w="3290" w:type="dxa"/>
          </w:tcPr>
          <w:p w:rsidR="0076253E" w:rsidRPr="006372D0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9.</w:t>
            </w:r>
          </w:p>
        </w:tc>
        <w:tc>
          <w:tcPr>
            <w:tcW w:w="1434" w:type="dxa"/>
          </w:tcPr>
          <w:p w:rsidR="0076253E" w:rsidRDefault="006372D0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36/98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9.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37/99</w:t>
            </w:r>
          </w:p>
        </w:tc>
        <w:tc>
          <w:tcPr>
            <w:tcW w:w="3290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Прибавление 9.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6372D0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38/100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  <w:r>
              <w:t xml:space="preserve"> Закрепление.</w:t>
            </w:r>
          </w:p>
        </w:tc>
        <w:tc>
          <w:tcPr>
            <w:tcW w:w="1434" w:type="dxa"/>
          </w:tcPr>
          <w:p w:rsidR="0076253E" w:rsidRDefault="00D240EA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39/101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D0">
              <w:t>Сложение чисел в пределах 20 с переходом через десяток.</w:t>
            </w:r>
            <w:r>
              <w:t xml:space="preserve"> Закрепление.</w:t>
            </w: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40/102</w:t>
            </w:r>
          </w:p>
        </w:tc>
        <w:tc>
          <w:tcPr>
            <w:tcW w:w="3290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Контрольная работа №2 по теме «</w:t>
            </w:r>
            <w:r w:rsidR="00034C82">
              <w:rPr>
                <w:b/>
              </w:rPr>
              <w:t>Сложение чисел</w:t>
            </w:r>
            <w:r>
              <w:rPr>
                <w:b/>
              </w:rPr>
              <w:t xml:space="preserve"> до 20 с переходом через десяток».</w:t>
            </w: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1/103</w:t>
            </w:r>
          </w:p>
        </w:tc>
        <w:tc>
          <w:tcPr>
            <w:tcW w:w="3290" w:type="dxa"/>
          </w:tcPr>
          <w:p w:rsidR="00D240EA" w:rsidRDefault="00D240EA" w:rsidP="0076253E">
            <w:pPr>
              <w:jc w:val="both"/>
              <w:rPr>
                <w:b/>
              </w:rPr>
            </w:pPr>
            <w:r>
              <w:rPr>
                <w:b/>
              </w:rPr>
              <w:t>Вычитание</w:t>
            </w:r>
            <w:r w:rsidRPr="000968C1">
              <w:rPr>
                <w:b/>
              </w:rPr>
              <w:t xml:space="preserve"> чисел в пределах 20 с переходом через десяток</w:t>
            </w:r>
            <w:r>
              <w:rPr>
                <w:b/>
              </w:rPr>
              <w:t xml:space="preserve">. </w:t>
            </w:r>
          </w:p>
          <w:p w:rsidR="00D240EA" w:rsidRPr="00D240EA" w:rsidRDefault="00D240EA" w:rsidP="0076253E">
            <w:pPr>
              <w:jc w:val="both"/>
            </w:pPr>
            <w:r w:rsidRPr="00D240EA">
              <w:t>Четырехугольники. Квадрат. Прямоугольник.</w:t>
            </w:r>
          </w:p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4" w:type="dxa"/>
          </w:tcPr>
          <w:p w:rsidR="0076253E" w:rsidRDefault="00034C82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240EA" w:rsidRDefault="00D240EA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EA" w:rsidRDefault="00D240EA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3F3C1F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приёмы вычитания</w:t>
            </w: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 xml:space="preserve">  чисел до 20 с переходом через десяток;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выучить таблицу вычитания</w:t>
            </w: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 xml:space="preserve"> чисел до 20 с переходом через десяток; развивать умение решать арифметические задачи.</w:t>
            </w: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2/104</w:t>
            </w:r>
          </w:p>
        </w:tc>
        <w:tc>
          <w:tcPr>
            <w:tcW w:w="3290" w:type="dxa"/>
          </w:tcPr>
          <w:p w:rsidR="00D240EA" w:rsidRPr="00D240EA" w:rsidRDefault="00D240EA" w:rsidP="00D240EA">
            <w:pPr>
              <w:jc w:val="both"/>
            </w:pPr>
            <w:r w:rsidRPr="00D240EA">
              <w:t xml:space="preserve">Четырехугольники. Квадрат. </w:t>
            </w:r>
            <w:r w:rsidRPr="00D240EA">
              <w:lastRenderedPageBreak/>
              <w:t>Прямоугольник.</w:t>
            </w:r>
          </w:p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6253E" w:rsidRDefault="0076253E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3/105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D240EA" w:rsidP="0063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4/106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чисел в пределах 20 с переходом через десяток.</w:t>
            </w: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5/107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5.</w:t>
            </w:r>
          </w:p>
        </w:tc>
        <w:tc>
          <w:tcPr>
            <w:tcW w:w="1434" w:type="dxa"/>
          </w:tcPr>
          <w:p w:rsidR="0076253E" w:rsidRDefault="00D240EA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7/109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5.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8/110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5.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9/111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5.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10/112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6.</w:t>
            </w:r>
          </w:p>
        </w:tc>
        <w:tc>
          <w:tcPr>
            <w:tcW w:w="1434" w:type="dxa"/>
          </w:tcPr>
          <w:p w:rsidR="0076253E" w:rsidRDefault="00D240EA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11/113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6.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12/114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6.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13/115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6.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14/116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7.</w:t>
            </w:r>
          </w:p>
        </w:tc>
        <w:tc>
          <w:tcPr>
            <w:tcW w:w="1434" w:type="dxa"/>
          </w:tcPr>
          <w:p w:rsidR="0076253E" w:rsidRDefault="00D240EA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15/117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7.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16/118</w:t>
            </w:r>
          </w:p>
        </w:tc>
        <w:tc>
          <w:tcPr>
            <w:tcW w:w="3290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7.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17/119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8.</w:t>
            </w:r>
          </w:p>
        </w:tc>
        <w:tc>
          <w:tcPr>
            <w:tcW w:w="1434" w:type="dxa"/>
          </w:tcPr>
          <w:p w:rsidR="0076253E" w:rsidRDefault="00D240EA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18/120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8.</w:t>
            </w:r>
          </w:p>
        </w:tc>
        <w:tc>
          <w:tcPr>
            <w:tcW w:w="1434" w:type="dxa"/>
          </w:tcPr>
          <w:p w:rsidR="0076253E" w:rsidRDefault="0076253E" w:rsidP="00D24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19/121</w:t>
            </w:r>
          </w:p>
        </w:tc>
        <w:tc>
          <w:tcPr>
            <w:tcW w:w="3290" w:type="dxa"/>
          </w:tcPr>
          <w:p w:rsidR="0076253E" w:rsidRPr="00D240EA" w:rsidRDefault="00D240EA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9.</w:t>
            </w:r>
          </w:p>
        </w:tc>
        <w:tc>
          <w:tcPr>
            <w:tcW w:w="1434" w:type="dxa"/>
          </w:tcPr>
          <w:p w:rsidR="0076253E" w:rsidRDefault="00034C82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20/122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EA">
              <w:t>Вычитание 9.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21/123</w:t>
            </w:r>
          </w:p>
        </w:tc>
        <w:tc>
          <w:tcPr>
            <w:tcW w:w="3290" w:type="dxa"/>
          </w:tcPr>
          <w:p w:rsidR="0076253E" w:rsidRPr="00034C82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2">
              <w:t>Треугольники.</w:t>
            </w:r>
          </w:p>
        </w:tc>
        <w:tc>
          <w:tcPr>
            <w:tcW w:w="1434" w:type="dxa"/>
          </w:tcPr>
          <w:p w:rsidR="0076253E" w:rsidRDefault="00034C82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22/124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2">
              <w:t>Треугольники.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23/125</w:t>
            </w:r>
          </w:p>
        </w:tc>
        <w:tc>
          <w:tcPr>
            <w:tcW w:w="3290" w:type="dxa"/>
          </w:tcPr>
          <w:p w:rsidR="0076253E" w:rsidRPr="00034C82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2">
              <w:t>Сложение и вычитание чисел в пределах 20 с переходом через десяток.</w:t>
            </w:r>
            <w:r>
              <w:t xml:space="preserve"> Закрепление.</w:t>
            </w:r>
          </w:p>
        </w:tc>
        <w:tc>
          <w:tcPr>
            <w:tcW w:w="1434" w:type="dxa"/>
          </w:tcPr>
          <w:p w:rsidR="0076253E" w:rsidRDefault="00034C82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24/127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2">
              <w:t>Сложение и вычитание чисел в пределах 20 с переходом через десяток.</w:t>
            </w:r>
            <w:r>
              <w:t xml:space="preserve"> Закрепление.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25/128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2">
              <w:t>Сложение и вычитание чисел в пределах 20 с переходом через десяток.</w:t>
            </w:r>
            <w:r>
              <w:t xml:space="preserve"> Закрепление.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034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26/129</w:t>
            </w:r>
          </w:p>
        </w:tc>
        <w:tc>
          <w:tcPr>
            <w:tcW w:w="3290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Контрольная работа №3 </w:t>
            </w:r>
            <w:r>
              <w:rPr>
                <w:b/>
              </w:rPr>
              <w:lastRenderedPageBreak/>
              <w:t>по теме «Сложение и вычитание чисел до 20 с переходом через десяток».</w:t>
            </w: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1/130</w:t>
            </w:r>
          </w:p>
        </w:tc>
        <w:tc>
          <w:tcPr>
            <w:tcW w:w="3290" w:type="dxa"/>
          </w:tcPr>
          <w:p w:rsidR="0076253E" w:rsidRPr="00396E92" w:rsidRDefault="00034C82" w:rsidP="007625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9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9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34" w:type="dxa"/>
          </w:tcPr>
          <w:p w:rsidR="0076253E" w:rsidRDefault="00034C82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Pr="003F3C1F" w:rsidRDefault="003F3C1F" w:rsidP="007625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lang w:eastAsia="ru-RU"/>
              </w:rPr>
              <w:t>Закрепить сложение и вычитание чисел до 20 без перехода и переходом через десяток; знание изученных единиц длины и времени, их соотношение; развивать умение решать арифметические задачи.</w:t>
            </w: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2/131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3/132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4/133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5/134</w:t>
            </w:r>
          </w:p>
        </w:tc>
        <w:tc>
          <w:tcPr>
            <w:tcW w:w="3290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34" w:type="dxa"/>
          </w:tcPr>
          <w:p w:rsidR="0076253E" w:rsidRDefault="0076253E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6/135</w:t>
            </w:r>
          </w:p>
        </w:tc>
        <w:tc>
          <w:tcPr>
            <w:tcW w:w="3290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Pr="00034C82" w:rsidRDefault="00034C82" w:rsidP="007625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№4.</w:t>
            </w: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034C82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7/136</w:t>
            </w:r>
          </w:p>
        </w:tc>
        <w:tc>
          <w:tcPr>
            <w:tcW w:w="3290" w:type="dxa"/>
          </w:tcPr>
          <w:p w:rsidR="0076253E" w:rsidRPr="00396E92" w:rsidRDefault="00034C82" w:rsidP="007625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 «Что узнали и чему научились за год».</w:t>
            </w:r>
          </w:p>
        </w:tc>
        <w:tc>
          <w:tcPr>
            <w:tcW w:w="1434" w:type="dxa"/>
          </w:tcPr>
          <w:p w:rsidR="0076253E" w:rsidRDefault="00034C82" w:rsidP="00034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3E" w:rsidTr="0037549D">
        <w:tc>
          <w:tcPr>
            <w:tcW w:w="883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6253E" w:rsidRDefault="0076253E" w:rsidP="00BD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6253E" w:rsidRDefault="0076253E" w:rsidP="0076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C20" w:rsidRDefault="00BD1C20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1F" w:rsidRDefault="003F3C1F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76" w:rsidRPr="00034C82" w:rsidRDefault="00034C82" w:rsidP="0003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изменений </w:t>
      </w:r>
    </w:p>
    <w:p w:rsidR="00E06976" w:rsidRDefault="00E06976" w:rsidP="00E06976">
      <w:pPr>
        <w:pStyle w:val="a3"/>
      </w:pPr>
    </w:p>
    <w:sectPr w:rsidR="00E06976" w:rsidSect="003754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F69A9"/>
    <w:multiLevelType w:val="hybridMultilevel"/>
    <w:tmpl w:val="42CAB5FA"/>
    <w:lvl w:ilvl="0" w:tplc="AD320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793"/>
    <w:rsid w:val="00034C82"/>
    <w:rsid w:val="00035F3A"/>
    <w:rsid w:val="0006620A"/>
    <w:rsid w:val="00152E74"/>
    <w:rsid w:val="0015426D"/>
    <w:rsid w:val="0037549D"/>
    <w:rsid w:val="00393C9B"/>
    <w:rsid w:val="00396E92"/>
    <w:rsid w:val="003F1664"/>
    <w:rsid w:val="003F3C1F"/>
    <w:rsid w:val="004118A9"/>
    <w:rsid w:val="005514D0"/>
    <w:rsid w:val="005E43D5"/>
    <w:rsid w:val="006212C1"/>
    <w:rsid w:val="006372D0"/>
    <w:rsid w:val="0076253E"/>
    <w:rsid w:val="007C4DF0"/>
    <w:rsid w:val="00874C53"/>
    <w:rsid w:val="00A60DA0"/>
    <w:rsid w:val="00AC3D3E"/>
    <w:rsid w:val="00B0522C"/>
    <w:rsid w:val="00B700D4"/>
    <w:rsid w:val="00BD1C20"/>
    <w:rsid w:val="00C37E65"/>
    <w:rsid w:val="00D240EA"/>
    <w:rsid w:val="00E06976"/>
    <w:rsid w:val="00F10F4E"/>
    <w:rsid w:val="00F604CE"/>
    <w:rsid w:val="00F80793"/>
    <w:rsid w:val="00F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9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69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97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97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0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69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9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rsid w:val="00E06976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06976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69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6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069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06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E0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9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6976"/>
    <w:pPr>
      <w:ind w:left="720"/>
      <w:contextualSpacing/>
    </w:pPr>
  </w:style>
  <w:style w:type="table" w:styleId="a8">
    <w:name w:val="Table Grid"/>
    <w:basedOn w:val="a1"/>
    <w:uiPriority w:val="59"/>
    <w:rsid w:val="00F1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F10F4E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10</cp:revision>
  <cp:lastPrinted>2012-09-27T11:47:00Z</cp:lastPrinted>
  <dcterms:created xsi:type="dcterms:W3CDTF">2012-09-10T09:00:00Z</dcterms:created>
  <dcterms:modified xsi:type="dcterms:W3CDTF">2012-09-27T12:26:00Z</dcterms:modified>
</cp:coreProperties>
</file>