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11"/>
        <w:gridCol w:w="4919"/>
        <w:gridCol w:w="4956"/>
      </w:tblGrid>
      <w:tr w:rsidR="0094033F" w:rsidTr="006A4D08">
        <w:trPr>
          <w:trHeight w:val="8070"/>
        </w:trPr>
        <w:tc>
          <w:tcPr>
            <w:tcW w:w="4928" w:type="dxa"/>
          </w:tcPr>
          <w:p w:rsidR="00F82A70" w:rsidRPr="00F82A70" w:rsidRDefault="00F82A70" w:rsidP="00AB3FB3">
            <w:pPr>
              <w:rPr>
                <w:rFonts w:ascii="Times New Roman" w:hAnsi="Times New Roman" w:cs="Times New Roman"/>
                <w:b/>
                <w:sz w:val="20"/>
                <w:szCs w:val="20"/>
              </w:rPr>
            </w:pPr>
            <w:r w:rsidRPr="00F82A70">
              <w:rPr>
                <w:rFonts w:ascii="Times New Roman" w:hAnsi="Times New Roman" w:cs="Times New Roman"/>
                <w:b/>
                <w:sz w:val="20"/>
                <w:szCs w:val="20"/>
              </w:rPr>
              <w:t>Несколько советов:</w:t>
            </w:r>
          </w:p>
          <w:p w:rsidR="0094033F" w:rsidRPr="0094033F" w:rsidRDefault="00FF5B85" w:rsidP="00AB3FB3">
            <w:pPr>
              <w:rPr>
                <w:rFonts w:ascii="Times New Roman" w:hAnsi="Times New Roman" w:cs="Times New Roman"/>
                <w:sz w:val="20"/>
                <w:szCs w:val="20"/>
              </w:rPr>
            </w:pPr>
            <w:r w:rsidRPr="00FF5B85">
              <w:rPr>
                <w:rFonts w:ascii="Times New Roman" w:hAnsi="Times New Roman" w:cs="Times New Roman"/>
                <w:sz w:val="20"/>
                <w:szCs w:val="20"/>
              </w:rPr>
              <w:t xml:space="preserve">На природе </w:t>
            </w:r>
            <w:r w:rsidR="00F82A70">
              <w:rPr>
                <w:rFonts w:ascii="Times New Roman" w:hAnsi="Times New Roman" w:cs="Times New Roman"/>
                <w:sz w:val="20"/>
                <w:szCs w:val="20"/>
              </w:rPr>
              <w:t xml:space="preserve">ребенка </w:t>
            </w:r>
            <w:r w:rsidRPr="00FF5B85">
              <w:rPr>
                <w:rFonts w:ascii="Times New Roman" w:hAnsi="Times New Roman" w:cs="Times New Roman"/>
                <w:sz w:val="20"/>
                <w:szCs w:val="20"/>
              </w:rPr>
              <w:t>подстерегает множество опасностей. Не следует на отдыхе изводить ребенка бесконечными «нельзя», этим вы испортите отдых и себе и ребе</w:t>
            </w:r>
            <w:r w:rsidR="000B5320">
              <w:rPr>
                <w:rFonts w:ascii="Times New Roman" w:hAnsi="Times New Roman" w:cs="Times New Roman"/>
                <w:sz w:val="20"/>
                <w:szCs w:val="20"/>
              </w:rPr>
              <w:t>нку. Нужно все показывать ребенку</w:t>
            </w:r>
            <w:r w:rsidRPr="00FF5B85">
              <w:rPr>
                <w:rFonts w:ascii="Times New Roman" w:hAnsi="Times New Roman" w:cs="Times New Roman"/>
                <w:sz w:val="20"/>
                <w:szCs w:val="20"/>
              </w:rPr>
              <w:t xml:space="preserve"> и все объяснять. Покажите ребенку ветку шиповника, объясните, что она колючая, дайте потрогать колючк</w:t>
            </w:r>
            <w:r w:rsidR="000B5320">
              <w:rPr>
                <w:rFonts w:ascii="Times New Roman" w:hAnsi="Times New Roman" w:cs="Times New Roman"/>
                <w:sz w:val="20"/>
                <w:szCs w:val="20"/>
              </w:rPr>
              <w:t>и, даже чуть-чуть уколите ребенка</w:t>
            </w:r>
            <w:r w:rsidRPr="00FF5B85">
              <w:rPr>
                <w:rFonts w:ascii="Times New Roman" w:hAnsi="Times New Roman" w:cs="Times New Roman"/>
                <w:sz w:val="20"/>
                <w:szCs w:val="20"/>
              </w:rPr>
              <w:t>. Показывая костер, объясните, что о</w:t>
            </w:r>
            <w:r w:rsidR="00BB73C3">
              <w:rPr>
                <w:rFonts w:ascii="Times New Roman" w:hAnsi="Times New Roman" w:cs="Times New Roman"/>
                <w:sz w:val="20"/>
                <w:szCs w:val="20"/>
              </w:rPr>
              <w:t xml:space="preserve">н горячий. Возьмите ручку ребенка </w:t>
            </w:r>
            <w:r w:rsidRPr="00FF5B85">
              <w:rPr>
                <w:rFonts w:ascii="Times New Roman" w:hAnsi="Times New Roman" w:cs="Times New Roman"/>
                <w:sz w:val="20"/>
                <w:szCs w:val="20"/>
              </w:rPr>
              <w:t xml:space="preserve"> и </w:t>
            </w:r>
            <w:r w:rsidR="00BB73C3" w:rsidRPr="00FF5B85">
              <w:rPr>
                <w:rFonts w:ascii="Times New Roman" w:hAnsi="Times New Roman" w:cs="Times New Roman"/>
                <w:sz w:val="20"/>
                <w:szCs w:val="20"/>
              </w:rPr>
              <w:t>прилезьте</w:t>
            </w:r>
            <w:r w:rsidRPr="00FF5B85">
              <w:rPr>
                <w:rFonts w:ascii="Times New Roman" w:hAnsi="Times New Roman" w:cs="Times New Roman"/>
                <w:sz w:val="20"/>
                <w:szCs w:val="20"/>
              </w:rPr>
              <w:t xml:space="preserve"> к костру, чтоб почувствовал жар, но не обжегся. В общем, чтоб ребенок не утонул, учите его плавать. Такой метод воспитания требует много вашего времени и в</w:t>
            </w:r>
            <w:r w:rsidR="000B5320">
              <w:rPr>
                <w:rFonts w:ascii="Times New Roman" w:hAnsi="Times New Roman" w:cs="Times New Roman"/>
                <w:sz w:val="20"/>
                <w:szCs w:val="20"/>
              </w:rPr>
              <w:t>нимания, но он окупится</w:t>
            </w:r>
            <w:r w:rsidRPr="00FF5B85">
              <w:rPr>
                <w:rFonts w:ascii="Times New Roman" w:hAnsi="Times New Roman" w:cs="Times New Roman"/>
                <w:sz w:val="20"/>
                <w:szCs w:val="20"/>
              </w:rPr>
              <w:t xml:space="preserve">. Только так и можно обеспечить безопасность ребенка, ведь вы не можете совсем не спускать с него глаз. </w:t>
            </w:r>
            <w:r w:rsidRPr="00FF5B85">
              <w:rPr>
                <w:rFonts w:ascii="Times New Roman" w:hAnsi="Times New Roman" w:cs="Times New Roman"/>
                <w:sz w:val="20"/>
                <w:szCs w:val="20"/>
              </w:rPr>
              <w:br/>
            </w:r>
          </w:p>
          <w:p w:rsidR="0094033F" w:rsidRDefault="0094033F">
            <w:pP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47EF46FB" wp14:editId="4182E985">
                  <wp:extent cx="2895600" cy="2428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428875"/>
                          </a:xfrm>
                          <a:prstGeom prst="rect">
                            <a:avLst/>
                          </a:prstGeom>
                          <a:noFill/>
                        </pic:spPr>
                      </pic:pic>
                    </a:graphicData>
                  </a:graphic>
                </wp:inline>
              </w:drawing>
            </w:r>
          </w:p>
        </w:tc>
        <w:tc>
          <w:tcPr>
            <w:tcW w:w="4929" w:type="dxa"/>
          </w:tcPr>
          <w:p w:rsidR="006A4D08" w:rsidRDefault="006A4D08" w:rsidP="00FF5B85">
            <w:pPr>
              <w:jc w:val="center"/>
              <w:rPr>
                <w:rFonts w:ascii="Times New Roman" w:hAnsi="Times New Roman" w:cs="Times New Roman"/>
                <w:b/>
                <w:sz w:val="20"/>
                <w:szCs w:val="20"/>
              </w:rPr>
            </w:pPr>
          </w:p>
          <w:p w:rsidR="00FF5B85" w:rsidRPr="00087055" w:rsidRDefault="00FF5B85" w:rsidP="00FF5B85">
            <w:pPr>
              <w:jc w:val="center"/>
              <w:rPr>
                <w:rFonts w:ascii="Times New Roman" w:hAnsi="Times New Roman" w:cs="Times New Roman"/>
                <w:b/>
                <w:sz w:val="20"/>
                <w:szCs w:val="20"/>
              </w:rPr>
            </w:pPr>
            <w:r w:rsidRPr="00087055">
              <w:rPr>
                <w:rFonts w:ascii="Times New Roman" w:hAnsi="Times New Roman" w:cs="Times New Roman"/>
                <w:b/>
                <w:sz w:val="20"/>
                <w:szCs w:val="20"/>
              </w:rPr>
              <w:t>Наступает долгожданное лето, и вы решили выехать с ребенком  на природу</w:t>
            </w:r>
          </w:p>
          <w:p w:rsidR="00FF5B85" w:rsidRDefault="00FF5B85" w:rsidP="00FF5B85">
            <w:pPr>
              <w:rPr>
                <w:rFonts w:ascii="Times New Roman" w:hAnsi="Times New Roman" w:cs="Times New Roman"/>
                <w:sz w:val="20"/>
                <w:szCs w:val="20"/>
              </w:rPr>
            </w:pPr>
            <w:r w:rsidRPr="00FF5B85">
              <w:rPr>
                <w:rFonts w:ascii="Times New Roman" w:hAnsi="Times New Roman" w:cs="Times New Roman"/>
                <w:sz w:val="20"/>
                <w:szCs w:val="20"/>
              </w:rPr>
              <w:t xml:space="preserve">Солнце, воздух и вода – это, бесспорно, замечательно. Но, принимая решение взять ребенка с собой в лес или на дачу, необходимо в первую очередь позаботиться о его безопасности. </w:t>
            </w:r>
            <w:r w:rsidRPr="00FF5B85">
              <w:rPr>
                <w:rFonts w:ascii="Times New Roman" w:hAnsi="Times New Roman" w:cs="Times New Roman"/>
                <w:sz w:val="20"/>
                <w:szCs w:val="20"/>
              </w:rPr>
              <w:br/>
              <w:t xml:space="preserve">Выезжая с ребенком в лес, на озеро или речку, Обязательно возьмите с собой аптечку, </w:t>
            </w:r>
            <w:r>
              <w:rPr>
                <w:rFonts w:ascii="Times New Roman" w:hAnsi="Times New Roman" w:cs="Times New Roman"/>
                <w:sz w:val="20"/>
                <w:szCs w:val="20"/>
              </w:rPr>
              <w:t>которая должна содержать</w:t>
            </w:r>
            <w:proofErr w:type="gramStart"/>
            <w:r>
              <w:rPr>
                <w:rFonts w:ascii="Times New Roman" w:hAnsi="Times New Roman" w:cs="Times New Roman"/>
                <w:sz w:val="20"/>
                <w:szCs w:val="20"/>
              </w:rPr>
              <w:t xml:space="preserve"> :</w:t>
            </w:r>
            <w:proofErr w:type="gramEnd"/>
            <w:r w:rsidRPr="00FF5B85">
              <w:rPr>
                <w:rFonts w:ascii="Times New Roman" w:hAnsi="Times New Roman" w:cs="Times New Roman"/>
                <w:sz w:val="20"/>
                <w:szCs w:val="20"/>
              </w:rPr>
              <w:t xml:space="preserve"> термометр, пластырь, бинт, вату, активированный уголь, зеленку, перекись водорода, спирт, противовоспалительное и жаропонижающее средства, спрей против ожогов (например, </w:t>
            </w:r>
            <w:proofErr w:type="spellStart"/>
            <w:r w:rsidRPr="00FF5B85">
              <w:rPr>
                <w:rFonts w:ascii="Times New Roman" w:hAnsi="Times New Roman" w:cs="Times New Roman"/>
                <w:sz w:val="20"/>
                <w:szCs w:val="20"/>
              </w:rPr>
              <w:t>Пантенол</w:t>
            </w:r>
            <w:proofErr w:type="spellEnd"/>
            <w:r w:rsidRPr="00FF5B85">
              <w:rPr>
                <w:rFonts w:ascii="Times New Roman" w:hAnsi="Times New Roman" w:cs="Times New Roman"/>
                <w:sz w:val="20"/>
                <w:szCs w:val="20"/>
              </w:rPr>
              <w:t xml:space="preserve">), крем после укусов насекомых (например, </w:t>
            </w:r>
            <w:proofErr w:type="spellStart"/>
            <w:r w:rsidRPr="00FF5B85">
              <w:rPr>
                <w:rFonts w:ascii="Times New Roman" w:hAnsi="Times New Roman" w:cs="Times New Roman"/>
                <w:sz w:val="20"/>
                <w:szCs w:val="20"/>
              </w:rPr>
              <w:t>Москитол</w:t>
            </w:r>
            <w:proofErr w:type="spellEnd"/>
            <w:r w:rsidRPr="00FF5B85">
              <w:rPr>
                <w:rFonts w:ascii="Times New Roman" w:hAnsi="Times New Roman" w:cs="Times New Roman"/>
                <w:sz w:val="20"/>
                <w:szCs w:val="20"/>
              </w:rPr>
              <w:t>). Плюс лекарства о</w:t>
            </w:r>
            <w:r>
              <w:rPr>
                <w:rFonts w:ascii="Times New Roman" w:hAnsi="Times New Roman" w:cs="Times New Roman"/>
                <w:sz w:val="20"/>
                <w:szCs w:val="20"/>
              </w:rPr>
              <w:t xml:space="preserve">т специфических болезней. </w:t>
            </w:r>
            <w:r>
              <w:rPr>
                <w:rFonts w:ascii="Times New Roman" w:hAnsi="Times New Roman" w:cs="Times New Roman"/>
                <w:sz w:val="20"/>
                <w:szCs w:val="20"/>
              </w:rPr>
              <w:br/>
            </w:r>
            <w:r w:rsidRPr="00FF5B85">
              <w:rPr>
                <w:rFonts w:ascii="Times New Roman" w:hAnsi="Times New Roman" w:cs="Times New Roman"/>
                <w:sz w:val="20"/>
                <w:szCs w:val="20"/>
              </w:rPr>
              <w:t xml:space="preserve">Также нужно заранее узнать телефон неотложной помощи и ближайшей детской поликлиники. Эти номера лучше всего сохранить в памяти мобильного телефона. </w:t>
            </w:r>
          </w:p>
          <w:p w:rsidR="00087055" w:rsidRPr="00FF5B85" w:rsidRDefault="00087055" w:rsidP="00FF5B85">
            <w:pP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56456117" wp14:editId="3EAA9E06">
                  <wp:extent cx="2924175" cy="1990725"/>
                  <wp:effectExtent l="0" t="0" r="9525" b="9525"/>
                  <wp:docPr id="11" name="Рисунок 11" descr="C:\Users\Us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990725"/>
                          </a:xfrm>
                          <a:prstGeom prst="rect">
                            <a:avLst/>
                          </a:prstGeom>
                          <a:noFill/>
                          <a:ln>
                            <a:noFill/>
                          </a:ln>
                        </pic:spPr>
                      </pic:pic>
                    </a:graphicData>
                  </a:graphic>
                </wp:inline>
              </w:drawing>
            </w:r>
          </w:p>
          <w:p w:rsidR="0094033F" w:rsidRDefault="0094033F">
            <w:pPr>
              <w:rPr>
                <w:rFonts w:ascii="Times New Roman" w:hAnsi="Times New Roman" w:cs="Times New Roman"/>
                <w:sz w:val="20"/>
                <w:szCs w:val="20"/>
              </w:rPr>
            </w:pPr>
          </w:p>
        </w:tc>
        <w:tc>
          <w:tcPr>
            <w:tcW w:w="4929" w:type="dxa"/>
          </w:tcPr>
          <w:p w:rsidR="0094033F" w:rsidRPr="00AB3FB3" w:rsidRDefault="0094033F" w:rsidP="00AB3FB3">
            <w:pPr>
              <w:jc w:val="center"/>
              <w:rPr>
                <w:rFonts w:ascii="Times New Roman" w:hAnsi="Times New Roman" w:cs="Times New Roman"/>
                <w:b/>
                <w:bCs/>
                <w:sz w:val="44"/>
                <w:szCs w:val="44"/>
              </w:rPr>
            </w:pPr>
            <w:r w:rsidRPr="00AB3FB3">
              <w:rPr>
                <w:rFonts w:ascii="Times New Roman" w:hAnsi="Times New Roman" w:cs="Times New Roman"/>
                <w:b/>
                <w:bCs/>
                <w:sz w:val="44"/>
                <w:szCs w:val="44"/>
              </w:rPr>
              <w:t>Памятка для родителей</w:t>
            </w:r>
          </w:p>
          <w:p w:rsidR="0094033F" w:rsidRPr="00AB3FB3" w:rsidRDefault="0094033F" w:rsidP="00AB3FB3">
            <w:pPr>
              <w:jc w:val="center"/>
              <w:rPr>
                <w:rFonts w:ascii="Times New Roman" w:hAnsi="Times New Roman" w:cs="Times New Roman"/>
                <w:b/>
                <w:bCs/>
                <w:sz w:val="44"/>
                <w:szCs w:val="44"/>
              </w:rPr>
            </w:pPr>
            <w:r w:rsidRPr="00AB3FB3">
              <w:rPr>
                <w:rFonts w:ascii="Times New Roman" w:hAnsi="Times New Roman" w:cs="Times New Roman"/>
                <w:b/>
                <w:bCs/>
                <w:sz w:val="44"/>
                <w:szCs w:val="44"/>
              </w:rPr>
              <w:t>«</w:t>
            </w:r>
            <w:r w:rsidR="00FF5B85">
              <w:rPr>
                <w:rFonts w:ascii="Times New Roman" w:hAnsi="Times New Roman" w:cs="Times New Roman"/>
                <w:b/>
                <w:bCs/>
                <w:sz w:val="44"/>
                <w:szCs w:val="44"/>
              </w:rPr>
              <w:t>Безопасность ребенка в природе</w:t>
            </w:r>
            <w:r w:rsidRPr="00AB3FB3">
              <w:rPr>
                <w:rFonts w:ascii="Times New Roman" w:hAnsi="Times New Roman" w:cs="Times New Roman"/>
                <w:b/>
                <w:bCs/>
                <w:sz w:val="44"/>
                <w:szCs w:val="44"/>
              </w:rPr>
              <w:t>»</w:t>
            </w:r>
          </w:p>
          <w:p w:rsidR="0094033F" w:rsidRPr="00AB3FB3" w:rsidRDefault="0094033F" w:rsidP="00AB3FB3">
            <w:pPr>
              <w:jc w:val="center"/>
              <w:rPr>
                <w:rFonts w:ascii="Times New Roman" w:hAnsi="Times New Roman" w:cs="Times New Roman"/>
                <w:sz w:val="44"/>
                <w:szCs w:val="44"/>
              </w:rPr>
            </w:pPr>
          </w:p>
          <w:p w:rsidR="0094033F" w:rsidRDefault="00AB3FB3">
            <w:pP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327D30E2" wp14:editId="07C92CBD">
                  <wp:extent cx="30099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373" cy="3152223"/>
                          </a:xfrm>
                          <a:prstGeom prst="rect">
                            <a:avLst/>
                          </a:prstGeom>
                          <a:noFill/>
                        </pic:spPr>
                      </pic:pic>
                    </a:graphicData>
                  </a:graphic>
                </wp:inline>
              </w:drawing>
            </w:r>
          </w:p>
        </w:tc>
      </w:tr>
    </w:tbl>
    <w:p w:rsidR="00E962B6" w:rsidRDefault="00E962B6">
      <w:pPr>
        <w:rPr>
          <w:rFonts w:ascii="Times New Roman" w:hAnsi="Times New Roman" w:cs="Times New Roman"/>
          <w:sz w:val="20"/>
          <w:szCs w:val="20"/>
        </w:rPr>
      </w:pPr>
    </w:p>
    <w:p w:rsidR="0094033F" w:rsidRDefault="0094033F">
      <w:pPr>
        <w:rPr>
          <w:rFonts w:ascii="Times New Roman" w:hAnsi="Times New Roman" w:cs="Times New Roman"/>
          <w:sz w:val="20"/>
          <w:szCs w:val="20"/>
        </w:rPr>
      </w:pPr>
    </w:p>
    <w:p w:rsidR="0094033F" w:rsidRDefault="0094033F">
      <w:pPr>
        <w:rPr>
          <w:rFonts w:ascii="Times New Roman" w:hAnsi="Times New Roman" w:cs="Times New Roman"/>
          <w:sz w:val="20"/>
          <w:szCs w:val="20"/>
        </w:rPr>
      </w:pPr>
    </w:p>
    <w:tbl>
      <w:tblPr>
        <w:tblStyle w:val="a3"/>
        <w:tblpPr w:leftFromText="180" w:rightFromText="180" w:vertAnchor="text" w:horzAnchor="margin" w:tblpY="-940"/>
        <w:tblW w:w="0" w:type="auto"/>
        <w:tblLook w:val="04A0" w:firstRow="1" w:lastRow="0" w:firstColumn="1" w:lastColumn="0" w:noHBand="0" w:noVBand="1"/>
      </w:tblPr>
      <w:tblGrid>
        <w:gridCol w:w="4928"/>
        <w:gridCol w:w="4929"/>
        <w:gridCol w:w="4929"/>
      </w:tblGrid>
      <w:tr w:rsidR="006A4D08" w:rsidTr="006A4D08">
        <w:tc>
          <w:tcPr>
            <w:tcW w:w="4928" w:type="dxa"/>
          </w:tcPr>
          <w:p w:rsidR="006A4D08" w:rsidRPr="00F82A70" w:rsidRDefault="006A4D08" w:rsidP="006A4D08">
            <w:pPr>
              <w:rPr>
                <w:rFonts w:ascii="Times New Roman" w:hAnsi="Times New Roman" w:cs="Times New Roman"/>
                <w:b/>
                <w:bCs/>
                <w:iCs/>
                <w:sz w:val="20"/>
                <w:szCs w:val="20"/>
                <w:u w:val="single"/>
              </w:rPr>
            </w:pPr>
            <w:r w:rsidRPr="00F82A70">
              <w:rPr>
                <w:rFonts w:ascii="Times New Roman" w:hAnsi="Times New Roman" w:cs="Times New Roman"/>
                <w:b/>
                <w:bCs/>
                <w:iCs/>
                <w:sz w:val="20"/>
                <w:szCs w:val="20"/>
                <w:u w:val="single"/>
              </w:rPr>
              <w:lastRenderedPageBreak/>
              <w:t>Осторожно клещ</w:t>
            </w:r>
          </w:p>
          <w:p w:rsidR="000B5320" w:rsidRDefault="006A4D08" w:rsidP="006A4D08">
            <w:pPr>
              <w:rPr>
                <w:rFonts w:ascii="Times New Roman" w:hAnsi="Times New Roman" w:cs="Times New Roman"/>
                <w:bCs/>
                <w:iCs/>
                <w:sz w:val="20"/>
                <w:szCs w:val="20"/>
              </w:rPr>
            </w:pPr>
            <w:r w:rsidRPr="00FF5B85">
              <w:rPr>
                <w:rFonts w:ascii="Times New Roman" w:hAnsi="Times New Roman" w:cs="Times New Roman"/>
                <w:bCs/>
                <w:iCs/>
                <w:sz w:val="20"/>
                <w:szCs w:val="20"/>
              </w:rPr>
              <w:t xml:space="preserve">В лесу главной опасностью являются клещи. </w:t>
            </w:r>
          </w:p>
          <w:p w:rsidR="000B5320" w:rsidRDefault="006A4D08" w:rsidP="006A4D08">
            <w:pPr>
              <w:rPr>
                <w:rFonts w:ascii="Times New Roman" w:hAnsi="Times New Roman" w:cs="Times New Roman"/>
                <w:bCs/>
                <w:iCs/>
                <w:sz w:val="20"/>
                <w:szCs w:val="20"/>
              </w:rPr>
            </w:pPr>
            <w:r w:rsidRPr="00FF5B85">
              <w:rPr>
                <w:rFonts w:ascii="Times New Roman" w:hAnsi="Times New Roman" w:cs="Times New Roman"/>
                <w:bCs/>
                <w:iCs/>
                <w:sz w:val="20"/>
                <w:szCs w:val="20"/>
              </w:rPr>
              <w:t xml:space="preserve">Одевая ребенка, обязательно заправьте брючки в носочки, так как клещи чаще всего заползают снизу. После прогулки тщательно осмотрите тело и голову ребенка, особенно кожу под волосами. Присосавшийся клещ похож на маленький подкожный бугорок. </w:t>
            </w:r>
          </w:p>
          <w:p w:rsidR="000B5320" w:rsidRDefault="006A4D08" w:rsidP="006A4D08">
            <w:pPr>
              <w:rPr>
                <w:rFonts w:ascii="Times New Roman" w:hAnsi="Times New Roman" w:cs="Times New Roman"/>
                <w:bCs/>
                <w:iCs/>
                <w:noProof/>
                <w:sz w:val="20"/>
                <w:szCs w:val="20"/>
                <w:lang w:eastAsia="ru-RU"/>
              </w:rPr>
            </w:pPr>
            <w:r w:rsidRPr="00FF5B85">
              <w:rPr>
                <w:rFonts w:ascii="Times New Roman" w:hAnsi="Times New Roman" w:cs="Times New Roman"/>
                <w:b/>
                <w:bCs/>
                <w:i/>
                <w:iCs/>
                <w:sz w:val="20"/>
                <w:szCs w:val="20"/>
                <w:u w:val="single"/>
              </w:rPr>
              <w:br/>
            </w:r>
          </w:p>
          <w:p w:rsidR="000B5320" w:rsidRDefault="000B5320" w:rsidP="006A4D08">
            <w:pPr>
              <w:rPr>
                <w:rFonts w:ascii="Times New Roman" w:hAnsi="Times New Roman" w:cs="Times New Roman"/>
                <w:bCs/>
                <w:iCs/>
                <w:noProof/>
                <w:sz w:val="20"/>
                <w:szCs w:val="20"/>
                <w:lang w:eastAsia="ru-RU"/>
              </w:rPr>
            </w:pPr>
          </w:p>
          <w:p w:rsidR="006A4D08" w:rsidRDefault="006A4D08" w:rsidP="006A4D08">
            <w:pPr>
              <w:rPr>
                <w:rFonts w:ascii="Times New Roman" w:hAnsi="Times New Roman" w:cs="Times New Roman"/>
                <w:sz w:val="20"/>
                <w:szCs w:val="20"/>
              </w:rPr>
            </w:pPr>
            <w:r>
              <w:rPr>
                <w:rFonts w:ascii="Times New Roman" w:hAnsi="Times New Roman" w:cs="Times New Roman"/>
                <w:bCs/>
                <w:iCs/>
                <w:noProof/>
                <w:sz w:val="20"/>
                <w:szCs w:val="20"/>
                <w:lang w:eastAsia="ru-RU"/>
              </w:rPr>
              <w:drawing>
                <wp:inline distT="0" distB="0" distL="0" distR="0" wp14:anchorId="66261977" wp14:editId="5EABE82F">
                  <wp:extent cx="2895600" cy="1981200"/>
                  <wp:effectExtent l="0" t="0" r="0" b="0"/>
                  <wp:docPr id="2" name="Рисунок 2" descr="C:\Users\User\Pictures\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л.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inline>
              </w:drawing>
            </w:r>
            <w:r w:rsidRPr="00FF5B85">
              <w:rPr>
                <w:rFonts w:ascii="Times New Roman" w:hAnsi="Times New Roman" w:cs="Times New Roman"/>
                <w:bCs/>
                <w:iCs/>
                <w:sz w:val="20"/>
                <w:szCs w:val="20"/>
              </w:rPr>
              <w:br/>
              <w:t>    </w:t>
            </w:r>
            <w:r w:rsidRPr="0094033F">
              <w:rPr>
                <w:rFonts w:ascii="Times New Roman" w:hAnsi="Times New Roman" w:cs="Times New Roman"/>
                <w:sz w:val="20"/>
                <w:szCs w:val="20"/>
              </w:rPr>
              <w:t> </w:t>
            </w:r>
          </w:p>
          <w:p w:rsidR="000B5320" w:rsidRDefault="000B5320" w:rsidP="006A4D08">
            <w:pPr>
              <w:rPr>
                <w:rFonts w:ascii="Times New Roman" w:hAnsi="Times New Roman" w:cs="Times New Roman"/>
                <w:b/>
                <w:sz w:val="20"/>
                <w:szCs w:val="20"/>
                <w:u w:val="single"/>
              </w:rPr>
            </w:pPr>
          </w:p>
          <w:p w:rsidR="000B5320" w:rsidRDefault="000B5320" w:rsidP="006A4D08">
            <w:pPr>
              <w:rPr>
                <w:rFonts w:ascii="Times New Roman" w:hAnsi="Times New Roman" w:cs="Times New Roman"/>
                <w:b/>
                <w:sz w:val="20"/>
                <w:szCs w:val="20"/>
                <w:u w:val="single"/>
              </w:rPr>
            </w:pPr>
          </w:p>
          <w:p w:rsidR="006A4D08" w:rsidRDefault="006A4D08" w:rsidP="006A4D08">
            <w:pPr>
              <w:rPr>
                <w:rFonts w:ascii="Times New Roman" w:hAnsi="Times New Roman" w:cs="Times New Roman"/>
                <w:b/>
                <w:sz w:val="20"/>
                <w:szCs w:val="20"/>
                <w:u w:val="single"/>
              </w:rPr>
            </w:pPr>
            <w:r w:rsidRPr="00F82A70">
              <w:rPr>
                <w:rFonts w:ascii="Times New Roman" w:hAnsi="Times New Roman" w:cs="Times New Roman"/>
                <w:b/>
                <w:sz w:val="20"/>
                <w:szCs w:val="20"/>
                <w:u w:val="single"/>
              </w:rPr>
              <w:t>Рекомендации при укусе клеща.</w:t>
            </w:r>
          </w:p>
          <w:p w:rsidR="000B5320" w:rsidRPr="00F82A70" w:rsidRDefault="000B5320" w:rsidP="006A4D08">
            <w:pPr>
              <w:rPr>
                <w:rFonts w:ascii="Times New Roman" w:hAnsi="Times New Roman" w:cs="Times New Roman"/>
                <w:b/>
                <w:sz w:val="20"/>
                <w:szCs w:val="20"/>
                <w:u w:val="single"/>
              </w:rPr>
            </w:pPr>
            <w:r w:rsidRPr="000B5320">
              <w:rPr>
                <w:rFonts w:ascii="Times New Roman" w:hAnsi="Times New Roman" w:cs="Times New Roman"/>
                <w:sz w:val="20"/>
                <w:szCs w:val="20"/>
              </w:rPr>
              <w:t>Если вы обнаружили присосавшегося клеща, не нужно сразу его вытаскивать. Вы можете раздавить клеща или вытащить только его часть. Чтобы заставить клеща выползти на поверхность кожи, нужно капнуть на него растительного масла или смазать толстым слоем жира</w:t>
            </w:r>
            <w:r w:rsidRPr="000B5320">
              <w:rPr>
                <w:rFonts w:ascii="Times New Roman" w:hAnsi="Times New Roman" w:cs="Times New Roman"/>
                <w:b/>
                <w:sz w:val="20"/>
                <w:szCs w:val="20"/>
                <w:u w:val="single"/>
              </w:rPr>
              <w:t>.</w:t>
            </w:r>
          </w:p>
          <w:p w:rsidR="006A4D08" w:rsidRDefault="006A4D08" w:rsidP="006A4D08">
            <w:pPr>
              <w:rPr>
                <w:rFonts w:ascii="Times New Roman" w:hAnsi="Times New Roman" w:cs="Times New Roman"/>
                <w:sz w:val="20"/>
                <w:szCs w:val="20"/>
              </w:rPr>
            </w:pPr>
            <w:r w:rsidRPr="00FF5B85">
              <w:rPr>
                <w:rFonts w:ascii="Times New Roman" w:hAnsi="Times New Roman" w:cs="Times New Roman"/>
                <w:sz w:val="20"/>
                <w:szCs w:val="20"/>
              </w:rPr>
              <w:t xml:space="preserve">Если ребенка укусил клещ, необходимо срочно </w:t>
            </w:r>
          </w:p>
          <w:p w:rsidR="006A4D08" w:rsidRDefault="006A4D08" w:rsidP="006A4D08">
            <w:pPr>
              <w:rPr>
                <w:rFonts w:ascii="Times New Roman" w:hAnsi="Times New Roman" w:cs="Times New Roman"/>
                <w:sz w:val="20"/>
                <w:szCs w:val="20"/>
              </w:rPr>
            </w:pPr>
            <w:r>
              <w:rPr>
                <w:rFonts w:ascii="Times New Roman" w:hAnsi="Times New Roman" w:cs="Times New Roman"/>
                <w:sz w:val="20"/>
                <w:szCs w:val="20"/>
              </w:rPr>
              <w:t xml:space="preserve">отвезти ребенка </w:t>
            </w:r>
            <w:r w:rsidRPr="00FF5B85">
              <w:rPr>
                <w:rFonts w:ascii="Times New Roman" w:hAnsi="Times New Roman" w:cs="Times New Roman"/>
                <w:sz w:val="20"/>
                <w:szCs w:val="20"/>
              </w:rPr>
              <w:t xml:space="preserve"> в ближайший медпункт. В случае если клеща все же вынули или он отвалился самостоятельно, обязательно сохраните его для исследования на энцефалит или болезнь Лайма. </w:t>
            </w:r>
            <w:r w:rsidRPr="00FF5B85">
              <w:rPr>
                <w:rFonts w:ascii="Times New Roman" w:hAnsi="Times New Roman" w:cs="Times New Roman"/>
                <w:sz w:val="20"/>
                <w:szCs w:val="20"/>
              </w:rPr>
              <w:br/>
            </w:r>
            <w:r w:rsidRPr="00FF5B85">
              <w:rPr>
                <w:rFonts w:ascii="Times New Roman" w:hAnsi="Times New Roman" w:cs="Times New Roman"/>
                <w:sz w:val="20"/>
                <w:szCs w:val="20"/>
              </w:rPr>
              <w:br/>
            </w:r>
          </w:p>
        </w:tc>
        <w:tc>
          <w:tcPr>
            <w:tcW w:w="4929" w:type="dxa"/>
          </w:tcPr>
          <w:p w:rsidR="006A4D08" w:rsidRPr="00F82A70" w:rsidRDefault="006A4D08" w:rsidP="006A4D08">
            <w:pPr>
              <w:rPr>
                <w:rFonts w:ascii="Times New Roman" w:hAnsi="Times New Roman" w:cs="Times New Roman"/>
                <w:b/>
                <w:iCs/>
                <w:sz w:val="20"/>
                <w:szCs w:val="20"/>
                <w:u w:val="single"/>
              </w:rPr>
            </w:pPr>
            <w:r w:rsidRPr="00F82A70">
              <w:rPr>
                <w:rFonts w:ascii="Times New Roman" w:hAnsi="Times New Roman" w:cs="Times New Roman"/>
                <w:b/>
                <w:iCs/>
                <w:sz w:val="20"/>
                <w:szCs w:val="20"/>
                <w:u w:val="single"/>
              </w:rPr>
              <w:t>Солнечный удар</w:t>
            </w:r>
          </w:p>
          <w:p w:rsidR="006A4D08" w:rsidRDefault="006A4D08" w:rsidP="006A4D08">
            <w:pPr>
              <w:rPr>
                <w:rFonts w:ascii="Times New Roman" w:hAnsi="Times New Roman" w:cs="Times New Roman"/>
                <w:iCs/>
                <w:sz w:val="20"/>
                <w:szCs w:val="20"/>
              </w:rPr>
            </w:pPr>
            <w:r w:rsidRPr="00BB73C3">
              <w:rPr>
                <w:rFonts w:ascii="Times New Roman" w:hAnsi="Times New Roman" w:cs="Times New Roman"/>
                <w:iCs/>
                <w:sz w:val="20"/>
                <w:szCs w:val="20"/>
              </w:rPr>
              <w:t xml:space="preserve">В жаркую погоду длительное воздействие солнца на голову может вызвать солнечный удар. Первые признаки солнечного удара – покраснение лица и сильная головная боль. Затем может начаться головокружение, потемнение в глазах, тошнота и даже рвота. Для профилактики солнечного удара не позволяйте малышу длительно находиться под прямыми солнечными лучами, всегда надевайте ему на голову панаму или косынку. </w:t>
            </w:r>
          </w:p>
          <w:p w:rsidR="006A4D08" w:rsidRDefault="006A4D08" w:rsidP="006A4D08">
            <w:pPr>
              <w:rPr>
                <w:rFonts w:ascii="Times New Roman" w:hAnsi="Times New Roman" w:cs="Times New Roman"/>
                <w:iCs/>
                <w:sz w:val="20"/>
                <w:szCs w:val="20"/>
              </w:rPr>
            </w:pPr>
            <w:r w:rsidRPr="00BB73C3">
              <w:rPr>
                <w:rFonts w:ascii="Times New Roman" w:hAnsi="Times New Roman" w:cs="Times New Roman"/>
                <w:b/>
                <w:iCs/>
                <w:sz w:val="20"/>
                <w:szCs w:val="20"/>
                <w:u w:val="single"/>
              </w:rPr>
              <w:t>Тепловой удар</w:t>
            </w:r>
          </w:p>
          <w:p w:rsidR="006A4D08" w:rsidRDefault="006A4D08" w:rsidP="006A4D08">
            <w:pPr>
              <w:rPr>
                <w:rFonts w:ascii="Times New Roman" w:hAnsi="Times New Roman" w:cs="Times New Roman"/>
                <w:iCs/>
                <w:sz w:val="20"/>
                <w:szCs w:val="20"/>
              </w:rPr>
            </w:pPr>
            <w:r w:rsidRPr="00BB73C3">
              <w:rPr>
                <w:rFonts w:ascii="Times New Roman" w:hAnsi="Times New Roman" w:cs="Times New Roman"/>
                <w:iCs/>
                <w:sz w:val="20"/>
                <w:szCs w:val="20"/>
              </w:rPr>
              <w:t>Получить тепловой удар ребенку еще легче, чем солнечный. Тепловой удар – это болезненное состояние, вызываемое перегревом тела. Перегреться малыш может даже в тени. Признаки теплового удара: общая слабость, сонливость, головная боль, головокружение. Позже краснеет лицо, температура тела повышается иногда до 40 градусов. Часто тепловой удар сопровожд</w:t>
            </w:r>
            <w:r>
              <w:rPr>
                <w:rFonts w:ascii="Times New Roman" w:hAnsi="Times New Roman" w:cs="Times New Roman"/>
                <w:iCs/>
                <w:sz w:val="20"/>
                <w:szCs w:val="20"/>
              </w:rPr>
              <w:t xml:space="preserve">ается рвотой или поносом. </w:t>
            </w:r>
          </w:p>
          <w:p w:rsidR="006A4D08" w:rsidRPr="00F82A70" w:rsidRDefault="006A4D08" w:rsidP="006A4D08">
            <w:pPr>
              <w:rPr>
                <w:rFonts w:ascii="Times New Roman" w:hAnsi="Times New Roman" w:cs="Times New Roman"/>
                <w:iCs/>
                <w:sz w:val="20"/>
                <w:szCs w:val="20"/>
              </w:rPr>
            </w:pPr>
            <w:r w:rsidRPr="00F82A70">
              <w:rPr>
                <w:rFonts w:ascii="Times New Roman" w:hAnsi="Times New Roman" w:cs="Times New Roman"/>
                <w:b/>
                <w:iCs/>
                <w:sz w:val="20"/>
                <w:szCs w:val="20"/>
                <w:u w:val="single"/>
              </w:rPr>
              <w:t>Рекомендации в случаи теплового или солнечного удара</w:t>
            </w:r>
          </w:p>
          <w:p w:rsidR="006A4D08" w:rsidRPr="00BB73C3" w:rsidRDefault="006A4D08" w:rsidP="006A4D08">
            <w:pPr>
              <w:rPr>
                <w:rFonts w:ascii="Times New Roman" w:hAnsi="Times New Roman" w:cs="Times New Roman"/>
                <w:iCs/>
                <w:sz w:val="20"/>
                <w:szCs w:val="20"/>
              </w:rPr>
            </w:pPr>
            <w:r w:rsidRPr="00BB73C3">
              <w:rPr>
                <w:rFonts w:ascii="Times New Roman" w:hAnsi="Times New Roman" w:cs="Times New Roman"/>
                <w:iCs/>
                <w:sz w:val="20"/>
                <w:szCs w:val="20"/>
              </w:rPr>
              <w:t xml:space="preserve">В случае теплового или солнечного удара необходимо унести ребенка в прохладное место и охладить его. Можно усадить малыша по пояс в ванну с прохладной водой, протереть его тело губкой или полотенцем, или поставить под прохладный душ. Можно унести ребенка в прохладную комнату и завернуть в мокрые простыни или полотенца. Не давайте ребенку никаких таблеток, когда температура снизится до 39 градусов, вытрите ребенка и уложите. Вызовите скорую помощь или отвезите ребенка в больницу. </w:t>
            </w:r>
            <w:r w:rsidRPr="00BB73C3">
              <w:rPr>
                <w:rFonts w:ascii="Times New Roman" w:hAnsi="Times New Roman" w:cs="Times New Roman"/>
                <w:iCs/>
                <w:sz w:val="20"/>
                <w:szCs w:val="20"/>
              </w:rPr>
              <w:br/>
            </w:r>
          </w:p>
          <w:p w:rsidR="006A4D08" w:rsidRPr="00BB73C3" w:rsidRDefault="006A4D08" w:rsidP="006A4D08">
            <w:pPr>
              <w:rPr>
                <w:rFonts w:ascii="Times New Roman" w:hAnsi="Times New Roman" w:cs="Times New Roman"/>
                <w:b/>
                <w:bCs/>
                <w:i/>
                <w:iCs/>
                <w:sz w:val="20"/>
                <w:szCs w:val="20"/>
                <w:u w:val="single"/>
              </w:rPr>
            </w:pPr>
            <w:r w:rsidRPr="00BB73C3">
              <w:rPr>
                <w:rFonts w:ascii="Times New Roman" w:hAnsi="Times New Roman" w:cs="Times New Roman"/>
                <w:bCs/>
                <w:sz w:val="20"/>
                <w:szCs w:val="20"/>
              </w:rPr>
              <w:br/>
            </w:r>
            <w:r>
              <w:rPr>
                <w:rFonts w:ascii="Times New Roman" w:hAnsi="Times New Roman" w:cs="Times New Roman"/>
                <w:b/>
                <w:bCs/>
                <w:noProof/>
                <w:sz w:val="20"/>
                <w:szCs w:val="20"/>
                <w:lang w:eastAsia="ru-RU"/>
              </w:rPr>
              <w:drawing>
                <wp:inline distT="0" distB="0" distL="0" distR="0" wp14:anchorId="161D5DF8" wp14:editId="7FAAA3F2">
                  <wp:extent cx="1666875" cy="1162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pic:spPr>
                      </pic:pic>
                    </a:graphicData>
                  </a:graphic>
                </wp:inline>
              </w:drawing>
            </w:r>
          </w:p>
          <w:p w:rsidR="006A4D08" w:rsidRPr="0094033F" w:rsidRDefault="006A4D08" w:rsidP="006A4D08">
            <w:pPr>
              <w:rPr>
                <w:rFonts w:ascii="Times New Roman" w:hAnsi="Times New Roman" w:cs="Times New Roman"/>
                <w:sz w:val="20"/>
                <w:szCs w:val="20"/>
              </w:rPr>
            </w:pPr>
            <w:r w:rsidRPr="0094033F">
              <w:rPr>
                <w:rFonts w:ascii="Times New Roman" w:hAnsi="Times New Roman" w:cs="Times New Roman"/>
                <w:sz w:val="20"/>
                <w:szCs w:val="20"/>
              </w:rPr>
              <w:t> </w:t>
            </w:r>
          </w:p>
          <w:p w:rsidR="006A4D08" w:rsidRDefault="006A4D08" w:rsidP="006A4D08">
            <w:pPr>
              <w:rPr>
                <w:rFonts w:ascii="Times New Roman" w:hAnsi="Times New Roman" w:cs="Times New Roman"/>
                <w:sz w:val="20"/>
                <w:szCs w:val="20"/>
              </w:rPr>
            </w:pPr>
          </w:p>
        </w:tc>
        <w:tc>
          <w:tcPr>
            <w:tcW w:w="4929" w:type="dxa"/>
          </w:tcPr>
          <w:p w:rsidR="006A4D08" w:rsidRPr="00F82A70" w:rsidRDefault="006A4D08" w:rsidP="006A4D08">
            <w:pPr>
              <w:ind w:firstLine="708"/>
              <w:rPr>
                <w:rFonts w:ascii="Times New Roman" w:hAnsi="Times New Roman" w:cs="Times New Roman"/>
                <w:b/>
                <w:bCs/>
                <w:iCs/>
                <w:sz w:val="20"/>
                <w:szCs w:val="20"/>
                <w:u w:val="single"/>
              </w:rPr>
            </w:pPr>
          </w:p>
          <w:p w:rsidR="006A4D08" w:rsidRPr="0094033F" w:rsidRDefault="006A4D08" w:rsidP="006A4D08">
            <w:pPr>
              <w:rPr>
                <w:rFonts w:ascii="Times New Roman" w:hAnsi="Times New Roman" w:cs="Times New Roman"/>
                <w:b/>
                <w:bCs/>
                <w:i/>
                <w:iCs/>
                <w:sz w:val="20"/>
                <w:szCs w:val="20"/>
                <w:u w:val="single"/>
              </w:rPr>
            </w:pPr>
            <w:r w:rsidRPr="00F82A70">
              <w:rPr>
                <w:rFonts w:ascii="Times New Roman" w:hAnsi="Times New Roman" w:cs="Times New Roman"/>
                <w:b/>
                <w:bCs/>
                <w:iCs/>
                <w:sz w:val="20"/>
                <w:szCs w:val="20"/>
                <w:u w:val="single"/>
              </w:rPr>
              <w:t xml:space="preserve"> Комариные укусы</w:t>
            </w:r>
            <w:r w:rsidRPr="0094033F">
              <w:rPr>
                <w:rFonts w:ascii="Times New Roman" w:hAnsi="Times New Roman" w:cs="Times New Roman"/>
                <w:b/>
                <w:bCs/>
                <w:i/>
                <w:iCs/>
                <w:sz w:val="20"/>
                <w:szCs w:val="20"/>
                <w:u w:val="single"/>
              </w:rPr>
              <w:t xml:space="preserve"> </w:t>
            </w:r>
            <w:r w:rsidRPr="0094033F">
              <w:rPr>
                <w:rFonts w:ascii="Times New Roman" w:hAnsi="Times New Roman" w:cs="Times New Roman"/>
                <w:sz w:val="20"/>
                <w:szCs w:val="20"/>
              </w:rPr>
              <w:t xml:space="preserve">– неизменные спутники любой прогулки на природе, особенно вблизи водоемов. Зуд от комариных укусов можно смягчить, смазав кремом после укусов насекомых, или смочив крепким раствором питьевой соды. </w:t>
            </w:r>
          </w:p>
          <w:p w:rsidR="006A4D08" w:rsidRPr="00AB3FB3" w:rsidRDefault="006A4D08" w:rsidP="006A4D08">
            <w:pPr>
              <w:rPr>
                <w:rFonts w:ascii="Times New Roman" w:hAnsi="Times New Roman" w:cs="Times New Roman"/>
                <w:noProof/>
                <w:sz w:val="20"/>
                <w:szCs w:val="20"/>
                <w:lang w:eastAsia="ru-RU"/>
              </w:rPr>
            </w:pPr>
            <w:r>
              <w:rPr>
                <w:rFonts w:ascii="Times New Roman" w:hAnsi="Times New Roman" w:cs="Times New Roman"/>
                <w:noProof/>
                <w:sz w:val="20"/>
                <w:szCs w:val="20"/>
                <w:lang w:eastAsia="ru-RU"/>
              </w:rPr>
              <w:drawing>
                <wp:inline distT="0" distB="0" distL="0" distR="0" wp14:anchorId="5060653D" wp14:editId="1D18A569">
                  <wp:extent cx="149542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pic:spPr>
                      </pic:pic>
                    </a:graphicData>
                  </a:graphic>
                </wp:inline>
              </w:drawing>
            </w:r>
            <w:r>
              <w:rPr>
                <w:rFonts w:ascii="Times New Roman" w:hAnsi="Times New Roman" w:cs="Times New Roman"/>
                <w:b/>
                <w:bCs/>
                <w:i/>
                <w:iCs/>
                <w:sz w:val="20"/>
                <w:szCs w:val="20"/>
                <w:u w:val="single"/>
              </w:rPr>
              <w:br/>
            </w:r>
            <w:r w:rsidRPr="00F82A70">
              <w:rPr>
                <w:rFonts w:ascii="Times New Roman" w:hAnsi="Times New Roman" w:cs="Times New Roman"/>
                <w:b/>
                <w:bCs/>
                <w:iCs/>
                <w:sz w:val="20"/>
                <w:szCs w:val="20"/>
                <w:u w:val="single"/>
              </w:rPr>
              <w:t>Пчелиные укусы</w:t>
            </w:r>
          </w:p>
          <w:p w:rsidR="006A4D08" w:rsidRDefault="006A4D08" w:rsidP="006A4D08">
            <w:pPr>
              <w:rPr>
                <w:rFonts w:ascii="Times New Roman" w:hAnsi="Times New Roman" w:cs="Times New Roman"/>
                <w:sz w:val="20"/>
                <w:szCs w:val="20"/>
              </w:rPr>
            </w:pPr>
            <w:r w:rsidRPr="0094033F">
              <w:rPr>
                <w:rFonts w:ascii="Times New Roman" w:hAnsi="Times New Roman" w:cs="Times New Roman"/>
                <w:sz w:val="20"/>
                <w:szCs w:val="20"/>
              </w:rPr>
              <w:t>Ели ребенка ужалила пчела или оса, нужно вынуть жало, протереть место укуса спиртом или водкой, потом приложите салфетку, смоченную холодной водой или раствором питьевой соды. В случае если у ребенка множественные укусы, или очень сильное покраснение и отек, отвезите малыша в ближайший</w:t>
            </w:r>
            <w:r>
              <w:rPr>
                <w:rFonts w:ascii="Times New Roman" w:hAnsi="Times New Roman" w:cs="Times New Roman"/>
                <w:sz w:val="20"/>
                <w:szCs w:val="20"/>
              </w:rPr>
              <w:t xml:space="preserve"> </w:t>
            </w:r>
            <w:r w:rsidRPr="0094033F">
              <w:rPr>
                <w:rFonts w:ascii="Times New Roman" w:hAnsi="Times New Roman" w:cs="Times New Roman"/>
                <w:sz w:val="20"/>
                <w:szCs w:val="20"/>
              </w:rPr>
              <w:t xml:space="preserve"> медпункт. </w:t>
            </w:r>
          </w:p>
          <w:p w:rsidR="006A4D08" w:rsidRDefault="006A4D08" w:rsidP="006A4D08">
            <w:pPr>
              <w:rPr>
                <w:rFonts w:ascii="Times New Roman" w:hAnsi="Times New Roman" w:cs="Times New Roman"/>
                <w:sz w:val="20"/>
                <w:szCs w:val="20"/>
              </w:rPr>
            </w:pPr>
            <w:r>
              <w:rPr>
                <w:rFonts w:ascii="Arial" w:hAnsi="Arial" w:cs="Arial"/>
                <w:noProof/>
                <w:color w:val="0000FF"/>
                <w:sz w:val="27"/>
                <w:szCs w:val="27"/>
                <w:lang w:eastAsia="ru-RU"/>
              </w:rPr>
              <w:drawing>
                <wp:inline distT="0" distB="0" distL="0" distR="0" wp14:anchorId="558E7539" wp14:editId="553401DE">
                  <wp:extent cx="1600200" cy="981075"/>
                  <wp:effectExtent l="0" t="0" r="0" b="9525"/>
                  <wp:docPr id="10" name="Рисунок 10" descr="https://encrypted-tbn2.gstatic.com/images?q=tbn:ANd9GcQ9bbXnom8RdGSsTeVIssHGHFylR68YpRvFeYzZ3QHeepVaYuS5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9bbXnom8RdGSsTeVIssHGHFylR68YpRvFeYzZ3QHeepVaYuS5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981075"/>
                          </a:xfrm>
                          <a:prstGeom prst="rect">
                            <a:avLst/>
                          </a:prstGeom>
                          <a:noFill/>
                          <a:ln>
                            <a:noFill/>
                          </a:ln>
                        </pic:spPr>
                      </pic:pic>
                    </a:graphicData>
                  </a:graphic>
                </wp:inline>
              </w:drawing>
            </w:r>
          </w:p>
          <w:p w:rsidR="006A4D08" w:rsidRPr="0094033F" w:rsidRDefault="006A4D08" w:rsidP="006A4D08">
            <w:pPr>
              <w:rPr>
                <w:rFonts w:ascii="Times New Roman" w:hAnsi="Times New Roman" w:cs="Times New Roman"/>
                <w:sz w:val="20"/>
                <w:szCs w:val="20"/>
              </w:rPr>
            </w:pPr>
          </w:p>
          <w:p w:rsidR="006A4D08" w:rsidRPr="00F82A70" w:rsidRDefault="006A4D08" w:rsidP="006A4D08">
            <w:pPr>
              <w:rPr>
                <w:rFonts w:ascii="Times New Roman" w:hAnsi="Times New Roman" w:cs="Times New Roman"/>
                <w:b/>
                <w:bCs/>
                <w:iCs/>
                <w:sz w:val="20"/>
                <w:szCs w:val="20"/>
                <w:u w:val="single"/>
              </w:rPr>
            </w:pPr>
            <w:r w:rsidRPr="00F82A70">
              <w:rPr>
                <w:rFonts w:ascii="Times New Roman" w:hAnsi="Times New Roman" w:cs="Times New Roman"/>
                <w:b/>
                <w:bCs/>
                <w:iCs/>
                <w:sz w:val="20"/>
                <w:szCs w:val="20"/>
                <w:u w:val="single"/>
              </w:rPr>
              <w:t>Осторожно ядовитые грибы (ягоды, растения).</w:t>
            </w:r>
          </w:p>
          <w:p w:rsidR="006A4D08" w:rsidRDefault="006A4D08" w:rsidP="006A4D08">
            <w:pPr>
              <w:rPr>
                <w:rFonts w:ascii="Times New Roman" w:hAnsi="Times New Roman" w:cs="Times New Roman"/>
                <w:sz w:val="20"/>
                <w:szCs w:val="20"/>
              </w:rPr>
            </w:pPr>
            <w:r w:rsidRPr="0094033F">
              <w:rPr>
                <w:rFonts w:ascii="Times New Roman" w:hAnsi="Times New Roman" w:cs="Times New Roman"/>
                <w:sz w:val="20"/>
                <w:szCs w:val="20"/>
              </w:rPr>
              <w:t xml:space="preserve"> Следите, затем чтобы ваш ребенок не смог добраться до ядовитых  растений, ягод, грибов. Иначе последствия могут быть очень плачевными</w:t>
            </w:r>
            <w:r>
              <w:rPr>
                <w:rFonts w:ascii="Times New Roman" w:hAnsi="Times New Roman" w:cs="Times New Roman"/>
                <w:sz w:val="20"/>
                <w:szCs w:val="20"/>
              </w:rPr>
              <w:t>.</w:t>
            </w:r>
          </w:p>
          <w:p w:rsidR="006A4D08" w:rsidRPr="0094033F" w:rsidRDefault="006A4D08" w:rsidP="006A4D08">
            <w:pPr>
              <w:rPr>
                <w:rFonts w:ascii="Times New Roman" w:hAnsi="Times New Roman" w:cs="Times New Roman"/>
                <w:sz w:val="20"/>
                <w:szCs w:val="20"/>
              </w:rPr>
            </w:pPr>
          </w:p>
          <w:p w:rsidR="006A4D08" w:rsidRPr="0094033F" w:rsidRDefault="006A4D08" w:rsidP="006A4D08">
            <w:pPr>
              <w:rPr>
                <w:rFonts w:ascii="Times New Roman" w:hAnsi="Times New Roman" w:cs="Times New Roman"/>
                <w:sz w:val="20"/>
                <w:szCs w:val="20"/>
              </w:rPr>
            </w:pPr>
            <w:r w:rsidRPr="0094033F">
              <w:rPr>
                <w:rFonts w:ascii="Times New Roman" w:hAnsi="Times New Roman" w:cs="Times New Roman"/>
                <w:sz w:val="20"/>
                <w:szCs w:val="20"/>
              </w:rPr>
              <w:t> </w:t>
            </w:r>
            <w:r>
              <w:rPr>
                <w:rFonts w:ascii="Times New Roman" w:hAnsi="Times New Roman" w:cs="Times New Roman"/>
                <w:noProof/>
                <w:sz w:val="20"/>
                <w:szCs w:val="20"/>
                <w:lang w:eastAsia="ru-RU"/>
              </w:rPr>
              <w:drawing>
                <wp:inline distT="0" distB="0" distL="0" distR="0" wp14:anchorId="47388CA5" wp14:editId="5F787E77">
                  <wp:extent cx="2409825" cy="1447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pic:spPr>
                      </pic:pic>
                    </a:graphicData>
                  </a:graphic>
                </wp:inline>
              </w:drawing>
            </w:r>
          </w:p>
          <w:p w:rsidR="006A4D08" w:rsidRDefault="006A4D08" w:rsidP="006A4D08">
            <w:pPr>
              <w:rPr>
                <w:rFonts w:ascii="Times New Roman" w:hAnsi="Times New Roman" w:cs="Times New Roman"/>
                <w:sz w:val="20"/>
                <w:szCs w:val="20"/>
              </w:rPr>
            </w:pPr>
          </w:p>
        </w:tc>
      </w:tr>
    </w:tbl>
    <w:p w:rsidR="0094033F" w:rsidRDefault="0094033F">
      <w:pPr>
        <w:rPr>
          <w:rFonts w:ascii="Times New Roman" w:hAnsi="Times New Roman" w:cs="Times New Roman"/>
          <w:sz w:val="20"/>
          <w:szCs w:val="20"/>
        </w:rPr>
      </w:pPr>
    </w:p>
    <w:p w:rsidR="0094033F" w:rsidRDefault="0094033F">
      <w:pPr>
        <w:rPr>
          <w:rFonts w:ascii="Times New Roman" w:hAnsi="Times New Roman" w:cs="Times New Roman"/>
          <w:sz w:val="20"/>
          <w:szCs w:val="20"/>
        </w:rPr>
      </w:pPr>
    </w:p>
    <w:p w:rsidR="00F82A70" w:rsidRPr="00F82A70" w:rsidRDefault="00F82A70" w:rsidP="00F82A70">
      <w:pPr>
        <w:rPr>
          <w:rFonts w:ascii="Times New Roman" w:hAnsi="Times New Roman" w:cs="Times New Roman"/>
          <w:sz w:val="20"/>
          <w:szCs w:val="20"/>
          <w:lang w:val="en-US"/>
        </w:rPr>
      </w:pPr>
      <w:bookmarkStart w:id="0" w:name="_GoBack"/>
      <w:bookmarkEnd w:id="0"/>
    </w:p>
    <w:p w:rsidR="00F82A70" w:rsidRPr="00F82A70" w:rsidRDefault="00F82A70" w:rsidP="00F82A70">
      <w:pPr>
        <w:rPr>
          <w:rFonts w:ascii="Times New Roman" w:hAnsi="Times New Roman" w:cs="Times New Roman"/>
          <w:sz w:val="20"/>
          <w:szCs w:val="20"/>
          <w:lang w:val="en-US"/>
        </w:rPr>
      </w:pPr>
    </w:p>
    <w:p w:rsidR="0094033F" w:rsidRPr="00F82A70" w:rsidRDefault="0094033F">
      <w:pPr>
        <w:rPr>
          <w:rFonts w:ascii="Times New Roman" w:hAnsi="Times New Roman" w:cs="Times New Roman"/>
          <w:sz w:val="20"/>
          <w:szCs w:val="20"/>
          <w:lang w:val="en-US"/>
        </w:rPr>
      </w:pPr>
    </w:p>
    <w:sectPr w:rsidR="0094033F" w:rsidRPr="00F82A70" w:rsidSect="0094033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7E" w:rsidRDefault="00EC397E" w:rsidP="00EC397E">
      <w:pPr>
        <w:spacing w:after="0" w:line="240" w:lineRule="auto"/>
      </w:pPr>
      <w:r>
        <w:separator/>
      </w:r>
    </w:p>
  </w:endnote>
  <w:endnote w:type="continuationSeparator" w:id="0">
    <w:p w:rsidR="00EC397E" w:rsidRDefault="00EC397E" w:rsidP="00EC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7E" w:rsidRDefault="00EC397E" w:rsidP="00EC397E">
      <w:pPr>
        <w:spacing w:after="0" w:line="240" w:lineRule="auto"/>
      </w:pPr>
      <w:r>
        <w:separator/>
      </w:r>
    </w:p>
  </w:footnote>
  <w:footnote w:type="continuationSeparator" w:id="0">
    <w:p w:rsidR="00EC397E" w:rsidRDefault="00EC397E" w:rsidP="00EC3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3F"/>
    <w:rsid w:val="00087055"/>
    <w:rsid w:val="000B5320"/>
    <w:rsid w:val="006A4D08"/>
    <w:rsid w:val="0094033F"/>
    <w:rsid w:val="00AB3FB3"/>
    <w:rsid w:val="00BB73C3"/>
    <w:rsid w:val="00E962B6"/>
    <w:rsid w:val="00EC397E"/>
    <w:rsid w:val="00F82A70"/>
    <w:rsid w:val="00FF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0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33F"/>
    <w:rPr>
      <w:rFonts w:ascii="Tahoma" w:hAnsi="Tahoma" w:cs="Tahoma"/>
      <w:sz w:val="16"/>
      <w:szCs w:val="16"/>
    </w:rPr>
  </w:style>
  <w:style w:type="paragraph" w:styleId="a6">
    <w:name w:val="header"/>
    <w:basedOn w:val="a"/>
    <w:link w:val="a7"/>
    <w:uiPriority w:val="99"/>
    <w:unhideWhenUsed/>
    <w:rsid w:val="00EC39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397E"/>
  </w:style>
  <w:style w:type="paragraph" w:styleId="a8">
    <w:name w:val="footer"/>
    <w:basedOn w:val="a"/>
    <w:link w:val="a9"/>
    <w:uiPriority w:val="99"/>
    <w:unhideWhenUsed/>
    <w:rsid w:val="00EC39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0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33F"/>
    <w:rPr>
      <w:rFonts w:ascii="Tahoma" w:hAnsi="Tahoma" w:cs="Tahoma"/>
      <w:sz w:val="16"/>
      <w:szCs w:val="16"/>
    </w:rPr>
  </w:style>
  <w:style w:type="paragraph" w:styleId="a6">
    <w:name w:val="header"/>
    <w:basedOn w:val="a"/>
    <w:link w:val="a7"/>
    <w:uiPriority w:val="99"/>
    <w:unhideWhenUsed/>
    <w:rsid w:val="00EC39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397E"/>
  </w:style>
  <w:style w:type="paragraph" w:styleId="a8">
    <w:name w:val="footer"/>
    <w:basedOn w:val="a"/>
    <w:link w:val="a9"/>
    <w:uiPriority w:val="99"/>
    <w:unhideWhenUsed/>
    <w:rsid w:val="00EC39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781">
      <w:bodyDiv w:val="1"/>
      <w:marLeft w:val="0"/>
      <w:marRight w:val="0"/>
      <w:marTop w:val="0"/>
      <w:marBottom w:val="0"/>
      <w:divBdr>
        <w:top w:val="none" w:sz="0" w:space="0" w:color="auto"/>
        <w:left w:val="none" w:sz="0" w:space="0" w:color="auto"/>
        <w:bottom w:val="none" w:sz="0" w:space="0" w:color="auto"/>
        <w:right w:val="none" w:sz="0" w:space="0" w:color="auto"/>
      </w:divBdr>
    </w:div>
    <w:div w:id="90050847">
      <w:bodyDiv w:val="1"/>
      <w:marLeft w:val="0"/>
      <w:marRight w:val="0"/>
      <w:marTop w:val="0"/>
      <w:marBottom w:val="0"/>
      <w:divBdr>
        <w:top w:val="none" w:sz="0" w:space="0" w:color="auto"/>
        <w:left w:val="none" w:sz="0" w:space="0" w:color="auto"/>
        <w:bottom w:val="none" w:sz="0" w:space="0" w:color="auto"/>
        <w:right w:val="none" w:sz="0" w:space="0" w:color="auto"/>
      </w:divBdr>
    </w:div>
    <w:div w:id="543297873">
      <w:bodyDiv w:val="1"/>
      <w:marLeft w:val="0"/>
      <w:marRight w:val="0"/>
      <w:marTop w:val="0"/>
      <w:marBottom w:val="0"/>
      <w:divBdr>
        <w:top w:val="none" w:sz="0" w:space="0" w:color="auto"/>
        <w:left w:val="none" w:sz="0" w:space="0" w:color="auto"/>
        <w:bottom w:val="none" w:sz="0" w:space="0" w:color="auto"/>
        <w:right w:val="none" w:sz="0" w:space="0" w:color="auto"/>
      </w:divBdr>
    </w:div>
    <w:div w:id="626012306">
      <w:bodyDiv w:val="1"/>
      <w:marLeft w:val="0"/>
      <w:marRight w:val="0"/>
      <w:marTop w:val="0"/>
      <w:marBottom w:val="0"/>
      <w:divBdr>
        <w:top w:val="none" w:sz="0" w:space="0" w:color="auto"/>
        <w:left w:val="none" w:sz="0" w:space="0" w:color="auto"/>
        <w:bottom w:val="none" w:sz="0" w:space="0" w:color="auto"/>
        <w:right w:val="none" w:sz="0" w:space="0" w:color="auto"/>
      </w:divBdr>
    </w:div>
    <w:div w:id="1168595542">
      <w:bodyDiv w:val="1"/>
      <w:marLeft w:val="0"/>
      <w:marRight w:val="0"/>
      <w:marTop w:val="0"/>
      <w:marBottom w:val="0"/>
      <w:divBdr>
        <w:top w:val="none" w:sz="0" w:space="0" w:color="auto"/>
        <w:left w:val="none" w:sz="0" w:space="0" w:color="auto"/>
        <w:bottom w:val="none" w:sz="0" w:space="0" w:color="auto"/>
        <w:right w:val="none" w:sz="0" w:space="0" w:color="auto"/>
      </w:divBdr>
    </w:div>
    <w:div w:id="1656765200">
      <w:bodyDiv w:val="1"/>
      <w:marLeft w:val="0"/>
      <w:marRight w:val="0"/>
      <w:marTop w:val="0"/>
      <w:marBottom w:val="0"/>
      <w:divBdr>
        <w:top w:val="none" w:sz="0" w:space="0" w:color="auto"/>
        <w:left w:val="none" w:sz="0" w:space="0" w:color="auto"/>
        <w:bottom w:val="none" w:sz="0" w:space="0" w:color="auto"/>
        <w:right w:val="none" w:sz="0" w:space="0" w:color="auto"/>
      </w:divBdr>
    </w:div>
    <w:div w:id="21444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ru/imgres?imgurl=http://i1.i.ua/prikol/pic/1/5/469051.jpg&amp;imgrefurl=http://prikol.i.ua/view/469051/&amp;h=492&amp;w=600&amp;tbnid=-iZybMDFkk7bwM:&amp;zoom=1&amp;docid=WpLQBW_IBbbh6M&amp;ei=sVlwU8WZLYrj4QTZpICoDA&amp;tbm=isch&amp;ved=0CHoQMygfMB8&amp;iact=rc&amp;uact=3&amp;dur=425&amp;page=3&amp;start=30&amp;ndsp=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5586-181C-48AE-A4BC-35C7A88F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2014-05-12T04:37:00Z</dcterms:created>
  <dcterms:modified xsi:type="dcterms:W3CDTF">2015-03-31T13:07:00Z</dcterms:modified>
</cp:coreProperties>
</file>